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3C73FC">
        <w:rPr>
          <w:rFonts w:cs="Arial"/>
          <w:szCs w:val="22"/>
        </w:rPr>
        <w:t>51</w:t>
      </w:r>
      <w:r w:rsidR="001567C9">
        <w:rPr>
          <w:rFonts w:cs="Arial"/>
          <w:szCs w:val="22"/>
        </w:rPr>
        <w:t xml:space="preserve"> / </w:t>
      </w:r>
      <w:r w:rsidR="00601A3C">
        <w:rPr>
          <w:rFonts w:cs="Arial"/>
          <w:szCs w:val="22"/>
        </w:rPr>
        <w:t>2</w:t>
      </w:r>
      <w:r w:rsidR="003C73FC">
        <w:rPr>
          <w:rFonts w:cs="Arial"/>
          <w:szCs w:val="22"/>
        </w:rPr>
        <w:t>9</w:t>
      </w:r>
      <w:r w:rsidR="00601A3C">
        <w:rPr>
          <w:rFonts w:cs="Arial"/>
          <w:szCs w:val="22"/>
        </w:rPr>
        <w:t>. April 2018</w:t>
      </w:r>
    </w:p>
    <w:p w:rsidR="00430D75" w:rsidRDefault="00430D75" w:rsidP="00430D75">
      <w:pPr>
        <w:rPr>
          <w:rFonts w:cs="Arial"/>
          <w:szCs w:val="22"/>
        </w:rPr>
      </w:pPr>
    </w:p>
    <w:p w:rsidR="00430D75" w:rsidRDefault="00430D75" w:rsidP="001A303B">
      <w:pPr>
        <w:ind w:left="708" w:hanging="708"/>
        <w:rPr>
          <w:rFonts w:cs="Arial"/>
          <w:szCs w:val="22"/>
        </w:rPr>
      </w:pPr>
    </w:p>
    <w:p w:rsidR="00DC1C32" w:rsidRDefault="003C73FC" w:rsidP="00DC1C32">
      <w:pPr>
        <w:rPr>
          <w:rFonts w:ascii="Trebuchet MS" w:hAnsi="Trebuchet MS"/>
          <w:color w:val="000000"/>
          <w:sz w:val="20"/>
        </w:rPr>
      </w:pPr>
      <w:r>
        <w:rPr>
          <w:rStyle w:val="Fett"/>
          <w:rFonts w:cs="Arial"/>
          <w:color w:val="000000"/>
          <w:sz w:val="28"/>
          <w:szCs w:val="28"/>
          <w:u w:val="single"/>
        </w:rPr>
        <w:t>Arbeit stiftet Sinn</w:t>
      </w:r>
    </w:p>
    <w:p w:rsidR="00DC1C32" w:rsidRDefault="00DC1C32" w:rsidP="00DC1C32">
      <w:pPr>
        <w:rPr>
          <w:rFonts w:ascii="Trebuchet MS" w:hAnsi="Trebuchet MS"/>
          <w:color w:val="000000"/>
          <w:sz w:val="20"/>
        </w:rPr>
      </w:pPr>
    </w:p>
    <w:p w:rsidR="003C73FC" w:rsidRPr="00FC6E2A" w:rsidRDefault="003C73FC" w:rsidP="003C73FC">
      <w:pPr>
        <w:jc w:val="both"/>
        <w:rPr>
          <w:rFonts w:cs="Arial"/>
          <w:b/>
        </w:rPr>
      </w:pPr>
      <w:r w:rsidRPr="00FC6E2A">
        <w:rPr>
          <w:rFonts w:cs="Arial"/>
          <w:b/>
        </w:rPr>
        <w:t>Anlässlich des Tag</w:t>
      </w:r>
      <w:r>
        <w:rPr>
          <w:rFonts w:cs="Arial"/>
          <w:b/>
        </w:rPr>
        <w:t>e</w:t>
      </w:r>
      <w:r w:rsidRPr="00FC6E2A">
        <w:rPr>
          <w:rFonts w:cs="Arial"/>
          <w:b/>
        </w:rPr>
        <w:t>s der Arbeitslosen (30. April) und des Tag</w:t>
      </w:r>
      <w:r>
        <w:rPr>
          <w:rFonts w:cs="Arial"/>
          <w:b/>
        </w:rPr>
        <w:t>e</w:t>
      </w:r>
      <w:r w:rsidRPr="00FC6E2A">
        <w:rPr>
          <w:rFonts w:cs="Arial"/>
          <w:b/>
        </w:rPr>
        <w:t xml:space="preserve">s der Arbeit </w:t>
      </w:r>
      <w:r>
        <w:rPr>
          <w:rFonts w:cs="Arial"/>
          <w:b/>
        </w:rPr>
        <w:br/>
      </w:r>
      <w:r w:rsidRPr="00FC6E2A">
        <w:rPr>
          <w:rFonts w:cs="Arial"/>
          <w:b/>
        </w:rPr>
        <w:t>(1. Mai) formuliert Diözesanbischof Manfred Scheuer</w:t>
      </w:r>
      <w:r>
        <w:rPr>
          <w:rFonts w:cs="Arial"/>
          <w:b/>
        </w:rPr>
        <w:t xml:space="preserve"> Gedanken zu unterschiedlichen Aspekten von Arbeit und deren Bedeutung für den einzelnen Menschen bzw. die Gesellschaft.</w:t>
      </w:r>
    </w:p>
    <w:p w:rsidR="003C73FC" w:rsidRPr="00FC6E2A" w:rsidRDefault="003C73FC" w:rsidP="003C73FC">
      <w:pPr>
        <w:jc w:val="both"/>
        <w:rPr>
          <w:rFonts w:cs="Arial"/>
          <w:b/>
        </w:rPr>
      </w:pPr>
    </w:p>
    <w:p w:rsidR="003C73FC" w:rsidRDefault="003C73FC" w:rsidP="003C73FC">
      <w:pPr>
        <w:jc w:val="both"/>
        <w:rPr>
          <w:rFonts w:cs="Arial"/>
        </w:rPr>
      </w:pPr>
      <w:r w:rsidRPr="00FC6E2A">
        <w:rPr>
          <w:rFonts w:cs="Arial"/>
          <w:i/>
        </w:rPr>
        <w:t>„Erwerbsarbeit, das damit verbundene Einkommen und die daraus resultierende soziale Absicherung sind ein zentraler Schlüssel zur Teilnahme am gesellschaftlichen Leben.“</w:t>
      </w:r>
      <w:r>
        <w:rPr>
          <w:rFonts w:cs="Arial"/>
        </w:rPr>
        <w:t xml:space="preserve"> </w:t>
      </w:r>
    </w:p>
    <w:p w:rsidR="003C73FC" w:rsidRPr="00FC6E2A" w:rsidRDefault="003C73FC" w:rsidP="003C73FC">
      <w:pPr>
        <w:jc w:val="both"/>
        <w:rPr>
          <w:rFonts w:cs="Arial"/>
          <w:i/>
        </w:rPr>
      </w:pPr>
      <w:r w:rsidRPr="00FC6E2A">
        <w:rPr>
          <w:rFonts w:cs="Arial"/>
          <w:i/>
        </w:rPr>
        <w:t>(Ökumenisches Sozialwort der Kirchen Österreichs, Nr. 163)</w:t>
      </w:r>
    </w:p>
    <w:p w:rsidR="003C73FC" w:rsidRPr="00FC6E2A" w:rsidRDefault="003C73FC" w:rsidP="003C73FC">
      <w:pPr>
        <w:jc w:val="both"/>
        <w:rPr>
          <w:rFonts w:cs="Arial"/>
          <w:i/>
        </w:rPr>
      </w:pPr>
    </w:p>
    <w:p w:rsidR="003C73FC" w:rsidRDefault="003C73FC" w:rsidP="003C73FC">
      <w:pPr>
        <w:spacing w:after="120"/>
        <w:jc w:val="both"/>
        <w:rPr>
          <w:rFonts w:cs="Arial"/>
        </w:rPr>
      </w:pPr>
      <w:r>
        <w:rPr>
          <w:rFonts w:cs="Arial"/>
        </w:rPr>
        <w:t xml:space="preserve">Arbeit ist ein wesentlicher Faktor unseres Lebens. </w:t>
      </w:r>
      <w:r w:rsidRPr="006167DE">
        <w:rPr>
          <w:rFonts w:cs="Arial"/>
        </w:rPr>
        <w:t xml:space="preserve">Viele Menschen sind stolz auf ihre Arbeit, trotz </w:t>
      </w:r>
      <w:r>
        <w:rPr>
          <w:rFonts w:cs="Arial"/>
        </w:rPr>
        <w:t>mancher Belastungen</w:t>
      </w:r>
      <w:r w:rsidRPr="006167DE">
        <w:rPr>
          <w:rFonts w:cs="Arial"/>
        </w:rPr>
        <w:t xml:space="preserve"> und Anstrengung.</w:t>
      </w:r>
      <w:r>
        <w:rPr>
          <w:rFonts w:cs="Arial"/>
        </w:rPr>
        <w:t xml:space="preserve"> Arbeit ist sinnstiftend. Ausschlaggebend dafür sind mehrere Komponenten:</w:t>
      </w:r>
    </w:p>
    <w:p w:rsidR="003C73FC" w:rsidRDefault="003C73FC" w:rsidP="003C73FC">
      <w:pPr>
        <w:spacing w:after="120"/>
        <w:jc w:val="both"/>
        <w:rPr>
          <w:rFonts w:cs="Arial"/>
        </w:rPr>
      </w:pPr>
      <w:r w:rsidRPr="006167DE">
        <w:rPr>
          <w:rFonts w:cs="Arial"/>
        </w:rPr>
        <w:t xml:space="preserve">Die </w:t>
      </w:r>
      <w:r w:rsidRPr="006167DE">
        <w:rPr>
          <w:rFonts w:cs="Arial"/>
          <w:b/>
        </w:rPr>
        <w:t>persönliche Komponente</w:t>
      </w:r>
      <w:r w:rsidRPr="006167DE">
        <w:rPr>
          <w:rFonts w:cs="Arial"/>
        </w:rPr>
        <w:t xml:space="preserve"> von Arbeit bedeutet</w:t>
      </w:r>
      <w:r>
        <w:rPr>
          <w:rFonts w:cs="Arial"/>
        </w:rPr>
        <w:t>,</w:t>
      </w:r>
      <w:r w:rsidRPr="006167DE">
        <w:rPr>
          <w:rFonts w:cs="Arial"/>
        </w:rPr>
        <w:t xml:space="preserve"> Energie und Fähigkeiten </w:t>
      </w:r>
      <w:r>
        <w:rPr>
          <w:rFonts w:cs="Arial"/>
        </w:rPr>
        <w:t xml:space="preserve">in die Tätigkeit </w:t>
      </w:r>
      <w:r w:rsidRPr="006167DE">
        <w:rPr>
          <w:rFonts w:cs="Arial"/>
        </w:rPr>
        <w:t>ein</w:t>
      </w:r>
      <w:r>
        <w:rPr>
          <w:rFonts w:cs="Arial"/>
        </w:rPr>
        <w:t>zu</w:t>
      </w:r>
      <w:r w:rsidRPr="006167DE">
        <w:rPr>
          <w:rFonts w:cs="Arial"/>
        </w:rPr>
        <w:t xml:space="preserve">bringen. </w:t>
      </w:r>
      <w:r>
        <w:rPr>
          <w:rFonts w:cs="Arial"/>
        </w:rPr>
        <w:t>Arbeit ist</w:t>
      </w:r>
      <w:r w:rsidRPr="006167DE">
        <w:rPr>
          <w:rFonts w:cs="Arial"/>
        </w:rPr>
        <w:t xml:space="preserve"> wichtig für </w:t>
      </w:r>
      <w:r>
        <w:rPr>
          <w:rFonts w:cs="Arial"/>
        </w:rPr>
        <w:t xml:space="preserve">die eigene </w:t>
      </w:r>
      <w:r w:rsidRPr="006167DE">
        <w:rPr>
          <w:rFonts w:cs="Arial"/>
        </w:rPr>
        <w:t>Identität und</w:t>
      </w:r>
      <w:r>
        <w:rPr>
          <w:rFonts w:cs="Arial"/>
        </w:rPr>
        <w:t xml:space="preserve"> das</w:t>
      </w:r>
      <w:r w:rsidRPr="006167DE">
        <w:rPr>
          <w:rFonts w:cs="Arial"/>
        </w:rPr>
        <w:t xml:space="preserve"> Selbstbewusstsein. Arbeit hat </w:t>
      </w:r>
      <w:r>
        <w:rPr>
          <w:rFonts w:cs="Arial"/>
        </w:rPr>
        <w:t xml:space="preserve">von daher nicht nur einen Preis, sondern </w:t>
      </w:r>
      <w:r w:rsidRPr="006167DE">
        <w:rPr>
          <w:rFonts w:cs="Arial"/>
        </w:rPr>
        <w:t xml:space="preserve">einen </w:t>
      </w:r>
      <w:r>
        <w:rPr>
          <w:rFonts w:cs="Arial"/>
        </w:rPr>
        <w:t xml:space="preserve">unveräußerlichen </w:t>
      </w:r>
      <w:r w:rsidRPr="006167DE">
        <w:rPr>
          <w:rFonts w:cs="Arial"/>
        </w:rPr>
        <w:t xml:space="preserve">Wert, denn dahinter steht der Mensch </w:t>
      </w:r>
      <w:r>
        <w:rPr>
          <w:rFonts w:cs="Arial"/>
        </w:rPr>
        <w:t>mit seiner ganzen</w:t>
      </w:r>
      <w:r w:rsidRPr="006167DE">
        <w:rPr>
          <w:rFonts w:cs="Arial"/>
        </w:rPr>
        <w:t xml:space="preserve"> Würde. </w:t>
      </w:r>
    </w:p>
    <w:p w:rsidR="003C73FC" w:rsidRPr="006167DE" w:rsidRDefault="003C73FC" w:rsidP="003C73FC">
      <w:pPr>
        <w:spacing w:after="120"/>
        <w:jc w:val="both"/>
        <w:rPr>
          <w:rFonts w:cs="Arial"/>
        </w:rPr>
      </w:pPr>
      <w:r>
        <w:rPr>
          <w:rFonts w:cs="Arial"/>
        </w:rPr>
        <w:t xml:space="preserve">Wesentlich ist auch die </w:t>
      </w:r>
      <w:r w:rsidRPr="00741960">
        <w:rPr>
          <w:rFonts w:cs="Arial"/>
          <w:b/>
        </w:rPr>
        <w:t>soziale Komponente</w:t>
      </w:r>
      <w:r>
        <w:rPr>
          <w:rFonts w:cs="Arial"/>
          <w:b/>
        </w:rPr>
        <w:t xml:space="preserve"> </w:t>
      </w:r>
      <w:r w:rsidRPr="009A169A">
        <w:rPr>
          <w:rFonts w:cs="Arial"/>
        </w:rPr>
        <w:t>von Arbeit</w:t>
      </w:r>
      <w:r>
        <w:rPr>
          <w:rFonts w:cs="Arial"/>
        </w:rPr>
        <w:t xml:space="preserve">: Am Arbeitsplatz werden soziale Kontakte geknüpft und gepflegt. </w:t>
      </w:r>
    </w:p>
    <w:p w:rsidR="003C73FC" w:rsidRDefault="003C73FC" w:rsidP="003C73FC">
      <w:pPr>
        <w:spacing w:after="120"/>
        <w:jc w:val="both"/>
        <w:rPr>
          <w:rFonts w:cs="Arial"/>
        </w:rPr>
      </w:pPr>
      <w:r>
        <w:rPr>
          <w:rFonts w:cs="Arial"/>
        </w:rPr>
        <w:t>Selbstverständlich</w:t>
      </w:r>
      <w:r w:rsidRPr="006167DE">
        <w:rPr>
          <w:rFonts w:cs="Arial"/>
        </w:rPr>
        <w:t xml:space="preserve"> hat</w:t>
      </w:r>
      <w:r>
        <w:rPr>
          <w:rFonts w:cs="Arial"/>
        </w:rPr>
        <w:t xml:space="preserve"> Arbeit</w:t>
      </w:r>
      <w:r w:rsidRPr="006167DE">
        <w:rPr>
          <w:rFonts w:cs="Arial"/>
        </w:rPr>
        <w:t xml:space="preserve"> eine </w:t>
      </w:r>
      <w:r w:rsidRPr="006167DE">
        <w:rPr>
          <w:rFonts w:cs="Arial"/>
          <w:b/>
        </w:rPr>
        <w:t>lebenserhaltende Komponente</w:t>
      </w:r>
      <w:r w:rsidRPr="006167DE">
        <w:rPr>
          <w:rFonts w:cs="Arial"/>
        </w:rPr>
        <w:t xml:space="preserve"> für </w:t>
      </w:r>
      <w:r>
        <w:rPr>
          <w:rFonts w:cs="Arial"/>
        </w:rPr>
        <w:t>den einzelnen Menschen und die</w:t>
      </w:r>
      <w:r w:rsidRPr="006167DE">
        <w:rPr>
          <w:rFonts w:cs="Arial"/>
        </w:rPr>
        <w:t xml:space="preserve"> </w:t>
      </w:r>
      <w:r>
        <w:rPr>
          <w:rFonts w:cs="Arial"/>
        </w:rPr>
        <w:t xml:space="preserve">ihm </w:t>
      </w:r>
      <w:r w:rsidRPr="006167DE">
        <w:rPr>
          <w:rFonts w:cs="Arial"/>
        </w:rPr>
        <w:t xml:space="preserve">anvertrauten Menschen. </w:t>
      </w:r>
      <w:r>
        <w:rPr>
          <w:rFonts w:cs="Arial"/>
        </w:rPr>
        <w:t>Mit dem Lohn für die Arbeit wird der Lebensunterhalt bestritten. Arbeit umfasst aber auch</w:t>
      </w:r>
      <w:r w:rsidRPr="006167DE">
        <w:rPr>
          <w:rFonts w:cs="Arial"/>
        </w:rPr>
        <w:t xml:space="preserve"> </w:t>
      </w:r>
      <w:r>
        <w:rPr>
          <w:rFonts w:cs="Arial"/>
        </w:rPr>
        <w:t xml:space="preserve">eine </w:t>
      </w:r>
      <w:r w:rsidRPr="006167DE">
        <w:rPr>
          <w:rFonts w:cs="Arial"/>
          <w:b/>
        </w:rPr>
        <w:t>kollektive lebenserhaltende</w:t>
      </w:r>
      <w:r>
        <w:rPr>
          <w:rFonts w:cs="Arial"/>
        </w:rPr>
        <w:t xml:space="preserve"> Komponente: Mit der Arbeit und ihrer Besteuerung tragen die Menschen zur Finanzierung des Staates und mit ihm auch des Sozialstaates bei.</w:t>
      </w:r>
    </w:p>
    <w:p w:rsidR="003C73FC" w:rsidRDefault="003C73FC" w:rsidP="003C73FC">
      <w:pPr>
        <w:spacing w:after="120"/>
        <w:jc w:val="both"/>
        <w:rPr>
          <w:rFonts w:cs="Arial"/>
        </w:rPr>
      </w:pPr>
      <w:r>
        <w:rPr>
          <w:rFonts w:cs="Arial"/>
        </w:rPr>
        <w:t>Aus den angeführten Komponenten ergibt sich: Das</w:t>
      </w:r>
      <w:r w:rsidRPr="006167DE">
        <w:rPr>
          <w:rFonts w:cs="Arial"/>
        </w:rPr>
        <w:t xml:space="preserve"> </w:t>
      </w:r>
      <w:r w:rsidRPr="00FC6E2A">
        <w:rPr>
          <w:rFonts w:cs="Arial"/>
        </w:rPr>
        <w:t>Ziel von Arbeit ist</w:t>
      </w:r>
      <w:r>
        <w:rPr>
          <w:rFonts w:cs="Arial"/>
          <w:b/>
        </w:rPr>
        <w:t xml:space="preserve"> </w:t>
      </w:r>
      <w:r w:rsidRPr="006167DE">
        <w:rPr>
          <w:rFonts w:cs="Arial"/>
        </w:rPr>
        <w:t xml:space="preserve">ein </w:t>
      </w:r>
      <w:r w:rsidRPr="00FC6E2A">
        <w:rPr>
          <w:rFonts w:cs="Arial"/>
        </w:rPr>
        <w:t>gutes Leben für d</w:t>
      </w:r>
      <w:r w:rsidR="00EA72AD">
        <w:rPr>
          <w:rFonts w:cs="Arial"/>
        </w:rPr>
        <w:t>ie/den</w:t>
      </w:r>
      <w:bookmarkStart w:id="0" w:name="_GoBack"/>
      <w:bookmarkEnd w:id="0"/>
      <w:r w:rsidRPr="00FC6E2A">
        <w:rPr>
          <w:rFonts w:cs="Arial"/>
        </w:rPr>
        <w:t xml:space="preserve"> </w:t>
      </w:r>
      <w:r>
        <w:rPr>
          <w:rFonts w:cs="Arial"/>
        </w:rPr>
        <w:t>E</w:t>
      </w:r>
      <w:r w:rsidRPr="00FC6E2A">
        <w:rPr>
          <w:rFonts w:cs="Arial"/>
        </w:rPr>
        <w:t>inzelne</w:t>
      </w:r>
      <w:r>
        <w:rPr>
          <w:rFonts w:cs="Arial"/>
        </w:rPr>
        <w:t>/</w:t>
      </w:r>
      <w:r w:rsidRPr="00FC6E2A">
        <w:rPr>
          <w:rFonts w:cs="Arial"/>
        </w:rPr>
        <w:t>n</w:t>
      </w:r>
      <w:r>
        <w:rPr>
          <w:rFonts w:cs="Arial"/>
        </w:rPr>
        <w:t>,</w:t>
      </w:r>
      <w:r w:rsidRPr="00FC6E2A">
        <w:rPr>
          <w:rFonts w:cs="Arial"/>
        </w:rPr>
        <w:t xml:space="preserve"> aber auch für alle Menschen der Gesellschaft. </w:t>
      </w:r>
      <w:r w:rsidRPr="006167DE">
        <w:rPr>
          <w:rFonts w:cs="Arial"/>
        </w:rPr>
        <w:t>Produkte und Dienste, die das Leben er</w:t>
      </w:r>
      <w:r>
        <w:rPr>
          <w:rFonts w:cs="Arial"/>
        </w:rPr>
        <w:t>halten, fördern, schöner machen, werden durch Arbeit erzeugt und geleistet.</w:t>
      </w:r>
      <w:r w:rsidRPr="006167DE">
        <w:rPr>
          <w:rFonts w:cs="Arial"/>
        </w:rPr>
        <w:t xml:space="preserve"> </w:t>
      </w:r>
    </w:p>
    <w:p w:rsidR="003C73FC" w:rsidRDefault="003C73FC" w:rsidP="003C73FC">
      <w:pPr>
        <w:spacing w:after="120"/>
        <w:jc w:val="both"/>
        <w:rPr>
          <w:rFonts w:cs="Arial"/>
        </w:rPr>
      </w:pPr>
      <w:r>
        <w:rPr>
          <w:rFonts w:cs="Arial"/>
        </w:rPr>
        <w:t xml:space="preserve">Der Mensch will mit seiner in der Arbeit eingesetzten </w:t>
      </w:r>
      <w:r w:rsidRPr="006167DE">
        <w:rPr>
          <w:rFonts w:cs="Arial"/>
        </w:rPr>
        <w:t xml:space="preserve">Lebensenergie </w:t>
      </w:r>
      <w:r>
        <w:rPr>
          <w:rFonts w:cs="Arial"/>
        </w:rPr>
        <w:t xml:space="preserve">wirksam werden und die Welt mitgestalten. Sinnerfüllte </w:t>
      </w:r>
      <w:r w:rsidRPr="006167DE">
        <w:rPr>
          <w:rFonts w:cs="Arial"/>
        </w:rPr>
        <w:t>Arbeit</w:t>
      </w:r>
      <w:r>
        <w:rPr>
          <w:rFonts w:cs="Arial"/>
        </w:rPr>
        <w:t xml:space="preserve"> ist freilich </w:t>
      </w:r>
      <w:r w:rsidRPr="006167DE">
        <w:rPr>
          <w:rFonts w:cs="Arial"/>
        </w:rPr>
        <w:t xml:space="preserve">nicht immer nur </w:t>
      </w:r>
      <w:r>
        <w:rPr>
          <w:rFonts w:cs="Arial"/>
        </w:rPr>
        <w:t>lustvoll.</w:t>
      </w:r>
      <w:r w:rsidRPr="006167DE">
        <w:rPr>
          <w:rFonts w:cs="Arial"/>
        </w:rPr>
        <w:t xml:space="preserve"> </w:t>
      </w:r>
      <w:r>
        <w:rPr>
          <w:rFonts w:cs="Arial"/>
        </w:rPr>
        <w:t>Es gibt</w:t>
      </w:r>
      <w:r w:rsidRPr="006167DE">
        <w:rPr>
          <w:rFonts w:cs="Arial"/>
        </w:rPr>
        <w:t xml:space="preserve"> Dinge, die weniger gut von der Hand gehen. </w:t>
      </w:r>
      <w:r>
        <w:rPr>
          <w:rFonts w:cs="Arial"/>
        </w:rPr>
        <w:t>Vieles muss mühevoll geübt oder angelernt werden. Auch das ist ein Aspekt von Arbeit.</w:t>
      </w:r>
    </w:p>
    <w:p w:rsidR="003C73FC" w:rsidRPr="006167DE" w:rsidRDefault="003C73FC" w:rsidP="003C73FC">
      <w:pPr>
        <w:spacing w:after="120"/>
        <w:jc w:val="both"/>
        <w:rPr>
          <w:rFonts w:cs="Arial"/>
        </w:rPr>
      </w:pPr>
    </w:p>
    <w:p w:rsidR="003C73FC" w:rsidRPr="006167DE" w:rsidRDefault="003C73FC" w:rsidP="003C73FC">
      <w:pPr>
        <w:spacing w:after="120"/>
        <w:jc w:val="both"/>
        <w:rPr>
          <w:rFonts w:cs="Arial"/>
          <w:b/>
        </w:rPr>
      </w:pPr>
      <w:r>
        <w:rPr>
          <w:rFonts w:cs="Arial"/>
        </w:rPr>
        <w:t xml:space="preserve">Zu sehen ist aber auch, dass </w:t>
      </w:r>
      <w:r w:rsidRPr="006167DE">
        <w:rPr>
          <w:rFonts w:cs="Arial"/>
        </w:rPr>
        <w:t xml:space="preserve">Arbeit mehr </w:t>
      </w:r>
      <w:r>
        <w:rPr>
          <w:rFonts w:cs="Arial"/>
        </w:rPr>
        <w:t xml:space="preserve">ist als Erwerbsarbeit: Es ist zu unterscheiden zwischen </w:t>
      </w:r>
      <w:r w:rsidRPr="00FC6E2A">
        <w:rPr>
          <w:rFonts w:cs="Arial"/>
        </w:rPr>
        <w:t>Arbeit, Erwerbsarbeit und Aktivität.</w:t>
      </w:r>
      <w:r w:rsidRPr="006167DE">
        <w:rPr>
          <w:rFonts w:cs="Arial"/>
          <w:b/>
        </w:rPr>
        <w:t xml:space="preserve"> </w:t>
      </w:r>
    </w:p>
    <w:p w:rsidR="003C73FC" w:rsidRDefault="003C73FC" w:rsidP="003C73FC">
      <w:pPr>
        <w:spacing w:after="120"/>
        <w:jc w:val="both"/>
        <w:rPr>
          <w:rFonts w:cs="Arial"/>
        </w:rPr>
      </w:pPr>
      <w:r>
        <w:rPr>
          <w:rFonts w:cs="Arial"/>
        </w:rPr>
        <w:t>Für</w:t>
      </w:r>
      <w:r w:rsidRPr="006167DE">
        <w:rPr>
          <w:rFonts w:cs="Arial"/>
        </w:rPr>
        <w:t xml:space="preserve"> ein gutes Zusammenleben </w:t>
      </w:r>
      <w:r>
        <w:rPr>
          <w:rFonts w:cs="Arial"/>
        </w:rPr>
        <w:t>braucht es</w:t>
      </w:r>
      <w:r w:rsidRPr="006167DE">
        <w:rPr>
          <w:rFonts w:cs="Arial"/>
        </w:rPr>
        <w:t xml:space="preserve"> auch unbezahlte Arbeit – denken wir an die vielen Freiwilligen, an Nachbarschaftshilfe, an Vereine und NGOs</w:t>
      </w:r>
      <w:r>
        <w:rPr>
          <w:rFonts w:cs="Arial"/>
        </w:rPr>
        <w:t>,</w:t>
      </w:r>
      <w:r w:rsidRPr="006167DE">
        <w:rPr>
          <w:rFonts w:cs="Arial"/>
        </w:rPr>
        <w:t xml:space="preserve"> aber auch an die viele Betreuungs- und Pflegearbeit in Familien.</w:t>
      </w:r>
      <w:r>
        <w:rPr>
          <w:rFonts w:cs="Arial"/>
        </w:rPr>
        <w:t xml:space="preserve"> </w:t>
      </w:r>
      <w:r w:rsidRPr="00150E1A">
        <w:rPr>
          <w:rFonts w:cs="Arial"/>
        </w:rPr>
        <w:t>Die Erwerbsarbeitszeit steht</w:t>
      </w:r>
      <w:r>
        <w:rPr>
          <w:rFonts w:cs="Arial"/>
        </w:rPr>
        <w:t xml:space="preserve"> neben diesen Formen von Arbeit. Unbezahlter Arbeit, freiwilligem</w:t>
      </w:r>
      <w:r w:rsidRPr="00150E1A">
        <w:rPr>
          <w:rFonts w:cs="Arial"/>
        </w:rPr>
        <w:t xml:space="preserve"> Engagement und </w:t>
      </w:r>
      <w:r>
        <w:rPr>
          <w:rFonts w:cs="Arial"/>
        </w:rPr>
        <w:t>(Freizeit-)</w:t>
      </w:r>
      <w:r w:rsidRPr="00150E1A">
        <w:rPr>
          <w:rFonts w:cs="Arial"/>
        </w:rPr>
        <w:t xml:space="preserve">Aktivität muss genügend Raum gegeben und Wertschätzung entgegengebracht werden. </w:t>
      </w:r>
    </w:p>
    <w:p w:rsidR="003C73FC" w:rsidRDefault="003C73FC" w:rsidP="003C73FC">
      <w:pPr>
        <w:spacing w:after="120"/>
        <w:jc w:val="both"/>
        <w:rPr>
          <w:rFonts w:cs="Arial"/>
        </w:rPr>
      </w:pPr>
      <w:r>
        <w:rPr>
          <w:rFonts w:cs="Arial"/>
        </w:rPr>
        <w:lastRenderedPageBreak/>
        <w:t>Die Kirche hat vom Evangelium her den Auftrag,</w:t>
      </w:r>
      <w:r w:rsidRPr="00E51316">
        <w:rPr>
          <w:rFonts w:cs="Arial"/>
        </w:rPr>
        <w:t xml:space="preserve"> </w:t>
      </w:r>
      <w:r>
        <w:rPr>
          <w:rFonts w:cs="Arial"/>
        </w:rPr>
        <w:t>„</w:t>
      </w:r>
      <w:r w:rsidRPr="00381F3B">
        <w:rPr>
          <w:rFonts w:cs="Arial"/>
        </w:rPr>
        <w:t xml:space="preserve">die Armen und Bedrängten aller Art“ in den Fokus </w:t>
      </w:r>
      <w:r>
        <w:rPr>
          <w:rFonts w:cs="Arial"/>
        </w:rPr>
        <w:t>ihrer</w:t>
      </w:r>
      <w:r w:rsidRPr="00381F3B">
        <w:rPr>
          <w:rFonts w:cs="Arial"/>
        </w:rPr>
        <w:t xml:space="preserve"> Überlegungen zu rücken</w:t>
      </w:r>
      <w:r>
        <w:rPr>
          <w:rFonts w:cs="Arial"/>
        </w:rPr>
        <w:t xml:space="preserve">. </w:t>
      </w:r>
      <w:r w:rsidRPr="00381F3B">
        <w:rPr>
          <w:rFonts w:cs="Arial"/>
        </w:rPr>
        <w:t xml:space="preserve">Dabei geht es aber nicht nur um Einzelschicksale, sondern auch um den kritischen Blick auf Strukturen und Dynamiken, die </w:t>
      </w:r>
      <w:r>
        <w:rPr>
          <w:rFonts w:cs="Arial"/>
        </w:rPr>
        <w:t xml:space="preserve">das </w:t>
      </w:r>
      <w:r w:rsidRPr="00381F3B">
        <w:rPr>
          <w:rFonts w:cs="Arial"/>
        </w:rPr>
        <w:t xml:space="preserve">Leben fördern oder </w:t>
      </w:r>
      <w:r>
        <w:rPr>
          <w:rFonts w:cs="Arial"/>
        </w:rPr>
        <w:t xml:space="preserve">es im Gegenteil </w:t>
      </w:r>
      <w:r w:rsidRPr="00381F3B">
        <w:rPr>
          <w:rFonts w:cs="Arial"/>
        </w:rPr>
        <w:t>erschweren.</w:t>
      </w:r>
      <w:r>
        <w:rPr>
          <w:rFonts w:cs="Arial"/>
        </w:rPr>
        <w:t xml:space="preserve"> Maßstab ist hier d</w:t>
      </w:r>
      <w:r w:rsidRPr="00381F3B">
        <w:rPr>
          <w:rFonts w:cs="Arial"/>
        </w:rPr>
        <w:t xml:space="preserve">ie </w:t>
      </w:r>
      <w:r w:rsidRPr="00FC6E2A">
        <w:rPr>
          <w:rFonts w:cs="Arial"/>
        </w:rPr>
        <w:t>katholische Soziallehre</w:t>
      </w:r>
      <w:r>
        <w:rPr>
          <w:rFonts w:cs="Arial"/>
        </w:rPr>
        <w:t xml:space="preserve"> </w:t>
      </w:r>
      <w:r w:rsidRPr="00381F3B">
        <w:rPr>
          <w:rFonts w:cs="Arial"/>
        </w:rPr>
        <w:t>mit ihren Prinzip</w:t>
      </w:r>
      <w:r>
        <w:rPr>
          <w:rFonts w:cs="Arial"/>
        </w:rPr>
        <w:t>i</w:t>
      </w:r>
      <w:r w:rsidRPr="00381F3B">
        <w:rPr>
          <w:rFonts w:cs="Arial"/>
        </w:rPr>
        <w:t>en Person – Gemeinwohl – Solidarität – Subsid</w:t>
      </w:r>
      <w:r>
        <w:rPr>
          <w:rFonts w:cs="Arial"/>
        </w:rPr>
        <w:t>i</w:t>
      </w:r>
      <w:r w:rsidRPr="00381F3B">
        <w:rPr>
          <w:rFonts w:cs="Arial"/>
        </w:rPr>
        <w:t>arität und Nachhaltigkeit</w:t>
      </w:r>
      <w:r>
        <w:rPr>
          <w:rFonts w:cs="Arial"/>
        </w:rPr>
        <w:t>.</w:t>
      </w:r>
      <w:r w:rsidRPr="00E51316">
        <w:rPr>
          <w:rFonts w:cs="Arial"/>
        </w:rPr>
        <w:t xml:space="preserve"> </w:t>
      </w:r>
    </w:p>
    <w:p w:rsidR="003C73FC" w:rsidRPr="006167DE" w:rsidRDefault="003C73FC" w:rsidP="003C73FC">
      <w:pPr>
        <w:spacing w:after="120"/>
        <w:jc w:val="both"/>
        <w:rPr>
          <w:rFonts w:cs="Arial"/>
        </w:rPr>
      </w:pPr>
      <w:r w:rsidRPr="00381F3B">
        <w:rPr>
          <w:rFonts w:cs="Arial"/>
        </w:rPr>
        <w:t>Maßnahmen in der Welt der Arbeit müssen daher in Bezug auf ihre Konsequenzen geprüft werden.</w:t>
      </w:r>
      <w:r>
        <w:rPr>
          <w:rFonts w:cs="Arial"/>
        </w:rPr>
        <w:t xml:space="preserve"> Es bedarf der ausreichenden Berücksichtigung persönlicher, sozialer, lebenserhaltender und kollektiv-lebenserhaltender Komponenten.</w:t>
      </w:r>
    </w:p>
    <w:p w:rsidR="003C73FC" w:rsidRDefault="003C73FC" w:rsidP="003C73FC">
      <w:pPr>
        <w:spacing w:after="120"/>
        <w:jc w:val="both"/>
        <w:rPr>
          <w:rFonts w:cs="Arial"/>
        </w:rPr>
      </w:pPr>
      <w:r>
        <w:rPr>
          <w:rFonts w:cs="Arial"/>
        </w:rPr>
        <w:t>Die Arbeitswelt steht vor großen Herausforderungen: etwa durch das Phänomen der „</w:t>
      </w:r>
      <w:proofErr w:type="spellStart"/>
      <w:r>
        <w:rPr>
          <w:rFonts w:cs="Arial"/>
        </w:rPr>
        <w:t>working</w:t>
      </w:r>
      <w:proofErr w:type="spellEnd"/>
      <w:r>
        <w:rPr>
          <w:rFonts w:cs="Arial"/>
        </w:rPr>
        <w:t xml:space="preserve"> </w:t>
      </w:r>
      <w:proofErr w:type="spellStart"/>
      <w:r>
        <w:rPr>
          <w:rFonts w:cs="Arial"/>
        </w:rPr>
        <w:t>poor</w:t>
      </w:r>
      <w:proofErr w:type="spellEnd"/>
      <w:r>
        <w:rPr>
          <w:rFonts w:cs="Arial"/>
        </w:rPr>
        <w:t xml:space="preserve">“, durch künstliche Intelligenz, Digitalisierung (Internethandel, </w:t>
      </w:r>
      <w:proofErr w:type="spellStart"/>
      <w:r>
        <w:rPr>
          <w:rFonts w:cs="Arial"/>
        </w:rPr>
        <w:t>Crowdworking</w:t>
      </w:r>
      <w:proofErr w:type="spellEnd"/>
      <w:r>
        <w:rPr>
          <w:rFonts w:cs="Arial"/>
        </w:rPr>
        <w:t>, Neue Selbst</w:t>
      </w:r>
      <w:r w:rsidR="002C70FC">
        <w:rPr>
          <w:rFonts w:cs="Arial"/>
        </w:rPr>
        <w:t>st</w:t>
      </w:r>
      <w:r>
        <w:rPr>
          <w:rFonts w:cs="Arial"/>
        </w:rPr>
        <w:t>ändigkeit) und die damit verbundenen Fragen nach dem Ausmaß an Arbeit, das in Zukunft zur Verfügung steht, und wie diese verteilt werden kann. Es ist Aufgabe der Politik und der gesellschaftlichen und wirtschaftlichen Verantwortungsträger, klare und</w:t>
      </w:r>
      <w:r w:rsidRPr="00381F3B">
        <w:rPr>
          <w:rFonts w:cs="Arial"/>
        </w:rPr>
        <w:t xml:space="preserve"> sich</w:t>
      </w:r>
      <w:r>
        <w:rPr>
          <w:rFonts w:cs="Arial"/>
        </w:rPr>
        <w:t>ernde Rahmenbedingungen für die arbeitenden Menschen zu schaffen, um so das Ziel von guter Arbeit für möglichst viele Menschen auch in einer sich dynamisch ändernden Arbeitsgesellschaft zu ermöglichen. Gute Arbeit ist ein Menschenrecht.</w:t>
      </w:r>
    </w:p>
    <w:p w:rsidR="004472CA" w:rsidRDefault="004472CA" w:rsidP="003C73FC">
      <w:pPr>
        <w:spacing w:after="120"/>
        <w:rPr>
          <w:rFonts w:cs="Arial"/>
          <w:szCs w:val="22"/>
        </w:rPr>
      </w:pPr>
    </w:p>
    <w:p w:rsidR="003C73FC" w:rsidRDefault="003C73FC" w:rsidP="003C73FC">
      <w:pPr>
        <w:spacing w:after="120"/>
        <w:rPr>
          <w:rFonts w:cs="Arial"/>
          <w:szCs w:val="22"/>
        </w:rPr>
      </w:pPr>
    </w:p>
    <w:p w:rsidR="003C73FC" w:rsidRDefault="003C73FC" w:rsidP="003C73FC">
      <w:pPr>
        <w:spacing w:after="120"/>
        <w:rPr>
          <w:rFonts w:cs="Arial"/>
          <w:b/>
          <w:szCs w:val="22"/>
        </w:rPr>
      </w:pPr>
      <w:r w:rsidRPr="003C73FC">
        <w:rPr>
          <w:rFonts w:cs="Arial"/>
          <w:b/>
          <w:szCs w:val="22"/>
        </w:rPr>
        <w:t>Fotos in Druckqualität von Bischof Manfred Scheuer zur honorarfreien Verwendung:</w:t>
      </w:r>
    </w:p>
    <w:p w:rsidR="003C73FC" w:rsidRPr="003C73FC" w:rsidRDefault="00EA72AD" w:rsidP="003C73FC">
      <w:pPr>
        <w:spacing w:after="120"/>
        <w:rPr>
          <w:rFonts w:cs="Arial"/>
          <w:szCs w:val="22"/>
        </w:rPr>
      </w:pPr>
      <w:hyperlink r:id="rId7" w:history="1">
        <w:r w:rsidR="003C73FC" w:rsidRPr="003C73FC">
          <w:rPr>
            <w:rStyle w:val="Hyperlink"/>
            <w:rFonts w:cs="Arial"/>
            <w:szCs w:val="22"/>
          </w:rPr>
          <w:t>https://www.dioezese-linz.at/bischof-scheuer/offizielle-bilder-zum-download-bischof-manfred-scheuer</w:t>
        </w:r>
      </w:hyperlink>
    </w:p>
    <w:p w:rsidR="003C73FC" w:rsidRPr="003C73FC" w:rsidRDefault="003C73FC" w:rsidP="003C73FC">
      <w:pPr>
        <w:spacing w:after="120"/>
        <w:rPr>
          <w:rFonts w:cs="Arial"/>
          <w:b/>
          <w:szCs w:val="22"/>
        </w:rPr>
      </w:pPr>
    </w:p>
    <w:sectPr w:rsidR="003C73FC" w:rsidRPr="003C73FC" w:rsidSect="001567C9">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08B" w:rsidRDefault="002A7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33B06"/>
    <w:rsid w:val="000451AF"/>
    <w:rsid w:val="00050579"/>
    <w:rsid w:val="0005577C"/>
    <w:rsid w:val="000603BD"/>
    <w:rsid w:val="00060EB5"/>
    <w:rsid w:val="000954AD"/>
    <w:rsid w:val="000B3CAF"/>
    <w:rsid w:val="000F491F"/>
    <w:rsid w:val="00134CC4"/>
    <w:rsid w:val="00141001"/>
    <w:rsid w:val="001567C9"/>
    <w:rsid w:val="0018480F"/>
    <w:rsid w:val="001A303B"/>
    <w:rsid w:val="001A6343"/>
    <w:rsid w:val="001B4C2E"/>
    <w:rsid w:val="001B6CDC"/>
    <w:rsid w:val="001C4D25"/>
    <w:rsid w:val="001C5DDA"/>
    <w:rsid w:val="001F3E9F"/>
    <w:rsid w:val="00206535"/>
    <w:rsid w:val="00226F82"/>
    <w:rsid w:val="002402FC"/>
    <w:rsid w:val="0028783E"/>
    <w:rsid w:val="00290B4B"/>
    <w:rsid w:val="00294CE2"/>
    <w:rsid w:val="002A708B"/>
    <w:rsid w:val="002C70FC"/>
    <w:rsid w:val="002D1AF6"/>
    <w:rsid w:val="002E5529"/>
    <w:rsid w:val="002F3701"/>
    <w:rsid w:val="0035494B"/>
    <w:rsid w:val="00366248"/>
    <w:rsid w:val="003726D8"/>
    <w:rsid w:val="003A4245"/>
    <w:rsid w:val="003C73FC"/>
    <w:rsid w:val="003D61BB"/>
    <w:rsid w:val="003E5842"/>
    <w:rsid w:val="00413CED"/>
    <w:rsid w:val="00430D75"/>
    <w:rsid w:val="00436079"/>
    <w:rsid w:val="00442D15"/>
    <w:rsid w:val="004472CA"/>
    <w:rsid w:val="0048272A"/>
    <w:rsid w:val="00495779"/>
    <w:rsid w:val="004A2E97"/>
    <w:rsid w:val="004D2A6C"/>
    <w:rsid w:val="004E6F4E"/>
    <w:rsid w:val="00505647"/>
    <w:rsid w:val="00512BBB"/>
    <w:rsid w:val="0052290A"/>
    <w:rsid w:val="00537D1F"/>
    <w:rsid w:val="00542BEA"/>
    <w:rsid w:val="005447F9"/>
    <w:rsid w:val="00544F9F"/>
    <w:rsid w:val="00562F13"/>
    <w:rsid w:val="00565864"/>
    <w:rsid w:val="00567B3E"/>
    <w:rsid w:val="0057069F"/>
    <w:rsid w:val="00596C22"/>
    <w:rsid w:val="005F10EE"/>
    <w:rsid w:val="00601035"/>
    <w:rsid w:val="00601A3C"/>
    <w:rsid w:val="006336BB"/>
    <w:rsid w:val="00674EE5"/>
    <w:rsid w:val="0067643B"/>
    <w:rsid w:val="00682DFC"/>
    <w:rsid w:val="00683C55"/>
    <w:rsid w:val="00694620"/>
    <w:rsid w:val="006A04C0"/>
    <w:rsid w:val="00701B2B"/>
    <w:rsid w:val="00712417"/>
    <w:rsid w:val="00714F83"/>
    <w:rsid w:val="00717CED"/>
    <w:rsid w:val="00741F48"/>
    <w:rsid w:val="00783E37"/>
    <w:rsid w:val="00786CEE"/>
    <w:rsid w:val="00790FC2"/>
    <w:rsid w:val="007A0427"/>
    <w:rsid w:val="007D38DC"/>
    <w:rsid w:val="007E6CC2"/>
    <w:rsid w:val="00807C90"/>
    <w:rsid w:val="00813308"/>
    <w:rsid w:val="008355DE"/>
    <w:rsid w:val="0085299E"/>
    <w:rsid w:val="00855AE0"/>
    <w:rsid w:val="00892BB5"/>
    <w:rsid w:val="008A5750"/>
    <w:rsid w:val="008D3993"/>
    <w:rsid w:val="008E01D7"/>
    <w:rsid w:val="00924141"/>
    <w:rsid w:val="0093496A"/>
    <w:rsid w:val="0094025B"/>
    <w:rsid w:val="009403D9"/>
    <w:rsid w:val="009414A7"/>
    <w:rsid w:val="00956261"/>
    <w:rsid w:val="00967A7D"/>
    <w:rsid w:val="00967AA0"/>
    <w:rsid w:val="0097345E"/>
    <w:rsid w:val="00993FB2"/>
    <w:rsid w:val="009B185C"/>
    <w:rsid w:val="009E2882"/>
    <w:rsid w:val="00A21C8E"/>
    <w:rsid w:val="00A3219F"/>
    <w:rsid w:val="00A566BB"/>
    <w:rsid w:val="00A666D3"/>
    <w:rsid w:val="00A67852"/>
    <w:rsid w:val="00A916F9"/>
    <w:rsid w:val="00AC6FE0"/>
    <w:rsid w:val="00AD4B5F"/>
    <w:rsid w:val="00AE0EBF"/>
    <w:rsid w:val="00B275A8"/>
    <w:rsid w:val="00B42977"/>
    <w:rsid w:val="00B42EA6"/>
    <w:rsid w:val="00B566A2"/>
    <w:rsid w:val="00B57DFC"/>
    <w:rsid w:val="00B735AC"/>
    <w:rsid w:val="00B934BA"/>
    <w:rsid w:val="00B97EE3"/>
    <w:rsid w:val="00BA4C9A"/>
    <w:rsid w:val="00C06379"/>
    <w:rsid w:val="00C7763D"/>
    <w:rsid w:val="00CB7487"/>
    <w:rsid w:val="00CB767C"/>
    <w:rsid w:val="00CF37D2"/>
    <w:rsid w:val="00D276A2"/>
    <w:rsid w:val="00D31CCE"/>
    <w:rsid w:val="00D666AB"/>
    <w:rsid w:val="00D832B1"/>
    <w:rsid w:val="00DC1C32"/>
    <w:rsid w:val="00DE6325"/>
    <w:rsid w:val="00DE754D"/>
    <w:rsid w:val="00DF6FC9"/>
    <w:rsid w:val="00E2542D"/>
    <w:rsid w:val="00E52B8D"/>
    <w:rsid w:val="00E86A99"/>
    <w:rsid w:val="00E900F8"/>
    <w:rsid w:val="00EA10DA"/>
    <w:rsid w:val="00EA4D16"/>
    <w:rsid w:val="00EA72AD"/>
    <w:rsid w:val="00ED32A8"/>
    <w:rsid w:val="00EE1B6C"/>
    <w:rsid w:val="00F02B01"/>
    <w:rsid w:val="00F178CC"/>
    <w:rsid w:val="00F71756"/>
    <w:rsid w:val="00F904A4"/>
    <w:rsid w:val="00F94E89"/>
    <w:rsid w:val="00FC7EC2"/>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A863E"/>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Listenabsatz">
    <w:name w:val="List Paragraph"/>
    <w:basedOn w:val="Standard"/>
    <w:uiPriority w:val="34"/>
    <w:qFormat/>
    <w:rsid w:val="00683C55"/>
    <w:pPr>
      <w:ind w:left="720"/>
      <w:contextualSpacing/>
    </w:pPr>
  </w:style>
  <w:style w:type="paragraph" w:styleId="Sprechblasentext">
    <w:name w:val="Balloon Text"/>
    <w:basedOn w:val="Standard"/>
    <w:link w:val="SprechblasentextZchn"/>
    <w:rsid w:val="00D832B1"/>
    <w:rPr>
      <w:rFonts w:ascii="Segoe UI" w:hAnsi="Segoe UI" w:cs="Segoe UI"/>
      <w:sz w:val="18"/>
      <w:szCs w:val="18"/>
    </w:rPr>
  </w:style>
  <w:style w:type="character" w:customStyle="1" w:styleId="SprechblasentextZchn">
    <w:name w:val="Sprechblasentext Zchn"/>
    <w:basedOn w:val="Absatz-Standardschriftart"/>
    <w:link w:val="Sprechblasentext"/>
    <w:rsid w:val="00D832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941294">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dioezese-linz.at/bischof-scheuer/offizielle-bilder-zum-download-bischof-manfred-scheue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917B6-FBA1-4DB8-9DD1-054B5361F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3758</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4310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5</cp:revision>
  <cp:lastPrinted>2018-04-26T16:56:00Z</cp:lastPrinted>
  <dcterms:created xsi:type="dcterms:W3CDTF">2018-04-29T07:30:00Z</dcterms:created>
  <dcterms:modified xsi:type="dcterms:W3CDTF">2018-04-29T07:41:00Z</dcterms:modified>
</cp:coreProperties>
</file>