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FB5035" w14:textId="5E8EB88D" w:rsidR="00430D75" w:rsidRDefault="00A71D6E" w:rsidP="00430D75">
      <w:pPr>
        <w:jc w:val="right"/>
        <w:rPr>
          <w:rFonts w:cs="Arial"/>
          <w:szCs w:val="22"/>
        </w:rPr>
      </w:pPr>
      <w:r w:rsidRPr="00670027">
        <w:rPr>
          <w:rFonts w:cs="Arial"/>
          <w:szCs w:val="22"/>
        </w:rPr>
        <w:t xml:space="preserve">Nr. </w:t>
      </w:r>
      <w:r w:rsidR="00DB4A6A">
        <w:rPr>
          <w:rFonts w:cs="Arial"/>
          <w:szCs w:val="22"/>
        </w:rPr>
        <w:t>56</w:t>
      </w:r>
      <w:r w:rsidR="001329D3" w:rsidRPr="00670027">
        <w:rPr>
          <w:rFonts w:cs="Arial"/>
          <w:szCs w:val="22"/>
        </w:rPr>
        <w:t xml:space="preserve"> / </w:t>
      </w:r>
      <w:r w:rsidR="00305FD2">
        <w:rPr>
          <w:rFonts w:cs="Arial"/>
          <w:szCs w:val="22"/>
        </w:rPr>
        <w:t>15</w:t>
      </w:r>
      <w:r w:rsidR="00FD6D28" w:rsidRPr="00670027">
        <w:rPr>
          <w:rFonts w:cs="Arial"/>
          <w:szCs w:val="22"/>
        </w:rPr>
        <w:t>. Mai</w:t>
      </w:r>
      <w:r w:rsidR="00FD6D28">
        <w:rPr>
          <w:rFonts w:cs="Arial"/>
          <w:szCs w:val="22"/>
        </w:rPr>
        <w:t xml:space="preserve"> </w:t>
      </w:r>
      <w:r w:rsidR="001329D3">
        <w:rPr>
          <w:rFonts w:cs="Arial"/>
          <w:szCs w:val="22"/>
        </w:rPr>
        <w:t>202</w:t>
      </w:r>
      <w:r w:rsidR="00FD6D28">
        <w:rPr>
          <w:rFonts w:cs="Arial"/>
          <w:szCs w:val="22"/>
        </w:rPr>
        <w:t>2</w:t>
      </w:r>
    </w:p>
    <w:p w14:paraId="0D6C91C2" w14:textId="1AD9D931" w:rsidR="00B82A8C" w:rsidRDefault="00B82A8C" w:rsidP="00430D75">
      <w:pPr>
        <w:rPr>
          <w:rFonts w:cs="Arial"/>
          <w:szCs w:val="22"/>
        </w:rPr>
      </w:pPr>
    </w:p>
    <w:p w14:paraId="326DE90B" w14:textId="77777777" w:rsidR="003D5FE5" w:rsidRDefault="003D5FE5" w:rsidP="00430D75">
      <w:pPr>
        <w:rPr>
          <w:rFonts w:cs="Arial"/>
          <w:szCs w:val="22"/>
        </w:rPr>
      </w:pPr>
    </w:p>
    <w:p w14:paraId="192084A3" w14:textId="64316368" w:rsidR="009A4CFC" w:rsidRPr="009F42E3" w:rsidRDefault="00A102F9" w:rsidP="009A4CFC">
      <w:pPr>
        <w:pStyle w:val="Textkrper"/>
        <w:spacing w:after="0"/>
        <w:rPr>
          <w:rFonts w:cs="Arial"/>
          <w:color w:val="000000"/>
          <w:sz w:val="28"/>
          <w:szCs w:val="28"/>
          <w:u w:val="single"/>
        </w:rPr>
      </w:pPr>
      <w:bookmarkStart w:id="0" w:name="_Hlk102555594"/>
      <w:r>
        <w:rPr>
          <w:rFonts w:cs="Arial"/>
          <w:b/>
          <w:bCs/>
          <w:color w:val="000000"/>
          <w:sz w:val="28"/>
          <w:szCs w:val="28"/>
          <w:u w:val="single"/>
        </w:rPr>
        <w:t xml:space="preserve">Katholische Jugend OÖ: </w:t>
      </w:r>
      <w:r w:rsidR="00344DCA">
        <w:rPr>
          <w:rFonts w:cs="Arial"/>
          <w:b/>
          <w:bCs/>
          <w:color w:val="000000"/>
          <w:sz w:val="28"/>
          <w:szCs w:val="28"/>
          <w:u w:val="single"/>
        </w:rPr>
        <w:t>„</w:t>
      </w:r>
      <w:r w:rsidR="007D1B26">
        <w:rPr>
          <w:rFonts w:cs="Arial"/>
          <w:b/>
          <w:bCs/>
          <w:color w:val="000000"/>
          <w:sz w:val="28"/>
          <w:szCs w:val="28"/>
          <w:u w:val="single"/>
        </w:rPr>
        <w:t>Geh-Denken</w:t>
      </w:r>
      <w:r w:rsidR="00344DCA">
        <w:rPr>
          <w:rFonts w:cs="Arial"/>
          <w:b/>
          <w:bCs/>
          <w:color w:val="000000"/>
          <w:sz w:val="28"/>
          <w:szCs w:val="28"/>
          <w:u w:val="single"/>
        </w:rPr>
        <w:t>“ für die NS-Opfer von Gunskirchen</w:t>
      </w:r>
      <w:r w:rsidR="00C47CC9">
        <w:rPr>
          <w:rFonts w:cs="Arial"/>
          <w:b/>
          <w:bCs/>
          <w:color w:val="000000"/>
          <w:sz w:val="28"/>
          <w:szCs w:val="28"/>
          <w:u w:val="single"/>
        </w:rPr>
        <w:t xml:space="preserve"> </w:t>
      </w:r>
    </w:p>
    <w:p w14:paraId="0F8D2DCB" w14:textId="77777777" w:rsidR="009A4CFC" w:rsidRPr="009F42E3" w:rsidRDefault="009A4CFC" w:rsidP="009A4CFC">
      <w:pPr>
        <w:pStyle w:val="Textkrper"/>
        <w:spacing w:after="0"/>
        <w:rPr>
          <w:rStyle w:val="Hyperlink"/>
          <w:rFonts w:cs="Arial"/>
          <w:color w:val="000000"/>
          <w:szCs w:val="22"/>
          <w:u w:val="none"/>
        </w:rPr>
      </w:pPr>
    </w:p>
    <w:p w14:paraId="2B831883" w14:textId="53A7BCA5" w:rsidR="00C47CC9" w:rsidRPr="00894D6C" w:rsidRDefault="009A250E" w:rsidP="009A250E">
      <w:pPr>
        <w:pStyle w:val="StandardWeb"/>
        <w:shd w:val="clear" w:color="auto" w:fill="FFFFFF"/>
        <w:spacing w:before="0" w:beforeAutospacing="0" w:after="0" w:afterAutospacing="0"/>
        <w:rPr>
          <w:rFonts w:ascii="Arial" w:hAnsi="Arial" w:cs="Arial"/>
          <w:b/>
          <w:bCs/>
          <w:sz w:val="22"/>
          <w:szCs w:val="22"/>
        </w:rPr>
      </w:pPr>
      <w:r w:rsidRPr="00894D6C">
        <w:rPr>
          <w:rFonts w:ascii="Arial" w:hAnsi="Arial" w:cs="Arial"/>
          <w:b/>
          <w:bCs/>
          <w:sz w:val="22"/>
          <w:szCs w:val="22"/>
        </w:rPr>
        <w:t xml:space="preserve">Die Katholische Jugend OÖ lud am 14. Mai </w:t>
      </w:r>
      <w:r w:rsidR="00C47CC9" w:rsidRPr="00894D6C">
        <w:rPr>
          <w:rFonts w:ascii="Arial" w:hAnsi="Arial" w:cs="Arial"/>
          <w:b/>
          <w:bCs/>
          <w:sz w:val="22"/>
          <w:szCs w:val="22"/>
        </w:rPr>
        <w:t xml:space="preserve">2022 </w:t>
      </w:r>
      <w:r w:rsidRPr="00894D6C">
        <w:rPr>
          <w:rFonts w:ascii="Arial" w:hAnsi="Arial" w:cs="Arial"/>
          <w:b/>
          <w:bCs/>
          <w:sz w:val="22"/>
          <w:szCs w:val="22"/>
        </w:rPr>
        <w:t xml:space="preserve">zum „Geh-Denken“ </w:t>
      </w:r>
      <w:r w:rsidR="00344DCA" w:rsidRPr="00894D6C">
        <w:rPr>
          <w:rFonts w:ascii="Arial" w:hAnsi="Arial" w:cs="Arial"/>
          <w:b/>
          <w:bCs/>
          <w:sz w:val="22"/>
          <w:szCs w:val="22"/>
        </w:rPr>
        <w:t xml:space="preserve">von Wels nach Gunskirchen </w:t>
      </w:r>
      <w:r w:rsidRPr="00894D6C">
        <w:rPr>
          <w:rFonts w:ascii="Arial" w:hAnsi="Arial" w:cs="Arial"/>
          <w:b/>
          <w:bCs/>
          <w:sz w:val="22"/>
          <w:szCs w:val="22"/>
        </w:rPr>
        <w:t xml:space="preserve">ein. </w:t>
      </w:r>
      <w:r w:rsidR="00C47CC9" w:rsidRPr="00894D6C">
        <w:rPr>
          <w:rFonts w:ascii="Arial" w:hAnsi="Arial" w:cs="Arial"/>
          <w:b/>
          <w:bCs/>
          <w:sz w:val="22"/>
          <w:szCs w:val="22"/>
        </w:rPr>
        <w:t>Erinnert wurde dabei</w:t>
      </w:r>
      <w:r w:rsidRPr="00894D6C">
        <w:rPr>
          <w:rFonts w:ascii="Arial" w:hAnsi="Arial" w:cs="Arial"/>
          <w:b/>
          <w:bCs/>
          <w:sz w:val="22"/>
          <w:szCs w:val="22"/>
        </w:rPr>
        <w:t xml:space="preserve"> an die Todesmärsche </w:t>
      </w:r>
      <w:r w:rsidR="00C47CC9" w:rsidRPr="00894D6C">
        <w:rPr>
          <w:rFonts w:ascii="Arial" w:hAnsi="Arial" w:cs="Arial"/>
          <w:b/>
          <w:bCs/>
          <w:sz w:val="22"/>
          <w:szCs w:val="22"/>
        </w:rPr>
        <w:t xml:space="preserve">von KZ-Häftlingen </w:t>
      </w:r>
      <w:r w:rsidRPr="00894D6C">
        <w:rPr>
          <w:rFonts w:ascii="Arial" w:hAnsi="Arial" w:cs="Arial"/>
          <w:b/>
          <w:bCs/>
          <w:sz w:val="22"/>
          <w:szCs w:val="22"/>
        </w:rPr>
        <w:t xml:space="preserve">im April 1945 </w:t>
      </w:r>
      <w:r w:rsidR="00C47CC9" w:rsidRPr="00894D6C">
        <w:rPr>
          <w:rFonts w:ascii="Arial" w:hAnsi="Arial" w:cs="Arial"/>
          <w:b/>
          <w:bCs/>
          <w:sz w:val="22"/>
          <w:szCs w:val="22"/>
        </w:rPr>
        <w:t xml:space="preserve">nach Gunskirchen. </w:t>
      </w:r>
    </w:p>
    <w:p w14:paraId="22985739" w14:textId="249FE8B2" w:rsidR="00C47CC9" w:rsidRPr="00894D6C" w:rsidRDefault="00C47CC9" w:rsidP="009A250E">
      <w:pPr>
        <w:pStyle w:val="StandardWeb"/>
        <w:shd w:val="clear" w:color="auto" w:fill="FFFFFF"/>
        <w:spacing w:before="0" w:beforeAutospacing="0" w:after="0" w:afterAutospacing="0"/>
        <w:rPr>
          <w:rFonts w:ascii="Arial" w:hAnsi="Arial" w:cs="Arial"/>
          <w:sz w:val="22"/>
          <w:szCs w:val="22"/>
        </w:rPr>
      </w:pPr>
    </w:p>
    <w:p w14:paraId="31B698B0" w14:textId="01929A89" w:rsidR="00E75023" w:rsidRPr="00894D6C" w:rsidRDefault="00C47CC9" w:rsidP="001D1AF7">
      <w:pPr>
        <w:spacing w:after="120"/>
        <w:rPr>
          <w:rFonts w:cs="Arial"/>
          <w:szCs w:val="22"/>
        </w:rPr>
      </w:pPr>
      <w:r w:rsidRPr="00894D6C">
        <w:rPr>
          <w:rFonts w:cs="Arial"/>
          <w:szCs w:val="22"/>
        </w:rPr>
        <w:t>Die Gräueltaten des Naziregimes und die unzähligen Opfer nicht vergessen und zugleich Freiheit, Demokratie und Menschenrechte feiern. Das ist die Intention der jährlichen Gedenkfeiern im Mai, bei denen auch die Katholische Jugend (KJ) Oberösterreich eine wichtige Rolle einnimmt. Sie lud am 14. Mai 2022 bereits zum zweiten Mal zum „Geh-Denken“– zu einem Gedenkmarsch von Wels nach Gunskirchen</w:t>
      </w:r>
      <w:r w:rsidR="00E75023" w:rsidRPr="00894D6C">
        <w:rPr>
          <w:rFonts w:cs="Arial"/>
          <w:szCs w:val="22"/>
        </w:rPr>
        <w:t xml:space="preserve"> </w:t>
      </w:r>
      <w:r w:rsidR="00344DCA" w:rsidRPr="00894D6C">
        <w:rPr>
          <w:rFonts w:cs="Arial"/>
          <w:szCs w:val="22"/>
        </w:rPr>
        <w:t xml:space="preserve">– </w:t>
      </w:r>
      <w:r w:rsidR="00E75023" w:rsidRPr="00894D6C">
        <w:rPr>
          <w:rFonts w:cs="Arial"/>
          <w:szCs w:val="22"/>
        </w:rPr>
        <w:t xml:space="preserve">ein. „Wir geh-denken dabei der Opfer, die den Weg und das Lager nicht überlebt haben, und auch der Überlebenden. Wir wollen wertschätzend geh-denken und niemanden </w:t>
      </w:r>
      <w:proofErr w:type="spellStart"/>
      <w:r w:rsidR="00E75023" w:rsidRPr="00894D6C">
        <w:rPr>
          <w:rFonts w:cs="Arial"/>
          <w:szCs w:val="22"/>
        </w:rPr>
        <w:t>ver</w:t>
      </w:r>
      <w:proofErr w:type="spellEnd"/>
      <w:r w:rsidR="00E75023" w:rsidRPr="00894D6C">
        <w:rPr>
          <w:rFonts w:cs="Arial"/>
          <w:szCs w:val="22"/>
        </w:rPr>
        <w:t xml:space="preserve">- oder beurteilen. Es geht darum aufzuzeigen, was war – in dem Wissen, dass es nie wieder geschehen darf“, so </w:t>
      </w:r>
      <w:r w:rsidR="004B5D7B" w:rsidRPr="00894D6C">
        <w:rPr>
          <w:rFonts w:cs="Arial"/>
          <w:szCs w:val="22"/>
        </w:rPr>
        <w:t xml:space="preserve">die Projektverantwortliche </w:t>
      </w:r>
      <w:r w:rsidR="00E75023" w:rsidRPr="00894D6C">
        <w:rPr>
          <w:rFonts w:cs="Arial"/>
          <w:szCs w:val="22"/>
        </w:rPr>
        <w:t xml:space="preserve">Ela Klein von der Katholischen Jugend OÖ. </w:t>
      </w:r>
    </w:p>
    <w:p w14:paraId="5CE42B88" w14:textId="7CED6178" w:rsidR="00E75023" w:rsidRPr="00894D6C" w:rsidRDefault="00E75023" w:rsidP="001D1AF7">
      <w:pPr>
        <w:spacing w:after="120"/>
        <w:rPr>
          <w:rFonts w:cs="Arial"/>
          <w:szCs w:val="22"/>
        </w:rPr>
      </w:pPr>
      <w:r w:rsidRPr="00894D6C">
        <w:rPr>
          <w:rFonts w:cs="Arial"/>
          <w:szCs w:val="22"/>
        </w:rPr>
        <w:t xml:space="preserve">Die Idee zur Veranstaltung entstand im Oktober 2020, als einige Jugendliche und junge Erwachsene an einem Abend im Schloss Puchberg Augenzeugenberichte und Erinnerungen von Überlebenden vorlasen. „Die Lesenden im Alter von 16 bis 23 Jahren waren von Anfang an berührt von den Schicksalen dieser Menschen, die in ihrem Alter ein so ganz anderes Leben mit ungewisser Zukunft hatten. Bei der Heimfahrt entstand die Idee, in Erinnerung an diese Menschen die letzten Kilometer von Wels ins KZ-Außenlager Gunskirchen zu gehen“, erinnert sich Ela Klein. </w:t>
      </w:r>
      <w:r w:rsidR="00344DCA" w:rsidRPr="00894D6C">
        <w:rPr>
          <w:rFonts w:cs="Arial"/>
          <w:szCs w:val="22"/>
        </w:rPr>
        <w:t xml:space="preserve">2021 gab es </w:t>
      </w:r>
      <w:r w:rsidR="007715BF" w:rsidRPr="00894D6C">
        <w:rPr>
          <w:rFonts w:cs="Arial"/>
          <w:szCs w:val="22"/>
        </w:rPr>
        <w:t xml:space="preserve">das </w:t>
      </w:r>
      <w:r w:rsidR="00344DCA" w:rsidRPr="00894D6C">
        <w:rPr>
          <w:rFonts w:cs="Arial"/>
          <w:szCs w:val="22"/>
        </w:rPr>
        <w:t xml:space="preserve">erste „Geh-Denken“, das nun jährlich stattfinden soll. </w:t>
      </w:r>
    </w:p>
    <w:p w14:paraId="0D611174" w14:textId="77777777" w:rsidR="00DE1B41" w:rsidRPr="00894D6C" w:rsidRDefault="00DE1B41" w:rsidP="001D1AF7">
      <w:pPr>
        <w:spacing w:after="120"/>
        <w:rPr>
          <w:rFonts w:cs="Arial"/>
          <w:szCs w:val="22"/>
        </w:rPr>
      </w:pPr>
    </w:p>
    <w:p w14:paraId="4B6BCB68" w14:textId="38C67585" w:rsidR="00DE1B41" w:rsidRPr="00894D6C" w:rsidRDefault="004A5926" w:rsidP="001D1AF7">
      <w:pPr>
        <w:spacing w:after="120"/>
        <w:rPr>
          <w:rFonts w:cs="Arial"/>
          <w:b/>
          <w:bCs/>
          <w:szCs w:val="22"/>
        </w:rPr>
      </w:pPr>
      <w:r w:rsidRPr="00894D6C">
        <w:rPr>
          <w:rFonts w:cs="Arial"/>
          <w:b/>
          <w:bCs/>
          <w:szCs w:val="22"/>
        </w:rPr>
        <w:t>Den Opfern ihre Namen und ihre Würde zurückgeben</w:t>
      </w:r>
    </w:p>
    <w:p w14:paraId="46C4EB7C" w14:textId="2EF36E27" w:rsidR="00DE1B41" w:rsidRPr="00894D6C" w:rsidRDefault="00C0734A" w:rsidP="00DE1B41">
      <w:pPr>
        <w:spacing w:after="120"/>
        <w:rPr>
          <w:rFonts w:cs="Arial"/>
          <w:szCs w:val="22"/>
          <w:shd w:val="clear" w:color="auto" w:fill="FFFFFF"/>
        </w:rPr>
      </w:pPr>
      <w:r w:rsidRPr="00894D6C">
        <w:rPr>
          <w:rFonts w:cs="Arial"/>
          <w:szCs w:val="22"/>
        </w:rPr>
        <w:t xml:space="preserve">Am 14. Mai 2022 um 6.30 Uhr machten sich 12 </w:t>
      </w:r>
      <w:r w:rsidR="00E75023" w:rsidRPr="00894D6C">
        <w:rPr>
          <w:rFonts w:cs="Arial"/>
          <w:szCs w:val="22"/>
        </w:rPr>
        <w:t xml:space="preserve">Teilnehmende </w:t>
      </w:r>
      <w:r w:rsidRPr="00894D6C">
        <w:rPr>
          <w:rFonts w:cs="Arial"/>
          <w:szCs w:val="22"/>
        </w:rPr>
        <w:t xml:space="preserve">von </w:t>
      </w:r>
      <w:r w:rsidR="00E75023" w:rsidRPr="00894D6C">
        <w:rPr>
          <w:rFonts w:cs="Arial"/>
          <w:szCs w:val="22"/>
        </w:rPr>
        <w:t>der Eishalle Wels auf den Weg nach Gunskirchen – auf weiten Strecken schweigend und mit „Gedenk-Stationen“ auf dem Weg. Die Jugendlichen trugen dabei Bänder mit Namen, die von der Historikerin Angelika Schlackl zur Verfügung gestellt wurden. Diese stammen von</w:t>
      </w:r>
      <w:r w:rsidR="00E75023" w:rsidRPr="00894D6C">
        <w:rPr>
          <w:rFonts w:cs="Arial"/>
          <w:szCs w:val="22"/>
          <w:shd w:val="clear" w:color="auto" w:fill="FFFFFF"/>
        </w:rPr>
        <w:t xml:space="preserve"> Häftlingsnummern, eingraviert auf 31 Häftlingsmarken, die 1979 bei der Exhumierung am Gelände des KZ-Außenlagers Gunskirchen gefunden wurden. </w:t>
      </w:r>
      <w:r w:rsidR="00DE1B41" w:rsidRPr="00894D6C">
        <w:rPr>
          <w:rFonts w:cstheme="minorHAnsi"/>
          <w:szCs w:val="22"/>
          <w:shd w:val="clear" w:color="auto" w:fill="FFFFFF"/>
        </w:rPr>
        <w:t xml:space="preserve">„Unter der NS-Herrschaft wurden die Opfer </w:t>
      </w:r>
      <w:r w:rsidR="00DE1B41" w:rsidRPr="00894D6C">
        <w:rPr>
          <w:rFonts w:cstheme="minorHAnsi"/>
          <w:szCs w:val="22"/>
        </w:rPr>
        <w:t>abgewertet, benutzt und gequält. Sie waren nur eine Nummer: eine Nummer auf ihrer Haut, eine Nummer auf der Häftlingsmarke und eine Nummer in einer Liste – in einer Bestandsliste des Grauens. Doch sie hatten Namen, sie hatten Familien, sie hatten Hausnummern, sie hatten Kontonummern – denn sie waren Menschen. An diese Menschen möchten wir erinnern, wir möchten ihre Namen bewahren und an sie denken, wenn wir einen Teil ihres Lebensweges in Erinnerung an sie gehen“, erklärt Ela Klein die Bedeutung der Namensbänder.</w:t>
      </w:r>
    </w:p>
    <w:p w14:paraId="0965D938" w14:textId="244AF408" w:rsidR="001D1AF7" w:rsidRPr="00894D6C" w:rsidRDefault="00E75023" w:rsidP="001D1AF7">
      <w:pPr>
        <w:spacing w:after="120"/>
        <w:rPr>
          <w:rFonts w:cstheme="minorHAnsi"/>
          <w:szCs w:val="22"/>
          <w:shd w:val="clear" w:color="auto" w:fill="FFFFFF"/>
        </w:rPr>
      </w:pPr>
      <w:r w:rsidRPr="00894D6C">
        <w:rPr>
          <w:rFonts w:cs="Arial"/>
          <w:szCs w:val="22"/>
          <w:shd w:val="clear" w:color="auto" w:fill="FFFFFF"/>
        </w:rPr>
        <w:t xml:space="preserve">Die jungen Menschen erhielten die jeweilige Biografie zu ihrem Namensband und waren eingeladen, zunächst in Stille </w:t>
      </w:r>
      <w:r w:rsidR="001D1AF7" w:rsidRPr="00894D6C">
        <w:rPr>
          <w:rFonts w:cs="Arial"/>
          <w:szCs w:val="22"/>
          <w:shd w:val="clear" w:color="auto" w:fill="FFFFFF"/>
        </w:rPr>
        <w:t xml:space="preserve">beim Gehen durch den Wald dieser Person zu gedenken und ihr so ein Stück Würde zurückzugeben. Danach stellten die Gehenden in Kleingruppen einander die Biografien vor und tauschten sich darüber aus. </w:t>
      </w:r>
      <w:r w:rsidR="00390B04" w:rsidRPr="00894D6C">
        <w:rPr>
          <w:rFonts w:cs="Arial"/>
          <w:szCs w:val="22"/>
          <w:shd w:val="clear" w:color="auto" w:fill="FFFFFF"/>
        </w:rPr>
        <w:t>Fabian Hofer, Ehrenamtlicher Vorsitzender der KJ OÖ</w:t>
      </w:r>
      <w:r w:rsidR="001D1AF7" w:rsidRPr="00894D6C">
        <w:rPr>
          <w:rFonts w:cs="Arial"/>
          <w:szCs w:val="22"/>
          <w:shd w:val="clear" w:color="auto" w:fill="FFFFFF"/>
        </w:rPr>
        <w:t>: „</w:t>
      </w:r>
      <w:r w:rsidR="001D1AF7" w:rsidRPr="00894D6C">
        <w:rPr>
          <w:rFonts w:cstheme="minorHAnsi"/>
          <w:szCs w:val="22"/>
          <w:shd w:val="clear" w:color="auto" w:fill="FFFFFF"/>
        </w:rPr>
        <w:t xml:space="preserve">Uns war bewusst, dass wir diesen Weg in gutem Schuhwerk und mit passender Kleidung gehen. Wir konnten </w:t>
      </w:r>
      <w:r w:rsidR="001D1AF7" w:rsidRPr="00894D6C">
        <w:rPr>
          <w:rFonts w:cstheme="minorHAnsi"/>
          <w:szCs w:val="22"/>
          <w:shd w:val="clear" w:color="auto" w:fill="FFFFFF"/>
        </w:rPr>
        <w:lastRenderedPageBreak/>
        <w:t xml:space="preserve">uns eine Jause mitnehmen und vor dem Weggehen den Wetterbericht am Handy checken – kein Vergleich zum Weg der Häftlinge damals. Wir können diese Zeit nicht verändern – doch durch unser Erinnern, können wir uns bewusst machen, wie wir </w:t>
      </w:r>
      <w:r w:rsidR="00DE1B41" w:rsidRPr="00894D6C">
        <w:rPr>
          <w:rFonts w:cstheme="minorHAnsi"/>
          <w:szCs w:val="22"/>
          <w:shd w:val="clear" w:color="auto" w:fill="FFFFFF"/>
        </w:rPr>
        <w:t xml:space="preserve">heute </w:t>
      </w:r>
      <w:r w:rsidR="001D1AF7" w:rsidRPr="00894D6C">
        <w:rPr>
          <w:rFonts w:cstheme="minorHAnsi"/>
          <w:szCs w:val="22"/>
          <w:shd w:val="clear" w:color="auto" w:fill="FFFFFF"/>
        </w:rPr>
        <w:t>unser Leben gestalten wollen, welche Werte wir vertreten, wofür wir stehen, einstehen, vielleicht auch aufstehen. Wir können entscheiden, welche Wege wir gehen – und so das Gesicht dieser Welt und unsere Geschichte gestalten.“</w:t>
      </w:r>
    </w:p>
    <w:p w14:paraId="5DEA08E4" w14:textId="76640085" w:rsidR="00865836" w:rsidRPr="00894D6C" w:rsidRDefault="00865836" w:rsidP="001D1AF7">
      <w:pPr>
        <w:spacing w:after="120"/>
        <w:rPr>
          <w:rFonts w:cstheme="minorHAnsi"/>
          <w:szCs w:val="22"/>
          <w:shd w:val="clear" w:color="auto" w:fill="FFFFFF"/>
        </w:rPr>
      </w:pPr>
    </w:p>
    <w:p w14:paraId="7574EB85" w14:textId="0ED05165" w:rsidR="00865836" w:rsidRPr="00894D6C" w:rsidRDefault="00865836" w:rsidP="001D1AF7">
      <w:pPr>
        <w:spacing w:after="120"/>
        <w:rPr>
          <w:rFonts w:cstheme="minorHAnsi"/>
          <w:b/>
          <w:bCs/>
          <w:szCs w:val="22"/>
          <w:shd w:val="clear" w:color="auto" w:fill="FFFFFF"/>
        </w:rPr>
      </w:pPr>
      <w:r w:rsidRPr="00894D6C">
        <w:rPr>
          <w:rFonts w:cstheme="minorHAnsi"/>
          <w:b/>
          <w:bCs/>
          <w:szCs w:val="22"/>
          <w:shd w:val="clear" w:color="auto" w:fill="FFFFFF"/>
        </w:rPr>
        <w:t>Teilnahme an der Befreiungsfeier</w:t>
      </w:r>
    </w:p>
    <w:p w14:paraId="2B2F633D" w14:textId="2B012FB4" w:rsidR="00DE1B41" w:rsidRPr="00894D6C" w:rsidRDefault="001D1AF7" w:rsidP="00D608B9">
      <w:pPr>
        <w:spacing w:after="120"/>
        <w:rPr>
          <w:rFonts w:cstheme="minorHAnsi"/>
          <w:szCs w:val="22"/>
          <w:shd w:val="clear" w:color="auto" w:fill="FFFFFF"/>
        </w:rPr>
      </w:pPr>
      <w:r w:rsidRPr="00894D6C">
        <w:rPr>
          <w:rFonts w:cstheme="minorHAnsi"/>
          <w:szCs w:val="22"/>
          <w:shd w:val="clear" w:color="auto" w:fill="FFFFFF"/>
        </w:rPr>
        <w:t xml:space="preserve">Die letzten Meter legten die </w:t>
      </w:r>
      <w:r w:rsidR="005468EA" w:rsidRPr="00894D6C">
        <w:rPr>
          <w:rFonts w:cstheme="minorHAnsi"/>
          <w:szCs w:val="22"/>
          <w:shd w:val="clear" w:color="auto" w:fill="FFFFFF"/>
        </w:rPr>
        <w:t>Jugendlichen und Erwachsenen</w:t>
      </w:r>
      <w:r w:rsidRPr="00894D6C">
        <w:rPr>
          <w:rFonts w:cstheme="minorHAnsi"/>
          <w:szCs w:val="22"/>
          <w:shd w:val="clear" w:color="auto" w:fill="FFFFFF"/>
        </w:rPr>
        <w:t xml:space="preserve"> direkt neben der Bundesstraße zurück. Beim Denkmal an der Bundesstraße schlossen sie sich dem „Walk of </w:t>
      </w:r>
      <w:proofErr w:type="spellStart"/>
      <w:r w:rsidRPr="00894D6C">
        <w:rPr>
          <w:rFonts w:cstheme="minorHAnsi"/>
          <w:szCs w:val="22"/>
          <w:shd w:val="clear" w:color="auto" w:fill="FFFFFF"/>
        </w:rPr>
        <w:t>Solidarity</w:t>
      </w:r>
      <w:proofErr w:type="spellEnd"/>
      <w:r w:rsidRPr="00894D6C">
        <w:rPr>
          <w:rFonts w:cstheme="minorHAnsi"/>
          <w:szCs w:val="22"/>
          <w:shd w:val="clear" w:color="auto" w:fill="FFFFFF"/>
        </w:rPr>
        <w:t xml:space="preserve">“ zum Gelände des ehemaligen KZ-Außenlagers Gunskirchen an. Dort fand bei den Beton-Überresten einer Baracke </w:t>
      </w:r>
      <w:r w:rsidR="00574299" w:rsidRPr="00894D6C">
        <w:rPr>
          <w:rFonts w:cstheme="minorHAnsi"/>
          <w:szCs w:val="22"/>
          <w:shd w:val="clear" w:color="auto" w:fill="FFFFFF"/>
        </w:rPr>
        <w:t xml:space="preserve">um 10.30 Uhr </w:t>
      </w:r>
      <w:r w:rsidRPr="00894D6C">
        <w:rPr>
          <w:rFonts w:cstheme="minorHAnsi"/>
          <w:szCs w:val="22"/>
          <w:shd w:val="clear" w:color="auto" w:fill="FFFFFF"/>
        </w:rPr>
        <w:t xml:space="preserve">die Befreiungsfeier statt, die jährlich vom Mauthausen-Komitee in Kooperation mit lokalen Initiativen veranstaltet wird. </w:t>
      </w:r>
      <w:r w:rsidR="00DE1B41" w:rsidRPr="00894D6C">
        <w:rPr>
          <w:rFonts w:cstheme="minorHAnsi"/>
          <w:szCs w:val="22"/>
          <w:shd w:val="clear" w:color="auto" w:fill="FFFFFF"/>
        </w:rPr>
        <w:t xml:space="preserve">Zum Gedenken an die Opfer und zur Befreiung des KZ-Außenlagers kommen jährlich KZ-Überlebende mit ihren Verwandten und Nachkommen, Jugendliche, Mitglieder des Comité International de Mauthausen, der Österreichischen Lagergemeinschaft Mauthausen sowie des Mauthausen Komitees Österreich auf dem ehemaligen Lagergelände zusammen. </w:t>
      </w:r>
    </w:p>
    <w:p w14:paraId="2BE8195D" w14:textId="23253360" w:rsidR="00D608B9" w:rsidRPr="00894D6C" w:rsidRDefault="00D608B9" w:rsidP="00574299">
      <w:pPr>
        <w:pStyle w:val="StandardWeb"/>
        <w:shd w:val="clear" w:color="auto" w:fill="FFFFFF"/>
        <w:spacing w:before="0" w:beforeAutospacing="0" w:after="120" w:afterAutospacing="0"/>
        <w:rPr>
          <w:rFonts w:ascii="Arial" w:hAnsi="Arial" w:cs="Arial"/>
          <w:sz w:val="22"/>
          <w:szCs w:val="22"/>
        </w:rPr>
      </w:pPr>
      <w:r w:rsidRPr="00894D6C">
        <w:rPr>
          <w:rFonts w:ascii="Arial" w:hAnsi="Arial" w:cs="Arial"/>
          <w:sz w:val="22"/>
          <w:szCs w:val="22"/>
        </w:rPr>
        <w:t xml:space="preserve">Einer der Redner </w:t>
      </w:r>
      <w:r w:rsidR="00574299" w:rsidRPr="00894D6C">
        <w:rPr>
          <w:rFonts w:ascii="Arial" w:hAnsi="Arial" w:cs="Arial"/>
          <w:sz w:val="22"/>
          <w:szCs w:val="22"/>
        </w:rPr>
        <w:t>war</w:t>
      </w:r>
      <w:r w:rsidRPr="00894D6C">
        <w:rPr>
          <w:rFonts w:ascii="Arial" w:hAnsi="Arial" w:cs="Arial"/>
          <w:sz w:val="22"/>
          <w:szCs w:val="22"/>
        </w:rPr>
        <w:t xml:space="preserve"> Schriftsteller Robert Schindel, der 1944 als Kind jüdischer Widerstandskämpfer in Bad Hall auf die Welt </w:t>
      </w:r>
      <w:r w:rsidR="00574299" w:rsidRPr="00894D6C">
        <w:rPr>
          <w:rFonts w:ascii="Arial" w:hAnsi="Arial" w:cs="Arial"/>
          <w:sz w:val="22"/>
          <w:szCs w:val="22"/>
        </w:rPr>
        <w:t>kam</w:t>
      </w:r>
      <w:r w:rsidRPr="00894D6C">
        <w:rPr>
          <w:rFonts w:ascii="Arial" w:hAnsi="Arial" w:cs="Arial"/>
          <w:sz w:val="22"/>
          <w:szCs w:val="22"/>
        </w:rPr>
        <w:t>. Seine Eltern hatten sich als Fremdarbeiter getarnt. Sein Vater wurde im KZ Dachau ermordet, seine Mutter überlebte die KZ Auschwitz und Ravensbrück. Der Holocaust nimmt in den Werken des Schriftstellers Robert Schindel eine zentrale Rolle ein, etwa in seinem Roman „Gebürtig“, der auch verfilmt wurde.</w:t>
      </w:r>
    </w:p>
    <w:p w14:paraId="4937A96F" w14:textId="7615DD03" w:rsidR="00C47CC9" w:rsidRPr="00894D6C" w:rsidRDefault="001D1AF7" w:rsidP="00343656">
      <w:pPr>
        <w:rPr>
          <w:rFonts w:cs="Arial"/>
          <w:szCs w:val="22"/>
          <w:shd w:val="clear" w:color="auto" w:fill="FFFFFF"/>
        </w:rPr>
      </w:pPr>
      <w:r w:rsidRPr="00894D6C">
        <w:rPr>
          <w:rFonts w:cs="Arial"/>
          <w:szCs w:val="22"/>
          <w:shd w:val="clear" w:color="auto" w:fill="FFFFFF"/>
        </w:rPr>
        <w:t xml:space="preserve">Die </w:t>
      </w:r>
      <w:r w:rsidR="00574299" w:rsidRPr="00894D6C">
        <w:rPr>
          <w:rFonts w:cs="Arial"/>
          <w:szCs w:val="22"/>
          <w:shd w:val="clear" w:color="auto" w:fill="FFFFFF"/>
        </w:rPr>
        <w:t xml:space="preserve">Teilnehmenden des „Geh-Denkens“ brachten bei der </w:t>
      </w:r>
      <w:r w:rsidR="00412CF3" w:rsidRPr="00894D6C">
        <w:rPr>
          <w:rFonts w:cs="Arial"/>
          <w:szCs w:val="22"/>
          <w:shd w:val="clear" w:color="auto" w:fill="FFFFFF"/>
        </w:rPr>
        <w:t>Gedenktafel beim ehemaligen Haupteingang</w:t>
      </w:r>
      <w:r w:rsidRPr="00894D6C">
        <w:rPr>
          <w:rFonts w:cs="Arial"/>
          <w:szCs w:val="22"/>
          <w:shd w:val="clear" w:color="auto" w:fill="FFFFFF"/>
        </w:rPr>
        <w:t xml:space="preserve"> ihre </w:t>
      </w:r>
      <w:r w:rsidR="00412CF3" w:rsidRPr="00894D6C">
        <w:rPr>
          <w:rFonts w:cs="Arial"/>
          <w:szCs w:val="22"/>
          <w:shd w:val="clear" w:color="auto" w:fill="FFFFFF"/>
        </w:rPr>
        <w:t xml:space="preserve">mitgetragenen </w:t>
      </w:r>
      <w:r w:rsidRPr="00894D6C">
        <w:rPr>
          <w:rFonts w:cs="Arial"/>
          <w:szCs w:val="22"/>
          <w:shd w:val="clear" w:color="auto" w:fill="FFFFFF"/>
        </w:rPr>
        <w:t xml:space="preserve">Namensbänder an – als Zeichen der Erinnerung </w:t>
      </w:r>
      <w:r w:rsidR="00DE1B41" w:rsidRPr="00894D6C">
        <w:rPr>
          <w:rFonts w:cs="Arial"/>
          <w:szCs w:val="22"/>
          <w:shd w:val="clear" w:color="auto" w:fill="FFFFFF"/>
        </w:rPr>
        <w:t xml:space="preserve">und des Gedenkens. „Besonders berührend war, dass </w:t>
      </w:r>
      <w:r w:rsidR="00DE1B41" w:rsidRPr="00894D6C">
        <w:rPr>
          <w:rFonts w:cs="Arial"/>
          <w:szCs w:val="22"/>
        </w:rPr>
        <w:t>Dan</w:t>
      </w:r>
      <w:r w:rsidR="00574299" w:rsidRPr="00894D6C">
        <w:rPr>
          <w:rFonts w:cs="Arial"/>
          <w:szCs w:val="22"/>
        </w:rPr>
        <w:t>iel</w:t>
      </w:r>
      <w:r w:rsidR="00DE1B41" w:rsidRPr="00894D6C">
        <w:rPr>
          <w:rFonts w:cs="Arial"/>
          <w:szCs w:val="22"/>
        </w:rPr>
        <w:t xml:space="preserve"> </w:t>
      </w:r>
      <w:proofErr w:type="spellStart"/>
      <w:r w:rsidR="00DE1B41" w:rsidRPr="00894D6C">
        <w:rPr>
          <w:rFonts w:cs="Arial"/>
          <w:szCs w:val="22"/>
        </w:rPr>
        <w:t>Chanoch</w:t>
      </w:r>
      <w:proofErr w:type="spellEnd"/>
      <w:r w:rsidR="00DE1B41" w:rsidRPr="00894D6C">
        <w:rPr>
          <w:rFonts w:cs="Arial"/>
          <w:szCs w:val="22"/>
        </w:rPr>
        <w:t>, ein</w:t>
      </w:r>
      <w:r w:rsidR="00D608B9" w:rsidRPr="00894D6C">
        <w:rPr>
          <w:rFonts w:cs="Arial"/>
          <w:szCs w:val="22"/>
        </w:rPr>
        <w:t>er der letzten Überlebenden des KZ-Außenlagers Gunskirchen,</w:t>
      </w:r>
      <w:r w:rsidR="00DE1B41" w:rsidRPr="00894D6C">
        <w:rPr>
          <w:rFonts w:cs="Arial"/>
          <w:szCs w:val="22"/>
        </w:rPr>
        <w:t xml:space="preserve"> bei der Gedenkfeier anwesend war</w:t>
      </w:r>
      <w:r w:rsidR="00D608B9" w:rsidRPr="00894D6C">
        <w:rPr>
          <w:rFonts w:cs="Arial"/>
          <w:szCs w:val="22"/>
        </w:rPr>
        <w:t>. Trotz seiner 91 Jahre ist er aus Israel zum Gedenken angereist</w:t>
      </w:r>
      <w:r w:rsidR="00DE1B41" w:rsidRPr="00894D6C">
        <w:rPr>
          <w:rFonts w:cs="Arial"/>
          <w:szCs w:val="22"/>
        </w:rPr>
        <w:t xml:space="preserve">“, schildert Ela Klein. </w:t>
      </w:r>
      <w:r w:rsidR="00574299" w:rsidRPr="00894D6C">
        <w:rPr>
          <w:rFonts w:cs="Arial"/>
          <w:szCs w:val="22"/>
          <w:shd w:val="clear" w:color="auto" w:fill="FFFFFF"/>
        </w:rPr>
        <w:t xml:space="preserve">Glaube, Hoffnung und Solidarität haben Daniel </w:t>
      </w:r>
      <w:proofErr w:type="spellStart"/>
      <w:r w:rsidR="00574299" w:rsidRPr="00894D6C">
        <w:rPr>
          <w:rFonts w:cs="Arial"/>
          <w:szCs w:val="22"/>
          <w:shd w:val="clear" w:color="auto" w:fill="FFFFFF"/>
        </w:rPr>
        <w:t>Chanoch</w:t>
      </w:r>
      <w:proofErr w:type="spellEnd"/>
      <w:r w:rsidR="00574299" w:rsidRPr="00894D6C">
        <w:rPr>
          <w:rFonts w:cs="Arial"/>
          <w:szCs w:val="22"/>
          <w:shd w:val="clear" w:color="auto" w:fill="FFFFFF"/>
        </w:rPr>
        <w:t xml:space="preserve"> das Grauen des Nationalsozialismus und sechs Konzentrationslager überleben lassen. Was er erlebt und erlitten hat, beschreibt </w:t>
      </w:r>
      <w:r w:rsidR="00343656" w:rsidRPr="00894D6C">
        <w:rPr>
          <w:rFonts w:cs="Arial"/>
          <w:szCs w:val="22"/>
          <w:shd w:val="clear" w:color="auto" w:fill="FFFFFF"/>
        </w:rPr>
        <w:t xml:space="preserve">der Zeitzeuge im </w:t>
      </w:r>
      <w:r w:rsidR="00574299" w:rsidRPr="00894D6C">
        <w:rPr>
          <w:rFonts w:cs="Arial"/>
          <w:szCs w:val="22"/>
          <w:shd w:val="clear" w:color="auto" w:fill="FFFFFF"/>
        </w:rPr>
        <w:t>Buch</w:t>
      </w:r>
      <w:r w:rsidR="00343656" w:rsidRPr="00894D6C">
        <w:rPr>
          <w:rFonts w:cs="Arial"/>
          <w:szCs w:val="22"/>
          <w:shd w:val="clear" w:color="auto" w:fill="FFFFFF"/>
        </w:rPr>
        <w:t xml:space="preserve"> „Erzählen, um zu leben“, das vom Mauthausen Komitee Österreich (MKÖ) vom Hebräischen ins Deutsche übersetzt und in der Schriftenreihe des MKÖ „</w:t>
      </w:r>
      <w:proofErr w:type="spellStart"/>
      <w:r w:rsidR="00343656" w:rsidRPr="00894D6C">
        <w:rPr>
          <w:rFonts w:cs="Arial"/>
          <w:szCs w:val="22"/>
          <w:shd w:val="clear" w:color="auto" w:fill="FFFFFF"/>
        </w:rPr>
        <w:t>edition</w:t>
      </w:r>
      <w:proofErr w:type="spellEnd"/>
      <w:r w:rsidR="00343656" w:rsidRPr="00894D6C">
        <w:rPr>
          <w:rFonts w:cs="Arial"/>
          <w:szCs w:val="22"/>
          <w:shd w:val="clear" w:color="auto" w:fill="FFFFFF"/>
        </w:rPr>
        <w:t xml:space="preserve"> mauthausen“ herausgegeben wurde.</w:t>
      </w:r>
    </w:p>
    <w:p w14:paraId="34717123" w14:textId="3E0B9B3F" w:rsidR="004A5926" w:rsidRPr="00894D6C" w:rsidRDefault="004A5926" w:rsidP="00343656">
      <w:pPr>
        <w:rPr>
          <w:rFonts w:cs="Arial"/>
          <w:szCs w:val="22"/>
          <w:shd w:val="clear" w:color="auto" w:fill="FFFFFF"/>
        </w:rPr>
      </w:pPr>
    </w:p>
    <w:p w14:paraId="5E4F8BCA" w14:textId="64B04684" w:rsidR="004A5926" w:rsidRPr="00894D6C" w:rsidRDefault="004A5926" w:rsidP="00DB4A6A">
      <w:pPr>
        <w:spacing w:after="120"/>
        <w:rPr>
          <w:rFonts w:cs="Arial"/>
          <w:szCs w:val="22"/>
          <w:shd w:val="clear" w:color="auto" w:fill="FFFFFF"/>
        </w:rPr>
      </w:pPr>
    </w:p>
    <w:p w14:paraId="598E2AEA" w14:textId="4F5DE879" w:rsidR="004A5926" w:rsidRPr="00894D6C" w:rsidRDefault="004A5926" w:rsidP="00DB4A6A">
      <w:pPr>
        <w:spacing w:after="120"/>
        <w:rPr>
          <w:rFonts w:cs="Arial"/>
          <w:b/>
          <w:bCs/>
          <w:szCs w:val="22"/>
          <w:shd w:val="clear" w:color="auto" w:fill="FFFFFF"/>
        </w:rPr>
      </w:pPr>
      <w:r w:rsidRPr="00894D6C">
        <w:rPr>
          <w:rFonts w:cs="Arial"/>
          <w:b/>
          <w:bCs/>
          <w:szCs w:val="22"/>
          <w:shd w:val="clear" w:color="auto" w:fill="FFFFFF"/>
        </w:rPr>
        <w:t>Fotos</w:t>
      </w:r>
      <w:r w:rsidR="00DB4A6A" w:rsidRPr="00894D6C">
        <w:rPr>
          <w:rFonts w:cs="Arial"/>
          <w:b/>
          <w:bCs/>
          <w:szCs w:val="22"/>
          <w:shd w:val="clear" w:color="auto" w:fill="FFFFFF"/>
        </w:rPr>
        <w:t xml:space="preserve"> Geh-Denken</w:t>
      </w:r>
      <w:r w:rsidRPr="00894D6C">
        <w:rPr>
          <w:rFonts w:cs="Arial"/>
          <w:b/>
          <w:bCs/>
          <w:szCs w:val="22"/>
          <w:shd w:val="clear" w:color="auto" w:fill="FFFFFF"/>
        </w:rPr>
        <w:t>: ©</w:t>
      </w:r>
      <w:r w:rsidR="00412CF3" w:rsidRPr="00894D6C">
        <w:rPr>
          <w:rFonts w:cs="Arial"/>
          <w:b/>
          <w:bCs/>
          <w:szCs w:val="22"/>
          <w:shd w:val="clear" w:color="auto" w:fill="FFFFFF"/>
        </w:rPr>
        <w:t xml:space="preserve"> </w:t>
      </w:r>
      <w:r w:rsidR="00DB4A6A" w:rsidRPr="00894D6C">
        <w:rPr>
          <w:rFonts w:cs="Arial"/>
          <w:b/>
          <w:bCs/>
          <w:szCs w:val="22"/>
          <w:shd w:val="clear" w:color="auto" w:fill="FFFFFF"/>
        </w:rPr>
        <w:t>E</w:t>
      </w:r>
      <w:r w:rsidR="00412CF3" w:rsidRPr="00894D6C">
        <w:rPr>
          <w:rFonts w:cs="Arial"/>
          <w:b/>
          <w:bCs/>
          <w:szCs w:val="22"/>
          <w:shd w:val="clear" w:color="auto" w:fill="FFFFFF"/>
        </w:rPr>
        <w:t>la Klein</w:t>
      </w:r>
      <w:r w:rsidRPr="00894D6C">
        <w:rPr>
          <w:rFonts w:cs="Arial"/>
          <w:b/>
          <w:bCs/>
          <w:szCs w:val="22"/>
          <w:shd w:val="clear" w:color="auto" w:fill="FFFFFF"/>
        </w:rPr>
        <w:t xml:space="preserve"> (honorarfrei)</w:t>
      </w:r>
    </w:p>
    <w:p w14:paraId="253AB8DC" w14:textId="3E1330CF" w:rsidR="00DB4A6A" w:rsidRPr="00894D6C" w:rsidRDefault="00DB4A6A" w:rsidP="00DB4A6A">
      <w:pPr>
        <w:spacing w:after="120"/>
        <w:rPr>
          <w:rFonts w:cs="Arial"/>
          <w:szCs w:val="22"/>
          <w:shd w:val="clear" w:color="auto" w:fill="FFFFFF"/>
        </w:rPr>
      </w:pPr>
      <w:r w:rsidRPr="00894D6C">
        <w:rPr>
          <w:rFonts w:cs="Arial"/>
          <w:szCs w:val="22"/>
          <w:shd w:val="clear" w:color="auto" w:fill="FFFFFF"/>
        </w:rPr>
        <w:t xml:space="preserve">Foto 1: 12 Jugendliche folgten der Einladung der Katholischen Jugend OÖ zum Geh-Denken. </w:t>
      </w:r>
    </w:p>
    <w:p w14:paraId="65B3D709" w14:textId="2AECB25C" w:rsidR="00DB4A6A" w:rsidRPr="00894D6C" w:rsidRDefault="00DB4A6A" w:rsidP="00DB4A6A">
      <w:pPr>
        <w:spacing w:after="120"/>
        <w:rPr>
          <w:rFonts w:cs="Arial"/>
          <w:szCs w:val="22"/>
          <w:shd w:val="clear" w:color="auto" w:fill="FFFFFF"/>
        </w:rPr>
      </w:pPr>
      <w:r w:rsidRPr="00894D6C">
        <w:rPr>
          <w:rFonts w:cs="Arial"/>
          <w:szCs w:val="22"/>
          <w:shd w:val="clear" w:color="auto" w:fill="FFFFFF"/>
        </w:rPr>
        <w:t>Foto 2: Die Biografien von KZ-Häftlingen standen im Zentrum des Geh-Denkens.</w:t>
      </w:r>
    </w:p>
    <w:p w14:paraId="4F4296F3" w14:textId="1AE6EF04" w:rsidR="00DB4A6A" w:rsidRPr="00894D6C" w:rsidRDefault="00DB4A6A" w:rsidP="00DB4A6A">
      <w:pPr>
        <w:spacing w:after="120"/>
        <w:rPr>
          <w:rFonts w:cs="Arial"/>
          <w:szCs w:val="22"/>
          <w:shd w:val="clear" w:color="auto" w:fill="FFFFFF"/>
        </w:rPr>
      </w:pPr>
      <w:r w:rsidRPr="00894D6C">
        <w:rPr>
          <w:rFonts w:cs="Arial"/>
          <w:szCs w:val="22"/>
          <w:shd w:val="clear" w:color="auto" w:fill="FFFFFF"/>
        </w:rPr>
        <w:t>Foto 3 und 4: Die Teilnehmenden des „Geh-Denkens“ brachten bei der Gedenktafel beim ehemaligen Haupteingang des KZ-Außenlagers Gunskirchen ihre mitgetragenen Namensbänder an.</w:t>
      </w:r>
    </w:p>
    <w:p w14:paraId="194B83EA" w14:textId="01105E69" w:rsidR="00DB4A6A" w:rsidRDefault="00DB4A6A" w:rsidP="00343656">
      <w:pPr>
        <w:rPr>
          <w:rFonts w:cs="Arial"/>
          <w:b/>
          <w:bCs/>
          <w:szCs w:val="22"/>
          <w:shd w:val="clear" w:color="auto" w:fill="FFFFFF"/>
        </w:rPr>
      </w:pPr>
    </w:p>
    <w:p w14:paraId="4CC030CD" w14:textId="05536058" w:rsidR="00DB4A6A" w:rsidRPr="00DB4A6A" w:rsidRDefault="00DB4A6A" w:rsidP="00343656">
      <w:pPr>
        <w:rPr>
          <w:rFonts w:cs="Arial"/>
          <w:b/>
          <w:bCs/>
          <w:szCs w:val="22"/>
          <w:shd w:val="clear" w:color="auto" w:fill="FFFFFF"/>
        </w:rPr>
      </w:pPr>
      <w:r>
        <w:rPr>
          <w:rFonts w:cs="Arial"/>
          <w:b/>
          <w:bCs/>
          <w:szCs w:val="22"/>
          <w:shd w:val="clear" w:color="auto" w:fill="FFFFFF"/>
        </w:rPr>
        <w:t>Foto Ela Klein: © Matthias Zauner (honorarfrei)</w:t>
      </w:r>
    </w:p>
    <w:bookmarkEnd w:id="0"/>
    <w:sectPr w:rsidR="00DB4A6A" w:rsidRPr="00DB4A6A" w:rsidSect="005A010E">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769EB9" w14:textId="77777777" w:rsidR="00C30E21" w:rsidRDefault="00C30E21">
      <w:r>
        <w:separator/>
      </w:r>
    </w:p>
  </w:endnote>
  <w:endnote w:type="continuationSeparator" w:id="0">
    <w:p w14:paraId="56AB3B70" w14:textId="77777777" w:rsidR="00C30E21" w:rsidRDefault="00C30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A8BAD7"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624256FD" w14:textId="77777777">
      <w:tc>
        <w:tcPr>
          <w:tcW w:w="2197" w:type="dxa"/>
        </w:tcPr>
        <w:p w14:paraId="1314B794" w14:textId="77777777" w:rsidR="00CB767C" w:rsidRDefault="00CB767C" w:rsidP="00CF37D2">
          <w:pPr>
            <w:pStyle w:val="Fuzeile"/>
            <w:rPr>
              <w:sz w:val="16"/>
            </w:rPr>
          </w:pPr>
          <w:r>
            <w:rPr>
              <w:sz w:val="16"/>
            </w:rPr>
            <w:t>Diözese Linz</w:t>
          </w:r>
        </w:p>
        <w:p w14:paraId="1CD36AC8" w14:textId="77777777" w:rsidR="00CB767C" w:rsidRDefault="00CB767C" w:rsidP="00CF37D2">
          <w:pPr>
            <w:pStyle w:val="Fuzeile"/>
            <w:rPr>
              <w:sz w:val="16"/>
            </w:rPr>
          </w:pPr>
          <w:r>
            <w:rPr>
              <w:sz w:val="16"/>
            </w:rPr>
            <w:t>Kommunikation/Presse</w:t>
          </w:r>
        </w:p>
        <w:p w14:paraId="75B42F1A" w14:textId="77777777" w:rsidR="00CB767C" w:rsidRDefault="00CB767C" w:rsidP="00CF37D2">
          <w:pPr>
            <w:pStyle w:val="Fuzeile"/>
            <w:rPr>
              <w:sz w:val="16"/>
            </w:rPr>
          </w:pPr>
          <w:r>
            <w:rPr>
              <w:sz w:val="16"/>
            </w:rPr>
            <w:t>Verantwortlich:</w:t>
          </w:r>
        </w:p>
        <w:p w14:paraId="1C7FFE58"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754D4038" w14:textId="77777777" w:rsidR="00CB767C" w:rsidRDefault="00CB767C" w:rsidP="00CF37D2">
          <w:pPr>
            <w:pStyle w:val="Fuzeile"/>
            <w:ind w:left="-70"/>
            <w:rPr>
              <w:sz w:val="16"/>
            </w:rPr>
          </w:pPr>
          <w:r>
            <w:rPr>
              <w:sz w:val="16"/>
            </w:rPr>
            <w:t>4021 Linz</w:t>
          </w:r>
        </w:p>
        <w:p w14:paraId="2FA5A4C6" w14:textId="77777777" w:rsidR="00CB767C" w:rsidRDefault="00AE0EBF" w:rsidP="00CF37D2">
          <w:pPr>
            <w:pStyle w:val="Fuzeile"/>
            <w:ind w:left="-70"/>
            <w:rPr>
              <w:sz w:val="16"/>
            </w:rPr>
          </w:pPr>
          <w:r>
            <w:rPr>
              <w:sz w:val="16"/>
            </w:rPr>
            <w:t>Herr</w:t>
          </w:r>
          <w:r w:rsidR="00CB767C">
            <w:rPr>
              <w:sz w:val="16"/>
            </w:rPr>
            <w:t>enstraße 19, Pf. 251</w:t>
          </w:r>
        </w:p>
        <w:p w14:paraId="00AF004C" w14:textId="77777777" w:rsidR="00CB767C" w:rsidRDefault="00CB767C" w:rsidP="00CF37D2">
          <w:pPr>
            <w:pStyle w:val="Fuzeile"/>
            <w:ind w:left="-70"/>
            <w:rPr>
              <w:sz w:val="16"/>
            </w:rPr>
          </w:pPr>
          <w:r>
            <w:rPr>
              <w:sz w:val="16"/>
            </w:rPr>
            <w:t>Telefon 0732 / 772676 - 1130</w:t>
          </w:r>
        </w:p>
        <w:p w14:paraId="54AB1835" w14:textId="77777777" w:rsidR="00CB767C" w:rsidRDefault="00CB767C" w:rsidP="00CF37D2">
          <w:pPr>
            <w:pStyle w:val="Fuzeile"/>
            <w:ind w:left="-70"/>
            <w:rPr>
              <w:sz w:val="16"/>
            </w:rPr>
          </w:pPr>
          <w:r>
            <w:rPr>
              <w:sz w:val="16"/>
            </w:rPr>
            <w:t>Fax 0732 / 772676 - 1175</w:t>
          </w:r>
        </w:p>
      </w:tc>
      <w:tc>
        <w:tcPr>
          <w:tcW w:w="4462" w:type="dxa"/>
        </w:tcPr>
        <w:p w14:paraId="42CC96BA"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3DBF2AF9"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9E05E48" w14:textId="77777777" w:rsidR="00CB767C" w:rsidRDefault="00CB767C" w:rsidP="00CF37D2">
          <w:pPr>
            <w:pStyle w:val="Fuzeile"/>
            <w:rPr>
              <w:sz w:val="16"/>
            </w:rPr>
          </w:pPr>
        </w:p>
        <w:p w14:paraId="5F8DE977" w14:textId="77777777" w:rsidR="00CB767C" w:rsidRDefault="00CB767C" w:rsidP="00CF37D2">
          <w:pPr>
            <w:pStyle w:val="Fuzeile"/>
            <w:rPr>
              <w:sz w:val="16"/>
            </w:rPr>
          </w:pPr>
          <w:r>
            <w:rPr>
              <w:sz w:val="16"/>
            </w:rPr>
            <w:t>Offenlegung: www.dioezese-linz.at/offenlegung</w:t>
          </w:r>
        </w:p>
      </w:tc>
    </w:tr>
  </w:tbl>
  <w:p w14:paraId="2610232B" w14:textId="77777777" w:rsidR="00CB767C" w:rsidRDefault="00CB767C"/>
  <w:p w14:paraId="5421FABE"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9EA387" w14:textId="77777777" w:rsidR="00E4522A" w:rsidRDefault="00E4522A"/>
  <w:p w14:paraId="37F456F9" w14:textId="77777777" w:rsidR="00054011" w:rsidRDefault="0005401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0283E79B" w14:textId="77777777" w:rsidTr="00714F83">
      <w:tc>
        <w:tcPr>
          <w:tcW w:w="2124" w:type="dxa"/>
        </w:tcPr>
        <w:p w14:paraId="33B95BA2" w14:textId="77777777" w:rsidR="00CB767C" w:rsidRDefault="00CB767C">
          <w:pPr>
            <w:pStyle w:val="Fuzeile"/>
            <w:rPr>
              <w:sz w:val="16"/>
            </w:rPr>
          </w:pPr>
          <w:r>
            <w:rPr>
              <w:sz w:val="16"/>
            </w:rPr>
            <w:t>Diözese Linz</w:t>
          </w:r>
        </w:p>
        <w:p w14:paraId="68FD3323" w14:textId="77777777" w:rsidR="00CB767C" w:rsidRDefault="00CB767C">
          <w:pPr>
            <w:pStyle w:val="Fuzeile"/>
            <w:rPr>
              <w:sz w:val="16"/>
            </w:rPr>
          </w:pPr>
          <w:r>
            <w:rPr>
              <w:sz w:val="16"/>
            </w:rPr>
            <w:t>Kommunikation/Presse</w:t>
          </w:r>
        </w:p>
        <w:p w14:paraId="549FA506" w14:textId="77777777" w:rsidR="00CB767C" w:rsidRDefault="00CB767C">
          <w:pPr>
            <w:pStyle w:val="Fuzeile"/>
            <w:rPr>
              <w:sz w:val="16"/>
            </w:rPr>
          </w:pPr>
          <w:r>
            <w:rPr>
              <w:sz w:val="16"/>
            </w:rPr>
            <w:t>Verantwortlich:</w:t>
          </w:r>
        </w:p>
        <w:p w14:paraId="0B8AB2D2" w14:textId="77777777" w:rsidR="00CB767C" w:rsidRDefault="002A708B">
          <w:pPr>
            <w:pStyle w:val="Fuzeile"/>
            <w:rPr>
              <w:sz w:val="16"/>
            </w:rPr>
          </w:pPr>
          <w:r>
            <w:rPr>
              <w:sz w:val="16"/>
            </w:rPr>
            <w:t>Michael Kram</w:t>
          </w:r>
          <w:r w:rsidR="00CB767C">
            <w:rPr>
              <w:sz w:val="16"/>
            </w:rPr>
            <w:t xml:space="preserve">l </w:t>
          </w:r>
        </w:p>
      </w:tc>
      <w:tc>
        <w:tcPr>
          <w:tcW w:w="2551" w:type="dxa"/>
        </w:tcPr>
        <w:p w14:paraId="62FADB62" w14:textId="77777777" w:rsidR="00CB767C" w:rsidRDefault="00CB767C" w:rsidP="00714F83">
          <w:pPr>
            <w:pStyle w:val="Fuzeile"/>
            <w:ind w:left="-70"/>
            <w:rPr>
              <w:sz w:val="16"/>
            </w:rPr>
          </w:pPr>
          <w:r>
            <w:rPr>
              <w:sz w:val="16"/>
            </w:rPr>
            <w:t>4021 Linz</w:t>
          </w:r>
        </w:p>
        <w:p w14:paraId="4CBF282D" w14:textId="77777777" w:rsidR="00CB767C" w:rsidRDefault="00807C90" w:rsidP="00714F83">
          <w:pPr>
            <w:pStyle w:val="Fuzeile"/>
            <w:ind w:left="-70"/>
            <w:rPr>
              <w:sz w:val="16"/>
            </w:rPr>
          </w:pPr>
          <w:r>
            <w:rPr>
              <w:sz w:val="16"/>
            </w:rPr>
            <w:t>Herr</w:t>
          </w:r>
          <w:r w:rsidR="00CB767C">
            <w:rPr>
              <w:sz w:val="16"/>
            </w:rPr>
            <w:t>enstraße 19, Pf. 251</w:t>
          </w:r>
        </w:p>
        <w:p w14:paraId="5C751D90" w14:textId="77777777" w:rsidR="00CB767C" w:rsidRDefault="00CB767C" w:rsidP="00714F83">
          <w:pPr>
            <w:pStyle w:val="Fuzeile"/>
            <w:ind w:left="-70"/>
            <w:rPr>
              <w:sz w:val="16"/>
            </w:rPr>
          </w:pPr>
          <w:r>
            <w:rPr>
              <w:sz w:val="16"/>
            </w:rPr>
            <w:t>Telefon 0732 / 772676 - 1130</w:t>
          </w:r>
        </w:p>
        <w:p w14:paraId="13FC07A4" w14:textId="77777777" w:rsidR="00CB767C" w:rsidRDefault="00CB767C" w:rsidP="00714F83">
          <w:pPr>
            <w:pStyle w:val="Fuzeile"/>
            <w:ind w:left="-70"/>
            <w:rPr>
              <w:sz w:val="16"/>
            </w:rPr>
          </w:pPr>
          <w:r>
            <w:rPr>
              <w:sz w:val="16"/>
            </w:rPr>
            <w:t>Fax 0732 / 772676 - 1175</w:t>
          </w:r>
        </w:p>
      </w:tc>
      <w:tc>
        <w:tcPr>
          <w:tcW w:w="4462" w:type="dxa"/>
        </w:tcPr>
        <w:p w14:paraId="46BDC86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79BD6570"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71E973F8" w14:textId="77777777" w:rsidR="00CB767C" w:rsidRDefault="00CB767C">
          <w:pPr>
            <w:pStyle w:val="Fuzeile"/>
            <w:rPr>
              <w:sz w:val="16"/>
            </w:rPr>
          </w:pPr>
        </w:p>
        <w:p w14:paraId="2412DBB8" w14:textId="77777777" w:rsidR="00CB767C" w:rsidRDefault="00CB767C">
          <w:pPr>
            <w:pStyle w:val="Fuzeile"/>
            <w:rPr>
              <w:sz w:val="16"/>
            </w:rPr>
          </w:pPr>
          <w:r>
            <w:rPr>
              <w:sz w:val="16"/>
            </w:rPr>
            <w:t>Offenlegung: www.dioezese-linz.at/offenlegung</w:t>
          </w:r>
        </w:p>
      </w:tc>
    </w:tr>
  </w:tbl>
  <w:p w14:paraId="1958DCE8"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31FE2E" w14:textId="77777777" w:rsidR="00C30E21" w:rsidRDefault="00C30E21">
      <w:r>
        <w:separator/>
      </w:r>
    </w:p>
  </w:footnote>
  <w:footnote w:type="continuationSeparator" w:id="0">
    <w:p w14:paraId="78183721" w14:textId="77777777" w:rsidR="00C30E21" w:rsidRDefault="00C30E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0EFEC9" w14:textId="77777777" w:rsidR="00CB767C" w:rsidRDefault="002A708B">
    <w:pPr>
      <w:pStyle w:val="Kopfzeile"/>
      <w:jc w:val="right"/>
      <w:rPr>
        <w:sz w:val="24"/>
      </w:rPr>
    </w:pPr>
    <w:r>
      <w:rPr>
        <w:noProof/>
        <w:sz w:val="24"/>
      </w:rPr>
      <w:drawing>
        <wp:inline distT="0" distB="0" distL="0" distR="0" wp14:anchorId="10C932FB" wp14:editId="11B57707">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48513305" w14:textId="77777777" w:rsidR="00CB767C" w:rsidRDefault="00CB767C">
    <w:pPr>
      <w:pStyle w:val="Kopfzeile"/>
      <w:jc w:val="right"/>
      <w:rPr>
        <w:sz w:val="24"/>
      </w:rPr>
    </w:pPr>
  </w:p>
  <w:p w14:paraId="6E1F2406" w14:textId="77777777" w:rsidR="00CB767C" w:rsidRDefault="00CB767C">
    <w:pPr>
      <w:pStyle w:val="Kopfzeile"/>
      <w:jc w:val="right"/>
      <w:rPr>
        <w:sz w:val="24"/>
      </w:rPr>
    </w:pPr>
  </w:p>
  <w:p w14:paraId="3BB5F8E2" w14:textId="77777777" w:rsidR="00CB767C" w:rsidRDefault="00CB767C">
    <w:pPr>
      <w:pStyle w:val="Kopfzeile"/>
      <w:spacing w:before="60"/>
      <w:ind w:right="-57"/>
      <w:jc w:val="right"/>
      <w:rPr>
        <w:spacing w:val="70"/>
        <w:sz w:val="24"/>
      </w:rPr>
    </w:pPr>
    <w:r>
      <w:rPr>
        <w:b/>
        <w:spacing w:val="70"/>
        <w:sz w:val="24"/>
      </w:rPr>
      <w:t>Pressemitteilung</w:t>
    </w:r>
  </w:p>
  <w:p w14:paraId="4F19D5EF" w14:textId="77777777" w:rsidR="00CB767C" w:rsidRDefault="00CB767C">
    <w:pPr>
      <w:pStyle w:val="Kopfzeile"/>
      <w:spacing w:before="60"/>
      <w:jc w:val="right"/>
      <w:rPr>
        <w:sz w:val="20"/>
      </w:rPr>
    </w:pPr>
  </w:p>
  <w:p w14:paraId="2D3117E1"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4036D4"/>
    <w:multiLevelType w:val="hybridMultilevel"/>
    <w:tmpl w:val="3DDC715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66BC11A0"/>
    <w:multiLevelType w:val="hybridMultilevel"/>
    <w:tmpl w:val="D5B2B2F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CFC"/>
    <w:rsid w:val="0001541B"/>
    <w:rsid w:val="000314BC"/>
    <w:rsid w:val="00040B63"/>
    <w:rsid w:val="00054011"/>
    <w:rsid w:val="0005577C"/>
    <w:rsid w:val="000603BD"/>
    <w:rsid w:val="00082140"/>
    <w:rsid w:val="000B3CAF"/>
    <w:rsid w:val="00130914"/>
    <w:rsid w:val="001329D3"/>
    <w:rsid w:val="00136CC0"/>
    <w:rsid w:val="00141001"/>
    <w:rsid w:val="00142953"/>
    <w:rsid w:val="00180FDB"/>
    <w:rsid w:val="001813BA"/>
    <w:rsid w:val="0018480F"/>
    <w:rsid w:val="00185761"/>
    <w:rsid w:val="00186DF8"/>
    <w:rsid w:val="001B3AE4"/>
    <w:rsid w:val="001C354A"/>
    <w:rsid w:val="001C485A"/>
    <w:rsid w:val="001C5DDA"/>
    <w:rsid w:val="001D1AF7"/>
    <w:rsid w:val="001E55AE"/>
    <w:rsid w:val="0022161B"/>
    <w:rsid w:val="0022261D"/>
    <w:rsid w:val="002231BA"/>
    <w:rsid w:val="00223392"/>
    <w:rsid w:val="00225A29"/>
    <w:rsid w:val="002402FC"/>
    <w:rsid w:val="00287C38"/>
    <w:rsid w:val="002A708B"/>
    <w:rsid w:val="002B11D5"/>
    <w:rsid w:val="002C5E7F"/>
    <w:rsid w:val="002D2801"/>
    <w:rsid w:val="002E5529"/>
    <w:rsid w:val="002F3701"/>
    <w:rsid w:val="002F3BE1"/>
    <w:rsid w:val="00305FD2"/>
    <w:rsid w:val="00343656"/>
    <w:rsid w:val="00344DCA"/>
    <w:rsid w:val="00346E14"/>
    <w:rsid w:val="00363EC2"/>
    <w:rsid w:val="003651DD"/>
    <w:rsid w:val="00366248"/>
    <w:rsid w:val="00371AA8"/>
    <w:rsid w:val="003726D8"/>
    <w:rsid w:val="00380F10"/>
    <w:rsid w:val="00390B04"/>
    <w:rsid w:val="003A76A8"/>
    <w:rsid w:val="003D00A1"/>
    <w:rsid w:val="003D5FE5"/>
    <w:rsid w:val="003D61BB"/>
    <w:rsid w:val="003E0DD4"/>
    <w:rsid w:val="003F555A"/>
    <w:rsid w:val="003F7C38"/>
    <w:rsid w:val="00412CF3"/>
    <w:rsid w:val="00417BA4"/>
    <w:rsid w:val="00430D75"/>
    <w:rsid w:val="004413AF"/>
    <w:rsid w:val="00450917"/>
    <w:rsid w:val="004A3EE8"/>
    <w:rsid w:val="004A5926"/>
    <w:rsid w:val="004B5D7B"/>
    <w:rsid w:val="004E6F4E"/>
    <w:rsid w:val="00531E06"/>
    <w:rsid w:val="00537D1F"/>
    <w:rsid w:val="00542BEA"/>
    <w:rsid w:val="005447F9"/>
    <w:rsid w:val="005468EA"/>
    <w:rsid w:val="005611E9"/>
    <w:rsid w:val="00567B3E"/>
    <w:rsid w:val="0057069F"/>
    <w:rsid w:val="00574299"/>
    <w:rsid w:val="005818BC"/>
    <w:rsid w:val="00581D17"/>
    <w:rsid w:val="00582D37"/>
    <w:rsid w:val="00594369"/>
    <w:rsid w:val="005A010E"/>
    <w:rsid w:val="005A1FE5"/>
    <w:rsid w:val="005E5E74"/>
    <w:rsid w:val="00601035"/>
    <w:rsid w:val="00614B29"/>
    <w:rsid w:val="0066573E"/>
    <w:rsid w:val="00667FB2"/>
    <w:rsid w:val="00670027"/>
    <w:rsid w:val="0067643B"/>
    <w:rsid w:val="00677856"/>
    <w:rsid w:val="00694620"/>
    <w:rsid w:val="006E3E72"/>
    <w:rsid w:val="006E71C9"/>
    <w:rsid w:val="00712417"/>
    <w:rsid w:val="00714F83"/>
    <w:rsid w:val="00740943"/>
    <w:rsid w:val="00741F48"/>
    <w:rsid w:val="007715BF"/>
    <w:rsid w:val="00785896"/>
    <w:rsid w:val="007B2890"/>
    <w:rsid w:val="007D0D3B"/>
    <w:rsid w:val="007D1B26"/>
    <w:rsid w:val="007D22E4"/>
    <w:rsid w:val="007D38DC"/>
    <w:rsid w:val="00807B5E"/>
    <w:rsid w:val="00807C90"/>
    <w:rsid w:val="00831A16"/>
    <w:rsid w:val="008329FF"/>
    <w:rsid w:val="008355DE"/>
    <w:rsid w:val="00860FE1"/>
    <w:rsid w:val="00861CD3"/>
    <w:rsid w:val="00865836"/>
    <w:rsid w:val="00874889"/>
    <w:rsid w:val="00874A89"/>
    <w:rsid w:val="00894D6C"/>
    <w:rsid w:val="008A5750"/>
    <w:rsid w:val="008E01D7"/>
    <w:rsid w:val="008E4683"/>
    <w:rsid w:val="0093496A"/>
    <w:rsid w:val="0094025B"/>
    <w:rsid w:val="00947D58"/>
    <w:rsid w:val="00956261"/>
    <w:rsid w:val="00967AA0"/>
    <w:rsid w:val="00973233"/>
    <w:rsid w:val="009A250E"/>
    <w:rsid w:val="009A4CFC"/>
    <w:rsid w:val="009B5335"/>
    <w:rsid w:val="009C0FA2"/>
    <w:rsid w:val="009F42E3"/>
    <w:rsid w:val="00A102F9"/>
    <w:rsid w:val="00A303E4"/>
    <w:rsid w:val="00A33901"/>
    <w:rsid w:val="00A4146C"/>
    <w:rsid w:val="00A5586B"/>
    <w:rsid w:val="00A55D5D"/>
    <w:rsid w:val="00A6619F"/>
    <w:rsid w:val="00A71B24"/>
    <w:rsid w:val="00A71D6E"/>
    <w:rsid w:val="00A75194"/>
    <w:rsid w:val="00A83413"/>
    <w:rsid w:val="00AA6C48"/>
    <w:rsid w:val="00AC3E4E"/>
    <w:rsid w:val="00AC625D"/>
    <w:rsid w:val="00AC6B4F"/>
    <w:rsid w:val="00AC6FE0"/>
    <w:rsid w:val="00AE0EBF"/>
    <w:rsid w:val="00AE15A5"/>
    <w:rsid w:val="00AF6DB8"/>
    <w:rsid w:val="00B163CC"/>
    <w:rsid w:val="00B275A8"/>
    <w:rsid w:val="00B566A2"/>
    <w:rsid w:val="00B70121"/>
    <w:rsid w:val="00B735AC"/>
    <w:rsid w:val="00B77A65"/>
    <w:rsid w:val="00B82A8C"/>
    <w:rsid w:val="00B97EE3"/>
    <w:rsid w:val="00BA5C4B"/>
    <w:rsid w:val="00BB3E97"/>
    <w:rsid w:val="00BC3EEA"/>
    <w:rsid w:val="00BC4050"/>
    <w:rsid w:val="00BF108D"/>
    <w:rsid w:val="00C0734A"/>
    <w:rsid w:val="00C155BF"/>
    <w:rsid w:val="00C30E21"/>
    <w:rsid w:val="00C46C1D"/>
    <w:rsid w:val="00C47CC9"/>
    <w:rsid w:val="00C6473C"/>
    <w:rsid w:val="00CB7487"/>
    <w:rsid w:val="00CB767C"/>
    <w:rsid w:val="00CF37D2"/>
    <w:rsid w:val="00D30BEC"/>
    <w:rsid w:val="00D31CCE"/>
    <w:rsid w:val="00D33D22"/>
    <w:rsid w:val="00D352B5"/>
    <w:rsid w:val="00D53127"/>
    <w:rsid w:val="00D535A7"/>
    <w:rsid w:val="00D608B9"/>
    <w:rsid w:val="00DB10FA"/>
    <w:rsid w:val="00DB4A6A"/>
    <w:rsid w:val="00DC0752"/>
    <w:rsid w:val="00DE1B41"/>
    <w:rsid w:val="00DF6FC9"/>
    <w:rsid w:val="00E05530"/>
    <w:rsid w:val="00E33FAC"/>
    <w:rsid w:val="00E4522A"/>
    <w:rsid w:val="00E63B3C"/>
    <w:rsid w:val="00E74163"/>
    <w:rsid w:val="00E75023"/>
    <w:rsid w:val="00E83B91"/>
    <w:rsid w:val="00E86A99"/>
    <w:rsid w:val="00E875BC"/>
    <w:rsid w:val="00EA10DA"/>
    <w:rsid w:val="00ED1823"/>
    <w:rsid w:val="00ED32A8"/>
    <w:rsid w:val="00EF6D88"/>
    <w:rsid w:val="00F60D1B"/>
    <w:rsid w:val="00F67413"/>
    <w:rsid w:val="00F71756"/>
    <w:rsid w:val="00FD0C47"/>
    <w:rsid w:val="00FD6D28"/>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A090DF"/>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1115098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879</Words>
  <Characters>5213</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6080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5</cp:revision>
  <cp:lastPrinted>2022-05-04T09:26:00Z</cp:lastPrinted>
  <dcterms:created xsi:type="dcterms:W3CDTF">2022-05-15T07:08:00Z</dcterms:created>
  <dcterms:modified xsi:type="dcterms:W3CDTF">2022-05-16T10:54:00Z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