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2FD21" w14:textId="77777777" w:rsidR="00C837C9" w:rsidRDefault="00C837C9" w:rsidP="00C837C9">
      <w:pPr>
        <w:pStyle w:val="StandardWeb"/>
        <w:shd w:val="clear" w:color="auto" w:fill="FFFFFF"/>
        <w:spacing w:after="0"/>
        <w:rPr>
          <w:rStyle w:val="Fett"/>
          <w:rFonts w:ascii="Arial" w:hAnsi="Arial" w:cs="Arial"/>
          <w:sz w:val="36"/>
          <w:szCs w:val="36"/>
        </w:rPr>
      </w:pPr>
    </w:p>
    <w:p w14:paraId="7B0E8255" w14:textId="77777777" w:rsidR="00C837C9" w:rsidRDefault="00C837C9" w:rsidP="00C837C9">
      <w:pPr>
        <w:pStyle w:val="StandardWeb"/>
        <w:shd w:val="clear" w:color="auto" w:fill="FFFFFF"/>
        <w:spacing w:after="0"/>
        <w:rPr>
          <w:rStyle w:val="Fett"/>
          <w:rFonts w:ascii="Arial" w:hAnsi="Arial" w:cs="Arial"/>
          <w:sz w:val="36"/>
          <w:szCs w:val="36"/>
        </w:rPr>
      </w:pPr>
    </w:p>
    <w:p w14:paraId="30211E3F" w14:textId="69123B71" w:rsidR="00C837C9" w:rsidRDefault="00D45058" w:rsidP="00C837C9">
      <w:pPr>
        <w:pStyle w:val="StandardWeb"/>
        <w:shd w:val="clear" w:color="auto" w:fill="FFFFFF"/>
        <w:spacing w:after="0"/>
        <w:rPr>
          <w:rStyle w:val="Fett"/>
          <w:rFonts w:ascii="Arial" w:hAnsi="Arial" w:cs="Arial"/>
        </w:rPr>
      </w:pPr>
      <w:r>
        <w:rPr>
          <w:rStyle w:val="Fett"/>
          <w:rFonts w:ascii="Arial" w:hAnsi="Arial" w:cs="Arial"/>
          <w:sz w:val="36"/>
          <w:szCs w:val="36"/>
        </w:rPr>
        <w:t>Bibel</w:t>
      </w:r>
      <w:r w:rsidR="00547127">
        <w:rPr>
          <w:rStyle w:val="Fett"/>
          <w:rFonts w:ascii="Arial" w:hAnsi="Arial" w:cs="Arial"/>
          <w:sz w:val="36"/>
          <w:szCs w:val="36"/>
        </w:rPr>
        <w:t>zitate</w:t>
      </w:r>
      <w:r w:rsidR="007536F1">
        <w:rPr>
          <w:rStyle w:val="Fett"/>
          <w:rFonts w:ascii="Arial" w:hAnsi="Arial" w:cs="Arial"/>
          <w:sz w:val="36"/>
          <w:szCs w:val="36"/>
        </w:rPr>
        <w:br/>
        <w:t>Abschied am Sterbebett</w:t>
      </w:r>
    </w:p>
    <w:p w14:paraId="170CB6BB" w14:textId="77777777" w:rsidR="000C76C4" w:rsidRDefault="000C76C4" w:rsidP="00C837C9">
      <w:pPr>
        <w:pStyle w:val="StandardWeb"/>
        <w:shd w:val="clear" w:color="auto" w:fill="FFFFFF"/>
        <w:spacing w:after="0"/>
        <w:rPr>
          <w:rStyle w:val="Fett"/>
          <w:rFonts w:ascii="Arial" w:hAnsi="Arial" w:cs="Arial"/>
        </w:rPr>
      </w:pPr>
    </w:p>
    <w:p w14:paraId="55DBF1FA" w14:textId="76AAE3E6" w:rsidR="00C837C9" w:rsidRDefault="00C837C9" w:rsidP="00C837C9">
      <w:pPr>
        <w:pStyle w:val="StandardWeb"/>
        <w:shd w:val="clear" w:color="auto" w:fill="FFFFFF"/>
        <w:spacing w:after="0"/>
        <w:rPr>
          <w:rStyle w:val="Fett"/>
          <w:rFonts w:ascii="Arial" w:hAnsi="Arial" w:cs="Arial"/>
        </w:rPr>
      </w:pPr>
    </w:p>
    <w:p w14:paraId="14F5D37C" w14:textId="2D76EE8F" w:rsidR="00C837C9" w:rsidRDefault="00C837C9" w:rsidP="00C837C9">
      <w:pPr>
        <w:pStyle w:val="StandardWeb"/>
        <w:shd w:val="clear" w:color="auto" w:fill="FFFFFF"/>
        <w:spacing w:after="0"/>
        <w:rPr>
          <w:rStyle w:val="Fett"/>
          <w:rFonts w:ascii="Arial" w:hAnsi="Arial" w:cs="Arial"/>
        </w:rPr>
      </w:pPr>
    </w:p>
    <w:p w14:paraId="789FE82E" w14:textId="7B0BD147" w:rsidR="00551C99" w:rsidRPr="00551C99" w:rsidRDefault="00551C99" w:rsidP="00551C99">
      <w:pPr>
        <w:pStyle w:val="FlietextSchwerpunkt"/>
        <w:rPr>
          <w:b/>
          <w:bCs/>
        </w:rPr>
      </w:pPr>
      <w:r w:rsidRPr="00551C99">
        <w:rPr>
          <w:b/>
          <w:bCs/>
        </w:rPr>
        <w:t>Leben in Gottes Allgegenwart – Psalm 139,1-6</w:t>
      </w:r>
    </w:p>
    <w:p w14:paraId="299B2439" w14:textId="77777777" w:rsidR="00551C99" w:rsidRPr="00551C99" w:rsidRDefault="00551C99" w:rsidP="00551C99">
      <w:pPr>
        <w:pStyle w:val="StandardWeb"/>
        <w:shd w:val="clear" w:color="auto" w:fill="FFFFFF"/>
        <w:rPr>
          <w:rFonts w:ascii="Arial" w:hAnsi="Arial" w:cs="Arial"/>
        </w:rPr>
      </w:pPr>
      <w:r w:rsidRPr="00551C99">
        <w:rPr>
          <w:rFonts w:ascii="Arial" w:hAnsi="Arial" w:cs="Arial"/>
        </w:rPr>
        <w:t>"HERR, du hast mich erforscht und kennst mich. Ob ich sitze oder stehe, du kennst es. Du durchschaust meine Gedanken von fern. Ob ich gehe oder ruhe, du hast es gemessen. Du bist vertraut mit all meinen Wegen. Ja, noch nicht ist das Wort auf meiner Zunge, siehe, HERR, da hast du es schon völlig erkannt. Von hinten und von vorn hast du mich umschlossen, hast auf mich deine Hand gelegt. Zu wunderbar ist für mich dieses Wissen, zu hoch, ich kann es nicht begreifen."</w:t>
      </w:r>
    </w:p>
    <w:p w14:paraId="59E2ADAF" w14:textId="77777777" w:rsidR="00551C99" w:rsidRDefault="00551C99" w:rsidP="00551C99">
      <w:pPr>
        <w:pStyle w:val="StandardWeb"/>
        <w:shd w:val="clear" w:color="auto" w:fill="FFFFFF"/>
        <w:spacing w:after="0"/>
        <w:rPr>
          <w:rFonts w:ascii="Arial" w:hAnsi="Arial" w:cs="Arial"/>
        </w:rPr>
      </w:pPr>
      <w:r>
        <w:rPr>
          <w:rFonts w:ascii="Arial" w:hAnsi="Arial" w:cs="Arial"/>
        </w:rPr>
        <w:t>…………………………………………………………………………………………………..</w:t>
      </w:r>
    </w:p>
    <w:p w14:paraId="3FC96DC2" w14:textId="0AD6342B" w:rsidR="00551C99" w:rsidRPr="00551C99" w:rsidRDefault="00551C99" w:rsidP="00551C99">
      <w:pPr>
        <w:pStyle w:val="FlietextSchwerpunkt"/>
        <w:rPr>
          <w:b/>
          <w:bCs/>
        </w:rPr>
      </w:pPr>
      <w:r>
        <w:rPr>
          <w:b/>
          <w:bCs/>
        </w:rPr>
        <w:br/>
      </w:r>
      <w:r w:rsidRPr="00551C99">
        <w:rPr>
          <w:b/>
          <w:bCs/>
        </w:rPr>
        <w:t>Alles hat seine Stunde – nach Kohelet 3,1-5 (Auswahl)</w:t>
      </w:r>
    </w:p>
    <w:p w14:paraId="2D847728" w14:textId="77777777" w:rsidR="00551C99" w:rsidRPr="00551C99" w:rsidRDefault="00551C99" w:rsidP="00551C99">
      <w:pPr>
        <w:pStyle w:val="StandardWeb"/>
        <w:shd w:val="clear" w:color="auto" w:fill="FFFFFF"/>
        <w:rPr>
          <w:rFonts w:ascii="Arial" w:hAnsi="Arial" w:cs="Arial"/>
        </w:rPr>
      </w:pPr>
      <w:r w:rsidRPr="00551C99">
        <w:rPr>
          <w:rFonts w:ascii="Arial" w:hAnsi="Arial" w:cs="Arial"/>
        </w:rPr>
        <w:t>„Alles hat seine Stunde. Für jedes Geschehen unter dem Himmel gibt es eine bestimmte Zeit: eine Zeit zum Gebären und eine Zeit zum Sterben, eine Zeit zum Pflanzen und eine Zeit zum Ausreißen der Pflanzen, eine Zeit zum Weinen und eine Zeit zum Lachen, eine Zeit für die Klage und eine Zeit für den Tanz, eine Zeit zum Umarmen und eine Zeit, die Umarmung zu lösen.“</w:t>
      </w:r>
    </w:p>
    <w:p w14:paraId="4380CB5B" w14:textId="77777777" w:rsidR="00551C99" w:rsidRDefault="00551C99" w:rsidP="00551C99">
      <w:pPr>
        <w:pStyle w:val="StandardWeb"/>
        <w:shd w:val="clear" w:color="auto" w:fill="FFFFFF"/>
        <w:spacing w:after="0"/>
        <w:rPr>
          <w:rFonts w:ascii="Arial" w:hAnsi="Arial" w:cs="Arial"/>
        </w:rPr>
      </w:pPr>
      <w:r>
        <w:rPr>
          <w:rFonts w:ascii="Arial" w:hAnsi="Arial" w:cs="Arial"/>
        </w:rPr>
        <w:t>…………………………………………………………………………………………………..</w:t>
      </w:r>
    </w:p>
    <w:p w14:paraId="7E8336B2" w14:textId="77777777" w:rsidR="00551C99" w:rsidRDefault="00551C99" w:rsidP="00551C99">
      <w:pPr>
        <w:pStyle w:val="FlietextSchwerpunkt"/>
        <w:rPr>
          <w:b/>
          <w:bCs/>
        </w:rPr>
      </w:pPr>
    </w:p>
    <w:p w14:paraId="4DDBFE8A" w14:textId="2A043573" w:rsidR="00551C99" w:rsidRPr="00551C99" w:rsidRDefault="00551C99" w:rsidP="00551C99">
      <w:pPr>
        <w:pStyle w:val="FlietextSchwerpunkt"/>
        <w:rPr>
          <w:b/>
          <w:bCs/>
        </w:rPr>
      </w:pPr>
      <w:r w:rsidRPr="00551C99">
        <w:rPr>
          <w:b/>
          <w:bCs/>
        </w:rPr>
        <w:t>Unser Leben ist Stückwerk – 1 Korinther 13,9-10.12-13</w:t>
      </w:r>
    </w:p>
    <w:p w14:paraId="0BC0D924" w14:textId="77777777" w:rsidR="00551C99" w:rsidRPr="00551C99" w:rsidRDefault="00551C99" w:rsidP="00551C99">
      <w:pPr>
        <w:pStyle w:val="FlietextSchwerpunkt"/>
      </w:pPr>
      <w:r w:rsidRPr="00551C99">
        <w:t>"Denn Stückwerk ist unser Erkennen, Stückwerk unser prophetisches Reden; wenn aber das Vollendete kommt, vergeht alles Stückwerk.</w:t>
      </w:r>
    </w:p>
    <w:p w14:paraId="09C73030" w14:textId="77777777" w:rsidR="00551C99" w:rsidRDefault="00551C99" w:rsidP="00551C99">
      <w:pPr>
        <w:pStyle w:val="FlietextSchwerpunkt"/>
      </w:pPr>
      <w:r w:rsidRPr="00551C99">
        <w:t>Jetzt schauen wir in einen Spiegel und sehen nur rätselhafte Umrisse, dann aber schauen wir von Angesicht zu Angesicht. Jetzt ist mein Erkennen Stückwerk, dann aber werde ich durch und durch erkennen, so wie ich auch durch und durch erkannt worden bin.</w:t>
      </w:r>
    </w:p>
    <w:p w14:paraId="2109BC17" w14:textId="4303F47D" w:rsidR="00551C99" w:rsidRDefault="00551C99" w:rsidP="00551C99">
      <w:pPr>
        <w:pStyle w:val="FlietextSchwerpunkt"/>
      </w:pPr>
      <w:r w:rsidRPr="00551C99">
        <w:t>Für jetzt bleiben Glaube, Hoffnung, Liebe, diese drei; doch am größten unter ihnen ist die Liebe.“</w:t>
      </w:r>
    </w:p>
    <w:p w14:paraId="69FD005F" w14:textId="77777777" w:rsidR="00551C99" w:rsidRDefault="00551C99" w:rsidP="00551C99">
      <w:pPr>
        <w:pStyle w:val="StandardWeb"/>
        <w:shd w:val="clear" w:color="auto" w:fill="FFFFFF"/>
        <w:spacing w:after="0"/>
        <w:rPr>
          <w:rFonts w:ascii="Arial" w:hAnsi="Arial" w:cs="Arial"/>
        </w:rPr>
      </w:pPr>
      <w:r>
        <w:rPr>
          <w:rFonts w:ascii="Arial" w:hAnsi="Arial" w:cs="Arial"/>
        </w:rPr>
        <w:t>…………………………………………………………………………………………………..</w:t>
      </w:r>
    </w:p>
    <w:p w14:paraId="0D8177AE" w14:textId="569BFF81" w:rsidR="00551C99" w:rsidRPr="00551C99" w:rsidRDefault="00551C99" w:rsidP="00551C99">
      <w:pPr>
        <w:pStyle w:val="FlietextSchwerpunkt"/>
        <w:rPr>
          <w:b/>
          <w:bCs/>
        </w:rPr>
      </w:pPr>
      <w:r>
        <w:br/>
      </w:r>
      <w:r w:rsidRPr="00551C99">
        <w:rPr>
          <w:b/>
          <w:bCs/>
        </w:rPr>
        <w:t>Denn der Herr ist dein ewiges Licht – Jesaja 60,19-20</w:t>
      </w:r>
    </w:p>
    <w:p w14:paraId="3AD90E5A" w14:textId="39A5E64F" w:rsidR="00551C99" w:rsidRDefault="00551C99" w:rsidP="00551C99">
      <w:pPr>
        <w:pStyle w:val="FlietextSchwerpunkt"/>
      </w:pPr>
      <w:r w:rsidRPr="00551C99">
        <w:t>„Nicht mehr die Sonne wird dein Licht sein, um am Tage zu leuchten, noch wird dir der Mond als heller Schein leuchten, sondern der HERR wird dir ein ewiges Licht sein und dein Gott dein herrlicher Glanz. Deine Sonne geht nicht mehr unter und dein Mond nimmt nicht mehr ab; denn der HERR ist dein ewiges Licht, zu Ende sind die Tage deiner Trauer.“</w:t>
      </w:r>
    </w:p>
    <w:p w14:paraId="2C813480" w14:textId="73C7D722" w:rsidR="00551C99" w:rsidRDefault="00551C99" w:rsidP="00551C99">
      <w:pPr>
        <w:pStyle w:val="FlietextSchwerpunkt"/>
      </w:pPr>
    </w:p>
    <w:p w14:paraId="54951BE0" w14:textId="77777777" w:rsidR="00551C99" w:rsidRPr="00551C99" w:rsidRDefault="00551C99" w:rsidP="00551C99">
      <w:pPr>
        <w:pStyle w:val="FlietextSchwerpunkt"/>
      </w:pPr>
    </w:p>
    <w:p w14:paraId="223B7CFB" w14:textId="77777777" w:rsidR="00551C99" w:rsidRDefault="00551C99" w:rsidP="00551C99">
      <w:pPr>
        <w:pStyle w:val="FlietextSchwerpunkt"/>
        <w:rPr>
          <w:b/>
          <w:bCs/>
        </w:rPr>
      </w:pPr>
    </w:p>
    <w:p w14:paraId="482DDBC9" w14:textId="77777777" w:rsidR="00551C99" w:rsidRDefault="00551C99" w:rsidP="00551C99">
      <w:pPr>
        <w:pStyle w:val="FlietextSchwerpunkt"/>
        <w:rPr>
          <w:b/>
          <w:bCs/>
        </w:rPr>
      </w:pPr>
    </w:p>
    <w:p w14:paraId="44BD2671" w14:textId="77777777" w:rsidR="00551C99" w:rsidRDefault="00551C99" w:rsidP="00551C99">
      <w:pPr>
        <w:pStyle w:val="FlietextSchwerpunkt"/>
        <w:rPr>
          <w:b/>
          <w:bCs/>
        </w:rPr>
      </w:pPr>
    </w:p>
    <w:p w14:paraId="572D86EA" w14:textId="77777777" w:rsidR="00551C99" w:rsidRDefault="00551C99" w:rsidP="00551C99">
      <w:pPr>
        <w:pStyle w:val="FlietextSchwerpunkt"/>
        <w:rPr>
          <w:b/>
          <w:bCs/>
        </w:rPr>
      </w:pPr>
    </w:p>
    <w:p w14:paraId="340858C1" w14:textId="27788FB3" w:rsidR="00551C99" w:rsidRPr="00551C99" w:rsidRDefault="00551C99" w:rsidP="00551C99">
      <w:pPr>
        <w:pStyle w:val="FlietextSchwerpunkt"/>
        <w:rPr>
          <w:b/>
          <w:bCs/>
        </w:rPr>
      </w:pPr>
      <w:r w:rsidRPr="00551C99">
        <w:rPr>
          <w:b/>
          <w:bCs/>
        </w:rPr>
        <w:t>Ich bin die Auferstehung und das Leben – Johannes 11,25-26</w:t>
      </w:r>
    </w:p>
    <w:p w14:paraId="3F41B795" w14:textId="5C67B0C2" w:rsidR="00551C99" w:rsidRDefault="00551C99" w:rsidP="00551C99">
      <w:pPr>
        <w:pStyle w:val="StandardWeb"/>
        <w:shd w:val="clear" w:color="auto" w:fill="FFFFFF"/>
        <w:rPr>
          <w:rFonts w:ascii="Arial" w:hAnsi="Arial" w:cs="Arial"/>
        </w:rPr>
      </w:pPr>
      <w:r w:rsidRPr="00551C99">
        <w:rPr>
          <w:rFonts w:ascii="Arial" w:hAnsi="Arial" w:cs="Arial"/>
        </w:rPr>
        <w:t>„Jesus sagte zu ihr: Ich bin die Auferstehung und das Leben. Wer an mich glaubt, wird leben, auch wenn er stirbt, und jeder, der lebt und an mich glaubt, wird auf ewig nicht sterben. Glaubst du das?“</w:t>
      </w:r>
    </w:p>
    <w:p w14:paraId="1F21C52A" w14:textId="77777777" w:rsidR="00551C99" w:rsidRDefault="00551C99" w:rsidP="00551C99">
      <w:pPr>
        <w:pStyle w:val="StandardWeb"/>
        <w:shd w:val="clear" w:color="auto" w:fill="FFFFFF"/>
        <w:spacing w:after="0"/>
        <w:rPr>
          <w:rFonts w:ascii="Arial" w:hAnsi="Arial" w:cs="Arial"/>
        </w:rPr>
      </w:pPr>
      <w:r>
        <w:rPr>
          <w:rFonts w:ascii="Arial" w:hAnsi="Arial" w:cs="Arial"/>
        </w:rPr>
        <w:t>…………………………………………………………………………………………………..</w:t>
      </w:r>
    </w:p>
    <w:p w14:paraId="572CB64E" w14:textId="089DA464" w:rsidR="00551C99" w:rsidRPr="00551C99" w:rsidRDefault="00551C99" w:rsidP="00551C99">
      <w:pPr>
        <w:pStyle w:val="FlietextSchwerpunkt"/>
        <w:rPr>
          <w:b/>
          <w:bCs/>
        </w:rPr>
      </w:pPr>
      <w:r>
        <w:br/>
      </w:r>
      <w:r w:rsidRPr="00551C99">
        <w:rPr>
          <w:b/>
          <w:bCs/>
        </w:rPr>
        <w:t>Im Haus meines Vaters gibt es viele Wohnungen – Johannes 14,1-3</w:t>
      </w:r>
    </w:p>
    <w:p w14:paraId="695AACBE" w14:textId="77777777" w:rsidR="00551C99" w:rsidRPr="00551C99" w:rsidRDefault="00551C99" w:rsidP="00551C99">
      <w:pPr>
        <w:pStyle w:val="StandardWeb"/>
        <w:shd w:val="clear" w:color="auto" w:fill="FFFFFF"/>
        <w:rPr>
          <w:rFonts w:ascii="Arial" w:hAnsi="Arial" w:cs="Arial"/>
        </w:rPr>
      </w:pPr>
      <w:r w:rsidRPr="00551C99">
        <w:rPr>
          <w:rFonts w:ascii="Arial" w:hAnsi="Arial" w:cs="Arial"/>
        </w:rPr>
        <w:t>„Euer Herz lasse sich nicht verwirren. Glaubt an Gott und glaubt an mich! Im Haus meines Vaters gibt es viele Wohnungen. Wenn es nicht so wäre, hätte ich euch dann gesagt: Ich gehe, um einen Platz für euch vorzubereiten? Wenn ich gegangen bin und einen Platz für euch vorbereitet habe, komme ich wieder und werde euch zu mir holen, damit auch ihr dort seid, wo ich bin.“</w:t>
      </w:r>
    </w:p>
    <w:p w14:paraId="436DFF11" w14:textId="77777777" w:rsidR="00551C99" w:rsidRDefault="00551C99" w:rsidP="00551C99">
      <w:pPr>
        <w:pStyle w:val="StandardWeb"/>
        <w:shd w:val="clear" w:color="auto" w:fill="FFFFFF"/>
        <w:spacing w:after="0"/>
        <w:rPr>
          <w:rFonts w:ascii="Arial" w:hAnsi="Arial" w:cs="Arial"/>
        </w:rPr>
      </w:pPr>
      <w:r>
        <w:rPr>
          <w:rFonts w:ascii="Arial" w:hAnsi="Arial" w:cs="Arial"/>
        </w:rPr>
        <w:t>…………………………………………………………………………………………………..</w:t>
      </w:r>
    </w:p>
    <w:p w14:paraId="56A1F021" w14:textId="10AC776B" w:rsidR="00551C99" w:rsidRPr="00551C99" w:rsidRDefault="00551C99" w:rsidP="00551C99">
      <w:pPr>
        <w:pStyle w:val="FlietextSchwerpunkt"/>
        <w:rPr>
          <w:b/>
          <w:bCs/>
        </w:rPr>
      </w:pPr>
      <w:r>
        <w:br/>
      </w:r>
      <w:r w:rsidRPr="00551C99">
        <w:rPr>
          <w:b/>
          <w:bCs/>
        </w:rPr>
        <w:t>Weder Tod noch Leben können uns scheiden - Römer 8,38-39</w:t>
      </w:r>
    </w:p>
    <w:p w14:paraId="49291437" w14:textId="1D860C8A" w:rsidR="007F0530" w:rsidRPr="005B1669" w:rsidRDefault="00551C99" w:rsidP="00551C99">
      <w:pPr>
        <w:pStyle w:val="StandardWeb"/>
        <w:shd w:val="clear" w:color="auto" w:fill="FFFFFF"/>
        <w:spacing w:after="0"/>
      </w:pPr>
      <w:r w:rsidRPr="00551C99">
        <w:rPr>
          <w:rFonts w:ascii="Arial" w:hAnsi="Arial" w:cs="Arial"/>
        </w:rPr>
        <w:t>„Denn ich bin gewiss: Weder Tod noch Leben, weder Engel noch Mächte, weder Gegenwärtiges noch Zukünftiges noch Gewalten, weder Höhe oder Tiefe noch irgendeine andere Kreatur können uns scheiden von der Liebe Gottes, die in Christus Jesus ist, unserem Herrn.“</w:t>
      </w:r>
    </w:p>
    <w:sectPr w:rsidR="007F0530" w:rsidRPr="005B1669" w:rsidSect="005B1669">
      <w:headerReference w:type="even" r:id="rId8"/>
      <w:headerReference w:type="default" r:id="rId9"/>
      <w:footerReference w:type="default" r:id="rId10"/>
      <w:pgSz w:w="11900" w:h="16840"/>
      <w:pgMar w:top="0" w:right="1418" w:bottom="0" w:left="1418" w:header="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9824D" w14:textId="77777777" w:rsidR="00BE2907" w:rsidRDefault="00BE2907" w:rsidP="0053283C">
      <w:r>
        <w:separator/>
      </w:r>
    </w:p>
  </w:endnote>
  <w:endnote w:type="continuationSeparator" w:id="0">
    <w:p w14:paraId="37B57C68" w14:textId="77777777" w:rsidR="00BE2907" w:rsidRDefault="00BE2907" w:rsidP="00532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8EBA9" w14:textId="22EF5C46" w:rsidR="00F8154F" w:rsidRPr="00F8154F" w:rsidRDefault="00F8154F" w:rsidP="00F8154F">
    <w:pPr>
      <w:tabs>
        <w:tab w:val="center" w:pos="4550"/>
        <w:tab w:val="left" w:pos="5818"/>
      </w:tabs>
      <w:ind w:right="113"/>
      <w:jc w:val="right"/>
      <w:rPr>
        <w:rFonts w:ascii="Arial" w:hAnsi="Arial" w:cs="Arial"/>
        <w:sz w:val="16"/>
        <w:szCs w:val="16"/>
      </w:rPr>
    </w:pPr>
    <w:r w:rsidRPr="00F8154F">
      <w:rPr>
        <w:rFonts w:ascii="Arial" w:hAnsi="Arial" w:cs="Arial"/>
        <w:sz w:val="16"/>
        <w:szCs w:val="16"/>
      </w:rPr>
      <w:fldChar w:fldCharType="begin"/>
    </w:r>
    <w:r w:rsidRPr="00F8154F">
      <w:rPr>
        <w:rFonts w:ascii="Arial" w:hAnsi="Arial" w:cs="Arial"/>
        <w:sz w:val="16"/>
        <w:szCs w:val="16"/>
      </w:rPr>
      <w:instrText>PAGE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r w:rsidRPr="00F8154F">
      <w:rPr>
        <w:rFonts w:ascii="Arial" w:hAnsi="Arial" w:cs="Arial"/>
        <w:sz w:val="16"/>
        <w:szCs w:val="16"/>
        <w:lang w:val="de-DE"/>
      </w:rPr>
      <w:t xml:space="preserve"> | </w:t>
    </w:r>
    <w:r w:rsidRPr="00F8154F">
      <w:rPr>
        <w:rFonts w:ascii="Arial" w:hAnsi="Arial" w:cs="Arial"/>
        <w:sz w:val="16"/>
        <w:szCs w:val="16"/>
      </w:rPr>
      <w:fldChar w:fldCharType="begin"/>
    </w:r>
    <w:r w:rsidRPr="00F8154F">
      <w:rPr>
        <w:rFonts w:ascii="Arial" w:hAnsi="Arial" w:cs="Arial"/>
        <w:sz w:val="16"/>
        <w:szCs w:val="16"/>
      </w:rPr>
      <w:instrText>NUMPAGES  \* Arabic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p>
  <w:p w14:paraId="58931642" w14:textId="77777777" w:rsidR="00F8154F" w:rsidRPr="00F8154F" w:rsidRDefault="00F8154F">
    <w:pPr>
      <w:pStyle w:val="Fuzeile"/>
      <w:rPr>
        <w:rFonts w:ascii="Arial" w:hAnsi="Arial" w:cs="Arial"/>
        <w:color w:val="7030A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15998" w14:textId="77777777" w:rsidR="00BE2907" w:rsidRDefault="00BE2907" w:rsidP="0053283C">
      <w:r>
        <w:separator/>
      </w:r>
    </w:p>
  </w:footnote>
  <w:footnote w:type="continuationSeparator" w:id="0">
    <w:p w14:paraId="0D1DC6CA" w14:textId="77777777" w:rsidR="00BE2907" w:rsidRDefault="00BE2907" w:rsidP="005328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F77AF" w14:textId="14BA9CEB" w:rsidR="0053283C" w:rsidRDefault="00547127">
    <w:pPr>
      <w:pStyle w:val="Kopfzeile"/>
    </w:pPr>
    <w:r>
      <w:rPr>
        <w:noProof/>
      </w:rPr>
      <w:pict w14:anchorId="5622A0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419637" o:spid="_x0000_s1027" type="#_x0000_t75" alt="" style="position:absolute;margin-left:0;margin-top:0;width:558pt;height:789.3pt;z-index:-251657728;mso-wrap-edited:f;mso-width-percent:0;mso-height-percent:0;mso-position-horizontal:center;mso-position-horizontal-relative:margin;mso-position-vertical:center;mso-position-vertical-relative:margin;mso-width-percent:0;mso-height-percent:0" o:allowincell="f">
          <v:imagedata r:id="rId1" o:title="MA_Vorlage_Word_210x297mm_Trauerhilfe_25082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B3A3E" w14:textId="65EE16F3" w:rsidR="006A4597" w:rsidRDefault="006A4597">
    <w:pPr>
      <w:pStyle w:val="Kopfzeile"/>
    </w:pPr>
  </w:p>
  <w:p w14:paraId="6C5A2356" w14:textId="6433E349" w:rsidR="006A4597" w:rsidRDefault="006A4597">
    <w:pPr>
      <w:pStyle w:val="Kopfzeile"/>
    </w:pPr>
  </w:p>
  <w:p w14:paraId="1CE01496" w14:textId="35A365D9" w:rsidR="0053283C" w:rsidRDefault="006356AB">
    <w:pPr>
      <w:pStyle w:val="Kopfzeile"/>
    </w:pPr>
    <w:r>
      <w:rPr>
        <w:noProof/>
      </w:rPr>
      <w:drawing>
        <wp:anchor distT="0" distB="0" distL="114300" distR="114300" simplePos="0" relativeHeight="251656704" behindDoc="0" locked="0" layoutInCell="1" allowOverlap="1" wp14:anchorId="02207DB6" wp14:editId="348B652B">
          <wp:simplePos x="0" y="0"/>
          <wp:positionH relativeFrom="column">
            <wp:posOffset>-427464</wp:posOffset>
          </wp:positionH>
          <wp:positionV relativeFrom="paragraph">
            <wp:posOffset>100856</wp:posOffset>
          </wp:positionV>
          <wp:extent cx="1477645" cy="740410"/>
          <wp:effectExtent l="0" t="0" r="8255" b="2540"/>
          <wp:wrapTopAndBottom/>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7645" cy="7404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14:anchorId="5D7C23F3" wp14:editId="62B4EFDF">
          <wp:simplePos x="0" y="0"/>
          <wp:positionH relativeFrom="column">
            <wp:posOffset>4601210</wp:posOffset>
          </wp:positionH>
          <wp:positionV relativeFrom="paragraph">
            <wp:posOffset>132080</wp:posOffset>
          </wp:positionV>
          <wp:extent cx="1776095" cy="723265"/>
          <wp:effectExtent l="0" t="0" r="0" b="635"/>
          <wp:wrapTopAndBottom/>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76095" cy="72326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B5F4F"/>
    <w:multiLevelType w:val="multilevel"/>
    <w:tmpl w:val="4CA610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680CD2"/>
    <w:multiLevelType w:val="multilevel"/>
    <w:tmpl w:val="0442C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68360E"/>
    <w:multiLevelType w:val="hybridMultilevel"/>
    <w:tmpl w:val="E4DC7178"/>
    <w:lvl w:ilvl="0" w:tplc="7B5C03EC">
      <w:start w:val="1"/>
      <w:numFmt w:val="decimal"/>
      <w:lvlText w:val="%1."/>
      <w:lvlJc w:val="left"/>
      <w:pPr>
        <w:ind w:left="1065" w:hanging="705"/>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 w15:restartNumberingAfterBreak="0">
    <w:nsid w:val="18506A25"/>
    <w:multiLevelType w:val="multilevel"/>
    <w:tmpl w:val="A65C80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1F6B21"/>
    <w:multiLevelType w:val="multilevel"/>
    <w:tmpl w:val="1FAC76E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B8199B"/>
    <w:multiLevelType w:val="multilevel"/>
    <w:tmpl w:val="1074959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207505"/>
    <w:multiLevelType w:val="hybridMultilevel"/>
    <w:tmpl w:val="38F435B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31791FD2"/>
    <w:multiLevelType w:val="multilevel"/>
    <w:tmpl w:val="C340DF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9E828A7"/>
    <w:multiLevelType w:val="hybridMultilevel"/>
    <w:tmpl w:val="58C61D22"/>
    <w:lvl w:ilvl="0" w:tplc="D97274D4">
      <w:start w:val="3"/>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A125E9D"/>
    <w:multiLevelType w:val="multilevel"/>
    <w:tmpl w:val="144C0C6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D6E7ECF"/>
    <w:multiLevelType w:val="hybridMultilevel"/>
    <w:tmpl w:val="76FC312A"/>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7B8F0029"/>
    <w:multiLevelType w:val="hybridMultilevel"/>
    <w:tmpl w:val="B44C4578"/>
    <w:lvl w:ilvl="0" w:tplc="0C07000F">
      <w:start w:val="1"/>
      <w:numFmt w:val="decimal"/>
      <w:lvlText w:val="%1."/>
      <w:lvlJc w:val="left"/>
      <w:pPr>
        <w:ind w:left="2880" w:hanging="360"/>
      </w:pPr>
    </w:lvl>
    <w:lvl w:ilvl="1" w:tplc="0C070019" w:tentative="1">
      <w:start w:val="1"/>
      <w:numFmt w:val="lowerLetter"/>
      <w:lvlText w:val="%2."/>
      <w:lvlJc w:val="left"/>
      <w:pPr>
        <w:ind w:left="3600" w:hanging="360"/>
      </w:pPr>
    </w:lvl>
    <w:lvl w:ilvl="2" w:tplc="0C07001B" w:tentative="1">
      <w:start w:val="1"/>
      <w:numFmt w:val="lowerRoman"/>
      <w:lvlText w:val="%3."/>
      <w:lvlJc w:val="right"/>
      <w:pPr>
        <w:ind w:left="4320" w:hanging="180"/>
      </w:pPr>
    </w:lvl>
    <w:lvl w:ilvl="3" w:tplc="0C07000F" w:tentative="1">
      <w:start w:val="1"/>
      <w:numFmt w:val="decimal"/>
      <w:lvlText w:val="%4."/>
      <w:lvlJc w:val="left"/>
      <w:pPr>
        <w:ind w:left="5040" w:hanging="360"/>
      </w:pPr>
    </w:lvl>
    <w:lvl w:ilvl="4" w:tplc="0C070019" w:tentative="1">
      <w:start w:val="1"/>
      <w:numFmt w:val="lowerLetter"/>
      <w:lvlText w:val="%5."/>
      <w:lvlJc w:val="left"/>
      <w:pPr>
        <w:ind w:left="5760" w:hanging="360"/>
      </w:pPr>
    </w:lvl>
    <w:lvl w:ilvl="5" w:tplc="0C07001B" w:tentative="1">
      <w:start w:val="1"/>
      <w:numFmt w:val="lowerRoman"/>
      <w:lvlText w:val="%6."/>
      <w:lvlJc w:val="right"/>
      <w:pPr>
        <w:ind w:left="6480" w:hanging="180"/>
      </w:pPr>
    </w:lvl>
    <w:lvl w:ilvl="6" w:tplc="0C07000F" w:tentative="1">
      <w:start w:val="1"/>
      <w:numFmt w:val="decimal"/>
      <w:lvlText w:val="%7."/>
      <w:lvlJc w:val="left"/>
      <w:pPr>
        <w:ind w:left="7200" w:hanging="360"/>
      </w:pPr>
    </w:lvl>
    <w:lvl w:ilvl="7" w:tplc="0C070019" w:tentative="1">
      <w:start w:val="1"/>
      <w:numFmt w:val="lowerLetter"/>
      <w:lvlText w:val="%8."/>
      <w:lvlJc w:val="left"/>
      <w:pPr>
        <w:ind w:left="7920" w:hanging="360"/>
      </w:pPr>
    </w:lvl>
    <w:lvl w:ilvl="8" w:tplc="0C07001B" w:tentative="1">
      <w:start w:val="1"/>
      <w:numFmt w:val="lowerRoman"/>
      <w:lvlText w:val="%9."/>
      <w:lvlJc w:val="right"/>
      <w:pPr>
        <w:ind w:left="8640" w:hanging="180"/>
      </w:pPr>
    </w:lvl>
  </w:abstractNum>
  <w:abstractNum w:abstractNumId="12" w15:restartNumberingAfterBreak="0">
    <w:nsid w:val="7F9D6FC8"/>
    <w:multiLevelType w:val="hybridMultilevel"/>
    <w:tmpl w:val="23BC66B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2"/>
  </w:num>
  <w:num w:numId="2">
    <w:abstractNumId w:val="8"/>
  </w:num>
  <w:num w:numId="3">
    <w:abstractNumId w:val="6"/>
  </w:num>
  <w:num w:numId="4">
    <w:abstractNumId w:val="1"/>
  </w:num>
  <w:num w:numId="5">
    <w:abstractNumId w:val="7"/>
  </w:num>
  <w:num w:numId="6">
    <w:abstractNumId w:val="3"/>
  </w:num>
  <w:num w:numId="7">
    <w:abstractNumId w:val="5"/>
  </w:num>
  <w:num w:numId="8">
    <w:abstractNumId w:val="0"/>
  </w:num>
  <w:num w:numId="9">
    <w:abstractNumId w:val="9"/>
  </w:num>
  <w:num w:numId="10">
    <w:abstractNumId w:val="4"/>
  </w:num>
  <w:num w:numId="11">
    <w:abstractNumId w:val="10"/>
  </w:num>
  <w:num w:numId="12">
    <w:abstractNumId w:val="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83C"/>
    <w:rsid w:val="00000476"/>
    <w:rsid w:val="00003F02"/>
    <w:rsid w:val="000A18B8"/>
    <w:rsid w:val="000C76C4"/>
    <w:rsid w:val="000D29A4"/>
    <w:rsid w:val="00145C2D"/>
    <w:rsid w:val="002E7C63"/>
    <w:rsid w:val="00393330"/>
    <w:rsid w:val="003A66CE"/>
    <w:rsid w:val="0041286D"/>
    <w:rsid w:val="0044038D"/>
    <w:rsid w:val="00457D03"/>
    <w:rsid w:val="00480060"/>
    <w:rsid w:val="004D7424"/>
    <w:rsid w:val="0053283C"/>
    <w:rsid w:val="00547127"/>
    <w:rsid w:val="00551C99"/>
    <w:rsid w:val="005B1669"/>
    <w:rsid w:val="005C261A"/>
    <w:rsid w:val="005F7BA0"/>
    <w:rsid w:val="00606523"/>
    <w:rsid w:val="006163BD"/>
    <w:rsid w:val="006356AB"/>
    <w:rsid w:val="00653118"/>
    <w:rsid w:val="006A4597"/>
    <w:rsid w:val="006E4BA1"/>
    <w:rsid w:val="00701BBF"/>
    <w:rsid w:val="00710AFC"/>
    <w:rsid w:val="007536F1"/>
    <w:rsid w:val="00764D81"/>
    <w:rsid w:val="00770A15"/>
    <w:rsid w:val="007F0530"/>
    <w:rsid w:val="00801FE1"/>
    <w:rsid w:val="00827254"/>
    <w:rsid w:val="00834545"/>
    <w:rsid w:val="008A7858"/>
    <w:rsid w:val="009B2433"/>
    <w:rsid w:val="009B6446"/>
    <w:rsid w:val="009F7DF9"/>
    <w:rsid w:val="00A2781F"/>
    <w:rsid w:val="00A3565C"/>
    <w:rsid w:val="00AF4198"/>
    <w:rsid w:val="00B31A49"/>
    <w:rsid w:val="00B324DF"/>
    <w:rsid w:val="00B82B75"/>
    <w:rsid w:val="00BE2907"/>
    <w:rsid w:val="00C43D4A"/>
    <w:rsid w:val="00C80A00"/>
    <w:rsid w:val="00C837C9"/>
    <w:rsid w:val="00C87389"/>
    <w:rsid w:val="00D4234E"/>
    <w:rsid w:val="00D45058"/>
    <w:rsid w:val="00D52D41"/>
    <w:rsid w:val="00DE57B1"/>
    <w:rsid w:val="00E07F3C"/>
    <w:rsid w:val="00EA2A62"/>
    <w:rsid w:val="00F206A2"/>
    <w:rsid w:val="00F4696E"/>
    <w:rsid w:val="00F8154F"/>
    <w:rsid w:val="00FA095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02EB94"/>
  <w15:chartTrackingRefBased/>
  <w15:docId w15:val="{B34D0721-E400-E04B-AB29-230F58161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07F3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semiHidden/>
    <w:unhideWhenUsed/>
    <w:qFormat/>
    <w:rsid w:val="00E07F3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semiHidden/>
    <w:unhideWhenUsed/>
    <w:qFormat/>
    <w:rsid w:val="00E07F3C"/>
    <w:pPr>
      <w:keepNext/>
      <w:keepLines/>
      <w:spacing w:before="40"/>
      <w:outlineLvl w:val="2"/>
    </w:pPr>
    <w:rPr>
      <w:rFonts w:asciiTheme="majorHAnsi" w:eastAsiaTheme="majorEastAsia" w:hAnsiTheme="majorHAnsi" w:cstheme="majorBidi"/>
      <w:color w:val="1F3763"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53283C"/>
    <w:pPr>
      <w:tabs>
        <w:tab w:val="center" w:pos="4536"/>
        <w:tab w:val="right" w:pos="9072"/>
      </w:tabs>
    </w:pPr>
  </w:style>
  <w:style w:type="character" w:customStyle="1" w:styleId="KopfzeileZchn">
    <w:name w:val="Kopfzeile Zchn"/>
    <w:basedOn w:val="Absatz-Standardschriftart"/>
    <w:link w:val="Kopfzeile"/>
    <w:uiPriority w:val="99"/>
    <w:rsid w:val="0053283C"/>
  </w:style>
  <w:style w:type="paragraph" w:styleId="Fuzeile">
    <w:name w:val="footer"/>
    <w:basedOn w:val="Standard"/>
    <w:link w:val="FuzeileZchn"/>
    <w:uiPriority w:val="99"/>
    <w:unhideWhenUsed/>
    <w:rsid w:val="0053283C"/>
    <w:pPr>
      <w:tabs>
        <w:tab w:val="center" w:pos="4536"/>
        <w:tab w:val="right" w:pos="9072"/>
      </w:tabs>
    </w:pPr>
  </w:style>
  <w:style w:type="character" w:customStyle="1" w:styleId="FuzeileZchn">
    <w:name w:val="Fußzeile Zchn"/>
    <w:basedOn w:val="Absatz-Standardschriftart"/>
    <w:link w:val="Fuzeile"/>
    <w:uiPriority w:val="99"/>
    <w:rsid w:val="0053283C"/>
  </w:style>
  <w:style w:type="paragraph" w:customStyle="1" w:styleId="Titel01">
    <w:name w:val="Titel01"/>
    <w:basedOn w:val="Standard"/>
    <w:qFormat/>
    <w:rsid w:val="006356AB"/>
    <w:rPr>
      <w:rFonts w:ascii="Arial" w:hAnsi="Arial" w:cs="Arial"/>
      <w:b/>
      <w:sz w:val="28"/>
    </w:rPr>
  </w:style>
  <w:style w:type="paragraph" w:customStyle="1" w:styleId="Flietext">
    <w:name w:val="Fließtext"/>
    <w:basedOn w:val="Titel01"/>
    <w:qFormat/>
    <w:rsid w:val="006356AB"/>
    <w:rPr>
      <w:b w:val="0"/>
      <w:sz w:val="24"/>
    </w:rPr>
  </w:style>
  <w:style w:type="paragraph" w:customStyle="1" w:styleId="1">
    <w:name w:val="Ü1"/>
    <w:basedOn w:val="Flietext"/>
    <w:qFormat/>
    <w:rsid w:val="00E07F3C"/>
    <w:rPr>
      <w:b/>
      <w:sz w:val="26"/>
      <w:u w:val="single"/>
    </w:rPr>
  </w:style>
  <w:style w:type="paragraph" w:customStyle="1" w:styleId="2">
    <w:name w:val="Ü2"/>
    <w:basedOn w:val="1"/>
    <w:qFormat/>
    <w:rsid w:val="00000476"/>
    <w:rPr>
      <w:b w:val="0"/>
      <w:i/>
      <w:color w:val="767171" w:themeColor="background2" w:themeShade="80"/>
      <w:sz w:val="24"/>
      <w:u w:val="none"/>
    </w:rPr>
  </w:style>
  <w:style w:type="paragraph" w:customStyle="1" w:styleId="paragraph">
    <w:name w:val="paragraph"/>
    <w:basedOn w:val="Standard"/>
    <w:link w:val="paragraphZchn"/>
    <w:rsid w:val="00770A15"/>
    <w:pPr>
      <w:spacing w:before="100" w:beforeAutospacing="1" w:after="100" w:afterAutospacing="1"/>
    </w:pPr>
    <w:rPr>
      <w:rFonts w:ascii="Times New Roman" w:eastAsia="Times New Roman" w:hAnsi="Times New Roman" w:cs="Times New Roman"/>
      <w:lang w:eastAsia="de-AT"/>
    </w:rPr>
  </w:style>
  <w:style w:type="character" w:customStyle="1" w:styleId="normaltextrun">
    <w:name w:val="normaltextrun"/>
    <w:basedOn w:val="Absatz-Standardschriftart"/>
    <w:rsid w:val="00770A15"/>
  </w:style>
  <w:style w:type="character" w:customStyle="1" w:styleId="eop">
    <w:name w:val="eop"/>
    <w:basedOn w:val="Absatz-Standardschriftart"/>
    <w:rsid w:val="00770A15"/>
  </w:style>
  <w:style w:type="character" w:customStyle="1" w:styleId="scxw12918403">
    <w:name w:val="scxw12918403"/>
    <w:basedOn w:val="Absatz-Standardschriftart"/>
    <w:rsid w:val="00770A15"/>
  </w:style>
  <w:style w:type="paragraph" w:customStyle="1" w:styleId="FlietextSchwerpunkt">
    <w:name w:val="Fließtext Schwerpunkt"/>
    <w:basedOn w:val="paragraph"/>
    <w:link w:val="FlietextSchwerpunktZchn"/>
    <w:qFormat/>
    <w:rsid w:val="00F8154F"/>
    <w:pPr>
      <w:spacing w:before="40" w:beforeAutospacing="0" w:after="40" w:afterAutospacing="0"/>
      <w:textAlignment w:val="baseline"/>
    </w:pPr>
    <w:rPr>
      <w:rFonts w:ascii="Arial" w:hAnsi="Arial" w:cs="Arial"/>
      <w:lang w:val="de-DE"/>
    </w:rPr>
  </w:style>
  <w:style w:type="paragraph" w:customStyle="1" w:styleId="LiturgischerText">
    <w:name w:val="Liturgischer Text"/>
    <w:basedOn w:val="Standard"/>
    <w:uiPriority w:val="2"/>
    <w:qFormat/>
    <w:rsid w:val="000A18B8"/>
    <w:pPr>
      <w:spacing w:after="120"/>
    </w:pPr>
    <w:rPr>
      <w:rFonts w:ascii="Times New Roman" w:eastAsia="Times New Roman" w:hAnsi="Times New Roman" w:cs="Times New Roman"/>
      <w:sz w:val="36"/>
      <w:lang w:val="de-DE" w:eastAsia="de-DE"/>
    </w:rPr>
  </w:style>
  <w:style w:type="character" w:customStyle="1" w:styleId="paragraphZchn">
    <w:name w:val="paragraph Zchn"/>
    <w:basedOn w:val="Absatz-Standardschriftart"/>
    <w:link w:val="paragraph"/>
    <w:rsid w:val="00770A15"/>
    <w:rPr>
      <w:rFonts w:ascii="Times New Roman" w:eastAsia="Times New Roman" w:hAnsi="Times New Roman" w:cs="Times New Roman"/>
      <w:lang w:eastAsia="de-AT"/>
    </w:rPr>
  </w:style>
  <w:style w:type="character" w:customStyle="1" w:styleId="FlietextSchwerpunktZchn">
    <w:name w:val="Fließtext Schwerpunkt Zchn"/>
    <w:basedOn w:val="paragraphZchn"/>
    <w:link w:val="FlietextSchwerpunkt"/>
    <w:rsid w:val="00F8154F"/>
    <w:rPr>
      <w:rFonts w:ascii="Arial" w:eastAsia="Times New Roman" w:hAnsi="Arial" w:cs="Arial"/>
      <w:lang w:val="de-DE" w:eastAsia="de-AT"/>
    </w:rPr>
  </w:style>
  <w:style w:type="paragraph" w:customStyle="1" w:styleId="Liturgischeberschrift2">
    <w:name w:val="Liturgische Überschrift 2"/>
    <w:basedOn w:val="berschrift2"/>
    <w:uiPriority w:val="1"/>
    <w:qFormat/>
    <w:rsid w:val="00E07F3C"/>
    <w:pPr>
      <w:keepNext w:val="0"/>
      <w:spacing w:before="0" w:after="240" w:line="259" w:lineRule="auto"/>
    </w:pPr>
    <w:rPr>
      <w:rFonts w:ascii="Times New Roman" w:hAnsi="Times New Roman"/>
      <w:smallCaps/>
      <w:color w:val="C00000"/>
      <w:sz w:val="44"/>
      <w:lang w:val="de-DE"/>
    </w:rPr>
  </w:style>
  <w:style w:type="paragraph" w:customStyle="1" w:styleId="Liturgischeberschrift1">
    <w:name w:val="Liturgische Überschrift 1"/>
    <w:basedOn w:val="berschrift1"/>
    <w:uiPriority w:val="1"/>
    <w:qFormat/>
    <w:rsid w:val="00E07F3C"/>
    <w:pPr>
      <w:spacing w:before="0" w:after="240" w:line="259" w:lineRule="auto"/>
    </w:pPr>
    <w:rPr>
      <w:rFonts w:ascii="Times New Roman" w:hAnsi="Times New Roman"/>
      <w:smallCaps/>
      <w:color w:val="595959" w:themeColor="text1" w:themeTint="A6"/>
      <w:sz w:val="44"/>
      <w:lang w:val="de-DE"/>
    </w:rPr>
  </w:style>
  <w:style w:type="paragraph" w:customStyle="1" w:styleId="Liturgischeberschrift3">
    <w:name w:val="Liturgische Überschrift 3"/>
    <w:basedOn w:val="berschrift3"/>
    <w:uiPriority w:val="1"/>
    <w:qFormat/>
    <w:rsid w:val="00E07F3C"/>
    <w:pPr>
      <w:spacing w:before="120" w:after="120" w:line="259" w:lineRule="auto"/>
    </w:pPr>
    <w:rPr>
      <w:rFonts w:ascii="Times New Roman" w:hAnsi="Times New Roman"/>
      <w:smallCaps/>
      <w:color w:val="808080" w:themeColor="background1" w:themeShade="80"/>
      <w:sz w:val="32"/>
      <w:lang w:val="de-DE"/>
    </w:rPr>
  </w:style>
  <w:style w:type="paragraph" w:customStyle="1" w:styleId="Rubrik">
    <w:name w:val="Rubrik"/>
    <w:basedOn w:val="Standard"/>
    <w:uiPriority w:val="3"/>
    <w:qFormat/>
    <w:rsid w:val="00E07F3C"/>
    <w:pPr>
      <w:spacing w:before="240" w:line="259" w:lineRule="auto"/>
    </w:pPr>
    <w:rPr>
      <w:rFonts w:ascii="Times New Roman" w:hAnsi="Times New Roman"/>
      <w:i/>
      <w:color w:val="595959" w:themeColor="text1" w:themeTint="A6"/>
      <w:sz w:val="32"/>
      <w:szCs w:val="22"/>
      <w:lang w:val="de-DE"/>
    </w:rPr>
  </w:style>
  <w:style w:type="character" w:customStyle="1" w:styleId="berschrift2Zchn">
    <w:name w:val="Überschrift 2 Zchn"/>
    <w:basedOn w:val="Absatz-Standardschriftart"/>
    <w:link w:val="berschrift2"/>
    <w:uiPriority w:val="9"/>
    <w:semiHidden/>
    <w:rsid w:val="00E07F3C"/>
    <w:rPr>
      <w:rFonts w:asciiTheme="majorHAnsi" w:eastAsiaTheme="majorEastAsia" w:hAnsiTheme="majorHAnsi" w:cstheme="majorBidi"/>
      <w:color w:val="2F5496" w:themeColor="accent1" w:themeShade="BF"/>
      <w:sz w:val="26"/>
      <w:szCs w:val="26"/>
    </w:rPr>
  </w:style>
  <w:style w:type="character" w:customStyle="1" w:styleId="berschrift1Zchn">
    <w:name w:val="Überschrift 1 Zchn"/>
    <w:basedOn w:val="Absatz-Standardschriftart"/>
    <w:link w:val="berschrift1"/>
    <w:uiPriority w:val="9"/>
    <w:rsid w:val="00E07F3C"/>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E07F3C"/>
    <w:rPr>
      <w:rFonts w:asciiTheme="majorHAnsi" w:eastAsiaTheme="majorEastAsia" w:hAnsiTheme="majorHAnsi" w:cstheme="majorBidi"/>
      <w:color w:val="1F3763" w:themeColor="accent1" w:themeShade="7F"/>
    </w:rPr>
  </w:style>
  <w:style w:type="paragraph" w:styleId="KeinLeerraum">
    <w:name w:val="No Spacing"/>
    <w:uiPriority w:val="1"/>
    <w:qFormat/>
    <w:rsid w:val="00393330"/>
  </w:style>
  <w:style w:type="paragraph" w:styleId="Listenabsatz">
    <w:name w:val="List Paragraph"/>
    <w:basedOn w:val="Standard"/>
    <w:uiPriority w:val="34"/>
    <w:qFormat/>
    <w:rsid w:val="00C43D4A"/>
    <w:pPr>
      <w:spacing w:after="160" w:line="259" w:lineRule="auto"/>
      <w:ind w:left="720"/>
      <w:contextualSpacing/>
    </w:pPr>
    <w:rPr>
      <w:sz w:val="22"/>
      <w:szCs w:val="22"/>
      <w:lang w:val="de-DE"/>
    </w:rPr>
  </w:style>
  <w:style w:type="paragraph" w:styleId="StandardWeb">
    <w:name w:val="Normal (Web)"/>
    <w:basedOn w:val="Standard"/>
    <w:uiPriority w:val="99"/>
    <w:unhideWhenUsed/>
    <w:rsid w:val="009F7DF9"/>
    <w:pPr>
      <w:spacing w:after="160" w:line="259" w:lineRule="auto"/>
    </w:pPr>
    <w:rPr>
      <w:rFonts w:ascii="Times New Roman" w:hAnsi="Times New Roman" w:cs="Times New Roman"/>
      <w:lang w:val="de-DE"/>
    </w:rPr>
  </w:style>
  <w:style w:type="paragraph" w:styleId="Textkrper">
    <w:name w:val="Body Text"/>
    <w:basedOn w:val="Standard"/>
    <w:link w:val="TextkrperZchn"/>
    <w:unhideWhenUsed/>
    <w:rsid w:val="009F7DF9"/>
    <w:pPr>
      <w:suppressAutoHyphens/>
      <w:spacing w:after="120"/>
    </w:pPr>
    <w:rPr>
      <w:rFonts w:ascii="Times New Roman" w:eastAsia="Times New Roman" w:hAnsi="Times New Roman" w:cs="Times New Roman"/>
      <w:color w:val="00000A"/>
      <w:lang w:val="de-DE" w:eastAsia="zh-CN"/>
    </w:rPr>
  </w:style>
  <w:style w:type="character" w:customStyle="1" w:styleId="TextkrperZchn">
    <w:name w:val="Textkörper Zchn"/>
    <w:basedOn w:val="Absatz-Standardschriftart"/>
    <w:link w:val="Textkrper"/>
    <w:rsid w:val="009F7DF9"/>
    <w:rPr>
      <w:rFonts w:ascii="Times New Roman" w:eastAsia="Times New Roman" w:hAnsi="Times New Roman" w:cs="Times New Roman"/>
      <w:color w:val="00000A"/>
      <w:lang w:val="de-DE" w:eastAsia="zh-CN"/>
    </w:rPr>
  </w:style>
  <w:style w:type="character" w:styleId="Fett">
    <w:name w:val="Strong"/>
    <w:basedOn w:val="Absatz-Standardschriftart"/>
    <w:uiPriority w:val="22"/>
    <w:qFormat/>
    <w:rsid w:val="005B1669"/>
    <w:rPr>
      <w:b/>
      <w:bCs/>
    </w:rPr>
  </w:style>
  <w:style w:type="character" w:customStyle="1" w:styleId="swefontsize4">
    <w:name w:val="swefontsize4"/>
    <w:basedOn w:val="Absatz-Standardschriftart"/>
    <w:rsid w:val="005B1669"/>
  </w:style>
  <w:style w:type="character" w:customStyle="1" w:styleId="swecolor3">
    <w:name w:val="swecolor3"/>
    <w:basedOn w:val="Absatz-Standardschriftart"/>
    <w:rsid w:val="005B16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667748">
      <w:bodyDiv w:val="1"/>
      <w:marLeft w:val="0"/>
      <w:marRight w:val="0"/>
      <w:marTop w:val="0"/>
      <w:marBottom w:val="0"/>
      <w:divBdr>
        <w:top w:val="none" w:sz="0" w:space="0" w:color="auto"/>
        <w:left w:val="none" w:sz="0" w:space="0" w:color="auto"/>
        <w:bottom w:val="none" w:sz="0" w:space="0" w:color="auto"/>
        <w:right w:val="none" w:sz="0" w:space="0" w:color="auto"/>
      </w:divBdr>
    </w:div>
    <w:div w:id="800655248">
      <w:bodyDiv w:val="1"/>
      <w:marLeft w:val="0"/>
      <w:marRight w:val="0"/>
      <w:marTop w:val="0"/>
      <w:marBottom w:val="0"/>
      <w:divBdr>
        <w:top w:val="none" w:sz="0" w:space="0" w:color="auto"/>
        <w:left w:val="none" w:sz="0" w:space="0" w:color="auto"/>
        <w:bottom w:val="none" w:sz="0" w:space="0" w:color="auto"/>
        <w:right w:val="none" w:sz="0" w:space="0" w:color="auto"/>
      </w:divBdr>
      <w:divsChild>
        <w:div w:id="1939412381">
          <w:marLeft w:val="0"/>
          <w:marRight w:val="0"/>
          <w:marTop w:val="1500"/>
          <w:marBottom w:val="0"/>
          <w:divBdr>
            <w:top w:val="none" w:sz="0" w:space="0" w:color="auto"/>
            <w:left w:val="none" w:sz="0" w:space="0" w:color="auto"/>
            <w:bottom w:val="none" w:sz="0" w:space="0" w:color="auto"/>
            <w:right w:val="none" w:sz="0" w:space="0" w:color="auto"/>
          </w:divBdr>
          <w:divsChild>
            <w:div w:id="1863518051">
              <w:marLeft w:val="-225"/>
              <w:marRight w:val="-225"/>
              <w:marTop w:val="0"/>
              <w:marBottom w:val="0"/>
              <w:divBdr>
                <w:top w:val="none" w:sz="0" w:space="0" w:color="auto"/>
                <w:left w:val="none" w:sz="0" w:space="0" w:color="auto"/>
                <w:bottom w:val="none" w:sz="0" w:space="0" w:color="auto"/>
                <w:right w:val="none" w:sz="0" w:space="0" w:color="auto"/>
              </w:divBdr>
              <w:divsChild>
                <w:div w:id="1847013746">
                  <w:marLeft w:val="0"/>
                  <w:marRight w:val="0"/>
                  <w:marTop w:val="0"/>
                  <w:marBottom w:val="0"/>
                  <w:divBdr>
                    <w:top w:val="none" w:sz="0" w:space="0" w:color="auto"/>
                    <w:left w:val="none" w:sz="0" w:space="0" w:color="auto"/>
                    <w:bottom w:val="none" w:sz="0" w:space="0" w:color="auto"/>
                    <w:right w:val="none" w:sz="0" w:space="0" w:color="auto"/>
                  </w:divBdr>
                  <w:divsChild>
                    <w:div w:id="222526389">
                      <w:marLeft w:val="0"/>
                      <w:marRight w:val="0"/>
                      <w:marTop w:val="0"/>
                      <w:marBottom w:val="0"/>
                      <w:divBdr>
                        <w:top w:val="none" w:sz="0" w:space="0" w:color="auto"/>
                        <w:left w:val="none" w:sz="0" w:space="0" w:color="auto"/>
                        <w:bottom w:val="none" w:sz="0" w:space="0" w:color="auto"/>
                        <w:right w:val="none" w:sz="0" w:space="0" w:color="auto"/>
                      </w:divBdr>
                      <w:divsChild>
                        <w:div w:id="140490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1627821">
      <w:bodyDiv w:val="1"/>
      <w:marLeft w:val="0"/>
      <w:marRight w:val="0"/>
      <w:marTop w:val="0"/>
      <w:marBottom w:val="0"/>
      <w:divBdr>
        <w:top w:val="none" w:sz="0" w:space="0" w:color="auto"/>
        <w:left w:val="none" w:sz="0" w:space="0" w:color="auto"/>
        <w:bottom w:val="none" w:sz="0" w:space="0" w:color="auto"/>
        <w:right w:val="none" w:sz="0" w:space="0" w:color="auto"/>
      </w:divBdr>
    </w:div>
    <w:div w:id="937252920">
      <w:bodyDiv w:val="1"/>
      <w:marLeft w:val="0"/>
      <w:marRight w:val="0"/>
      <w:marTop w:val="0"/>
      <w:marBottom w:val="0"/>
      <w:divBdr>
        <w:top w:val="none" w:sz="0" w:space="0" w:color="auto"/>
        <w:left w:val="none" w:sz="0" w:space="0" w:color="auto"/>
        <w:bottom w:val="none" w:sz="0" w:space="0" w:color="auto"/>
        <w:right w:val="none" w:sz="0" w:space="0" w:color="auto"/>
      </w:divBdr>
    </w:div>
    <w:div w:id="1200240109">
      <w:bodyDiv w:val="1"/>
      <w:marLeft w:val="0"/>
      <w:marRight w:val="0"/>
      <w:marTop w:val="0"/>
      <w:marBottom w:val="0"/>
      <w:divBdr>
        <w:top w:val="none" w:sz="0" w:space="0" w:color="auto"/>
        <w:left w:val="none" w:sz="0" w:space="0" w:color="auto"/>
        <w:bottom w:val="none" w:sz="0" w:space="0" w:color="auto"/>
        <w:right w:val="none" w:sz="0" w:space="0" w:color="auto"/>
      </w:divBdr>
      <w:divsChild>
        <w:div w:id="1065492285">
          <w:marLeft w:val="0"/>
          <w:marRight w:val="0"/>
          <w:marTop w:val="0"/>
          <w:marBottom w:val="0"/>
          <w:divBdr>
            <w:top w:val="none" w:sz="0" w:space="0" w:color="auto"/>
            <w:left w:val="none" w:sz="0" w:space="0" w:color="auto"/>
            <w:bottom w:val="none" w:sz="0" w:space="0" w:color="auto"/>
            <w:right w:val="none" w:sz="0" w:space="0" w:color="auto"/>
          </w:divBdr>
        </w:div>
        <w:div w:id="1766414177">
          <w:marLeft w:val="0"/>
          <w:marRight w:val="0"/>
          <w:marTop w:val="0"/>
          <w:marBottom w:val="0"/>
          <w:divBdr>
            <w:top w:val="none" w:sz="0" w:space="0" w:color="auto"/>
            <w:left w:val="none" w:sz="0" w:space="0" w:color="auto"/>
            <w:bottom w:val="none" w:sz="0" w:space="0" w:color="auto"/>
            <w:right w:val="none" w:sz="0" w:space="0" w:color="auto"/>
          </w:divBdr>
        </w:div>
        <w:div w:id="1427265927">
          <w:marLeft w:val="0"/>
          <w:marRight w:val="0"/>
          <w:marTop w:val="0"/>
          <w:marBottom w:val="0"/>
          <w:divBdr>
            <w:top w:val="none" w:sz="0" w:space="0" w:color="auto"/>
            <w:left w:val="none" w:sz="0" w:space="0" w:color="auto"/>
            <w:bottom w:val="none" w:sz="0" w:space="0" w:color="auto"/>
            <w:right w:val="none" w:sz="0" w:space="0" w:color="auto"/>
          </w:divBdr>
        </w:div>
        <w:div w:id="984355105">
          <w:marLeft w:val="0"/>
          <w:marRight w:val="0"/>
          <w:marTop w:val="0"/>
          <w:marBottom w:val="0"/>
          <w:divBdr>
            <w:top w:val="none" w:sz="0" w:space="0" w:color="auto"/>
            <w:left w:val="none" w:sz="0" w:space="0" w:color="auto"/>
            <w:bottom w:val="none" w:sz="0" w:space="0" w:color="auto"/>
            <w:right w:val="none" w:sz="0" w:space="0" w:color="auto"/>
          </w:divBdr>
        </w:div>
        <w:div w:id="740177537">
          <w:marLeft w:val="0"/>
          <w:marRight w:val="0"/>
          <w:marTop w:val="0"/>
          <w:marBottom w:val="0"/>
          <w:divBdr>
            <w:top w:val="none" w:sz="0" w:space="0" w:color="auto"/>
            <w:left w:val="none" w:sz="0" w:space="0" w:color="auto"/>
            <w:bottom w:val="none" w:sz="0" w:space="0" w:color="auto"/>
            <w:right w:val="none" w:sz="0" w:space="0" w:color="auto"/>
          </w:divBdr>
        </w:div>
        <w:div w:id="214436680">
          <w:marLeft w:val="0"/>
          <w:marRight w:val="0"/>
          <w:marTop w:val="0"/>
          <w:marBottom w:val="0"/>
          <w:divBdr>
            <w:top w:val="none" w:sz="0" w:space="0" w:color="auto"/>
            <w:left w:val="none" w:sz="0" w:space="0" w:color="auto"/>
            <w:bottom w:val="none" w:sz="0" w:space="0" w:color="auto"/>
            <w:right w:val="none" w:sz="0" w:space="0" w:color="auto"/>
          </w:divBdr>
        </w:div>
        <w:div w:id="1704281738">
          <w:marLeft w:val="0"/>
          <w:marRight w:val="0"/>
          <w:marTop w:val="0"/>
          <w:marBottom w:val="0"/>
          <w:divBdr>
            <w:top w:val="none" w:sz="0" w:space="0" w:color="auto"/>
            <w:left w:val="none" w:sz="0" w:space="0" w:color="auto"/>
            <w:bottom w:val="none" w:sz="0" w:space="0" w:color="auto"/>
            <w:right w:val="none" w:sz="0" w:space="0" w:color="auto"/>
          </w:divBdr>
        </w:div>
        <w:div w:id="1062022495">
          <w:marLeft w:val="0"/>
          <w:marRight w:val="0"/>
          <w:marTop w:val="0"/>
          <w:marBottom w:val="0"/>
          <w:divBdr>
            <w:top w:val="none" w:sz="0" w:space="0" w:color="auto"/>
            <w:left w:val="none" w:sz="0" w:space="0" w:color="auto"/>
            <w:bottom w:val="none" w:sz="0" w:space="0" w:color="auto"/>
            <w:right w:val="none" w:sz="0" w:space="0" w:color="auto"/>
          </w:divBdr>
        </w:div>
        <w:div w:id="775640968">
          <w:marLeft w:val="0"/>
          <w:marRight w:val="0"/>
          <w:marTop w:val="0"/>
          <w:marBottom w:val="0"/>
          <w:divBdr>
            <w:top w:val="none" w:sz="0" w:space="0" w:color="auto"/>
            <w:left w:val="none" w:sz="0" w:space="0" w:color="auto"/>
            <w:bottom w:val="none" w:sz="0" w:space="0" w:color="auto"/>
            <w:right w:val="none" w:sz="0" w:space="0" w:color="auto"/>
          </w:divBdr>
        </w:div>
        <w:div w:id="580409356">
          <w:marLeft w:val="0"/>
          <w:marRight w:val="0"/>
          <w:marTop w:val="0"/>
          <w:marBottom w:val="0"/>
          <w:divBdr>
            <w:top w:val="none" w:sz="0" w:space="0" w:color="auto"/>
            <w:left w:val="none" w:sz="0" w:space="0" w:color="auto"/>
            <w:bottom w:val="none" w:sz="0" w:space="0" w:color="auto"/>
            <w:right w:val="none" w:sz="0" w:space="0" w:color="auto"/>
          </w:divBdr>
        </w:div>
        <w:div w:id="2035375969">
          <w:marLeft w:val="0"/>
          <w:marRight w:val="0"/>
          <w:marTop w:val="0"/>
          <w:marBottom w:val="0"/>
          <w:divBdr>
            <w:top w:val="none" w:sz="0" w:space="0" w:color="auto"/>
            <w:left w:val="none" w:sz="0" w:space="0" w:color="auto"/>
            <w:bottom w:val="none" w:sz="0" w:space="0" w:color="auto"/>
            <w:right w:val="none" w:sz="0" w:space="0" w:color="auto"/>
          </w:divBdr>
        </w:div>
        <w:div w:id="1117139705">
          <w:marLeft w:val="0"/>
          <w:marRight w:val="0"/>
          <w:marTop w:val="0"/>
          <w:marBottom w:val="0"/>
          <w:divBdr>
            <w:top w:val="none" w:sz="0" w:space="0" w:color="auto"/>
            <w:left w:val="none" w:sz="0" w:space="0" w:color="auto"/>
            <w:bottom w:val="none" w:sz="0" w:space="0" w:color="auto"/>
            <w:right w:val="none" w:sz="0" w:space="0" w:color="auto"/>
          </w:divBdr>
        </w:div>
        <w:div w:id="530456279">
          <w:marLeft w:val="0"/>
          <w:marRight w:val="0"/>
          <w:marTop w:val="0"/>
          <w:marBottom w:val="0"/>
          <w:divBdr>
            <w:top w:val="none" w:sz="0" w:space="0" w:color="auto"/>
            <w:left w:val="none" w:sz="0" w:space="0" w:color="auto"/>
            <w:bottom w:val="none" w:sz="0" w:space="0" w:color="auto"/>
            <w:right w:val="none" w:sz="0" w:space="0" w:color="auto"/>
          </w:divBdr>
        </w:div>
        <w:div w:id="1032615555">
          <w:marLeft w:val="0"/>
          <w:marRight w:val="0"/>
          <w:marTop w:val="0"/>
          <w:marBottom w:val="0"/>
          <w:divBdr>
            <w:top w:val="none" w:sz="0" w:space="0" w:color="auto"/>
            <w:left w:val="none" w:sz="0" w:space="0" w:color="auto"/>
            <w:bottom w:val="none" w:sz="0" w:space="0" w:color="auto"/>
            <w:right w:val="none" w:sz="0" w:space="0" w:color="auto"/>
          </w:divBdr>
        </w:div>
        <w:div w:id="506553051">
          <w:marLeft w:val="0"/>
          <w:marRight w:val="0"/>
          <w:marTop w:val="0"/>
          <w:marBottom w:val="0"/>
          <w:divBdr>
            <w:top w:val="none" w:sz="0" w:space="0" w:color="auto"/>
            <w:left w:val="none" w:sz="0" w:space="0" w:color="auto"/>
            <w:bottom w:val="none" w:sz="0" w:space="0" w:color="auto"/>
            <w:right w:val="none" w:sz="0" w:space="0" w:color="auto"/>
          </w:divBdr>
        </w:div>
        <w:div w:id="100150743">
          <w:marLeft w:val="0"/>
          <w:marRight w:val="0"/>
          <w:marTop w:val="0"/>
          <w:marBottom w:val="0"/>
          <w:divBdr>
            <w:top w:val="none" w:sz="0" w:space="0" w:color="auto"/>
            <w:left w:val="none" w:sz="0" w:space="0" w:color="auto"/>
            <w:bottom w:val="none" w:sz="0" w:space="0" w:color="auto"/>
            <w:right w:val="none" w:sz="0" w:space="0" w:color="auto"/>
          </w:divBdr>
        </w:div>
        <w:div w:id="409426437">
          <w:marLeft w:val="0"/>
          <w:marRight w:val="0"/>
          <w:marTop w:val="0"/>
          <w:marBottom w:val="0"/>
          <w:divBdr>
            <w:top w:val="none" w:sz="0" w:space="0" w:color="auto"/>
            <w:left w:val="none" w:sz="0" w:space="0" w:color="auto"/>
            <w:bottom w:val="none" w:sz="0" w:space="0" w:color="auto"/>
            <w:right w:val="none" w:sz="0" w:space="0" w:color="auto"/>
          </w:divBdr>
        </w:div>
        <w:div w:id="561210265">
          <w:marLeft w:val="0"/>
          <w:marRight w:val="0"/>
          <w:marTop w:val="0"/>
          <w:marBottom w:val="0"/>
          <w:divBdr>
            <w:top w:val="none" w:sz="0" w:space="0" w:color="auto"/>
            <w:left w:val="none" w:sz="0" w:space="0" w:color="auto"/>
            <w:bottom w:val="none" w:sz="0" w:space="0" w:color="auto"/>
            <w:right w:val="none" w:sz="0" w:space="0" w:color="auto"/>
          </w:divBdr>
        </w:div>
        <w:div w:id="2147116283">
          <w:marLeft w:val="0"/>
          <w:marRight w:val="0"/>
          <w:marTop w:val="0"/>
          <w:marBottom w:val="0"/>
          <w:divBdr>
            <w:top w:val="none" w:sz="0" w:space="0" w:color="auto"/>
            <w:left w:val="none" w:sz="0" w:space="0" w:color="auto"/>
            <w:bottom w:val="none" w:sz="0" w:space="0" w:color="auto"/>
            <w:right w:val="none" w:sz="0" w:space="0" w:color="auto"/>
          </w:divBdr>
        </w:div>
        <w:div w:id="646587267">
          <w:marLeft w:val="0"/>
          <w:marRight w:val="0"/>
          <w:marTop w:val="0"/>
          <w:marBottom w:val="0"/>
          <w:divBdr>
            <w:top w:val="none" w:sz="0" w:space="0" w:color="auto"/>
            <w:left w:val="none" w:sz="0" w:space="0" w:color="auto"/>
            <w:bottom w:val="none" w:sz="0" w:space="0" w:color="auto"/>
            <w:right w:val="none" w:sz="0" w:space="0" w:color="auto"/>
          </w:divBdr>
        </w:div>
        <w:div w:id="1911579948">
          <w:marLeft w:val="0"/>
          <w:marRight w:val="0"/>
          <w:marTop w:val="0"/>
          <w:marBottom w:val="0"/>
          <w:divBdr>
            <w:top w:val="none" w:sz="0" w:space="0" w:color="auto"/>
            <w:left w:val="none" w:sz="0" w:space="0" w:color="auto"/>
            <w:bottom w:val="none" w:sz="0" w:space="0" w:color="auto"/>
            <w:right w:val="none" w:sz="0" w:space="0" w:color="auto"/>
          </w:divBdr>
        </w:div>
        <w:div w:id="2000305174">
          <w:marLeft w:val="0"/>
          <w:marRight w:val="0"/>
          <w:marTop w:val="0"/>
          <w:marBottom w:val="0"/>
          <w:divBdr>
            <w:top w:val="none" w:sz="0" w:space="0" w:color="auto"/>
            <w:left w:val="none" w:sz="0" w:space="0" w:color="auto"/>
            <w:bottom w:val="none" w:sz="0" w:space="0" w:color="auto"/>
            <w:right w:val="none" w:sz="0" w:space="0" w:color="auto"/>
          </w:divBdr>
        </w:div>
        <w:div w:id="1123379430">
          <w:marLeft w:val="0"/>
          <w:marRight w:val="0"/>
          <w:marTop w:val="0"/>
          <w:marBottom w:val="0"/>
          <w:divBdr>
            <w:top w:val="none" w:sz="0" w:space="0" w:color="auto"/>
            <w:left w:val="none" w:sz="0" w:space="0" w:color="auto"/>
            <w:bottom w:val="none" w:sz="0" w:space="0" w:color="auto"/>
            <w:right w:val="none" w:sz="0" w:space="0" w:color="auto"/>
          </w:divBdr>
        </w:div>
        <w:div w:id="1591036685">
          <w:marLeft w:val="0"/>
          <w:marRight w:val="0"/>
          <w:marTop w:val="0"/>
          <w:marBottom w:val="0"/>
          <w:divBdr>
            <w:top w:val="none" w:sz="0" w:space="0" w:color="auto"/>
            <w:left w:val="none" w:sz="0" w:space="0" w:color="auto"/>
            <w:bottom w:val="none" w:sz="0" w:space="0" w:color="auto"/>
            <w:right w:val="none" w:sz="0" w:space="0" w:color="auto"/>
          </w:divBdr>
        </w:div>
        <w:div w:id="1261110413">
          <w:marLeft w:val="0"/>
          <w:marRight w:val="0"/>
          <w:marTop w:val="0"/>
          <w:marBottom w:val="0"/>
          <w:divBdr>
            <w:top w:val="none" w:sz="0" w:space="0" w:color="auto"/>
            <w:left w:val="none" w:sz="0" w:space="0" w:color="auto"/>
            <w:bottom w:val="none" w:sz="0" w:space="0" w:color="auto"/>
            <w:right w:val="none" w:sz="0" w:space="0" w:color="auto"/>
          </w:divBdr>
        </w:div>
        <w:div w:id="448166182">
          <w:marLeft w:val="0"/>
          <w:marRight w:val="0"/>
          <w:marTop w:val="0"/>
          <w:marBottom w:val="0"/>
          <w:divBdr>
            <w:top w:val="none" w:sz="0" w:space="0" w:color="auto"/>
            <w:left w:val="none" w:sz="0" w:space="0" w:color="auto"/>
            <w:bottom w:val="none" w:sz="0" w:space="0" w:color="auto"/>
            <w:right w:val="none" w:sz="0" w:space="0" w:color="auto"/>
          </w:divBdr>
        </w:div>
      </w:divsChild>
    </w:div>
    <w:div w:id="1425303475">
      <w:bodyDiv w:val="1"/>
      <w:marLeft w:val="0"/>
      <w:marRight w:val="0"/>
      <w:marTop w:val="0"/>
      <w:marBottom w:val="0"/>
      <w:divBdr>
        <w:top w:val="none" w:sz="0" w:space="0" w:color="auto"/>
        <w:left w:val="none" w:sz="0" w:space="0" w:color="auto"/>
        <w:bottom w:val="none" w:sz="0" w:space="0" w:color="auto"/>
        <w:right w:val="none" w:sz="0" w:space="0" w:color="auto"/>
      </w:divBdr>
      <w:divsChild>
        <w:div w:id="331761456">
          <w:marLeft w:val="0"/>
          <w:marRight w:val="0"/>
          <w:marTop w:val="0"/>
          <w:marBottom w:val="0"/>
          <w:divBdr>
            <w:top w:val="none" w:sz="0" w:space="0" w:color="auto"/>
            <w:left w:val="none" w:sz="0" w:space="0" w:color="auto"/>
            <w:bottom w:val="none" w:sz="0" w:space="0" w:color="auto"/>
            <w:right w:val="none" w:sz="0" w:space="0" w:color="auto"/>
          </w:divBdr>
        </w:div>
        <w:div w:id="246496646">
          <w:marLeft w:val="0"/>
          <w:marRight w:val="0"/>
          <w:marTop w:val="0"/>
          <w:marBottom w:val="0"/>
          <w:divBdr>
            <w:top w:val="none" w:sz="0" w:space="0" w:color="auto"/>
            <w:left w:val="none" w:sz="0" w:space="0" w:color="auto"/>
            <w:bottom w:val="none" w:sz="0" w:space="0" w:color="auto"/>
            <w:right w:val="none" w:sz="0" w:space="0" w:color="auto"/>
          </w:divBdr>
        </w:div>
      </w:divsChild>
    </w:div>
    <w:div w:id="1520191947">
      <w:bodyDiv w:val="1"/>
      <w:marLeft w:val="0"/>
      <w:marRight w:val="0"/>
      <w:marTop w:val="0"/>
      <w:marBottom w:val="0"/>
      <w:divBdr>
        <w:top w:val="none" w:sz="0" w:space="0" w:color="auto"/>
        <w:left w:val="none" w:sz="0" w:space="0" w:color="auto"/>
        <w:bottom w:val="none" w:sz="0" w:space="0" w:color="auto"/>
        <w:right w:val="none" w:sz="0" w:space="0" w:color="auto"/>
      </w:divBdr>
      <w:divsChild>
        <w:div w:id="287394269">
          <w:marLeft w:val="0"/>
          <w:marRight w:val="0"/>
          <w:marTop w:val="0"/>
          <w:marBottom w:val="0"/>
          <w:divBdr>
            <w:top w:val="none" w:sz="0" w:space="0" w:color="auto"/>
            <w:left w:val="none" w:sz="0" w:space="0" w:color="auto"/>
            <w:bottom w:val="none" w:sz="0" w:space="0" w:color="auto"/>
            <w:right w:val="none" w:sz="0" w:space="0" w:color="auto"/>
          </w:divBdr>
        </w:div>
        <w:div w:id="1128621626">
          <w:marLeft w:val="0"/>
          <w:marRight w:val="0"/>
          <w:marTop w:val="0"/>
          <w:marBottom w:val="0"/>
          <w:divBdr>
            <w:top w:val="none" w:sz="0" w:space="0" w:color="auto"/>
            <w:left w:val="none" w:sz="0" w:space="0" w:color="auto"/>
            <w:bottom w:val="none" w:sz="0" w:space="0" w:color="auto"/>
            <w:right w:val="none" w:sz="0" w:space="0" w:color="auto"/>
          </w:divBdr>
        </w:div>
        <w:div w:id="1429035710">
          <w:marLeft w:val="0"/>
          <w:marRight w:val="0"/>
          <w:marTop w:val="0"/>
          <w:marBottom w:val="0"/>
          <w:divBdr>
            <w:top w:val="none" w:sz="0" w:space="0" w:color="auto"/>
            <w:left w:val="none" w:sz="0" w:space="0" w:color="auto"/>
            <w:bottom w:val="none" w:sz="0" w:space="0" w:color="auto"/>
            <w:right w:val="none" w:sz="0" w:space="0" w:color="auto"/>
          </w:divBdr>
        </w:div>
        <w:div w:id="1508789868">
          <w:marLeft w:val="0"/>
          <w:marRight w:val="0"/>
          <w:marTop w:val="0"/>
          <w:marBottom w:val="0"/>
          <w:divBdr>
            <w:top w:val="none" w:sz="0" w:space="0" w:color="auto"/>
            <w:left w:val="none" w:sz="0" w:space="0" w:color="auto"/>
            <w:bottom w:val="none" w:sz="0" w:space="0" w:color="auto"/>
            <w:right w:val="none" w:sz="0" w:space="0" w:color="auto"/>
          </w:divBdr>
        </w:div>
        <w:div w:id="569460068">
          <w:marLeft w:val="0"/>
          <w:marRight w:val="0"/>
          <w:marTop w:val="0"/>
          <w:marBottom w:val="0"/>
          <w:divBdr>
            <w:top w:val="none" w:sz="0" w:space="0" w:color="auto"/>
            <w:left w:val="none" w:sz="0" w:space="0" w:color="auto"/>
            <w:bottom w:val="none" w:sz="0" w:space="0" w:color="auto"/>
            <w:right w:val="none" w:sz="0" w:space="0" w:color="auto"/>
          </w:divBdr>
        </w:div>
        <w:div w:id="568346725">
          <w:marLeft w:val="0"/>
          <w:marRight w:val="0"/>
          <w:marTop w:val="0"/>
          <w:marBottom w:val="0"/>
          <w:divBdr>
            <w:top w:val="none" w:sz="0" w:space="0" w:color="auto"/>
            <w:left w:val="none" w:sz="0" w:space="0" w:color="auto"/>
            <w:bottom w:val="none" w:sz="0" w:space="0" w:color="auto"/>
            <w:right w:val="none" w:sz="0" w:space="0" w:color="auto"/>
          </w:divBdr>
        </w:div>
        <w:div w:id="2029790185">
          <w:marLeft w:val="0"/>
          <w:marRight w:val="0"/>
          <w:marTop w:val="0"/>
          <w:marBottom w:val="0"/>
          <w:divBdr>
            <w:top w:val="none" w:sz="0" w:space="0" w:color="auto"/>
            <w:left w:val="none" w:sz="0" w:space="0" w:color="auto"/>
            <w:bottom w:val="none" w:sz="0" w:space="0" w:color="auto"/>
            <w:right w:val="none" w:sz="0" w:space="0" w:color="auto"/>
          </w:divBdr>
        </w:div>
        <w:div w:id="742410359">
          <w:marLeft w:val="0"/>
          <w:marRight w:val="0"/>
          <w:marTop w:val="0"/>
          <w:marBottom w:val="0"/>
          <w:divBdr>
            <w:top w:val="none" w:sz="0" w:space="0" w:color="auto"/>
            <w:left w:val="none" w:sz="0" w:space="0" w:color="auto"/>
            <w:bottom w:val="none" w:sz="0" w:space="0" w:color="auto"/>
            <w:right w:val="none" w:sz="0" w:space="0" w:color="auto"/>
          </w:divBdr>
        </w:div>
        <w:div w:id="327561967">
          <w:marLeft w:val="0"/>
          <w:marRight w:val="0"/>
          <w:marTop w:val="0"/>
          <w:marBottom w:val="0"/>
          <w:divBdr>
            <w:top w:val="none" w:sz="0" w:space="0" w:color="auto"/>
            <w:left w:val="none" w:sz="0" w:space="0" w:color="auto"/>
            <w:bottom w:val="none" w:sz="0" w:space="0" w:color="auto"/>
            <w:right w:val="none" w:sz="0" w:space="0" w:color="auto"/>
          </w:divBdr>
        </w:div>
        <w:div w:id="596253321">
          <w:marLeft w:val="0"/>
          <w:marRight w:val="0"/>
          <w:marTop w:val="0"/>
          <w:marBottom w:val="0"/>
          <w:divBdr>
            <w:top w:val="none" w:sz="0" w:space="0" w:color="auto"/>
            <w:left w:val="none" w:sz="0" w:space="0" w:color="auto"/>
            <w:bottom w:val="none" w:sz="0" w:space="0" w:color="auto"/>
            <w:right w:val="none" w:sz="0" w:space="0" w:color="auto"/>
          </w:divBdr>
        </w:div>
        <w:div w:id="2107842542">
          <w:marLeft w:val="0"/>
          <w:marRight w:val="0"/>
          <w:marTop w:val="0"/>
          <w:marBottom w:val="0"/>
          <w:divBdr>
            <w:top w:val="none" w:sz="0" w:space="0" w:color="auto"/>
            <w:left w:val="none" w:sz="0" w:space="0" w:color="auto"/>
            <w:bottom w:val="none" w:sz="0" w:space="0" w:color="auto"/>
            <w:right w:val="none" w:sz="0" w:space="0" w:color="auto"/>
          </w:divBdr>
        </w:div>
        <w:div w:id="1997803542">
          <w:marLeft w:val="0"/>
          <w:marRight w:val="0"/>
          <w:marTop w:val="0"/>
          <w:marBottom w:val="0"/>
          <w:divBdr>
            <w:top w:val="none" w:sz="0" w:space="0" w:color="auto"/>
            <w:left w:val="none" w:sz="0" w:space="0" w:color="auto"/>
            <w:bottom w:val="none" w:sz="0" w:space="0" w:color="auto"/>
            <w:right w:val="none" w:sz="0" w:space="0" w:color="auto"/>
          </w:divBdr>
        </w:div>
        <w:div w:id="978723614">
          <w:marLeft w:val="0"/>
          <w:marRight w:val="0"/>
          <w:marTop w:val="0"/>
          <w:marBottom w:val="0"/>
          <w:divBdr>
            <w:top w:val="none" w:sz="0" w:space="0" w:color="auto"/>
            <w:left w:val="none" w:sz="0" w:space="0" w:color="auto"/>
            <w:bottom w:val="none" w:sz="0" w:space="0" w:color="auto"/>
            <w:right w:val="none" w:sz="0" w:space="0" w:color="auto"/>
          </w:divBdr>
        </w:div>
      </w:divsChild>
    </w:div>
    <w:div w:id="1558660447">
      <w:bodyDiv w:val="1"/>
      <w:marLeft w:val="0"/>
      <w:marRight w:val="0"/>
      <w:marTop w:val="0"/>
      <w:marBottom w:val="0"/>
      <w:divBdr>
        <w:top w:val="none" w:sz="0" w:space="0" w:color="auto"/>
        <w:left w:val="none" w:sz="0" w:space="0" w:color="auto"/>
        <w:bottom w:val="none" w:sz="0" w:space="0" w:color="auto"/>
        <w:right w:val="none" w:sz="0" w:space="0" w:color="auto"/>
      </w:divBdr>
      <w:divsChild>
        <w:div w:id="1843651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D1CAE-7417-4E13-B8CE-8D8933B8C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428</Words>
  <Characters>2703</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Johanna Pree</cp:lastModifiedBy>
  <cp:revision>46</cp:revision>
  <cp:lastPrinted>2022-08-25T07:17:00Z</cp:lastPrinted>
  <dcterms:created xsi:type="dcterms:W3CDTF">2022-08-25T06:56:00Z</dcterms:created>
  <dcterms:modified xsi:type="dcterms:W3CDTF">2022-10-03T07:00:00Z</dcterms:modified>
</cp:coreProperties>
</file>