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2E1E7" w14:textId="155DE95A" w:rsidR="00430D75" w:rsidRDefault="00430D75" w:rsidP="00430D75">
      <w:pPr>
        <w:jc w:val="right"/>
        <w:rPr>
          <w:rFonts w:cs="Arial"/>
          <w:szCs w:val="22"/>
        </w:rPr>
      </w:pPr>
      <w:r>
        <w:rPr>
          <w:rFonts w:cs="Arial"/>
          <w:szCs w:val="22"/>
        </w:rPr>
        <w:t xml:space="preserve">Nr. </w:t>
      </w:r>
      <w:r w:rsidR="001F55B3">
        <w:rPr>
          <w:rFonts w:cs="Arial"/>
          <w:szCs w:val="22"/>
        </w:rPr>
        <w:t>5</w:t>
      </w:r>
      <w:bookmarkStart w:id="0" w:name="_GoBack"/>
      <w:bookmarkEnd w:id="0"/>
      <w:r w:rsidR="002856E4">
        <w:rPr>
          <w:rFonts w:cs="Arial"/>
          <w:szCs w:val="22"/>
        </w:rPr>
        <w:t xml:space="preserve"> / </w:t>
      </w:r>
      <w:r w:rsidR="001F55B3">
        <w:rPr>
          <w:rFonts w:cs="Arial"/>
          <w:szCs w:val="22"/>
        </w:rPr>
        <w:t>22</w:t>
      </w:r>
      <w:r w:rsidR="00292801">
        <w:rPr>
          <w:rFonts w:cs="Arial"/>
          <w:szCs w:val="22"/>
        </w:rPr>
        <w:t>. Jänner 20</w:t>
      </w:r>
      <w:r w:rsidR="00541B67">
        <w:rPr>
          <w:rFonts w:cs="Arial"/>
          <w:szCs w:val="22"/>
        </w:rPr>
        <w:t>2</w:t>
      </w:r>
      <w:r w:rsidR="001F55B3">
        <w:rPr>
          <w:rFonts w:cs="Arial"/>
          <w:szCs w:val="22"/>
        </w:rPr>
        <w:t>1</w:t>
      </w:r>
    </w:p>
    <w:p w14:paraId="31514159" w14:textId="77777777" w:rsidR="00691C20" w:rsidRDefault="00691C20" w:rsidP="00430D75">
      <w:pPr>
        <w:jc w:val="right"/>
        <w:rPr>
          <w:rFonts w:cs="Arial"/>
          <w:szCs w:val="22"/>
        </w:rPr>
      </w:pPr>
    </w:p>
    <w:p w14:paraId="1544B280" w14:textId="77777777" w:rsidR="00430D75" w:rsidRDefault="00430D75" w:rsidP="008374E2">
      <w:pPr>
        <w:rPr>
          <w:rFonts w:cs="Arial"/>
          <w:szCs w:val="22"/>
        </w:rPr>
      </w:pPr>
    </w:p>
    <w:p w14:paraId="078090B3" w14:textId="77777777" w:rsidR="008374E2" w:rsidRDefault="008374E2" w:rsidP="008374E2">
      <w:pPr>
        <w:rPr>
          <w:rFonts w:cs="Arial"/>
          <w:szCs w:val="22"/>
        </w:rPr>
      </w:pPr>
    </w:p>
    <w:p w14:paraId="6A3BDF58" w14:textId="292E7BE9" w:rsidR="006620D4" w:rsidRPr="006620D4" w:rsidRDefault="005D758E" w:rsidP="008374E2">
      <w:pPr>
        <w:rPr>
          <w:rFonts w:cs="Arial"/>
          <w:b/>
          <w:sz w:val="28"/>
          <w:szCs w:val="28"/>
          <w:u w:val="single"/>
        </w:rPr>
      </w:pPr>
      <w:r>
        <w:rPr>
          <w:rFonts w:cs="Arial"/>
          <w:b/>
          <w:sz w:val="28"/>
          <w:szCs w:val="28"/>
          <w:u w:val="single"/>
        </w:rPr>
        <w:t>Ökumenisches Gebet der c</w:t>
      </w:r>
      <w:r w:rsidR="006D73FD">
        <w:rPr>
          <w:rFonts w:cs="Arial"/>
          <w:b/>
          <w:sz w:val="28"/>
          <w:szCs w:val="28"/>
          <w:u w:val="single"/>
        </w:rPr>
        <w:t>hristlich</w:t>
      </w:r>
      <w:r>
        <w:rPr>
          <w:rFonts w:cs="Arial"/>
          <w:b/>
          <w:sz w:val="28"/>
          <w:szCs w:val="28"/>
          <w:u w:val="single"/>
        </w:rPr>
        <w:t>en Kirchen in Linz</w:t>
      </w:r>
      <w:r w:rsidR="006D73FD">
        <w:rPr>
          <w:rFonts w:cs="Arial"/>
          <w:b/>
          <w:sz w:val="28"/>
          <w:szCs w:val="28"/>
          <w:u w:val="single"/>
        </w:rPr>
        <w:t xml:space="preserve"> </w:t>
      </w:r>
      <w:r w:rsidR="00432E57">
        <w:rPr>
          <w:rFonts w:cs="Arial"/>
          <w:b/>
          <w:sz w:val="28"/>
          <w:szCs w:val="28"/>
          <w:u w:val="single"/>
        </w:rPr>
        <w:t>im Corona-Modus</w:t>
      </w:r>
    </w:p>
    <w:p w14:paraId="15F41547" w14:textId="77777777" w:rsidR="00292801" w:rsidRDefault="00292801" w:rsidP="00506A07">
      <w:pPr>
        <w:rPr>
          <w:rFonts w:cs="Arial"/>
        </w:rPr>
      </w:pPr>
    </w:p>
    <w:p w14:paraId="0F12B842" w14:textId="3B1D1A8D" w:rsidR="005D758E" w:rsidRDefault="003348B3" w:rsidP="00506A07">
      <w:pPr>
        <w:rPr>
          <w:rFonts w:cs="Arial"/>
          <w:b/>
        </w:rPr>
      </w:pPr>
      <w:proofErr w:type="spellStart"/>
      <w:r w:rsidRPr="00FF331D">
        <w:rPr>
          <w:rFonts w:cs="Arial"/>
          <w:b/>
        </w:rPr>
        <w:t>VertreterInnen</w:t>
      </w:r>
      <w:proofErr w:type="spellEnd"/>
      <w:r w:rsidRPr="00FF331D">
        <w:rPr>
          <w:rFonts w:cs="Arial"/>
          <w:b/>
        </w:rPr>
        <w:t xml:space="preserve"> </w:t>
      </w:r>
      <w:r w:rsidR="002D44F9">
        <w:rPr>
          <w:rFonts w:cs="Arial"/>
          <w:b/>
        </w:rPr>
        <w:t xml:space="preserve">von </w:t>
      </w:r>
      <w:r w:rsidR="00522A58">
        <w:rPr>
          <w:rFonts w:cs="Arial"/>
          <w:b/>
        </w:rPr>
        <w:t xml:space="preserve">fünf </w:t>
      </w:r>
      <w:r w:rsidRPr="00FF331D">
        <w:rPr>
          <w:rFonts w:cs="Arial"/>
          <w:b/>
        </w:rPr>
        <w:t xml:space="preserve">christlichen Kirchen in Oberösterreich </w:t>
      </w:r>
      <w:r w:rsidR="008114A1">
        <w:rPr>
          <w:rFonts w:cs="Arial"/>
          <w:b/>
        </w:rPr>
        <w:t>beteten</w:t>
      </w:r>
      <w:r w:rsidRPr="00FF331D">
        <w:rPr>
          <w:rFonts w:cs="Arial"/>
          <w:b/>
        </w:rPr>
        <w:t xml:space="preserve"> am </w:t>
      </w:r>
      <w:r w:rsidR="00351065" w:rsidRPr="00FF331D">
        <w:rPr>
          <w:rFonts w:cs="Arial"/>
          <w:b/>
        </w:rPr>
        <w:t>Donnerstag,</w:t>
      </w:r>
      <w:r w:rsidRPr="00FF331D">
        <w:rPr>
          <w:rFonts w:cs="Arial"/>
          <w:b/>
        </w:rPr>
        <w:t xml:space="preserve"> 2</w:t>
      </w:r>
      <w:r w:rsidR="00522A58">
        <w:rPr>
          <w:rFonts w:cs="Arial"/>
          <w:b/>
        </w:rPr>
        <w:t>1</w:t>
      </w:r>
      <w:r w:rsidRPr="00FF331D">
        <w:rPr>
          <w:rFonts w:cs="Arial"/>
          <w:b/>
        </w:rPr>
        <w:t>. Jänner 20</w:t>
      </w:r>
      <w:r w:rsidR="00504155" w:rsidRPr="00FF331D">
        <w:rPr>
          <w:rFonts w:cs="Arial"/>
          <w:b/>
        </w:rPr>
        <w:t>2</w:t>
      </w:r>
      <w:r w:rsidR="00522A58">
        <w:rPr>
          <w:rFonts w:cs="Arial"/>
          <w:b/>
        </w:rPr>
        <w:t>1</w:t>
      </w:r>
      <w:r w:rsidRPr="00FF331D">
        <w:rPr>
          <w:rFonts w:cs="Arial"/>
          <w:b/>
        </w:rPr>
        <w:t xml:space="preserve"> anlässlich der weltweiten Gebetswoche für die Einheit der Christen </w:t>
      </w:r>
      <w:r w:rsidR="00432E57">
        <w:rPr>
          <w:rFonts w:cs="Arial"/>
          <w:b/>
        </w:rPr>
        <w:t>in der Kap</w:t>
      </w:r>
      <w:r w:rsidR="008242E9">
        <w:rPr>
          <w:rFonts w:cs="Arial"/>
          <w:b/>
        </w:rPr>
        <w:t>elle des Linzer Priesterseminar</w:t>
      </w:r>
      <w:r w:rsidR="00432E57">
        <w:rPr>
          <w:rFonts w:cs="Arial"/>
          <w:b/>
        </w:rPr>
        <w:t>s</w:t>
      </w:r>
      <w:r w:rsidR="00504155" w:rsidRPr="00FF331D">
        <w:rPr>
          <w:rFonts w:cs="Arial"/>
          <w:b/>
        </w:rPr>
        <w:t>.</w:t>
      </w:r>
      <w:r w:rsidRPr="00FF331D">
        <w:rPr>
          <w:rFonts w:cs="Arial"/>
          <w:b/>
        </w:rPr>
        <w:t xml:space="preserve"> </w:t>
      </w:r>
      <w:r w:rsidR="005D758E">
        <w:rPr>
          <w:rFonts w:cs="Arial"/>
          <w:b/>
        </w:rPr>
        <w:t xml:space="preserve">Das ökumenische Gebet, das nicht öffentlich war, wurde aufgezeichnet und ist </w:t>
      </w:r>
      <w:r w:rsidR="009F2823">
        <w:rPr>
          <w:rFonts w:cs="Arial"/>
          <w:b/>
        </w:rPr>
        <w:t>ab 23. Jänner</w:t>
      </w:r>
      <w:r w:rsidR="005D758E">
        <w:rPr>
          <w:rFonts w:cs="Arial"/>
          <w:b/>
        </w:rPr>
        <w:t xml:space="preserve"> auf </w:t>
      </w:r>
      <w:hyperlink r:id="rId7" w:history="1">
        <w:r w:rsidR="008242E9" w:rsidRPr="00845E17">
          <w:rPr>
            <w:rStyle w:val="Hyperlink"/>
            <w:rFonts w:cs="Arial"/>
            <w:b/>
            <w:szCs w:val="22"/>
          </w:rPr>
          <w:t>www.dioezese-linz.at/oekumene</w:t>
        </w:r>
      </w:hyperlink>
      <w:r w:rsidR="005D758E" w:rsidRPr="00845E17">
        <w:rPr>
          <w:rFonts w:cs="Arial"/>
          <w:b/>
        </w:rPr>
        <w:t xml:space="preserve"> </w:t>
      </w:r>
      <w:r w:rsidR="005D758E">
        <w:rPr>
          <w:rFonts w:cs="Arial"/>
          <w:b/>
        </w:rPr>
        <w:t>nachzusehen.</w:t>
      </w:r>
    </w:p>
    <w:p w14:paraId="3D1F1D1D" w14:textId="77777777" w:rsidR="005D758E" w:rsidRDefault="005D758E" w:rsidP="00506A07">
      <w:pPr>
        <w:rPr>
          <w:rFonts w:cs="Arial"/>
          <w:b/>
        </w:rPr>
      </w:pPr>
    </w:p>
    <w:p w14:paraId="517546B7" w14:textId="77777777" w:rsidR="00845E17" w:rsidRDefault="00D05CE0" w:rsidP="0030305D">
      <w:pPr>
        <w:tabs>
          <w:tab w:val="left" w:pos="1225"/>
        </w:tabs>
        <w:spacing w:after="120"/>
        <w:rPr>
          <w:rFonts w:cs="Arial"/>
        </w:rPr>
      </w:pPr>
      <w:r>
        <w:rPr>
          <w:rFonts w:cs="Arial"/>
        </w:rPr>
        <w:t xml:space="preserve">Aufgrund der bestehenden Corona-Maßnahmen beteten die </w:t>
      </w:r>
      <w:proofErr w:type="spellStart"/>
      <w:r>
        <w:rPr>
          <w:rFonts w:cs="Arial"/>
        </w:rPr>
        <w:t>VertreterInnen</w:t>
      </w:r>
      <w:proofErr w:type="spellEnd"/>
      <w:r>
        <w:rPr>
          <w:rFonts w:cs="Arial"/>
        </w:rPr>
        <w:t xml:space="preserve"> von fünf christlichen Kirchen in Oberösterreich ohne Feiergemeinde</w:t>
      </w:r>
      <w:r w:rsidR="00C962FB">
        <w:rPr>
          <w:rFonts w:cs="Arial"/>
        </w:rPr>
        <w:t>, mit Masken und</w:t>
      </w:r>
      <w:r w:rsidR="00374560">
        <w:rPr>
          <w:rFonts w:cs="Arial"/>
        </w:rPr>
        <w:t xml:space="preserve"> </w:t>
      </w:r>
      <w:r w:rsidR="005D758E">
        <w:rPr>
          <w:rFonts w:cs="Arial"/>
        </w:rPr>
        <w:t xml:space="preserve">dem nötigen </w:t>
      </w:r>
      <w:r w:rsidR="00374560">
        <w:rPr>
          <w:rFonts w:cs="Arial"/>
        </w:rPr>
        <w:t>Abstand</w:t>
      </w:r>
      <w:r w:rsidR="005D758E">
        <w:rPr>
          <w:rFonts w:cs="Arial"/>
        </w:rPr>
        <w:t>. Das</w:t>
      </w:r>
      <w:r>
        <w:rPr>
          <w:rFonts w:cs="Arial"/>
        </w:rPr>
        <w:t xml:space="preserve"> Gebet </w:t>
      </w:r>
      <w:r w:rsidR="005D758E">
        <w:rPr>
          <w:rFonts w:cs="Arial"/>
        </w:rPr>
        <w:t>wurde jedoch auf Video aufgezeichnet</w:t>
      </w:r>
      <w:r w:rsidR="00845E17">
        <w:rPr>
          <w:rFonts w:cs="Arial"/>
        </w:rPr>
        <w:t>.</w:t>
      </w:r>
    </w:p>
    <w:p w14:paraId="14191D65" w14:textId="547617A0" w:rsidR="00F51225" w:rsidRDefault="00682C59" w:rsidP="0030305D">
      <w:pPr>
        <w:tabs>
          <w:tab w:val="left" w:pos="1225"/>
        </w:tabs>
        <w:spacing w:after="120"/>
        <w:rPr>
          <w:rFonts w:cs="Arial"/>
        </w:rPr>
      </w:pPr>
      <w:r>
        <w:rPr>
          <w:rFonts w:cs="Arial"/>
        </w:rPr>
        <w:t>Vertreten waren</w:t>
      </w:r>
      <w:r w:rsidR="00FF331D">
        <w:rPr>
          <w:rFonts w:cs="Arial"/>
        </w:rPr>
        <w:t xml:space="preserve"> v</w:t>
      </w:r>
      <w:r w:rsidR="008C7CDD">
        <w:rPr>
          <w:rFonts w:cs="Arial"/>
        </w:rPr>
        <w:t xml:space="preserve">on der </w:t>
      </w:r>
      <w:r w:rsidR="00F14A97">
        <w:rPr>
          <w:rFonts w:cs="Arial"/>
        </w:rPr>
        <w:t xml:space="preserve">gastgebenden </w:t>
      </w:r>
      <w:r w:rsidR="008A590C" w:rsidRPr="004440C5">
        <w:rPr>
          <w:rFonts w:cs="Arial"/>
        </w:rPr>
        <w:t>Römisch-</w:t>
      </w:r>
      <w:r w:rsidR="005D758E">
        <w:rPr>
          <w:rFonts w:cs="Arial"/>
        </w:rPr>
        <w:t>k</w:t>
      </w:r>
      <w:r w:rsidR="00504155" w:rsidRPr="008A590C">
        <w:rPr>
          <w:rFonts w:cs="Arial"/>
        </w:rPr>
        <w:t>atholischen</w:t>
      </w:r>
      <w:r w:rsidR="00504155">
        <w:rPr>
          <w:rFonts w:cs="Arial"/>
        </w:rPr>
        <w:t xml:space="preserve"> </w:t>
      </w:r>
      <w:r w:rsidR="008C7CDD">
        <w:rPr>
          <w:rFonts w:cs="Arial"/>
        </w:rPr>
        <w:t xml:space="preserve">Kirche </w:t>
      </w:r>
      <w:r w:rsidR="00D05CE0">
        <w:rPr>
          <w:rFonts w:cs="Arial"/>
        </w:rPr>
        <w:t xml:space="preserve">Bischof Manfred Scheuer und </w:t>
      </w:r>
      <w:r w:rsidR="00FA45BC">
        <w:rPr>
          <w:rFonts w:cs="Arial"/>
        </w:rPr>
        <w:t>Dompfarrer Maximilian Strasser</w:t>
      </w:r>
      <w:r w:rsidR="005D758E">
        <w:rPr>
          <w:rFonts w:cs="Arial"/>
        </w:rPr>
        <w:t>,</w:t>
      </w:r>
      <w:r w:rsidR="00D05CE0">
        <w:rPr>
          <w:rFonts w:cs="Arial"/>
        </w:rPr>
        <w:t xml:space="preserve"> </w:t>
      </w:r>
      <w:r w:rsidR="00F51225">
        <w:rPr>
          <w:rFonts w:cs="Arial"/>
        </w:rPr>
        <w:t xml:space="preserve">von der </w:t>
      </w:r>
      <w:r w:rsidR="00FA45BC">
        <w:rPr>
          <w:rFonts w:cs="Arial"/>
        </w:rPr>
        <w:t>Altkatholische</w:t>
      </w:r>
      <w:r w:rsidR="00F51225">
        <w:rPr>
          <w:rFonts w:cs="Arial"/>
        </w:rPr>
        <w:t>n</w:t>
      </w:r>
      <w:r w:rsidR="00FA45BC">
        <w:rPr>
          <w:rFonts w:cs="Arial"/>
        </w:rPr>
        <w:t xml:space="preserve"> Kirche Pfarrer Samuel Ebner und Vikarin Elisabeth Steinegger</w:t>
      </w:r>
      <w:r w:rsidR="005D758E">
        <w:rPr>
          <w:rFonts w:cs="Arial"/>
        </w:rPr>
        <w:t>,</w:t>
      </w:r>
      <w:r w:rsidR="00F51225">
        <w:rPr>
          <w:rFonts w:cs="Arial"/>
        </w:rPr>
        <w:t xml:space="preserve"> v</w:t>
      </w:r>
      <w:r w:rsidR="00FA45BC">
        <w:rPr>
          <w:rFonts w:cs="Arial"/>
        </w:rPr>
        <w:t>on der Evangelischen Kirche A.</w:t>
      </w:r>
      <w:r w:rsidR="002D44F9">
        <w:rPr>
          <w:rFonts w:cs="Arial"/>
        </w:rPr>
        <w:t xml:space="preserve"> </w:t>
      </w:r>
      <w:r w:rsidR="00FA45BC">
        <w:rPr>
          <w:rFonts w:cs="Arial"/>
        </w:rPr>
        <w:t xml:space="preserve">B. </w:t>
      </w:r>
      <w:r w:rsidR="00F51225">
        <w:rPr>
          <w:rFonts w:cs="Arial"/>
        </w:rPr>
        <w:t>S</w:t>
      </w:r>
      <w:r w:rsidR="00FA45BC">
        <w:rPr>
          <w:rFonts w:cs="Arial"/>
        </w:rPr>
        <w:t>uperintendent Gerold Lehner</w:t>
      </w:r>
      <w:r w:rsidR="005D758E">
        <w:rPr>
          <w:rFonts w:cs="Arial"/>
        </w:rPr>
        <w:t>,</w:t>
      </w:r>
      <w:r w:rsidR="00D05CE0">
        <w:rPr>
          <w:rFonts w:cs="Arial"/>
        </w:rPr>
        <w:t xml:space="preserve"> von der Ba</w:t>
      </w:r>
      <w:r w:rsidR="005D758E">
        <w:rPr>
          <w:rFonts w:cs="Arial"/>
        </w:rPr>
        <w:t>p</w:t>
      </w:r>
      <w:r w:rsidR="00D05CE0">
        <w:rPr>
          <w:rFonts w:cs="Arial"/>
        </w:rPr>
        <w:t>tistengemeinde Linz Pastor Alexander Strecker;</w:t>
      </w:r>
      <w:r w:rsidR="00F51225">
        <w:rPr>
          <w:rFonts w:cs="Arial"/>
        </w:rPr>
        <w:t xml:space="preserve"> von der Serbisch-orthodoxen Kirche Erzpriester Dragan Micic</w:t>
      </w:r>
      <w:r w:rsidR="00D05CE0">
        <w:rPr>
          <w:rFonts w:cs="Arial"/>
        </w:rPr>
        <w:t xml:space="preserve"> </w:t>
      </w:r>
      <w:r w:rsidR="001100D2">
        <w:rPr>
          <w:rFonts w:cs="Arial"/>
        </w:rPr>
        <w:t>sowie</w:t>
      </w:r>
      <w:r w:rsidR="00D05CE0">
        <w:rPr>
          <w:rFonts w:cs="Arial"/>
        </w:rPr>
        <w:t xml:space="preserve"> die Koordinatorin und Ökumene-Referentin Gudrun Becker</w:t>
      </w:r>
      <w:r w:rsidR="005D758E">
        <w:rPr>
          <w:rFonts w:cs="Arial"/>
        </w:rPr>
        <w:t xml:space="preserve"> (Römisch-katholische Kirche)</w:t>
      </w:r>
      <w:r w:rsidR="00D05CE0">
        <w:rPr>
          <w:rFonts w:cs="Arial"/>
        </w:rPr>
        <w:t>.</w:t>
      </w:r>
    </w:p>
    <w:p w14:paraId="22895D12" w14:textId="0013E375" w:rsidR="00EC19B4" w:rsidRDefault="00EC19B4" w:rsidP="00506A07">
      <w:pPr>
        <w:widowControl w:val="0"/>
        <w:autoSpaceDE w:val="0"/>
        <w:autoSpaceDN w:val="0"/>
        <w:adjustRightInd w:val="0"/>
        <w:rPr>
          <w:rFonts w:cs="Arial"/>
          <w:color w:val="000000" w:themeColor="text1"/>
        </w:rPr>
      </w:pPr>
      <w:r>
        <w:rPr>
          <w:rFonts w:cs="Arial"/>
          <w:color w:val="000000" w:themeColor="text1"/>
        </w:rPr>
        <w:t xml:space="preserve">Musikalisch wurde </w:t>
      </w:r>
      <w:r w:rsidR="008114A1">
        <w:rPr>
          <w:rFonts w:cs="Arial"/>
          <w:color w:val="000000" w:themeColor="text1"/>
        </w:rPr>
        <w:t>das Gebet</w:t>
      </w:r>
      <w:r w:rsidR="00AE26E9">
        <w:rPr>
          <w:rFonts w:cs="Arial"/>
          <w:color w:val="000000" w:themeColor="text1"/>
        </w:rPr>
        <w:t xml:space="preserve"> von Domorganist </w:t>
      </w:r>
      <w:r>
        <w:rPr>
          <w:rFonts w:cs="Arial"/>
          <w:color w:val="000000" w:themeColor="text1"/>
        </w:rPr>
        <w:t xml:space="preserve">Wolfgang Kreuzhuber und Domkapellmeister </w:t>
      </w:r>
      <w:r w:rsidR="00B10813">
        <w:rPr>
          <w:rFonts w:cs="Arial"/>
          <w:color w:val="000000" w:themeColor="text1"/>
        </w:rPr>
        <w:t>J</w:t>
      </w:r>
      <w:r>
        <w:rPr>
          <w:rFonts w:cs="Arial"/>
          <w:color w:val="000000" w:themeColor="text1"/>
        </w:rPr>
        <w:t>osef Habringer gestaltet.</w:t>
      </w:r>
    </w:p>
    <w:p w14:paraId="0AC449EB" w14:textId="77777777" w:rsidR="00A90C6A" w:rsidRDefault="00A90C6A" w:rsidP="00B125DC">
      <w:pPr>
        <w:widowControl w:val="0"/>
        <w:autoSpaceDE w:val="0"/>
        <w:autoSpaceDN w:val="0"/>
        <w:adjustRightInd w:val="0"/>
        <w:spacing w:after="120"/>
        <w:rPr>
          <w:rFonts w:cs="Arial"/>
          <w:color w:val="000000" w:themeColor="text1"/>
        </w:rPr>
      </w:pPr>
    </w:p>
    <w:p w14:paraId="6F68ED17" w14:textId="1C8D116E" w:rsidR="001B3821" w:rsidRPr="001B3821" w:rsidRDefault="001100D2" w:rsidP="005D758E">
      <w:pPr>
        <w:spacing w:after="120"/>
        <w:jc w:val="both"/>
        <w:rPr>
          <w:rFonts w:cs="Arial"/>
          <w:b/>
          <w:szCs w:val="22"/>
        </w:rPr>
      </w:pPr>
      <w:r>
        <w:rPr>
          <w:rFonts w:cs="Arial"/>
          <w:b/>
          <w:szCs w:val="22"/>
        </w:rPr>
        <w:t xml:space="preserve">Superintendent Gerold Lehner: </w:t>
      </w:r>
      <w:r w:rsidR="00035999">
        <w:rPr>
          <w:rFonts w:cs="Arial"/>
          <w:b/>
          <w:szCs w:val="22"/>
        </w:rPr>
        <w:t>„</w:t>
      </w:r>
      <w:r w:rsidR="00067282">
        <w:rPr>
          <w:rFonts w:cs="Arial"/>
          <w:b/>
          <w:szCs w:val="22"/>
        </w:rPr>
        <w:t>Kirche</w:t>
      </w:r>
      <w:r w:rsidR="005D758E">
        <w:rPr>
          <w:rFonts w:cs="Arial"/>
          <w:b/>
          <w:szCs w:val="22"/>
        </w:rPr>
        <w:t>-Sein</w:t>
      </w:r>
      <w:r w:rsidR="00067282">
        <w:rPr>
          <w:rFonts w:cs="Arial"/>
          <w:b/>
          <w:szCs w:val="22"/>
        </w:rPr>
        <w:t xml:space="preserve"> ist ein Prozes</w:t>
      </w:r>
      <w:r w:rsidR="005D758E">
        <w:rPr>
          <w:rFonts w:cs="Arial"/>
          <w:b/>
          <w:szCs w:val="22"/>
        </w:rPr>
        <w:t>s des Heil-We</w:t>
      </w:r>
      <w:r w:rsidR="00035999">
        <w:rPr>
          <w:rFonts w:cs="Arial"/>
          <w:b/>
          <w:szCs w:val="22"/>
        </w:rPr>
        <w:t>rdens von Gott her“</w:t>
      </w:r>
    </w:p>
    <w:p w14:paraId="20330A25" w14:textId="73EA426D" w:rsidR="008D7150" w:rsidRDefault="005D758E" w:rsidP="005D758E">
      <w:pPr>
        <w:rPr>
          <w:rFonts w:cs="Arial"/>
          <w:szCs w:val="22"/>
        </w:rPr>
      </w:pPr>
      <w:r w:rsidRPr="005D758E">
        <w:rPr>
          <w:rFonts w:cs="Arial"/>
        </w:rPr>
        <w:t>Das Motto der diesjährigen Gebetswoche lautet: „Bleibt in meiner Liebe und ihr werdet reiche Frucht bringen“ (</w:t>
      </w:r>
      <w:proofErr w:type="spellStart"/>
      <w:r w:rsidRPr="005D758E">
        <w:rPr>
          <w:rFonts w:cs="Arial"/>
        </w:rPr>
        <w:t>Joh</w:t>
      </w:r>
      <w:proofErr w:type="spellEnd"/>
      <w:r w:rsidRPr="005D758E">
        <w:rPr>
          <w:rFonts w:cs="Arial"/>
        </w:rPr>
        <w:t xml:space="preserve"> 15,5–9). Ausgehend von dieser Bibelstelle aus dem Johannesevangelium reflektierte der</w:t>
      </w:r>
      <w:r>
        <w:rPr>
          <w:rFonts w:cs="Arial"/>
          <w:b/>
        </w:rPr>
        <w:t xml:space="preserve"> </w:t>
      </w:r>
      <w:r w:rsidR="00374560">
        <w:rPr>
          <w:rFonts w:cs="Arial"/>
          <w:szCs w:val="22"/>
        </w:rPr>
        <w:t>Superintendent der Evangelis</w:t>
      </w:r>
      <w:r w:rsidR="00F963B3">
        <w:rPr>
          <w:rFonts w:cs="Arial"/>
          <w:szCs w:val="22"/>
        </w:rPr>
        <w:t>chen Kirche A.</w:t>
      </w:r>
      <w:r>
        <w:rPr>
          <w:rFonts w:cs="Arial"/>
          <w:szCs w:val="22"/>
        </w:rPr>
        <w:t xml:space="preserve"> </w:t>
      </w:r>
      <w:r w:rsidR="00F963B3">
        <w:rPr>
          <w:rFonts w:cs="Arial"/>
          <w:szCs w:val="22"/>
        </w:rPr>
        <w:t>B.</w:t>
      </w:r>
      <w:r>
        <w:rPr>
          <w:rFonts w:cs="Arial"/>
          <w:szCs w:val="22"/>
        </w:rPr>
        <w:t xml:space="preserve"> in Oberösterreich, Gerold Lehner, </w:t>
      </w:r>
      <w:r w:rsidR="00F963B3">
        <w:rPr>
          <w:rFonts w:cs="Arial"/>
          <w:szCs w:val="22"/>
        </w:rPr>
        <w:t xml:space="preserve">in seiner Predigt das Verhältnis der christlichen Kirchen, aber auch das der einzelnen </w:t>
      </w:r>
      <w:proofErr w:type="spellStart"/>
      <w:r w:rsidR="00F963B3">
        <w:rPr>
          <w:rFonts w:cs="Arial"/>
          <w:szCs w:val="22"/>
        </w:rPr>
        <w:t>ChristInnen</w:t>
      </w:r>
      <w:proofErr w:type="spellEnd"/>
      <w:r w:rsidR="00F963B3">
        <w:rPr>
          <w:rFonts w:cs="Arial"/>
          <w:szCs w:val="22"/>
        </w:rPr>
        <w:t xml:space="preserve"> zueinander</w:t>
      </w:r>
      <w:r w:rsidR="008D7150">
        <w:rPr>
          <w:rFonts w:cs="Arial"/>
          <w:szCs w:val="22"/>
        </w:rPr>
        <w:t>.</w:t>
      </w:r>
    </w:p>
    <w:p w14:paraId="3677DA49" w14:textId="212EA228" w:rsidR="00374560" w:rsidRDefault="008D7150" w:rsidP="005D758E">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Dabei merkte er kritisch an: „Man könnte leicht den Eindruck gewinnen, dass Jesus gesagt hätte: Ich bin der Weinberg und ihr seid die Weinstöcke. Denn das, so scheint es, ist das Bild, das wir vielfach abgeben: </w:t>
      </w:r>
      <w:r w:rsidR="00061EA0">
        <w:rPr>
          <w:rFonts w:ascii="Arial" w:hAnsi="Arial" w:cs="Arial"/>
          <w:sz w:val="22"/>
          <w:szCs w:val="22"/>
        </w:rPr>
        <w:t>v</w:t>
      </w:r>
      <w:r>
        <w:rPr>
          <w:rFonts w:ascii="Arial" w:hAnsi="Arial" w:cs="Arial"/>
          <w:sz w:val="22"/>
          <w:szCs w:val="22"/>
        </w:rPr>
        <w:t xml:space="preserve">iele Weinstöcke, jeder für sich, jeder führt seine eigene Existenz. Manchmal friedlich nebeneinander, manchmal auf Abstand bedacht, manchmal um die Ressourcen konkurrierend und einander das Wasser abgrabend.“ Gegenüber diesem Bild gebrauche Jesus aber das Bild des Weinstocks mit seinen Reben. </w:t>
      </w:r>
      <w:r w:rsidR="00061EA0">
        <w:rPr>
          <w:rFonts w:ascii="Arial" w:hAnsi="Arial" w:cs="Arial"/>
          <w:sz w:val="22"/>
          <w:szCs w:val="22"/>
        </w:rPr>
        <w:t xml:space="preserve">Anders als bei </w:t>
      </w:r>
      <w:r>
        <w:rPr>
          <w:rFonts w:ascii="Arial" w:hAnsi="Arial" w:cs="Arial"/>
          <w:sz w:val="22"/>
          <w:szCs w:val="22"/>
        </w:rPr>
        <w:t>der Autonomie, die sich selbst genug sei, gehe es bei Jesus um das Bild der lebensnotwendigen Verbundenheit, der bedürftigen Abhängigkeit und der wechselseitigen Bedingtheit.</w:t>
      </w:r>
    </w:p>
    <w:p w14:paraId="4C296BA4" w14:textId="55D22EBF" w:rsidR="00A72C5D" w:rsidRDefault="00A72C5D" w:rsidP="005D758E">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Lehner </w:t>
      </w:r>
      <w:r w:rsidR="00061EA0">
        <w:rPr>
          <w:rFonts w:ascii="Arial" w:hAnsi="Arial" w:cs="Arial"/>
          <w:sz w:val="22"/>
          <w:szCs w:val="22"/>
        </w:rPr>
        <w:t>er</w:t>
      </w:r>
      <w:r>
        <w:rPr>
          <w:rFonts w:ascii="Arial" w:hAnsi="Arial" w:cs="Arial"/>
          <w:sz w:val="22"/>
          <w:szCs w:val="22"/>
        </w:rPr>
        <w:t xml:space="preserve">mahnte </w:t>
      </w:r>
      <w:r w:rsidR="00061EA0">
        <w:rPr>
          <w:rFonts w:ascii="Arial" w:hAnsi="Arial" w:cs="Arial"/>
          <w:sz w:val="22"/>
          <w:szCs w:val="22"/>
        </w:rPr>
        <w:t>dazu</w:t>
      </w:r>
      <w:r>
        <w:rPr>
          <w:rFonts w:ascii="Arial" w:hAnsi="Arial" w:cs="Arial"/>
          <w:sz w:val="22"/>
          <w:szCs w:val="22"/>
        </w:rPr>
        <w:t>, Abhängigkeit nicht nur als Schwäche zu interpretieren, sondern Bedürftigkeit und Bedingtheit als unauflöslich mit Freiheit verbunden zu sehen: „Es gibt eine beglückende Abhängigkeit, die nicht den Verlust der Freiheit mit sich bringt, sondern diese erst im Miteinander vollendet.“ Das gelte für die Beziehung und Bezogenheit auf Gott hin, aber auch für die Beziehung der christlic</w:t>
      </w:r>
      <w:r w:rsidR="00061EA0">
        <w:rPr>
          <w:rFonts w:ascii="Arial" w:hAnsi="Arial" w:cs="Arial"/>
          <w:sz w:val="22"/>
          <w:szCs w:val="22"/>
        </w:rPr>
        <w:t>hen Kirchen zueinander: „Kirche-Sein</w:t>
      </w:r>
      <w:r>
        <w:rPr>
          <w:rFonts w:ascii="Arial" w:hAnsi="Arial" w:cs="Arial"/>
          <w:sz w:val="22"/>
          <w:szCs w:val="22"/>
        </w:rPr>
        <w:t xml:space="preserve"> ist ein Prozess des Heil-</w:t>
      </w:r>
      <w:r w:rsidR="00061EA0">
        <w:rPr>
          <w:rFonts w:ascii="Arial" w:hAnsi="Arial" w:cs="Arial"/>
          <w:sz w:val="22"/>
          <w:szCs w:val="22"/>
        </w:rPr>
        <w:t>W</w:t>
      </w:r>
      <w:r>
        <w:rPr>
          <w:rFonts w:ascii="Arial" w:hAnsi="Arial" w:cs="Arial"/>
          <w:sz w:val="22"/>
          <w:szCs w:val="22"/>
        </w:rPr>
        <w:t>erdens von Gott her“, so Lehner.</w:t>
      </w:r>
    </w:p>
    <w:p w14:paraId="07C1A6D2" w14:textId="2819B453" w:rsidR="00067282" w:rsidRDefault="00067282" w:rsidP="005D758E">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Das Bild von der Verbundenheit des Weinstocks mit den Reben weiter reflektierend, betonte Lehner: „Jesus will ohne uns nicht sein. Er begibt sich mit uns in eine Verbindung, deren Scheitern auch </w:t>
      </w:r>
      <w:r>
        <w:rPr>
          <w:rFonts w:ascii="Arial" w:hAnsi="Arial" w:cs="Arial"/>
          <w:sz w:val="22"/>
          <w:szCs w:val="22"/>
        </w:rPr>
        <w:lastRenderedPageBreak/>
        <w:t>Auswirkungen auf ihn hat. Mit uns und durch uns will er sein Werk treiben, und ohne uns will er es nicht tun.“ Es sei ein erschreckendes, ein erstaunliches und ein beglückendes Tun. Die Menschen seien Teil eines Wunders, das keine</w:t>
      </w:r>
      <w:r w:rsidR="00F541A8">
        <w:rPr>
          <w:rFonts w:ascii="Arial" w:hAnsi="Arial" w:cs="Arial"/>
          <w:sz w:val="22"/>
          <w:szCs w:val="22"/>
        </w:rPr>
        <w:t>n</w:t>
      </w:r>
      <w:r>
        <w:rPr>
          <w:rFonts w:ascii="Arial" w:hAnsi="Arial" w:cs="Arial"/>
          <w:sz w:val="22"/>
          <w:szCs w:val="22"/>
        </w:rPr>
        <w:t xml:space="preserve"> Raum lasse für Eifersucht, Konkurrenz und Abgrenzung.</w:t>
      </w:r>
    </w:p>
    <w:p w14:paraId="6CEBAB5B" w14:textId="399B445A" w:rsidR="00F541A8" w:rsidRPr="00F541A8" w:rsidRDefault="00F541A8" w:rsidP="005D758E">
      <w:pPr>
        <w:pStyle w:val="StandardWeb"/>
        <w:shd w:val="clear" w:color="auto" w:fill="FFFFFF"/>
        <w:spacing w:before="0" w:beforeAutospacing="0" w:after="120" w:afterAutospacing="0"/>
        <w:rPr>
          <w:rFonts w:ascii="Arial" w:hAnsi="Arial" w:cs="Arial"/>
          <w:sz w:val="22"/>
          <w:szCs w:val="22"/>
        </w:rPr>
      </w:pPr>
      <w:r w:rsidRPr="00F541A8">
        <w:rPr>
          <w:rFonts w:ascii="Arial" w:hAnsi="Arial" w:cs="Arial"/>
          <w:sz w:val="22"/>
          <w:szCs w:val="22"/>
        </w:rPr>
        <w:t>Schließlich fragte der Superintendent, was das alles für die Ökumene, die Beziehung der christlichen Kirchen zueinander, bedeute</w:t>
      </w:r>
      <w:r w:rsidR="00061EA0">
        <w:rPr>
          <w:rFonts w:ascii="Arial" w:hAnsi="Arial" w:cs="Arial"/>
          <w:sz w:val="22"/>
          <w:szCs w:val="22"/>
        </w:rPr>
        <w:t xml:space="preserve">. Seine Antwort: </w:t>
      </w:r>
      <w:r w:rsidRPr="00F541A8">
        <w:rPr>
          <w:rFonts w:ascii="Arial" w:hAnsi="Arial" w:cs="Arial"/>
          <w:sz w:val="22"/>
          <w:szCs w:val="22"/>
        </w:rPr>
        <w:t>„Es sollte uns dazu führen, dass wir uns weniger fragen, ob die anderen dem entsprechen, was wir für die Einheit als entscheidend ansehen, und mehr danach fragen, ob wir der Verbundenheit mit Christus entsprechen.“</w:t>
      </w:r>
    </w:p>
    <w:p w14:paraId="2DE24D61" w14:textId="77777777" w:rsidR="00374560" w:rsidRDefault="00374560" w:rsidP="001100D2">
      <w:pPr>
        <w:pStyle w:val="StandardWeb"/>
        <w:shd w:val="clear" w:color="auto" w:fill="FFFFFF"/>
        <w:spacing w:before="0" w:beforeAutospacing="0" w:after="0" w:afterAutospacing="0"/>
        <w:rPr>
          <w:rFonts w:ascii="Open Sans" w:hAnsi="Open Sans" w:cs="Open Sans"/>
          <w:color w:val="3E3E40"/>
          <w:sz w:val="21"/>
          <w:szCs w:val="21"/>
        </w:rPr>
      </w:pPr>
    </w:p>
    <w:p w14:paraId="4DA86F88" w14:textId="0FCA2C3A" w:rsidR="001100D2" w:rsidRPr="00C55D35" w:rsidRDefault="00C55D35" w:rsidP="002676A5">
      <w:pPr>
        <w:pStyle w:val="NurText"/>
        <w:shd w:val="clear" w:color="auto" w:fill="FFFFFF"/>
        <w:spacing w:before="0" w:beforeAutospacing="0" w:after="120" w:afterAutospacing="0"/>
        <w:rPr>
          <w:rFonts w:ascii="Arial" w:hAnsi="Arial" w:cs="Arial"/>
          <w:b/>
          <w:color w:val="000000"/>
          <w:sz w:val="22"/>
          <w:szCs w:val="22"/>
        </w:rPr>
      </w:pPr>
      <w:r w:rsidRPr="00C55D35">
        <w:rPr>
          <w:rFonts w:ascii="Arial" w:hAnsi="Arial" w:cs="Arial"/>
          <w:b/>
          <w:color w:val="000000"/>
          <w:sz w:val="22"/>
          <w:szCs w:val="22"/>
        </w:rPr>
        <w:t>Christus und einander näherkommen</w:t>
      </w:r>
    </w:p>
    <w:p w14:paraId="24BDB1F7" w14:textId="21DCEB2E" w:rsidR="001100D2" w:rsidRDefault="002E5BF2" w:rsidP="002676A5">
      <w:pPr>
        <w:pStyle w:val="NurText"/>
        <w:shd w:val="clear" w:color="auto" w:fill="FFFFFF"/>
        <w:spacing w:before="0" w:beforeAutospacing="0" w:after="120" w:afterAutospacing="0"/>
        <w:rPr>
          <w:rFonts w:ascii="Arial" w:hAnsi="Arial" w:cs="Arial"/>
          <w:color w:val="000000"/>
          <w:sz w:val="22"/>
          <w:szCs w:val="22"/>
        </w:rPr>
      </w:pPr>
      <w:r>
        <w:rPr>
          <w:rFonts w:ascii="Arial" w:hAnsi="Arial" w:cs="Arial"/>
          <w:color w:val="000000"/>
          <w:sz w:val="22"/>
          <w:szCs w:val="22"/>
        </w:rPr>
        <w:t>In einer symbolischen Handlung gegen Ende des G</w:t>
      </w:r>
      <w:r w:rsidR="008114A1">
        <w:rPr>
          <w:rFonts w:ascii="Arial" w:hAnsi="Arial" w:cs="Arial"/>
          <w:color w:val="000000"/>
          <w:sz w:val="22"/>
          <w:szCs w:val="22"/>
        </w:rPr>
        <w:t>ebets</w:t>
      </w:r>
      <w:r>
        <w:rPr>
          <w:rFonts w:ascii="Arial" w:hAnsi="Arial" w:cs="Arial"/>
          <w:color w:val="000000"/>
          <w:sz w:val="22"/>
          <w:szCs w:val="22"/>
        </w:rPr>
        <w:t xml:space="preserve"> entzündeten alle </w:t>
      </w:r>
      <w:proofErr w:type="spellStart"/>
      <w:r>
        <w:rPr>
          <w:rFonts w:ascii="Arial" w:hAnsi="Arial" w:cs="Arial"/>
          <w:color w:val="000000"/>
          <w:sz w:val="22"/>
          <w:szCs w:val="22"/>
        </w:rPr>
        <w:t>LiturgInnen</w:t>
      </w:r>
      <w:proofErr w:type="spellEnd"/>
      <w:r>
        <w:rPr>
          <w:rFonts w:ascii="Arial" w:hAnsi="Arial" w:cs="Arial"/>
          <w:color w:val="000000"/>
          <w:sz w:val="22"/>
          <w:szCs w:val="22"/>
        </w:rPr>
        <w:t xml:space="preserve"> eine Kerze an der Osterkerze, die in der Mitte am Altar brannte und die für Jesus Christus steht. </w:t>
      </w:r>
      <w:r w:rsidR="00061EA0">
        <w:rPr>
          <w:rFonts w:ascii="Arial" w:hAnsi="Arial" w:cs="Arial"/>
          <w:color w:val="000000"/>
          <w:sz w:val="22"/>
          <w:szCs w:val="22"/>
        </w:rPr>
        <w:t xml:space="preserve">Damit </w:t>
      </w:r>
      <w:r>
        <w:rPr>
          <w:rFonts w:ascii="Arial" w:hAnsi="Arial" w:cs="Arial"/>
          <w:color w:val="000000"/>
          <w:sz w:val="22"/>
          <w:szCs w:val="22"/>
        </w:rPr>
        <w:t xml:space="preserve">sollte zum Ausdruck gebracht werden, dass </w:t>
      </w:r>
      <w:r w:rsidR="004E25FD">
        <w:rPr>
          <w:rFonts w:ascii="Arial" w:hAnsi="Arial" w:cs="Arial"/>
          <w:color w:val="000000"/>
          <w:sz w:val="22"/>
          <w:szCs w:val="22"/>
        </w:rPr>
        <w:t xml:space="preserve">Menschen bzw. Kirchen </w:t>
      </w:r>
      <w:r w:rsidR="00061EA0">
        <w:rPr>
          <w:rFonts w:ascii="Arial" w:hAnsi="Arial" w:cs="Arial"/>
          <w:color w:val="000000"/>
          <w:sz w:val="22"/>
          <w:szCs w:val="22"/>
        </w:rPr>
        <w:t xml:space="preserve">einander </w:t>
      </w:r>
      <w:r w:rsidR="004E25FD">
        <w:rPr>
          <w:rFonts w:ascii="Arial" w:hAnsi="Arial" w:cs="Arial"/>
          <w:color w:val="000000"/>
          <w:sz w:val="22"/>
          <w:szCs w:val="22"/>
        </w:rPr>
        <w:t>näher</w:t>
      </w:r>
      <w:r>
        <w:rPr>
          <w:rFonts w:ascii="Arial" w:hAnsi="Arial" w:cs="Arial"/>
          <w:color w:val="000000"/>
          <w:sz w:val="22"/>
          <w:szCs w:val="22"/>
        </w:rPr>
        <w:t xml:space="preserve">kommen können, wenn sie </w:t>
      </w:r>
      <w:r w:rsidR="004E25FD">
        <w:rPr>
          <w:rFonts w:ascii="Arial" w:hAnsi="Arial" w:cs="Arial"/>
          <w:color w:val="000000"/>
          <w:sz w:val="22"/>
          <w:szCs w:val="22"/>
        </w:rPr>
        <w:t>Gott näher</w:t>
      </w:r>
      <w:r>
        <w:rPr>
          <w:rFonts w:ascii="Arial" w:hAnsi="Arial" w:cs="Arial"/>
          <w:color w:val="000000"/>
          <w:sz w:val="22"/>
          <w:szCs w:val="22"/>
        </w:rPr>
        <w:t>kommen.</w:t>
      </w:r>
    </w:p>
    <w:p w14:paraId="67A51EFD" w14:textId="541C7D56" w:rsidR="00A90C6A" w:rsidRPr="00DB7912" w:rsidRDefault="00A90C6A" w:rsidP="006B4B6B">
      <w:pPr>
        <w:rPr>
          <w:rFonts w:cs="Arial"/>
          <w:color w:val="000000"/>
          <w:szCs w:val="22"/>
          <w:shd w:val="clear" w:color="auto" w:fill="FFFFFF"/>
        </w:rPr>
      </w:pPr>
      <w:r>
        <w:t>Am Ende des G</w:t>
      </w:r>
      <w:r w:rsidR="008114A1">
        <w:t xml:space="preserve">ebets </w:t>
      </w:r>
      <w:r>
        <w:t xml:space="preserve">spendete </w:t>
      </w:r>
      <w:r w:rsidR="00CA1C96">
        <w:t xml:space="preserve">Bischof Manfred Scheuer stellvertretend für </w:t>
      </w:r>
      <w:proofErr w:type="gramStart"/>
      <w:r w:rsidR="00CA1C96">
        <w:t xml:space="preserve">die </w:t>
      </w:r>
      <w:proofErr w:type="spellStart"/>
      <w:r w:rsidR="00CA1C96">
        <w:t>VertreterInnen</w:t>
      </w:r>
      <w:proofErr w:type="spellEnd"/>
      <w:proofErr w:type="gramEnd"/>
      <w:r w:rsidR="00CA1C96">
        <w:t xml:space="preserve"> der Ökumene</w:t>
      </w:r>
      <w:r>
        <w:t xml:space="preserve"> den Segen. </w:t>
      </w:r>
      <w:r w:rsidR="001100D2">
        <w:t>Die sonst traditionelle Agape und das Beisammensein im Anschluss an die Feier musste</w:t>
      </w:r>
      <w:r w:rsidR="00374560">
        <w:t>n</w:t>
      </w:r>
      <w:r w:rsidR="001100D2">
        <w:t xml:space="preserve"> </w:t>
      </w:r>
      <w:r w:rsidR="00C962FB">
        <w:t xml:space="preserve">in diesem </w:t>
      </w:r>
      <w:r w:rsidR="001100D2">
        <w:t xml:space="preserve">Jahr </w:t>
      </w:r>
      <w:proofErr w:type="spellStart"/>
      <w:r w:rsidR="00061EA0">
        <w:t>coronabedingt</w:t>
      </w:r>
      <w:proofErr w:type="spellEnd"/>
      <w:r w:rsidR="00061EA0">
        <w:t xml:space="preserve"> </w:t>
      </w:r>
      <w:r w:rsidR="001100D2">
        <w:t>entfallen.</w:t>
      </w:r>
    </w:p>
    <w:p w14:paraId="44A2C0FA" w14:textId="77777777" w:rsidR="00E54B1D" w:rsidRPr="00E54B1D" w:rsidRDefault="00E54B1D" w:rsidP="00E76BEC">
      <w:pPr>
        <w:widowControl w:val="0"/>
        <w:autoSpaceDE w:val="0"/>
        <w:autoSpaceDN w:val="0"/>
        <w:adjustRightInd w:val="0"/>
        <w:spacing w:after="120"/>
        <w:rPr>
          <w:rFonts w:cs="Arial"/>
          <w:color w:val="1A1A1A"/>
          <w:szCs w:val="22"/>
        </w:rPr>
      </w:pPr>
    </w:p>
    <w:p w14:paraId="32D21455" w14:textId="77777777" w:rsidR="00351065" w:rsidRPr="00351065" w:rsidRDefault="00351065" w:rsidP="00E76BEC">
      <w:pPr>
        <w:widowControl w:val="0"/>
        <w:autoSpaceDE w:val="0"/>
        <w:autoSpaceDN w:val="0"/>
        <w:adjustRightInd w:val="0"/>
        <w:spacing w:after="120"/>
        <w:rPr>
          <w:rFonts w:cs="Arial"/>
          <w:b/>
          <w:color w:val="1A1A1A"/>
        </w:rPr>
      </w:pPr>
      <w:r w:rsidRPr="00351065">
        <w:rPr>
          <w:rFonts w:cs="Arial"/>
          <w:b/>
          <w:color w:val="1A1A1A"/>
        </w:rPr>
        <w:t>Weltgebetswoche für die Einheit der Christen</w:t>
      </w:r>
    </w:p>
    <w:p w14:paraId="768FA4BF" w14:textId="18703507" w:rsidR="00B10813" w:rsidRPr="00B10813" w:rsidRDefault="00B10813" w:rsidP="002D44F9">
      <w:pPr>
        <w:pStyle w:val="StandardWeb"/>
        <w:shd w:val="clear" w:color="auto" w:fill="FFFFFF"/>
        <w:spacing w:before="0" w:beforeAutospacing="0" w:after="120" w:afterAutospacing="0"/>
        <w:rPr>
          <w:rFonts w:ascii="Arial" w:hAnsi="Arial" w:cs="Arial"/>
          <w:sz w:val="22"/>
          <w:szCs w:val="22"/>
        </w:rPr>
      </w:pPr>
      <w:r w:rsidRPr="00B10813">
        <w:rPr>
          <w:rFonts w:ascii="Arial" w:hAnsi="Arial" w:cs="Arial"/>
          <w:sz w:val="22"/>
          <w:szCs w:val="22"/>
          <w:shd w:val="clear" w:color="auto" w:fill="FFFFFF"/>
        </w:rPr>
        <w:t>Vom 18. bis 25. Jänner wird u</w:t>
      </w:r>
      <w:r w:rsidR="00C55D35">
        <w:rPr>
          <w:rFonts w:ascii="Arial" w:hAnsi="Arial" w:cs="Arial"/>
          <w:sz w:val="22"/>
          <w:szCs w:val="22"/>
          <w:shd w:val="clear" w:color="auto" w:fill="FFFFFF"/>
        </w:rPr>
        <w:t>nter anderem</w:t>
      </w:r>
      <w:r w:rsidRPr="00B10813">
        <w:rPr>
          <w:rFonts w:ascii="Arial" w:hAnsi="Arial" w:cs="Arial"/>
          <w:sz w:val="22"/>
          <w:szCs w:val="22"/>
          <w:shd w:val="clear" w:color="auto" w:fill="FFFFFF"/>
        </w:rPr>
        <w:t xml:space="preserve"> auch in</w:t>
      </w:r>
      <w:r w:rsidR="00061EA0">
        <w:rPr>
          <w:rFonts w:ascii="Arial" w:hAnsi="Arial" w:cs="Arial"/>
          <w:sz w:val="22"/>
          <w:szCs w:val="22"/>
          <w:shd w:val="clear" w:color="auto" w:fill="FFFFFF"/>
        </w:rPr>
        <w:t xml:space="preserve"> Österreich die internationale „</w:t>
      </w:r>
      <w:r w:rsidRPr="00B10813">
        <w:rPr>
          <w:rFonts w:ascii="Arial" w:hAnsi="Arial" w:cs="Arial"/>
          <w:sz w:val="22"/>
          <w:szCs w:val="22"/>
          <w:shd w:val="clear" w:color="auto" w:fill="FFFFFF"/>
        </w:rPr>
        <w:t>Gebetswoche für die Einheit der Christen</w:t>
      </w:r>
      <w:r w:rsidR="00061EA0">
        <w:rPr>
          <w:rFonts w:ascii="Arial" w:hAnsi="Arial" w:cs="Arial"/>
          <w:sz w:val="22"/>
          <w:szCs w:val="22"/>
          <w:shd w:val="clear" w:color="auto" w:fill="FFFFFF"/>
        </w:rPr>
        <w:t>“</w:t>
      </w:r>
      <w:r w:rsidRPr="00B10813">
        <w:rPr>
          <w:rFonts w:ascii="Arial" w:hAnsi="Arial" w:cs="Arial"/>
          <w:sz w:val="22"/>
          <w:szCs w:val="22"/>
          <w:shd w:val="clear" w:color="auto" w:fill="FFFFFF"/>
        </w:rPr>
        <w:t xml:space="preserve"> begangen. Während dieser Ökumene-Woche kommen </w:t>
      </w:r>
      <w:proofErr w:type="spellStart"/>
      <w:r w:rsidRPr="00B10813">
        <w:rPr>
          <w:rFonts w:ascii="Arial" w:hAnsi="Arial" w:cs="Arial"/>
          <w:sz w:val="22"/>
          <w:szCs w:val="22"/>
          <w:shd w:val="clear" w:color="auto" w:fill="FFFFFF"/>
        </w:rPr>
        <w:t>Christ</w:t>
      </w:r>
      <w:r w:rsidR="00061EA0">
        <w:rPr>
          <w:rFonts w:ascii="Arial" w:hAnsi="Arial" w:cs="Arial"/>
          <w:sz w:val="22"/>
          <w:szCs w:val="22"/>
          <w:shd w:val="clear" w:color="auto" w:fill="FFFFFF"/>
        </w:rPr>
        <w:t>Innen</w:t>
      </w:r>
      <w:proofErr w:type="spellEnd"/>
      <w:r w:rsidRPr="00B10813">
        <w:rPr>
          <w:rFonts w:ascii="Arial" w:hAnsi="Arial" w:cs="Arial"/>
          <w:sz w:val="22"/>
          <w:szCs w:val="22"/>
          <w:shd w:val="clear" w:color="auto" w:fill="FFFFFF"/>
        </w:rPr>
        <w:t xml:space="preserve"> aus unterschiedlichen Konfessionen zusammen, um gemeinsam für die Einheit der Christenheit zu beten </w:t>
      </w:r>
      <w:r w:rsidR="00061EA0">
        <w:rPr>
          <w:rFonts w:ascii="Arial" w:hAnsi="Arial" w:cs="Arial"/>
          <w:sz w:val="22"/>
          <w:szCs w:val="22"/>
          <w:shd w:val="clear" w:color="auto" w:fill="FFFFFF"/>
        </w:rPr>
        <w:t>–</w:t>
      </w:r>
      <w:r w:rsidRPr="00B10813">
        <w:rPr>
          <w:rFonts w:ascii="Arial" w:hAnsi="Arial" w:cs="Arial"/>
          <w:sz w:val="22"/>
          <w:szCs w:val="22"/>
          <w:shd w:val="clear" w:color="auto" w:fill="FFFFFF"/>
        </w:rPr>
        <w:t xml:space="preserve"> heuer allerdings eingeschränkt durch die Schutzbestimmungen zur Eindämmung der Corona-Pandemie.</w:t>
      </w:r>
      <w:r w:rsidRPr="00B10813">
        <w:rPr>
          <w:rFonts w:ascii="Arial" w:hAnsi="Arial" w:cs="Arial"/>
          <w:sz w:val="22"/>
          <w:szCs w:val="22"/>
        </w:rPr>
        <w:t xml:space="preserve"> </w:t>
      </w:r>
    </w:p>
    <w:p w14:paraId="29A1AB36" w14:textId="4617D481" w:rsidR="00351065" w:rsidRPr="002D44F9" w:rsidRDefault="00061EA0" w:rsidP="002D44F9">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Die Gebetswoche</w:t>
      </w:r>
      <w:r w:rsidR="00351065" w:rsidRPr="002D44F9">
        <w:rPr>
          <w:rFonts w:ascii="Arial" w:hAnsi="Arial" w:cs="Arial"/>
          <w:sz w:val="22"/>
          <w:szCs w:val="22"/>
        </w:rPr>
        <w:t xml:space="preserve"> wurde 1909 in den USA ins Leben gerufen und 1916 von Papst Benedikt XV. mit einem Apostolischen Schreiben auf die ganze katholische Kirche ausgeweitet. Seit 1968 werden die Themen und Texte für die Gebetswoche vom Päpstlichen Rat für die Einheit der Christen und dem weltweiten</w:t>
      </w:r>
      <w:r w:rsidR="00FF331D" w:rsidRPr="002D44F9">
        <w:rPr>
          <w:rFonts w:ascii="Arial" w:hAnsi="Arial" w:cs="Arial"/>
          <w:sz w:val="22"/>
          <w:szCs w:val="22"/>
        </w:rPr>
        <w:t xml:space="preserve"> </w:t>
      </w:r>
      <w:hyperlink r:id="rId8" w:history="1">
        <w:r w:rsidR="00351065" w:rsidRPr="002D44F9">
          <w:rPr>
            <w:rStyle w:val="Hyperlink"/>
            <w:rFonts w:ascii="Arial" w:hAnsi="Arial" w:cs="Arial"/>
            <w:color w:val="auto"/>
            <w:sz w:val="22"/>
            <w:szCs w:val="22"/>
            <w:u w:val="none"/>
          </w:rPr>
          <w:t>Ökumenischen Rat der Kirchen (Weltkirchenrat, WKR)</w:t>
        </w:r>
      </w:hyperlink>
      <w:r w:rsidR="00FF331D" w:rsidRPr="002D44F9">
        <w:rPr>
          <w:rStyle w:val="Hyperlink"/>
          <w:rFonts w:ascii="Arial" w:hAnsi="Arial" w:cs="Arial"/>
          <w:color w:val="auto"/>
          <w:sz w:val="22"/>
          <w:szCs w:val="22"/>
          <w:u w:val="none"/>
        </w:rPr>
        <w:t xml:space="preserve"> </w:t>
      </w:r>
      <w:r w:rsidR="00351065" w:rsidRPr="002D44F9">
        <w:rPr>
          <w:rFonts w:ascii="Arial" w:hAnsi="Arial" w:cs="Arial"/>
          <w:sz w:val="22"/>
          <w:szCs w:val="22"/>
        </w:rPr>
        <w:t xml:space="preserve">veröffentlicht. </w:t>
      </w:r>
    </w:p>
    <w:p w14:paraId="25EDFF17" w14:textId="68300AB9" w:rsidR="00B66014" w:rsidRDefault="00B10813" w:rsidP="00061EA0">
      <w:pPr>
        <w:pStyle w:val="StandardWeb"/>
        <w:shd w:val="clear" w:color="auto" w:fill="FFFFFF"/>
        <w:spacing w:before="0" w:beforeAutospacing="0" w:after="120" w:afterAutospacing="0"/>
        <w:rPr>
          <w:rFonts w:ascii="Arial" w:hAnsi="Arial" w:cs="Arial"/>
          <w:sz w:val="22"/>
          <w:szCs w:val="22"/>
        </w:rPr>
      </w:pPr>
      <w:r w:rsidRPr="00B66014">
        <w:rPr>
          <w:rFonts w:ascii="Arial" w:hAnsi="Arial" w:cs="Arial"/>
          <w:sz w:val="22"/>
          <w:szCs w:val="22"/>
        </w:rPr>
        <w:t xml:space="preserve">Inhaltlich ist die Gebetswoche 2021 inspiriert vom kontemplativen Gemeinschaftsleben der Schwestern von </w:t>
      </w:r>
      <w:proofErr w:type="spellStart"/>
      <w:r w:rsidRPr="00B66014">
        <w:rPr>
          <w:rFonts w:ascii="Arial" w:hAnsi="Arial" w:cs="Arial"/>
          <w:sz w:val="22"/>
          <w:szCs w:val="22"/>
        </w:rPr>
        <w:t>Grandchamp</w:t>
      </w:r>
      <w:proofErr w:type="spellEnd"/>
      <w:r w:rsidRPr="00B66014">
        <w:rPr>
          <w:rFonts w:ascii="Arial" w:hAnsi="Arial" w:cs="Arial"/>
          <w:sz w:val="22"/>
          <w:szCs w:val="22"/>
        </w:rPr>
        <w:t xml:space="preserve"> in der Schweiz. Die Kommunität besteht aus etwa 50 Schwestern aus verschiedenen Kirchen und Ländern. Die mit der Erarbeitung betraute Kommunität hat als Thema für die Gottesdienste in der Gebetswoche eine Stelle aus d</w:t>
      </w:r>
      <w:r w:rsidR="00061EA0">
        <w:rPr>
          <w:rFonts w:ascii="Arial" w:hAnsi="Arial" w:cs="Arial"/>
          <w:sz w:val="22"/>
          <w:szCs w:val="22"/>
        </w:rPr>
        <w:t>em Johannesevangelium gewählt: „</w:t>
      </w:r>
      <w:r w:rsidRPr="00B66014">
        <w:rPr>
          <w:rFonts w:ascii="Arial" w:hAnsi="Arial" w:cs="Arial"/>
          <w:sz w:val="22"/>
          <w:szCs w:val="22"/>
        </w:rPr>
        <w:t>Bleibt in meiner Liebe und i</w:t>
      </w:r>
      <w:r w:rsidR="00061EA0">
        <w:rPr>
          <w:rFonts w:ascii="Arial" w:hAnsi="Arial" w:cs="Arial"/>
          <w:sz w:val="22"/>
          <w:szCs w:val="22"/>
        </w:rPr>
        <w:t>hr werdet reiche Frucht bringen“</w:t>
      </w:r>
      <w:r w:rsidRPr="00B66014">
        <w:rPr>
          <w:rFonts w:ascii="Arial" w:hAnsi="Arial" w:cs="Arial"/>
          <w:sz w:val="22"/>
          <w:szCs w:val="22"/>
        </w:rPr>
        <w:t xml:space="preserve"> (</w:t>
      </w:r>
      <w:proofErr w:type="spellStart"/>
      <w:r w:rsidRPr="00B66014">
        <w:rPr>
          <w:rFonts w:ascii="Arial" w:hAnsi="Arial" w:cs="Arial"/>
          <w:sz w:val="22"/>
          <w:szCs w:val="22"/>
        </w:rPr>
        <w:t>Joh</w:t>
      </w:r>
      <w:proofErr w:type="spellEnd"/>
      <w:r w:rsidRPr="00B66014">
        <w:rPr>
          <w:rFonts w:ascii="Arial" w:hAnsi="Arial" w:cs="Arial"/>
          <w:sz w:val="22"/>
          <w:szCs w:val="22"/>
        </w:rPr>
        <w:t xml:space="preserve"> 15,5</w:t>
      </w:r>
      <w:r w:rsidR="00061EA0">
        <w:rPr>
          <w:rFonts w:ascii="Arial" w:hAnsi="Arial" w:cs="Arial"/>
          <w:sz w:val="22"/>
          <w:szCs w:val="22"/>
        </w:rPr>
        <w:t>–</w:t>
      </w:r>
      <w:r w:rsidRPr="00B66014">
        <w:rPr>
          <w:rFonts w:ascii="Arial" w:hAnsi="Arial" w:cs="Arial"/>
          <w:sz w:val="22"/>
          <w:szCs w:val="22"/>
        </w:rPr>
        <w:t>9).</w:t>
      </w:r>
    </w:p>
    <w:p w14:paraId="3C263EC0" w14:textId="5DBA5E8E" w:rsidR="004F5DF8" w:rsidRPr="004F5DF8" w:rsidRDefault="00AA7205" w:rsidP="00061EA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Das </w:t>
      </w:r>
      <w:r w:rsidR="008242E9">
        <w:rPr>
          <w:rFonts w:ascii="Arial" w:hAnsi="Arial" w:cs="Arial"/>
          <w:sz w:val="22"/>
          <w:szCs w:val="22"/>
        </w:rPr>
        <w:t xml:space="preserve">ökumenische </w:t>
      </w:r>
      <w:r>
        <w:rPr>
          <w:rFonts w:ascii="Arial" w:hAnsi="Arial" w:cs="Arial"/>
          <w:sz w:val="22"/>
          <w:szCs w:val="22"/>
        </w:rPr>
        <w:t>Gebet</w:t>
      </w:r>
      <w:r w:rsidR="004F5DF8" w:rsidRPr="004F5DF8">
        <w:rPr>
          <w:rFonts w:ascii="Arial" w:hAnsi="Arial" w:cs="Arial"/>
          <w:sz w:val="22"/>
          <w:szCs w:val="22"/>
        </w:rPr>
        <w:t xml:space="preserve"> </w:t>
      </w:r>
      <w:r w:rsidR="008242E9">
        <w:rPr>
          <w:rFonts w:ascii="Arial" w:hAnsi="Arial" w:cs="Arial"/>
          <w:sz w:val="22"/>
          <w:szCs w:val="22"/>
        </w:rPr>
        <w:t xml:space="preserve">in Linz </w:t>
      </w:r>
      <w:r w:rsidR="004F5DF8" w:rsidRPr="004F5DF8">
        <w:rPr>
          <w:rFonts w:ascii="Arial" w:hAnsi="Arial" w:cs="Arial"/>
          <w:sz w:val="22"/>
          <w:szCs w:val="22"/>
        </w:rPr>
        <w:t xml:space="preserve">spiegelte die Form wider, in der die Schwestern von </w:t>
      </w:r>
      <w:proofErr w:type="spellStart"/>
      <w:r w:rsidR="004F5DF8" w:rsidRPr="004F5DF8">
        <w:rPr>
          <w:rFonts w:ascii="Arial" w:hAnsi="Arial" w:cs="Arial"/>
          <w:sz w:val="22"/>
          <w:szCs w:val="22"/>
        </w:rPr>
        <w:t>Grandchamp</w:t>
      </w:r>
      <w:proofErr w:type="spellEnd"/>
      <w:r w:rsidR="004F5DF8" w:rsidRPr="004F5DF8">
        <w:rPr>
          <w:rFonts w:ascii="Arial" w:hAnsi="Arial" w:cs="Arial"/>
          <w:sz w:val="22"/>
          <w:szCs w:val="22"/>
        </w:rPr>
        <w:t xml:space="preserve"> beten. In dieser Tradition werden die drei monastischen Gebete (Vigilien), die traditionell während der Nacht gesprochen wurden, in einem Abendgottesdienst zusammengefasst.</w:t>
      </w:r>
      <w:r w:rsidR="00210F5F">
        <w:rPr>
          <w:rFonts w:ascii="Arial" w:hAnsi="Arial" w:cs="Arial"/>
          <w:sz w:val="22"/>
          <w:szCs w:val="22"/>
        </w:rPr>
        <w:t xml:space="preserve"> </w:t>
      </w:r>
      <w:r w:rsidR="008242E9">
        <w:rPr>
          <w:rFonts w:ascii="Arial" w:hAnsi="Arial" w:cs="Arial"/>
          <w:sz w:val="22"/>
          <w:szCs w:val="22"/>
        </w:rPr>
        <w:t>Deme</w:t>
      </w:r>
      <w:r w:rsidR="004F5DF8" w:rsidRPr="004F5DF8">
        <w:rPr>
          <w:rFonts w:ascii="Arial" w:hAnsi="Arial" w:cs="Arial"/>
          <w:sz w:val="22"/>
          <w:szCs w:val="22"/>
        </w:rPr>
        <w:t xml:space="preserve">ntsprechend </w:t>
      </w:r>
      <w:r w:rsidR="00210F5F">
        <w:rPr>
          <w:rFonts w:ascii="Arial" w:hAnsi="Arial" w:cs="Arial"/>
          <w:sz w:val="22"/>
          <w:szCs w:val="22"/>
        </w:rPr>
        <w:t>war</w:t>
      </w:r>
      <w:r w:rsidR="004F5DF8" w:rsidRPr="004F5DF8">
        <w:rPr>
          <w:rFonts w:ascii="Arial" w:hAnsi="Arial" w:cs="Arial"/>
          <w:sz w:val="22"/>
          <w:szCs w:val="22"/>
        </w:rPr>
        <w:t xml:space="preserve"> </w:t>
      </w:r>
      <w:r>
        <w:rPr>
          <w:rFonts w:ascii="Arial" w:hAnsi="Arial" w:cs="Arial"/>
          <w:sz w:val="22"/>
          <w:szCs w:val="22"/>
        </w:rPr>
        <w:t>das</w:t>
      </w:r>
      <w:r w:rsidR="004F5DF8" w:rsidRPr="004F5DF8">
        <w:rPr>
          <w:rFonts w:ascii="Arial" w:hAnsi="Arial" w:cs="Arial"/>
          <w:sz w:val="22"/>
          <w:szCs w:val="22"/>
        </w:rPr>
        <w:t xml:space="preserve"> </w:t>
      </w:r>
      <w:r w:rsidR="00210F5F">
        <w:rPr>
          <w:rFonts w:ascii="Arial" w:hAnsi="Arial" w:cs="Arial"/>
          <w:sz w:val="22"/>
          <w:szCs w:val="22"/>
        </w:rPr>
        <w:t>ökumeni</w:t>
      </w:r>
      <w:r w:rsidR="008242E9">
        <w:rPr>
          <w:rFonts w:ascii="Arial" w:hAnsi="Arial" w:cs="Arial"/>
          <w:sz w:val="22"/>
          <w:szCs w:val="22"/>
        </w:rPr>
        <w:t>s</w:t>
      </w:r>
      <w:r w:rsidR="00210F5F">
        <w:rPr>
          <w:rFonts w:ascii="Arial" w:hAnsi="Arial" w:cs="Arial"/>
          <w:sz w:val="22"/>
          <w:szCs w:val="22"/>
        </w:rPr>
        <w:t xml:space="preserve">che </w:t>
      </w:r>
      <w:r w:rsidR="004F5DF8" w:rsidRPr="004F5DF8">
        <w:rPr>
          <w:rFonts w:ascii="Arial" w:hAnsi="Arial" w:cs="Arial"/>
          <w:sz w:val="22"/>
          <w:szCs w:val="22"/>
        </w:rPr>
        <w:t>G</w:t>
      </w:r>
      <w:r>
        <w:rPr>
          <w:rFonts w:ascii="Arial" w:hAnsi="Arial" w:cs="Arial"/>
          <w:sz w:val="22"/>
          <w:szCs w:val="22"/>
        </w:rPr>
        <w:t xml:space="preserve">ebet </w:t>
      </w:r>
      <w:r w:rsidR="004F5DF8" w:rsidRPr="004F5DF8">
        <w:rPr>
          <w:rFonts w:ascii="Arial" w:hAnsi="Arial" w:cs="Arial"/>
          <w:sz w:val="22"/>
          <w:szCs w:val="22"/>
        </w:rPr>
        <w:t>in drei Abschnitte gegliedert, die dem Vorbild der Geme</w:t>
      </w:r>
      <w:r w:rsidR="00210F5F">
        <w:rPr>
          <w:rFonts w:ascii="Arial" w:hAnsi="Arial" w:cs="Arial"/>
          <w:sz w:val="22"/>
          <w:szCs w:val="22"/>
        </w:rPr>
        <w:t xml:space="preserve">inschaft von </w:t>
      </w:r>
      <w:proofErr w:type="spellStart"/>
      <w:r w:rsidR="00210F5F">
        <w:rPr>
          <w:rFonts w:ascii="Arial" w:hAnsi="Arial" w:cs="Arial"/>
          <w:sz w:val="22"/>
          <w:szCs w:val="22"/>
        </w:rPr>
        <w:t>Grandchamp</w:t>
      </w:r>
      <w:proofErr w:type="spellEnd"/>
      <w:r w:rsidR="00210F5F">
        <w:rPr>
          <w:rFonts w:ascii="Arial" w:hAnsi="Arial" w:cs="Arial"/>
          <w:sz w:val="22"/>
          <w:szCs w:val="22"/>
        </w:rPr>
        <w:t xml:space="preserve"> folgen.</w:t>
      </w:r>
    </w:p>
    <w:p w14:paraId="45824BE1" w14:textId="179F6E82" w:rsidR="00351065" w:rsidRPr="00B66014" w:rsidRDefault="00351065" w:rsidP="00061EA0">
      <w:pPr>
        <w:pStyle w:val="StandardWeb"/>
        <w:shd w:val="clear" w:color="auto" w:fill="FFFFFF"/>
        <w:spacing w:before="0" w:beforeAutospacing="0" w:after="120" w:afterAutospacing="0"/>
        <w:rPr>
          <w:rFonts w:ascii="Arial" w:hAnsi="Arial" w:cs="Arial"/>
          <w:sz w:val="22"/>
          <w:szCs w:val="22"/>
        </w:rPr>
      </w:pPr>
      <w:r w:rsidRPr="00B66014">
        <w:rPr>
          <w:rFonts w:ascii="Arial" w:hAnsi="Arial" w:cs="Arial"/>
          <w:color w:val="000000"/>
          <w:sz w:val="22"/>
          <w:szCs w:val="22"/>
          <w:shd w:val="clear" w:color="auto" w:fill="FFFFFF"/>
        </w:rPr>
        <w:t>In der Diözese Linz wird seit vielen Jahren im Rahmen der Weltgebetswoche ein Gottesdienst mit insgesamt neun Konfessionen gefeiert, der jedes Jahr in einer anderen Kirche stattfindet. Die Gastgeber laden jeweils zur Vorbereitung und zur abschließenden Agape</w:t>
      </w:r>
      <w:r w:rsidR="00210F5F">
        <w:rPr>
          <w:rFonts w:ascii="Arial" w:hAnsi="Arial" w:cs="Arial"/>
          <w:color w:val="000000"/>
          <w:sz w:val="22"/>
          <w:szCs w:val="22"/>
          <w:shd w:val="clear" w:color="auto" w:fill="FFFFFF"/>
        </w:rPr>
        <w:t>, die heuer entfallen musste,</w:t>
      </w:r>
      <w:r w:rsidRPr="00B66014">
        <w:rPr>
          <w:rFonts w:ascii="Arial" w:hAnsi="Arial" w:cs="Arial"/>
          <w:color w:val="000000"/>
          <w:sz w:val="22"/>
          <w:szCs w:val="22"/>
          <w:shd w:val="clear" w:color="auto" w:fill="FFFFFF"/>
        </w:rPr>
        <w:t xml:space="preserve"> ein. Ob katholisch, evangelisch, altkatholisch, methodistisch oder orthodox: Die beteiligten Kirchen bemühen sich, trotz aller Unterschiede und Stolpersteine das Gemeinsame und Verbindende in den Vordergrund zu stellen.</w:t>
      </w:r>
    </w:p>
    <w:p w14:paraId="32A5C052" w14:textId="6AFF3686" w:rsidR="001A237A" w:rsidRDefault="001A237A" w:rsidP="003273B7">
      <w:pPr>
        <w:widowControl w:val="0"/>
        <w:autoSpaceDE w:val="0"/>
        <w:autoSpaceDN w:val="0"/>
        <w:adjustRightInd w:val="0"/>
        <w:rPr>
          <w:rFonts w:cs="Arial"/>
          <w:color w:val="000000"/>
          <w:szCs w:val="22"/>
          <w:shd w:val="clear" w:color="auto" w:fill="FFFFFF"/>
        </w:rPr>
      </w:pPr>
      <w:r>
        <w:rPr>
          <w:rFonts w:cs="Arial"/>
          <w:color w:val="000000"/>
          <w:szCs w:val="22"/>
          <w:shd w:val="clear" w:color="auto" w:fill="FFFFFF"/>
        </w:rPr>
        <w:t>Weitere Informationen zur Weltgebetswoche für die Einheit der Christen unter</w:t>
      </w:r>
    </w:p>
    <w:p w14:paraId="38290F2F" w14:textId="0C63B1A4" w:rsidR="00374560" w:rsidRDefault="00491039" w:rsidP="00374560">
      <w:pPr>
        <w:pStyle w:val="StandardWeb"/>
        <w:shd w:val="clear" w:color="auto" w:fill="FFFFFF"/>
        <w:spacing w:before="0" w:beforeAutospacing="0" w:after="0" w:afterAutospacing="0"/>
        <w:rPr>
          <w:rFonts w:ascii="Arial" w:hAnsi="Arial"/>
          <w:sz w:val="22"/>
          <w:szCs w:val="20"/>
        </w:rPr>
      </w:pPr>
      <w:hyperlink r:id="rId9" w:history="1">
        <w:r w:rsidR="00F92FA7" w:rsidRPr="00BF2A8A">
          <w:rPr>
            <w:rStyle w:val="Hyperlink"/>
            <w:rFonts w:ascii="Arial" w:hAnsi="Arial"/>
            <w:sz w:val="22"/>
            <w:szCs w:val="20"/>
          </w:rPr>
          <w:t>http://www.oekumene.at/oerkoenews/1996/gebetswoche-fuer-die-einheit-der-christen-im-corona-modus</w:t>
        </w:r>
      </w:hyperlink>
    </w:p>
    <w:p w14:paraId="21BBE801" w14:textId="1B26C269" w:rsidR="00F92FA7" w:rsidRDefault="00F92FA7" w:rsidP="00374560">
      <w:pPr>
        <w:pStyle w:val="StandardWeb"/>
        <w:shd w:val="clear" w:color="auto" w:fill="FFFFFF"/>
        <w:spacing w:before="0" w:beforeAutospacing="0" w:after="0" w:afterAutospacing="0"/>
        <w:rPr>
          <w:rFonts w:ascii="Open Sans" w:hAnsi="Open Sans" w:cs="Open Sans"/>
          <w:b/>
          <w:color w:val="3E3E40"/>
          <w:sz w:val="21"/>
          <w:szCs w:val="21"/>
        </w:rPr>
      </w:pPr>
    </w:p>
    <w:p w14:paraId="38FCE726" w14:textId="77777777" w:rsidR="00845E17" w:rsidRDefault="00845E17" w:rsidP="00374560">
      <w:pPr>
        <w:pStyle w:val="StandardWeb"/>
        <w:shd w:val="clear" w:color="auto" w:fill="FFFFFF"/>
        <w:spacing w:before="0" w:beforeAutospacing="0" w:after="0" w:afterAutospacing="0"/>
        <w:rPr>
          <w:rFonts w:ascii="Open Sans" w:hAnsi="Open Sans" w:cs="Open Sans"/>
          <w:b/>
          <w:color w:val="3E3E40"/>
          <w:sz w:val="21"/>
          <w:szCs w:val="21"/>
        </w:rPr>
      </w:pPr>
    </w:p>
    <w:p w14:paraId="4DB191EA" w14:textId="496EBBD7" w:rsidR="00374560" w:rsidRPr="00374560" w:rsidRDefault="00374560" w:rsidP="008242E9">
      <w:pPr>
        <w:pStyle w:val="StandardWeb"/>
        <w:shd w:val="clear" w:color="auto" w:fill="FFFFFF"/>
        <w:spacing w:before="0" w:beforeAutospacing="0" w:after="120" w:afterAutospacing="0"/>
        <w:rPr>
          <w:rFonts w:ascii="Arial" w:hAnsi="Arial" w:cs="Arial"/>
          <w:b/>
          <w:sz w:val="22"/>
          <w:szCs w:val="22"/>
        </w:rPr>
      </w:pPr>
      <w:r w:rsidRPr="00374560">
        <w:rPr>
          <w:rFonts w:ascii="Arial" w:hAnsi="Arial" w:cs="Arial"/>
          <w:b/>
          <w:sz w:val="22"/>
          <w:szCs w:val="22"/>
        </w:rPr>
        <w:lastRenderedPageBreak/>
        <w:t>Spendenprojekt 2021: Ökumenischer Rat der Kirchen hilft Menschen mit Beeinträchtigung in Syrien</w:t>
      </w:r>
    </w:p>
    <w:p w14:paraId="2A75DBCF" w14:textId="09CF26BF" w:rsidR="00374560" w:rsidRPr="00374560" w:rsidRDefault="00374560" w:rsidP="008242E9">
      <w:pPr>
        <w:pStyle w:val="StandardWeb"/>
        <w:shd w:val="clear" w:color="auto" w:fill="FFFFFF"/>
        <w:spacing w:before="0" w:beforeAutospacing="0" w:after="120" w:afterAutospacing="0"/>
        <w:rPr>
          <w:rFonts w:ascii="Arial" w:hAnsi="Arial" w:cs="Arial"/>
          <w:sz w:val="22"/>
          <w:szCs w:val="22"/>
        </w:rPr>
      </w:pPr>
      <w:r w:rsidRPr="00374560">
        <w:rPr>
          <w:rFonts w:ascii="Arial" w:hAnsi="Arial" w:cs="Arial"/>
          <w:sz w:val="22"/>
          <w:szCs w:val="22"/>
        </w:rPr>
        <w:t xml:space="preserve">Der Ökumenische Rat der Kirchen in Österreich (ÖRKÖ) führt jedes Jahr ein besonderes </w:t>
      </w:r>
      <w:r>
        <w:rPr>
          <w:rFonts w:ascii="Arial" w:hAnsi="Arial" w:cs="Arial"/>
          <w:sz w:val="22"/>
          <w:szCs w:val="22"/>
        </w:rPr>
        <w:t>S</w:t>
      </w:r>
      <w:r w:rsidRPr="00374560">
        <w:rPr>
          <w:rFonts w:ascii="Arial" w:hAnsi="Arial" w:cs="Arial"/>
          <w:sz w:val="22"/>
          <w:szCs w:val="22"/>
        </w:rPr>
        <w:t>pendenprojekt durch. 2021</w:t>
      </w:r>
      <w:r>
        <w:rPr>
          <w:rFonts w:ascii="Arial" w:hAnsi="Arial" w:cs="Arial"/>
          <w:sz w:val="22"/>
          <w:szCs w:val="22"/>
        </w:rPr>
        <w:t xml:space="preserve"> </w:t>
      </w:r>
      <w:r w:rsidR="008242E9">
        <w:rPr>
          <w:rFonts w:ascii="Arial" w:hAnsi="Arial" w:cs="Arial"/>
          <w:sz w:val="22"/>
          <w:szCs w:val="22"/>
        </w:rPr>
        <w:t>kommt die Hilfe dem „</w:t>
      </w:r>
      <w:r w:rsidRPr="00374560">
        <w:rPr>
          <w:rFonts w:ascii="Arial" w:hAnsi="Arial" w:cs="Arial"/>
          <w:sz w:val="22"/>
          <w:szCs w:val="22"/>
        </w:rPr>
        <w:t>Haus der Freude</w:t>
      </w:r>
      <w:r w:rsidR="008242E9">
        <w:rPr>
          <w:rFonts w:ascii="Arial" w:hAnsi="Arial" w:cs="Arial"/>
          <w:sz w:val="22"/>
          <w:szCs w:val="22"/>
        </w:rPr>
        <w:t>“</w:t>
      </w:r>
      <w:r w:rsidRPr="00374560">
        <w:rPr>
          <w:rFonts w:ascii="Arial" w:hAnsi="Arial" w:cs="Arial"/>
          <w:sz w:val="22"/>
          <w:szCs w:val="22"/>
        </w:rPr>
        <w:t xml:space="preserve"> der </w:t>
      </w:r>
      <w:r w:rsidR="008242E9">
        <w:rPr>
          <w:rFonts w:ascii="Arial" w:hAnsi="Arial" w:cs="Arial"/>
          <w:sz w:val="22"/>
          <w:szCs w:val="22"/>
        </w:rPr>
        <w:t>orthodoxen Kirche im „Tal der Christen“</w:t>
      </w:r>
      <w:r w:rsidRPr="00374560">
        <w:rPr>
          <w:rFonts w:ascii="Arial" w:hAnsi="Arial" w:cs="Arial"/>
          <w:sz w:val="22"/>
          <w:szCs w:val="22"/>
        </w:rPr>
        <w:t xml:space="preserve"> zugute</w:t>
      </w:r>
      <w:r>
        <w:rPr>
          <w:rFonts w:ascii="Arial" w:hAnsi="Arial" w:cs="Arial"/>
          <w:sz w:val="22"/>
          <w:szCs w:val="22"/>
        </w:rPr>
        <w:t>.</w:t>
      </w:r>
    </w:p>
    <w:p w14:paraId="0DF84450" w14:textId="77777777" w:rsidR="008242E9" w:rsidRDefault="00374560" w:rsidP="008242E9">
      <w:pPr>
        <w:pStyle w:val="StandardWeb"/>
        <w:shd w:val="clear" w:color="auto" w:fill="FFFFFF"/>
        <w:spacing w:before="0" w:beforeAutospacing="0" w:after="120" w:afterAutospacing="0"/>
        <w:rPr>
          <w:rFonts w:ascii="Arial" w:hAnsi="Arial" w:cs="Arial"/>
          <w:sz w:val="22"/>
          <w:szCs w:val="22"/>
        </w:rPr>
      </w:pPr>
      <w:r w:rsidRPr="00374560">
        <w:rPr>
          <w:rFonts w:ascii="Arial" w:hAnsi="Arial" w:cs="Arial"/>
          <w:sz w:val="22"/>
          <w:szCs w:val="22"/>
        </w:rPr>
        <w:t>Der Ökumenische Rat der Kirchen in Österreich unterstützt mit seinem Spendenprojekt 2021 Menschen mit Beeinträchtigung in Syrien. Dabei geht es u</w:t>
      </w:r>
      <w:r w:rsidR="008242E9">
        <w:rPr>
          <w:rFonts w:ascii="Arial" w:hAnsi="Arial" w:cs="Arial"/>
          <w:sz w:val="22"/>
          <w:szCs w:val="22"/>
        </w:rPr>
        <w:t>m eine besondere Initiative im „</w:t>
      </w:r>
      <w:r w:rsidRPr="00374560">
        <w:rPr>
          <w:rFonts w:ascii="Arial" w:hAnsi="Arial" w:cs="Arial"/>
          <w:sz w:val="22"/>
          <w:szCs w:val="22"/>
        </w:rPr>
        <w:t>Tal der Christen</w:t>
      </w:r>
      <w:r w:rsidR="008242E9">
        <w:rPr>
          <w:rFonts w:ascii="Arial" w:hAnsi="Arial" w:cs="Arial"/>
          <w:sz w:val="22"/>
          <w:szCs w:val="22"/>
        </w:rPr>
        <w:t>“</w:t>
      </w:r>
      <w:r w:rsidRPr="00374560">
        <w:rPr>
          <w:rFonts w:ascii="Arial" w:hAnsi="Arial" w:cs="Arial"/>
          <w:sz w:val="22"/>
          <w:szCs w:val="22"/>
        </w:rPr>
        <w:t xml:space="preserve"> (Wadi an-</w:t>
      </w:r>
      <w:proofErr w:type="spellStart"/>
      <w:r w:rsidRPr="00374560">
        <w:rPr>
          <w:rFonts w:ascii="Arial" w:hAnsi="Arial" w:cs="Arial"/>
          <w:sz w:val="22"/>
          <w:szCs w:val="22"/>
        </w:rPr>
        <w:t>Nasara</w:t>
      </w:r>
      <w:proofErr w:type="spellEnd"/>
      <w:r w:rsidRPr="00374560">
        <w:rPr>
          <w:rFonts w:ascii="Arial" w:hAnsi="Arial" w:cs="Arial"/>
          <w:sz w:val="22"/>
          <w:szCs w:val="22"/>
        </w:rPr>
        <w:t>) zwischen der syrischen Stadt Homs und der libanesischen Grenze. Das orthodoxe Patriarchat von A</w:t>
      </w:r>
      <w:r w:rsidR="008242E9">
        <w:rPr>
          <w:rFonts w:ascii="Arial" w:hAnsi="Arial" w:cs="Arial"/>
          <w:sz w:val="22"/>
          <w:szCs w:val="22"/>
        </w:rPr>
        <w:t>ntiochien betreibt vor Ort das „</w:t>
      </w:r>
      <w:r w:rsidRPr="00374560">
        <w:rPr>
          <w:rFonts w:ascii="Arial" w:hAnsi="Arial" w:cs="Arial"/>
          <w:sz w:val="22"/>
          <w:szCs w:val="22"/>
        </w:rPr>
        <w:t>Haus der Freude</w:t>
      </w:r>
      <w:r w:rsidR="008242E9">
        <w:rPr>
          <w:rFonts w:ascii="Arial" w:hAnsi="Arial" w:cs="Arial"/>
          <w:sz w:val="22"/>
          <w:szCs w:val="22"/>
        </w:rPr>
        <w:t>“</w:t>
      </w:r>
      <w:r w:rsidRPr="00374560">
        <w:rPr>
          <w:rFonts w:ascii="Arial" w:hAnsi="Arial" w:cs="Arial"/>
          <w:sz w:val="22"/>
          <w:szCs w:val="22"/>
        </w:rPr>
        <w:t>, das vor allem Kindern und Jugendlichen mit physischen und psychischen Beeinträchtigungen Zuflucht und Betreuungsmöglichkeiten bietet. Um diese Kinder und Jugendlichen zu unterstützen, soll bei den verschiedenen Veranstaltungen des ÖRKÖ in diesem Jahr gesammelt werden.</w:t>
      </w:r>
    </w:p>
    <w:p w14:paraId="31F550D3" w14:textId="66B11F79" w:rsidR="008242E9" w:rsidRDefault="00374560" w:rsidP="008242E9">
      <w:pPr>
        <w:pStyle w:val="StandardWeb"/>
        <w:shd w:val="clear" w:color="auto" w:fill="FFFFFF"/>
        <w:spacing w:before="0" w:beforeAutospacing="0" w:after="120" w:afterAutospacing="0"/>
        <w:rPr>
          <w:rFonts w:ascii="Arial" w:hAnsi="Arial" w:cs="Arial"/>
          <w:sz w:val="22"/>
          <w:szCs w:val="22"/>
        </w:rPr>
      </w:pPr>
      <w:r w:rsidRPr="00374560">
        <w:rPr>
          <w:rFonts w:ascii="Arial" w:hAnsi="Arial" w:cs="Arial"/>
          <w:sz w:val="22"/>
          <w:szCs w:val="22"/>
        </w:rPr>
        <w:t xml:space="preserve">Homs, die drittgrößte Stadt des Landes, wurde im Krieg stark zerstört. Viele </w:t>
      </w:r>
      <w:proofErr w:type="spellStart"/>
      <w:r w:rsidRPr="00374560">
        <w:rPr>
          <w:rFonts w:ascii="Arial" w:hAnsi="Arial" w:cs="Arial"/>
          <w:sz w:val="22"/>
          <w:szCs w:val="22"/>
        </w:rPr>
        <w:t>Stadtbewohner</w:t>
      </w:r>
      <w:r w:rsidR="008242E9">
        <w:rPr>
          <w:rFonts w:ascii="Arial" w:hAnsi="Arial" w:cs="Arial"/>
          <w:sz w:val="22"/>
          <w:szCs w:val="22"/>
        </w:rPr>
        <w:t>Innen</w:t>
      </w:r>
      <w:proofErr w:type="spellEnd"/>
      <w:r w:rsidRPr="00374560">
        <w:rPr>
          <w:rFonts w:ascii="Arial" w:hAnsi="Arial" w:cs="Arial"/>
          <w:sz w:val="22"/>
          <w:szCs w:val="22"/>
        </w:rPr>
        <w:t xml:space="preserve"> wurden zur Flucht in ländliche Gebie</w:t>
      </w:r>
      <w:r w:rsidR="008242E9">
        <w:rPr>
          <w:rFonts w:ascii="Arial" w:hAnsi="Arial" w:cs="Arial"/>
          <w:sz w:val="22"/>
          <w:szCs w:val="22"/>
        </w:rPr>
        <w:t>te gezwungen, vor allem in das „</w:t>
      </w:r>
      <w:r w:rsidRPr="00374560">
        <w:rPr>
          <w:rFonts w:ascii="Arial" w:hAnsi="Arial" w:cs="Arial"/>
          <w:sz w:val="22"/>
          <w:szCs w:val="22"/>
        </w:rPr>
        <w:t>Tal der Christen</w:t>
      </w:r>
      <w:r w:rsidR="008242E9">
        <w:rPr>
          <w:rFonts w:ascii="Arial" w:hAnsi="Arial" w:cs="Arial"/>
          <w:sz w:val="22"/>
          <w:szCs w:val="22"/>
        </w:rPr>
        <w:t>“</w:t>
      </w:r>
      <w:r w:rsidRPr="00374560">
        <w:rPr>
          <w:rFonts w:ascii="Arial" w:hAnsi="Arial" w:cs="Arial"/>
          <w:sz w:val="22"/>
          <w:szCs w:val="22"/>
        </w:rPr>
        <w:t xml:space="preserve">. Durch den Zustrom so vieler Inlandsvertriebener </w:t>
      </w:r>
      <w:r w:rsidR="008242E9">
        <w:rPr>
          <w:rFonts w:ascii="Arial" w:hAnsi="Arial" w:cs="Arial"/>
          <w:sz w:val="22"/>
          <w:szCs w:val="22"/>
        </w:rPr>
        <w:t>ist</w:t>
      </w:r>
      <w:r w:rsidRPr="00374560">
        <w:rPr>
          <w:rFonts w:ascii="Arial" w:hAnsi="Arial" w:cs="Arial"/>
          <w:sz w:val="22"/>
          <w:szCs w:val="22"/>
        </w:rPr>
        <w:t xml:space="preserve"> die Versorgungslage vor Ort aber sehr schwierig, viele Infrastrukturen des Gesundheitssystems, soziale und kirchliche Einrichtungen sind schwer geschädi</w:t>
      </w:r>
      <w:r w:rsidR="008242E9">
        <w:rPr>
          <w:rFonts w:ascii="Arial" w:hAnsi="Arial" w:cs="Arial"/>
          <w:sz w:val="22"/>
          <w:szCs w:val="22"/>
        </w:rPr>
        <w:t xml:space="preserve">gt. Besonders für Menschen mit – </w:t>
      </w:r>
      <w:r w:rsidRPr="00374560">
        <w:rPr>
          <w:rFonts w:ascii="Arial" w:hAnsi="Arial" w:cs="Arial"/>
          <w:sz w:val="22"/>
          <w:szCs w:val="22"/>
        </w:rPr>
        <w:t>psychischen oder physischen</w:t>
      </w:r>
      <w:r w:rsidR="008242E9">
        <w:rPr>
          <w:rFonts w:ascii="Arial" w:hAnsi="Arial" w:cs="Arial"/>
          <w:sz w:val="22"/>
          <w:szCs w:val="22"/>
        </w:rPr>
        <w:t xml:space="preserve"> –</w:t>
      </w:r>
      <w:r w:rsidRPr="00374560">
        <w:rPr>
          <w:rFonts w:ascii="Arial" w:hAnsi="Arial" w:cs="Arial"/>
          <w:sz w:val="22"/>
          <w:szCs w:val="22"/>
        </w:rPr>
        <w:t xml:space="preserve"> Beeinträchtigungen fehl</w:t>
      </w:r>
      <w:r w:rsidR="008242E9">
        <w:rPr>
          <w:rFonts w:ascii="Arial" w:hAnsi="Arial" w:cs="Arial"/>
          <w:sz w:val="22"/>
          <w:szCs w:val="22"/>
        </w:rPr>
        <w:t>t</w:t>
      </w:r>
      <w:r w:rsidRPr="00374560">
        <w:rPr>
          <w:rFonts w:ascii="Arial" w:hAnsi="Arial" w:cs="Arial"/>
          <w:sz w:val="22"/>
          <w:szCs w:val="22"/>
        </w:rPr>
        <w:t xml:space="preserve"> es an Angeboten und Versorgungsmöglichkeiten.</w:t>
      </w:r>
    </w:p>
    <w:p w14:paraId="463A9184" w14:textId="77777777" w:rsidR="008242E9" w:rsidRDefault="008242E9" w:rsidP="008242E9">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Hier will nun das „</w:t>
      </w:r>
      <w:r w:rsidR="00374560" w:rsidRPr="00374560">
        <w:rPr>
          <w:rFonts w:ascii="Arial" w:hAnsi="Arial" w:cs="Arial"/>
          <w:sz w:val="22"/>
          <w:szCs w:val="22"/>
        </w:rPr>
        <w:t>Haus der Freude</w:t>
      </w:r>
      <w:r>
        <w:rPr>
          <w:rFonts w:ascii="Arial" w:hAnsi="Arial" w:cs="Arial"/>
          <w:sz w:val="22"/>
          <w:szCs w:val="22"/>
        </w:rPr>
        <w:t>“</w:t>
      </w:r>
      <w:r w:rsidR="00374560" w:rsidRPr="00374560">
        <w:rPr>
          <w:rFonts w:ascii="Arial" w:hAnsi="Arial" w:cs="Arial"/>
          <w:sz w:val="22"/>
          <w:szCs w:val="22"/>
        </w:rPr>
        <w:t xml:space="preserve"> ansetzen. Im Haus können die Kinder spielen und lernen, sie werden logopädisch, psychosozial</w:t>
      </w:r>
      <w:r w:rsidR="00374560">
        <w:rPr>
          <w:rFonts w:ascii="Arial" w:hAnsi="Arial" w:cs="Arial"/>
          <w:sz w:val="22"/>
          <w:szCs w:val="22"/>
        </w:rPr>
        <w:t xml:space="preserve"> und fachlich</w:t>
      </w:r>
      <w:r w:rsidR="00374560" w:rsidRPr="00374560">
        <w:rPr>
          <w:rFonts w:ascii="Arial" w:hAnsi="Arial" w:cs="Arial"/>
          <w:sz w:val="22"/>
          <w:szCs w:val="22"/>
        </w:rPr>
        <w:t xml:space="preserve"> betreut. Zudem </w:t>
      </w:r>
      <w:r>
        <w:rPr>
          <w:rFonts w:ascii="Arial" w:hAnsi="Arial" w:cs="Arial"/>
          <w:sz w:val="22"/>
          <w:szCs w:val="22"/>
        </w:rPr>
        <w:t>hab</w:t>
      </w:r>
      <w:r w:rsidR="00374560">
        <w:rPr>
          <w:rFonts w:ascii="Arial" w:hAnsi="Arial" w:cs="Arial"/>
          <w:sz w:val="22"/>
          <w:szCs w:val="22"/>
        </w:rPr>
        <w:t>en</w:t>
      </w:r>
      <w:r w:rsidR="00374560" w:rsidRPr="00374560">
        <w:rPr>
          <w:rFonts w:ascii="Arial" w:hAnsi="Arial" w:cs="Arial"/>
          <w:sz w:val="22"/>
          <w:szCs w:val="22"/>
        </w:rPr>
        <w:t xml:space="preserve"> auch die Mitarbeiter im Haus eine sinnvolle Aufgabe und sehen sich nicht mehr</w:t>
      </w:r>
      <w:r>
        <w:rPr>
          <w:rFonts w:ascii="Arial" w:hAnsi="Arial" w:cs="Arial"/>
          <w:sz w:val="22"/>
          <w:szCs w:val="22"/>
        </w:rPr>
        <w:t xml:space="preserve"> zur Emigration gezwungen. Das „</w:t>
      </w:r>
      <w:r w:rsidR="00374560" w:rsidRPr="00374560">
        <w:rPr>
          <w:rFonts w:ascii="Arial" w:hAnsi="Arial" w:cs="Arial"/>
          <w:sz w:val="22"/>
          <w:szCs w:val="22"/>
        </w:rPr>
        <w:t>Haus der Freude</w:t>
      </w:r>
      <w:r>
        <w:rPr>
          <w:rFonts w:ascii="Arial" w:hAnsi="Arial" w:cs="Arial"/>
          <w:sz w:val="22"/>
          <w:szCs w:val="22"/>
        </w:rPr>
        <w:t>“</w:t>
      </w:r>
      <w:r w:rsidR="00374560" w:rsidRPr="00374560">
        <w:rPr>
          <w:rFonts w:ascii="Arial" w:hAnsi="Arial" w:cs="Arial"/>
          <w:sz w:val="22"/>
          <w:szCs w:val="22"/>
        </w:rPr>
        <w:t xml:space="preserve"> versteht sich als Ort der Begegnung zwischen Menschen mit Beeinträchtigungen und anderen Gemeindemitgliedern. Verständnis und Annäherung sollen den Menschen mit Beeinträchtigungen zeigen, dass sie selbst in Zeiten des Krieges einen Platz in der Gesellschaft finden können.</w:t>
      </w:r>
    </w:p>
    <w:p w14:paraId="3A5A825D" w14:textId="046043D9" w:rsidR="00374560" w:rsidRPr="00374560" w:rsidRDefault="00374560" w:rsidP="008242E9">
      <w:pPr>
        <w:pStyle w:val="StandardWeb"/>
        <w:shd w:val="clear" w:color="auto" w:fill="FFFFFF"/>
        <w:spacing w:before="0" w:beforeAutospacing="0" w:after="120" w:afterAutospacing="0"/>
        <w:rPr>
          <w:rFonts w:ascii="Arial" w:hAnsi="Arial" w:cs="Arial"/>
          <w:sz w:val="22"/>
          <w:szCs w:val="22"/>
          <w:u w:val="single"/>
        </w:rPr>
      </w:pPr>
      <w:r w:rsidRPr="00374560">
        <w:rPr>
          <w:rFonts w:ascii="Arial" w:hAnsi="Arial" w:cs="Arial"/>
          <w:sz w:val="22"/>
          <w:szCs w:val="22"/>
        </w:rPr>
        <w:t xml:space="preserve">Das </w:t>
      </w:r>
      <w:r w:rsidR="008242E9">
        <w:rPr>
          <w:rFonts w:ascii="Arial" w:hAnsi="Arial" w:cs="Arial"/>
          <w:sz w:val="22"/>
          <w:szCs w:val="22"/>
        </w:rPr>
        <w:t>„</w:t>
      </w:r>
      <w:r w:rsidRPr="00374560">
        <w:rPr>
          <w:rFonts w:ascii="Arial" w:hAnsi="Arial" w:cs="Arial"/>
          <w:sz w:val="22"/>
          <w:szCs w:val="22"/>
        </w:rPr>
        <w:t>Haus der Freude</w:t>
      </w:r>
      <w:r w:rsidR="008242E9">
        <w:rPr>
          <w:rFonts w:ascii="Arial" w:hAnsi="Arial" w:cs="Arial"/>
          <w:sz w:val="22"/>
          <w:szCs w:val="22"/>
        </w:rPr>
        <w:t>“</w:t>
      </w:r>
      <w:r w:rsidRPr="00374560">
        <w:rPr>
          <w:rFonts w:ascii="Arial" w:hAnsi="Arial" w:cs="Arial"/>
          <w:sz w:val="22"/>
          <w:szCs w:val="22"/>
        </w:rPr>
        <w:t xml:space="preserve"> war ursprünglich eine Gründung der Jesuiten, wurde dann aber von der antiochenisch-orthodoxen Kirche übernommen. Das Hilfsp</w:t>
      </w:r>
      <w:r w:rsidR="008242E9">
        <w:rPr>
          <w:rFonts w:ascii="Arial" w:hAnsi="Arial" w:cs="Arial"/>
          <w:sz w:val="22"/>
          <w:szCs w:val="22"/>
        </w:rPr>
        <w:t>rojekt wird über das Hilfswerk „Brot für die Welt“</w:t>
      </w:r>
      <w:r w:rsidRPr="00374560">
        <w:rPr>
          <w:rFonts w:ascii="Arial" w:hAnsi="Arial" w:cs="Arial"/>
          <w:sz w:val="22"/>
          <w:szCs w:val="22"/>
        </w:rPr>
        <w:t xml:space="preserve"> abgewickelt.</w:t>
      </w:r>
      <w:r w:rsidRPr="00374560">
        <w:rPr>
          <w:rFonts w:ascii="Arial" w:hAnsi="Arial" w:cs="Arial"/>
          <w:sz w:val="22"/>
          <w:szCs w:val="22"/>
        </w:rPr>
        <w:br/>
      </w:r>
      <w:r>
        <w:rPr>
          <w:rFonts w:ascii="Arial" w:hAnsi="Arial" w:cs="Arial"/>
          <w:sz w:val="22"/>
          <w:szCs w:val="22"/>
        </w:rPr>
        <w:br/>
      </w:r>
      <w:r w:rsidRPr="00374560">
        <w:rPr>
          <w:rFonts w:ascii="Arial" w:hAnsi="Arial" w:cs="Arial"/>
          <w:sz w:val="22"/>
          <w:szCs w:val="22"/>
          <w:u w:val="single"/>
        </w:rPr>
        <w:t>Spendenkonto des ÖRKÖ:</w:t>
      </w:r>
    </w:p>
    <w:p w14:paraId="073C199B" w14:textId="77777777" w:rsidR="00374560" w:rsidRDefault="00374560" w:rsidP="00374560">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Raiffeisenlandesbank NÖ/Wien</w:t>
      </w:r>
    </w:p>
    <w:p w14:paraId="5510A0B1" w14:textId="77777777" w:rsidR="00374560" w:rsidRDefault="00374560" w:rsidP="00374560">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IBAN: AT87 3200 0000 0747 9157</w:t>
      </w:r>
    </w:p>
    <w:p w14:paraId="62018DA0" w14:textId="77777777" w:rsidR="00374560" w:rsidRDefault="00374560" w:rsidP="00374560">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BIC: RLNWATWW</w:t>
      </w:r>
    </w:p>
    <w:p w14:paraId="3D47F713" w14:textId="4AA97530" w:rsidR="00374560" w:rsidRPr="00374560" w:rsidRDefault="00374560" w:rsidP="00374560">
      <w:pPr>
        <w:pStyle w:val="StandardWeb"/>
        <w:shd w:val="clear" w:color="auto" w:fill="FFFFFF"/>
        <w:spacing w:before="0" w:beforeAutospacing="0" w:after="0" w:afterAutospacing="0"/>
        <w:rPr>
          <w:rFonts w:ascii="Arial" w:hAnsi="Arial" w:cs="Arial"/>
          <w:sz w:val="22"/>
          <w:szCs w:val="22"/>
        </w:rPr>
      </w:pPr>
      <w:r w:rsidRPr="00374560">
        <w:rPr>
          <w:rFonts w:ascii="Arial" w:hAnsi="Arial" w:cs="Arial"/>
          <w:sz w:val="22"/>
          <w:szCs w:val="22"/>
        </w:rPr>
        <w:t>Stichwort "Spendenprojekt 2021"</w:t>
      </w:r>
    </w:p>
    <w:p w14:paraId="4C0AEA4C" w14:textId="77777777" w:rsidR="00374560" w:rsidRDefault="00374560" w:rsidP="006B4B6B">
      <w:pPr>
        <w:pStyle w:val="StandardWeb"/>
        <w:shd w:val="clear" w:color="auto" w:fill="FFFFFF"/>
        <w:spacing w:before="0" w:beforeAutospacing="0" w:after="0" w:afterAutospacing="0"/>
        <w:rPr>
          <w:rStyle w:val="Hyperlink"/>
          <w:rFonts w:ascii="Arial" w:hAnsi="Arial" w:cs="Arial"/>
          <w:color w:val="000000" w:themeColor="text1"/>
          <w:sz w:val="22"/>
          <w:szCs w:val="22"/>
          <w:u w:val="none"/>
        </w:rPr>
      </w:pPr>
    </w:p>
    <w:p w14:paraId="6581AE1F" w14:textId="77777777" w:rsidR="00374560" w:rsidRDefault="00374560" w:rsidP="006B4B6B">
      <w:pPr>
        <w:pStyle w:val="StandardWeb"/>
        <w:shd w:val="clear" w:color="auto" w:fill="FFFFFF"/>
        <w:spacing w:before="0" w:beforeAutospacing="0" w:after="0" w:afterAutospacing="0"/>
        <w:rPr>
          <w:rStyle w:val="Hyperlink"/>
          <w:rFonts w:ascii="Arial" w:hAnsi="Arial" w:cs="Arial"/>
          <w:color w:val="000000" w:themeColor="text1"/>
          <w:sz w:val="22"/>
          <w:szCs w:val="22"/>
          <w:u w:val="none"/>
        </w:rPr>
      </w:pPr>
    </w:p>
    <w:p w14:paraId="4BDDF47F" w14:textId="593C6EB3" w:rsidR="00374560" w:rsidRDefault="00C55D35" w:rsidP="006B4B6B">
      <w:pPr>
        <w:pStyle w:val="StandardWeb"/>
        <w:shd w:val="clear" w:color="auto" w:fill="FFFFFF"/>
        <w:spacing w:before="0" w:beforeAutospacing="0" w:after="0" w:afterAutospacing="0"/>
        <w:rPr>
          <w:rStyle w:val="Hyperlink"/>
          <w:rFonts w:ascii="Arial" w:hAnsi="Arial" w:cs="Arial"/>
          <w:b/>
          <w:color w:val="000000" w:themeColor="text1"/>
          <w:sz w:val="22"/>
          <w:szCs w:val="22"/>
        </w:rPr>
      </w:pPr>
      <w:r w:rsidRPr="00C55D35">
        <w:rPr>
          <w:rStyle w:val="Hyperlink"/>
          <w:rFonts w:ascii="Arial" w:hAnsi="Arial" w:cs="Arial"/>
          <w:b/>
          <w:color w:val="000000" w:themeColor="text1"/>
          <w:sz w:val="22"/>
          <w:szCs w:val="22"/>
        </w:rPr>
        <w:t>Hinweis:</w:t>
      </w:r>
    </w:p>
    <w:p w14:paraId="7E6FB751" w14:textId="77777777" w:rsidR="00845E17" w:rsidRPr="00C55D35" w:rsidRDefault="00845E17" w:rsidP="006B4B6B">
      <w:pPr>
        <w:pStyle w:val="StandardWeb"/>
        <w:shd w:val="clear" w:color="auto" w:fill="FFFFFF"/>
        <w:spacing w:before="0" w:beforeAutospacing="0" w:after="0" w:afterAutospacing="0"/>
        <w:rPr>
          <w:rStyle w:val="Hyperlink"/>
          <w:rFonts w:ascii="Arial" w:hAnsi="Arial" w:cs="Arial"/>
          <w:b/>
          <w:color w:val="000000" w:themeColor="text1"/>
          <w:sz w:val="22"/>
          <w:szCs w:val="22"/>
        </w:rPr>
      </w:pPr>
    </w:p>
    <w:p w14:paraId="3A888DA7" w14:textId="3D9C62FE" w:rsidR="00374560" w:rsidRDefault="00C55D35" w:rsidP="00C55D35">
      <w:pPr>
        <w:pStyle w:val="StandardWeb"/>
        <w:shd w:val="clear" w:color="auto" w:fill="FFFFFF"/>
        <w:spacing w:before="0" w:beforeAutospacing="0" w:after="0" w:afterAutospacing="0"/>
        <w:rPr>
          <w:rStyle w:val="Hyperlink"/>
          <w:rFonts w:cs="Arial"/>
          <w:b/>
        </w:rPr>
      </w:pPr>
      <w:r>
        <w:rPr>
          <w:rStyle w:val="Hyperlink"/>
          <w:rFonts w:ascii="Arial" w:hAnsi="Arial" w:cs="Arial"/>
          <w:b/>
          <w:color w:val="000000" w:themeColor="text1"/>
          <w:sz w:val="22"/>
          <w:szCs w:val="22"/>
          <w:u w:val="none"/>
        </w:rPr>
        <w:t xml:space="preserve">Das ökumenische Gebet </w:t>
      </w:r>
      <w:r w:rsidR="009F2823">
        <w:rPr>
          <w:rStyle w:val="Hyperlink"/>
          <w:rFonts w:ascii="Arial" w:hAnsi="Arial" w:cs="Arial"/>
          <w:b/>
          <w:color w:val="000000" w:themeColor="text1"/>
          <w:sz w:val="22"/>
          <w:szCs w:val="22"/>
          <w:u w:val="none"/>
        </w:rPr>
        <w:t>wurde als Video aufgezeichnet</w:t>
      </w:r>
      <w:r>
        <w:rPr>
          <w:rStyle w:val="Hyperlink"/>
          <w:rFonts w:ascii="Arial" w:hAnsi="Arial" w:cs="Arial"/>
          <w:b/>
          <w:color w:val="000000" w:themeColor="text1"/>
          <w:sz w:val="22"/>
          <w:szCs w:val="22"/>
          <w:u w:val="none"/>
        </w:rPr>
        <w:t>. Zum Zeitpunkt der Presseaussendung war das Video noch in Bearbeitung</w:t>
      </w:r>
      <w:r w:rsidRPr="009F2823">
        <w:rPr>
          <w:rStyle w:val="Hyperlink"/>
          <w:rFonts w:ascii="Arial" w:hAnsi="Arial" w:cs="Arial"/>
          <w:b/>
          <w:color w:val="000000" w:themeColor="text1"/>
          <w:sz w:val="22"/>
          <w:szCs w:val="22"/>
          <w:u w:val="none"/>
        </w:rPr>
        <w:t xml:space="preserve">. </w:t>
      </w:r>
      <w:r w:rsidR="009F2823">
        <w:rPr>
          <w:rStyle w:val="Hyperlink"/>
          <w:rFonts w:ascii="Arial" w:hAnsi="Arial" w:cs="Arial"/>
          <w:b/>
          <w:color w:val="000000" w:themeColor="text1"/>
          <w:sz w:val="22"/>
          <w:szCs w:val="22"/>
          <w:u w:val="none"/>
        </w:rPr>
        <w:t xml:space="preserve">Ab Samstag, 23. Jänner 2021 kann das Video </w:t>
      </w:r>
      <w:r>
        <w:rPr>
          <w:rStyle w:val="Hyperlink"/>
          <w:rFonts w:ascii="Arial" w:hAnsi="Arial" w:cs="Arial"/>
          <w:b/>
          <w:color w:val="000000" w:themeColor="text1"/>
          <w:sz w:val="22"/>
          <w:szCs w:val="22"/>
          <w:u w:val="none"/>
        </w:rPr>
        <w:t>auf der Seite</w:t>
      </w:r>
    </w:p>
    <w:p w14:paraId="05E46AFF" w14:textId="77777777" w:rsidR="00F07B00" w:rsidRDefault="00491039" w:rsidP="00506A07">
      <w:pPr>
        <w:widowControl w:val="0"/>
        <w:autoSpaceDE w:val="0"/>
        <w:autoSpaceDN w:val="0"/>
        <w:adjustRightInd w:val="0"/>
        <w:rPr>
          <w:rFonts w:cs="Arial"/>
          <w:b/>
          <w:color w:val="1A1A1A"/>
          <w:szCs w:val="22"/>
        </w:rPr>
      </w:pPr>
      <w:hyperlink r:id="rId10" w:history="1">
        <w:r w:rsidR="002958DE" w:rsidRPr="003C3322">
          <w:rPr>
            <w:rStyle w:val="Hyperlink"/>
            <w:rFonts w:cs="Arial"/>
            <w:b/>
            <w:szCs w:val="22"/>
          </w:rPr>
          <w:t>https://www.dioezese-linz.at/oekumene</w:t>
        </w:r>
      </w:hyperlink>
    </w:p>
    <w:p w14:paraId="26E95CE7" w14:textId="3174732C" w:rsidR="002958DE" w:rsidRDefault="009F2823" w:rsidP="00506A07">
      <w:pPr>
        <w:widowControl w:val="0"/>
        <w:autoSpaceDE w:val="0"/>
        <w:autoSpaceDN w:val="0"/>
        <w:adjustRightInd w:val="0"/>
        <w:rPr>
          <w:rFonts w:cs="Arial"/>
          <w:b/>
          <w:color w:val="1A1A1A"/>
          <w:szCs w:val="22"/>
        </w:rPr>
      </w:pPr>
      <w:r>
        <w:rPr>
          <w:rFonts w:cs="Arial"/>
          <w:b/>
          <w:color w:val="1A1A1A"/>
          <w:szCs w:val="22"/>
        </w:rPr>
        <w:t>nachgesehen werden.</w:t>
      </w:r>
    </w:p>
    <w:p w14:paraId="2BB2442C" w14:textId="1ED8AD04" w:rsidR="00C55D35" w:rsidRDefault="00C55D35" w:rsidP="00506A07">
      <w:pPr>
        <w:widowControl w:val="0"/>
        <w:autoSpaceDE w:val="0"/>
        <w:autoSpaceDN w:val="0"/>
        <w:adjustRightInd w:val="0"/>
        <w:rPr>
          <w:rFonts w:cs="Arial"/>
          <w:b/>
          <w:color w:val="1A1A1A"/>
          <w:szCs w:val="22"/>
        </w:rPr>
      </w:pPr>
    </w:p>
    <w:p w14:paraId="79723F67" w14:textId="77777777" w:rsidR="00845E17" w:rsidRDefault="00845E17" w:rsidP="00506A07">
      <w:pPr>
        <w:widowControl w:val="0"/>
        <w:autoSpaceDE w:val="0"/>
        <w:autoSpaceDN w:val="0"/>
        <w:adjustRightInd w:val="0"/>
        <w:rPr>
          <w:rFonts w:cs="Arial"/>
          <w:b/>
          <w:color w:val="1A1A1A"/>
          <w:szCs w:val="22"/>
        </w:rPr>
      </w:pPr>
    </w:p>
    <w:p w14:paraId="00B8E0D8" w14:textId="133CDE60" w:rsidR="00541934" w:rsidRDefault="00541934" w:rsidP="00A84D54">
      <w:pPr>
        <w:widowControl w:val="0"/>
        <w:autoSpaceDE w:val="0"/>
        <w:autoSpaceDN w:val="0"/>
        <w:adjustRightInd w:val="0"/>
        <w:spacing w:after="120"/>
        <w:rPr>
          <w:rFonts w:cs="Arial"/>
          <w:b/>
          <w:color w:val="1A1A1A"/>
          <w:szCs w:val="22"/>
        </w:rPr>
      </w:pPr>
      <w:r>
        <w:rPr>
          <w:rFonts w:cs="Arial"/>
          <w:b/>
          <w:color w:val="1A1A1A"/>
          <w:szCs w:val="22"/>
        </w:rPr>
        <w:t>Kontakt für Rückfragen:</w:t>
      </w:r>
    </w:p>
    <w:p w14:paraId="4F966701" w14:textId="77777777" w:rsidR="00541934" w:rsidRDefault="00541934" w:rsidP="00506A07">
      <w:pPr>
        <w:widowControl w:val="0"/>
        <w:autoSpaceDE w:val="0"/>
        <w:autoSpaceDN w:val="0"/>
        <w:adjustRightInd w:val="0"/>
        <w:rPr>
          <w:rFonts w:cs="Arial"/>
          <w:color w:val="1A1A1A"/>
          <w:szCs w:val="22"/>
        </w:rPr>
      </w:pPr>
      <w:proofErr w:type="spellStart"/>
      <w:r>
        <w:rPr>
          <w:rFonts w:cs="Arial"/>
          <w:b/>
          <w:color w:val="1A1A1A"/>
          <w:szCs w:val="22"/>
        </w:rPr>
        <w:t>Mag.</w:t>
      </w:r>
      <w:r w:rsidR="00285E40" w:rsidRPr="00285E40">
        <w:rPr>
          <w:rFonts w:cs="Arial"/>
          <w:b/>
          <w:color w:val="1A1A1A"/>
          <w:szCs w:val="22"/>
          <w:vertAlign w:val="superscript"/>
        </w:rPr>
        <w:t>a</w:t>
      </w:r>
      <w:proofErr w:type="spellEnd"/>
      <w:r>
        <w:rPr>
          <w:rFonts w:cs="Arial"/>
          <w:b/>
          <w:color w:val="1A1A1A"/>
          <w:szCs w:val="22"/>
        </w:rPr>
        <w:t xml:space="preserve"> Gudrun Becker</w:t>
      </w:r>
    </w:p>
    <w:p w14:paraId="57FA7578" w14:textId="77777777" w:rsidR="00541934" w:rsidRDefault="00541934" w:rsidP="00506A07">
      <w:pPr>
        <w:widowControl w:val="0"/>
        <w:autoSpaceDE w:val="0"/>
        <w:autoSpaceDN w:val="0"/>
        <w:adjustRightInd w:val="0"/>
        <w:rPr>
          <w:rFonts w:cs="Arial"/>
          <w:color w:val="1A1A1A"/>
          <w:szCs w:val="22"/>
        </w:rPr>
      </w:pPr>
      <w:r>
        <w:rPr>
          <w:rFonts w:cs="Arial"/>
          <w:color w:val="1A1A1A"/>
          <w:szCs w:val="22"/>
        </w:rPr>
        <w:t>Referentin für Ökumene und Judentum in der Diözese Linz</w:t>
      </w:r>
    </w:p>
    <w:p w14:paraId="3E79554F" w14:textId="4147D524" w:rsidR="00541934" w:rsidRDefault="00541934" w:rsidP="00506A07">
      <w:pPr>
        <w:widowControl w:val="0"/>
        <w:autoSpaceDE w:val="0"/>
        <w:autoSpaceDN w:val="0"/>
        <w:adjustRightInd w:val="0"/>
        <w:rPr>
          <w:rFonts w:cs="Arial"/>
          <w:color w:val="1A1A1A"/>
          <w:szCs w:val="22"/>
        </w:rPr>
      </w:pPr>
      <w:r>
        <w:rPr>
          <w:rFonts w:cs="Arial"/>
          <w:color w:val="1A1A1A"/>
          <w:szCs w:val="22"/>
        </w:rPr>
        <w:t>Kapuzinerstraße 84</w:t>
      </w:r>
      <w:r w:rsidR="00FC03D4">
        <w:rPr>
          <w:rFonts w:cs="Arial"/>
          <w:color w:val="1A1A1A"/>
          <w:szCs w:val="22"/>
        </w:rPr>
        <w:t>, 4020 Linz</w:t>
      </w:r>
    </w:p>
    <w:p w14:paraId="4FCA93EF" w14:textId="381A96A8" w:rsidR="00541934" w:rsidRDefault="00A84D54" w:rsidP="00506A07">
      <w:pPr>
        <w:widowControl w:val="0"/>
        <w:autoSpaceDE w:val="0"/>
        <w:autoSpaceDN w:val="0"/>
        <w:adjustRightInd w:val="0"/>
        <w:rPr>
          <w:rFonts w:cs="Arial"/>
          <w:color w:val="1A1A1A"/>
          <w:szCs w:val="22"/>
        </w:rPr>
      </w:pPr>
      <w:r w:rsidRPr="001D3318">
        <w:rPr>
          <w:rFonts w:cs="Arial"/>
          <w:color w:val="1A1A1A"/>
          <w:szCs w:val="22"/>
        </w:rPr>
        <w:t>E</w:t>
      </w:r>
      <w:r w:rsidR="00541934" w:rsidRPr="001D3318">
        <w:rPr>
          <w:rFonts w:cs="Arial"/>
          <w:color w:val="1A1A1A"/>
          <w:szCs w:val="22"/>
        </w:rPr>
        <w:t xml:space="preserve">: </w:t>
      </w:r>
      <w:r w:rsidR="008A590C" w:rsidRPr="001D3318">
        <w:rPr>
          <w:rStyle w:val="Hyperlink"/>
          <w:rFonts w:cs="Arial"/>
          <w:szCs w:val="22"/>
        </w:rPr>
        <w:t>gudrun.becker@dioezese-linz.at</w:t>
      </w:r>
    </w:p>
    <w:p w14:paraId="299A28AB" w14:textId="77777777" w:rsidR="00541934" w:rsidRPr="00541934" w:rsidRDefault="00541934" w:rsidP="00506A07">
      <w:pPr>
        <w:widowControl w:val="0"/>
        <w:autoSpaceDE w:val="0"/>
        <w:autoSpaceDN w:val="0"/>
        <w:adjustRightInd w:val="0"/>
        <w:rPr>
          <w:rFonts w:cs="Arial"/>
          <w:color w:val="1A1A1A"/>
          <w:szCs w:val="22"/>
        </w:rPr>
      </w:pPr>
      <w:r>
        <w:rPr>
          <w:rFonts w:cs="Arial"/>
          <w:color w:val="1A1A1A"/>
          <w:szCs w:val="22"/>
        </w:rPr>
        <w:t>M: 0676 87</w:t>
      </w:r>
      <w:r w:rsidR="00A84D54">
        <w:rPr>
          <w:rFonts w:cs="Arial"/>
          <w:color w:val="1A1A1A"/>
          <w:szCs w:val="22"/>
        </w:rPr>
        <w:t xml:space="preserve"> </w:t>
      </w:r>
      <w:r>
        <w:rPr>
          <w:rFonts w:cs="Arial"/>
          <w:color w:val="1A1A1A"/>
          <w:szCs w:val="22"/>
        </w:rPr>
        <w:t>76 32</w:t>
      </w:r>
      <w:r w:rsidR="00A84D54">
        <w:rPr>
          <w:rFonts w:cs="Arial"/>
          <w:color w:val="1A1A1A"/>
          <w:szCs w:val="22"/>
        </w:rPr>
        <w:t xml:space="preserve"> </w:t>
      </w:r>
      <w:r>
        <w:rPr>
          <w:rFonts w:cs="Arial"/>
          <w:color w:val="1A1A1A"/>
          <w:szCs w:val="22"/>
        </w:rPr>
        <w:t>56</w:t>
      </w:r>
    </w:p>
    <w:p w14:paraId="1A16F0BB" w14:textId="77777777" w:rsidR="00541934" w:rsidRDefault="00541934" w:rsidP="00506A07">
      <w:pPr>
        <w:widowControl w:val="0"/>
        <w:autoSpaceDE w:val="0"/>
        <w:autoSpaceDN w:val="0"/>
        <w:adjustRightInd w:val="0"/>
        <w:rPr>
          <w:rFonts w:cs="Arial"/>
          <w:b/>
          <w:color w:val="1A1A1A"/>
          <w:szCs w:val="22"/>
        </w:rPr>
      </w:pPr>
    </w:p>
    <w:p w14:paraId="7D1DE9C8" w14:textId="77777777" w:rsidR="00086D3A" w:rsidRPr="00107AFB" w:rsidRDefault="00086D3A" w:rsidP="00845E17">
      <w:pPr>
        <w:widowControl w:val="0"/>
        <w:autoSpaceDE w:val="0"/>
        <w:autoSpaceDN w:val="0"/>
        <w:adjustRightInd w:val="0"/>
        <w:spacing w:after="120"/>
        <w:rPr>
          <w:rFonts w:cs="Arial"/>
          <w:b/>
          <w:color w:val="1A1A1A"/>
          <w:szCs w:val="22"/>
        </w:rPr>
      </w:pPr>
      <w:r w:rsidRPr="00107AFB">
        <w:rPr>
          <w:rFonts w:cs="Arial"/>
          <w:b/>
          <w:color w:val="1A1A1A"/>
          <w:szCs w:val="22"/>
        </w:rPr>
        <w:t xml:space="preserve">Fotos: </w:t>
      </w:r>
      <w:r w:rsidR="00A90C6A">
        <w:rPr>
          <w:rFonts w:cs="Arial"/>
          <w:b/>
          <w:color w:val="1A1A1A"/>
          <w:szCs w:val="22"/>
        </w:rPr>
        <w:t>© Diözese Linz / Fürlinger (</w:t>
      </w:r>
      <w:r w:rsidR="003E0660">
        <w:rPr>
          <w:rFonts w:cs="Arial"/>
          <w:b/>
          <w:color w:val="1A1A1A"/>
          <w:szCs w:val="22"/>
        </w:rPr>
        <w:t>honorarfrei</w:t>
      </w:r>
      <w:r w:rsidR="00A90C6A">
        <w:rPr>
          <w:rFonts w:cs="Arial"/>
          <w:b/>
          <w:color w:val="1A1A1A"/>
          <w:szCs w:val="22"/>
        </w:rPr>
        <w:t>)</w:t>
      </w:r>
    </w:p>
    <w:p w14:paraId="015A66D9" w14:textId="1868951B" w:rsidR="0006397F" w:rsidRDefault="004A2AD9" w:rsidP="00845E17">
      <w:pPr>
        <w:widowControl w:val="0"/>
        <w:autoSpaceDE w:val="0"/>
        <w:autoSpaceDN w:val="0"/>
        <w:adjustRightInd w:val="0"/>
        <w:spacing w:after="120"/>
        <w:rPr>
          <w:rFonts w:cs="Arial"/>
          <w:color w:val="1A1A1A"/>
          <w:szCs w:val="22"/>
        </w:rPr>
      </w:pPr>
      <w:r w:rsidRPr="00491039">
        <w:rPr>
          <w:rFonts w:cs="Arial"/>
          <w:b/>
          <w:color w:val="1A1A1A"/>
          <w:szCs w:val="22"/>
        </w:rPr>
        <w:t>Foto 1:</w:t>
      </w:r>
      <w:r w:rsidR="00A76B10">
        <w:rPr>
          <w:rFonts w:cs="Arial"/>
          <w:color w:val="1A1A1A"/>
          <w:szCs w:val="22"/>
        </w:rPr>
        <w:t xml:space="preserve"> </w:t>
      </w:r>
      <w:r w:rsidR="00F13E38">
        <w:rPr>
          <w:rFonts w:cs="Arial"/>
          <w:color w:val="1A1A1A"/>
          <w:szCs w:val="22"/>
        </w:rPr>
        <w:t xml:space="preserve">Ökumenischer Gottesdienst </w:t>
      </w:r>
      <w:r w:rsidR="00374560">
        <w:rPr>
          <w:rFonts w:cs="Arial"/>
          <w:color w:val="1A1A1A"/>
          <w:szCs w:val="22"/>
        </w:rPr>
        <w:t>in der Kapelle des Linzer Priesterseminares</w:t>
      </w:r>
      <w:r w:rsidR="003C3322">
        <w:rPr>
          <w:rFonts w:cs="Arial"/>
          <w:color w:val="1A1A1A"/>
          <w:szCs w:val="22"/>
        </w:rPr>
        <w:t xml:space="preserve"> am 2</w:t>
      </w:r>
      <w:r w:rsidR="00374560">
        <w:rPr>
          <w:rFonts w:cs="Arial"/>
          <w:color w:val="1A1A1A"/>
          <w:szCs w:val="22"/>
        </w:rPr>
        <w:t>1</w:t>
      </w:r>
      <w:r w:rsidR="003C3322">
        <w:rPr>
          <w:rFonts w:cs="Arial"/>
          <w:color w:val="1A1A1A"/>
          <w:szCs w:val="22"/>
        </w:rPr>
        <w:t>. Jänner 20</w:t>
      </w:r>
      <w:r w:rsidR="00FC7835">
        <w:rPr>
          <w:rFonts w:cs="Arial"/>
          <w:color w:val="1A1A1A"/>
          <w:szCs w:val="22"/>
        </w:rPr>
        <w:t>2</w:t>
      </w:r>
      <w:r w:rsidR="00374560">
        <w:rPr>
          <w:rFonts w:cs="Arial"/>
          <w:color w:val="1A1A1A"/>
          <w:szCs w:val="22"/>
        </w:rPr>
        <w:t>1</w:t>
      </w:r>
      <w:r w:rsidR="00A76B10">
        <w:rPr>
          <w:rFonts w:cs="Arial"/>
          <w:color w:val="1A1A1A"/>
          <w:szCs w:val="22"/>
        </w:rPr>
        <w:t>.</w:t>
      </w:r>
    </w:p>
    <w:p w14:paraId="2C5E8A2E" w14:textId="05BCF71E" w:rsidR="00035999" w:rsidRDefault="00BE2679" w:rsidP="00845E17">
      <w:pPr>
        <w:tabs>
          <w:tab w:val="left" w:pos="1225"/>
        </w:tabs>
        <w:spacing w:after="120"/>
        <w:rPr>
          <w:rFonts w:cs="Arial"/>
        </w:rPr>
      </w:pPr>
      <w:r>
        <w:rPr>
          <w:rFonts w:cs="Arial"/>
          <w:color w:val="1A1A1A"/>
          <w:szCs w:val="22"/>
        </w:rPr>
        <w:t xml:space="preserve">V. l.: </w:t>
      </w:r>
      <w:r w:rsidR="00035999">
        <w:rPr>
          <w:rFonts w:cs="Arial"/>
        </w:rPr>
        <w:t xml:space="preserve">Pfarrer Samuel Ebner (Altkatholische Kirche); Pastor Alexander Strecker (Baptistengemeinde Linz); Vikarin Elisabeth Steinegger (Altkatholische Kirche); Erzpriester Dragan Micic (Serbisch-orthodoxe Kirche); Superintendent Gerold Lehner (Evangelische Kirche A. B.); </w:t>
      </w:r>
      <w:r w:rsidR="00035999" w:rsidRPr="006D3484">
        <w:rPr>
          <w:rFonts w:cs="Arial"/>
          <w:color w:val="1A1A1A"/>
          <w:szCs w:val="22"/>
        </w:rPr>
        <w:t>Ökumene-Refer</w:t>
      </w:r>
      <w:r w:rsidR="00035999">
        <w:rPr>
          <w:rFonts w:cs="Arial"/>
          <w:color w:val="1A1A1A"/>
          <w:szCs w:val="22"/>
        </w:rPr>
        <w:t>e</w:t>
      </w:r>
      <w:r w:rsidR="00035999" w:rsidRPr="006D3484">
        <w:rPr>
          <w:rFonts w:cs="Arial"/>
          <w:color w:val="1A1A1A"/>
          <w:szCs w:val="22"/>
        </w:rPr>
        <w:t>ntin Gudrun Becker</w:t>
      </w:r>
      <w:r w:rsidR="00035999">
        <w:rPr>
          <w:rFonts w:cs="Arial"/>
          <w:color w:val="1A1A1A"/>
          <w:szCs w:val="22"/>
        </w:rPr>
        <w:t>; Dompfarrer Maximilian Strasser und Bischof Manfred Scheuer (Römisch-Katholische Kirche).</w:t>
      </w:r>
    </w:p>
    <w:p w14:paraId="53663B55" w14:textId="0ECCFC64" w:rsidR="00F13E38" w:rsidRPr="00035999" w:rsidRDefault="00F13E38" w:rsidP="00845E17">
      <w:pPr>
        <w:widowControl w:val="0"/>
        <w:autoSpaceDE w:val="0"/>
        <w:autoSpaceDN w:val="0"/>
        <w:adjustRightInd w:val="0"/>
        <w:spacing w:after="120"/>
        <w:rPr>
          <w:rFonts w:cs="Arial"/>
          <w:color w:val="1A1A1A"/>
          <w:szCs w:val="22"/>
        </w:rPr>
      </w:pPr>
      <w:r w:rsidRPr="00491039">
        <w:rPr>
          <w:rFonts w:cs="Arial"/>
          <w:b/>
          <w:color w:val="1A1A1A"/>
          <w:szCs w:val="22"/>
        </w:rPr>
        <w:t>Foto 2:</w:t>
      </w:r>
      <w:r w:rsidR="00766533">
        <w:rPr>
          <w:rFonts w:cs="Arial"/>
          <w:color w:val="1A1A1A"/>
          <w:szCs w:val="22"/>
        </w:rPr>
        <w:t xml:space="preserve"> </w:t>
      </w:r>
      <w:r w:rsidR="00845E17">
        <w:rPr>
          <w:rFonts w:cs="Arial"/>
          <w:color w:val="1A1A1A"/>
          <w:szCs w:val="22"/>
        </w:rPr>
        <w:t xml:space="preserve">Der </w:t>
      </w:r>
      <w:r w:rsidR="00035999">
        <w:rPr>
          <w:rFonts w:cs="Arial"/>
          <w:color w:val="1A1A1A"/>
          <w:szCs w:val="22"/>
        </w:rPr>
        <w:t>Superintendent der Evangelischen Kirche A.</w:t>
      </w:r>
      <w:r w:rsidR="00845E17">
        <w:rPr>
          <w:rFonts w:cs="Arial"/>
          <w:color w:val="1A1A1A"/>
          <w:szCs w:val="22"/>
        </w:rPr>
        <w:t xml:space="preserve"> </w:t>
      </w:r>
      <w:r w:rsidR="00035999">
        <w:rPr>
          <w:rFonts w:cs="Arial"/>
          <w:color w:val="1A1A1A"/>
          <w:szCs w:val="22"/>
        </w:rPr>
        <w:t xml:space="preserve">B., Gerold Lehner, betonte in seiner Predigt, </w:t>
      </w:r>
      <w:r w:rsidR="00035999" w:rsidRPr="00035999">
        <w:rPr>
          <w:rFonts w:cs="Arial"/>
          <w:szCs w:val="22"/>
        </w:rPr>
        <w:t>Kirche</w:t>
      </w:r>
      <w:r w:rsidR="00845E17">
        <w:rPr>
          <w:rFonts w:cs="Arial"/>
          <w:szCs w:val="22"/>
        </w:rPr>
        <w:t>-Sein sei</w:t>
      </w:r>
      <w:r w:rsidR="00035999" w:rsidRPr="00035999">
        <w:rPr>
          <w:rFonts w:cs="Arial"/>
          <w:szCs w:val="22"/>
        </w:rPr>
        <w:t xml:space="preserve"> ein Prozess des Heil-</w:t>
      </w:r>
      <w:r w:rsidR="00845E17">
        <w:rPr>
          <w:rFonts w:cs="Arial"/>
          <w:szCs w:val="22"/>
        </w:rPr>
        <w:t>W</w:t>
      </w:r>
      <w:r w:rsidR="00035999" w:rsidRPr="00035999">
        <w:rPr>
          <w:rFonts w:cs="Arial"/>
          <w:szCs w:val="22"/>
        </w:rPr>
        <w:t>erdens von Gott her</w:t>
      </w:r>
      <w:r w:rsidR="00845E17">
        <w:rPr>
          <w:rFonts w:cs="Arial"/>
          <w:szCs w:val="22"/>
        </w:rPr>
        <w:t>.</w:t>
      </w:r>
    </w:p>
    <w:p w14:paraId="3C957A85" w14:textId="67E0F852" w:rsidR="003C3322" w:rsidRDefault="003C3322" w:rsidP="00845E17">
      <w:pPr>
        <w:widowControl w:val="0"/>
        <w:autoSpaceDE w:val="0"/>
        <w:autoSpaceDN w:val="0"/>
        <w:adjustRightInd w:val="0"/>
        <w:spacing w:after="120"/>
        <w:rPr>
          <w:rFonts w:cs="Arial"/>
          <w:color w:val="1A1A1A"/>
          <w:szCs w:val="22"/>
        </w:rPr>
      </w:pPr>
      <w:r w:rsidRPr="00491039">
        <w:rPr>
          <w:rFonts w:cs="Arial"/>
          <w:b/>
          <w:color w:val="1A1A1A"/>
          <w:szCs w:val="22"/>
        </w:rPr>
        <w:t>Foto 3:</w:t>
      </w:r>
      <w:r w:rsidR="00766533">
        <w:rPr>
          <w:rFonts w:cs="Arial"/>
          <w:color w:val="1A1A1A"/>
          <w:szCs w:val="22"/>
        </w:rPr>
        <w:t xml:space="preserve"> Die </w:t>
      </w:r>
      <w:proofErr w:type="spellStart"/>
      <w:r w:rsidR="00766533">
        <w:rPr>
          <w:rFonts w:cs="Arial"/>
          <w:color w:val="1A1A1A"/>
          <w:szCs w:val="22"/>
        </w:rPr>
        <w:t>VertreterInnen</w:t>
      </w:r>
      <w:proofErr w:type="spellEnd"/>
      <w:r w:rsidR="00766533">
        <w:rPr>
          <w:rFonts w:cs="Arial"/>
          <w:color w:val="1A1A1A"/>
          <w:szCs w:val="22"/>
        </w:rPr>
        <w:t xml:space="preserve"> der christlichen Kirchen </w:t>
      </w:r>
      <w:r w:rsidR="005347A2">
        <w:rPr>
          <w:rFonts w:cs="Arial"/>
          <w:color w:val="1A1A1A"/>
          <w:szCs w:val="22"/>
        </w:rPr>
        <w:t>entzündeten eine Kerze an der Osterkerze, die für Jesus Christus s</w:t>
      </w:r>
      <w:r w:rsidR="00845E17">
        <w:rPr>
          <w:rFonts w:cs="Arial"/>
          <w:color w:val="1A1A1A"/>
          <w:szCs w:val="22"/>
        </w:rPr>
        <w:t>teht. „Man kann einander näher</w:t>
      </w:r>
      <w:r w:rsidR="005347A2">
        <w:rPr>
          <w:rFonts w:cs="Arial"/>
          <w:color w:val="1A1A1A"/>
          <w:szCs w:val="22"/>
        </w:rPr>
        <w:t>kommen, wenn man Gott näher komm</w:t>
      </w:r>
      <w:r w:rsidR="00845E17">
        <w:rPr>
          <w:rFonts w:cs="Arial"/>
          <w:color w:val="1A1A1A"/>
          <w:szCs w:val="22"/>
        </w:rPr>
        <w:t>t“</w:t>
      </w:r>
      <w:r w:rsidR="005347A2">
        <w:rPr>
          <w:rFonts w:cs="Arial"/>
          <w:color w:val="1A1A1A"/>
          <w:szCs w:val="22"/>
        </w:rPr>
        <w:t>, lautete die Botschaft.</w:t>
      </w:r>
    </w:p>
    <w:p w14:paraId="72138AD8" w14:textId="6A0DB9B9" w:rsidR="00845E17" w:rsidRDefault="00845E17" w:rsidP="00845E17">
      <w:pPr>
        <w:widowControl w:val="0"/>
        <w:autoSpaceDE w:val="0"/>
        <w:autoSpaceDN w:val="0"/>
        <w:adjustRightInd w:val="0"/>
        <w:spacing w:after="120"/>
        <w:rPr>
          <w:rFonts w:cs="Arial"/>
          <w:color w:val="1A1A1A"/>
          <w:szCs w:val="22"/>
        </w:rPr>
      </w:pPr>
      <w:r w:rsidRPr="00491039">
        <w:rPr>
          <w:rFonts w:cs="Arial"/>
          <w:b/>
          <w:color w:val="1A1A1A"/>
          <w:szCs w:val="22"/>
        </w:rPr>
        <w:t>Foto 4:</w:t>
      </w:r>
      <w:r w:rsidRPr="009F2823">
        <w:rPr>
          <w:rFonts w:cs="Arial"/>
          <w:color w:val="1A1A1A"/>
          <w:szCs w:val="22"/>
        </w:rPr>
        <w:t xml:space="preserve"> Bischof Manfred Scheuer spendete stellvertretend den Schlusssegen.</w:t>
      </w:r>
    </w:p>
    <w:sectPr w:rsidR="00845E17" w:rsidSect="00FD49A3">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BBD4B" w14:textId="77777777" w:rsidR="000C7F2C" w:rsidRDefault="000C7F2C">
      <w:r>
        <w:separator/>
      </w:r>
    </w:p>
  </w:endnote>
  <w:endnote w:type="continuationSeparator" w:id="0">
    <w:p w14:paraId="05F03BFD" w14:textId="77777777" w:rsidR="000C7F2C" w:rsidRDefault="000C7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ahoma"/>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A15D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C1C51CB" w14:textId="77777777">
      <w:tc>
        <w:tcPr>
          <w:tcW w:w="2197" w:type="dxa"/>
        </w:tcPr>
        <w:p w14:paraId="65A4F315" w14:textId="77777777" w:rsidR="00CB767C" w:rsidRDefault="00CB767C" w:rsidP="00CF37D2">
          <w:pPr>
            <w:pStyle w:val="Fuzeile"/>
            <w:rPr>
              <w:sz w:val="16"/>
            </w:rPr>
          </w:pPr>
          <w:r>
            <w:rPr>
              <w:sz w:val="16"/>
            </w:rPr>
            <w:t>Diözese Linz</w:t>
          </w:r>
        </w:p>
        <w:p w14:paraId="040E50E3" w14:textId="77777777" w:rsidR="00CB767C" w:rsidRDefault="00CB767C" w:rsidP="00CF37D2">
          <w:pPr>
            <w:pStyle w:val="Fuzeile"/>
            <w:rPr>
              <w:sz w:val="16"/>
            </w:rPr>
          </w:pPr>
          <w:r>
            <w:rPr>
              <w:sz w:val="16"/>
            </w:rPr>
            <w:t>Kommunikation/Presse</w:t>
          </w:r>
        </w:p>
        <w:p w14:paraId="3441C94A" w14:textId="77777777" w:rsidR="00CB767C" w:rsidRDefault="00CB767C" w:rsidP="00CF37D2">
          <w:pPr>
            <w:pStyle w:val="Fuzeile"/>
            <w:rPr>
              <w:sz w:val="16"/>
            </w:rPr>
          </w:pPr>
          <w:r>
            <w:rPr>
              <w:sz w:val="16"/>
            </w:rPr>
            <w:t>Verantwortlich:</w:t>
          </w:r>
        </w:p>
        <w:p w14:paraId="5AD3F7E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0D9E822" w14:textId="77777777" w:rsidR="00CB767C" w:rsidRDefault="00CB767C" w:rsidP="00CF37D2">
          <w:pPr>
            <w:pStyle w:val="Fuzeile"/>
            <w:ind w:left="-70"/>
            <w:rPr>
              <w:sz w:val="16"/>
            </w:rPr>
          </w:pPr>
          <w:r>
            <w:rPr>
              <w:sz w:val="16"/>
            </w:rPr>
            <w:t>4021 Linz</w:t>
          </w:r>
        </w:p>
        <w:p w14:paraId="12AB0EF6" w14:textId="77777777" w:rsidR="00CB767C" w:rsidRDefault="00AE0EBF" w:rsidP="00CF37D2">
          <w:pPr>
            <w:pStyle w:val="Fuzeile"/>
            <w:ind w:left="-70"/>
            <w:rPr>
              <w:sz w:val="16"/>
            </w:rPr>
          </w:pPr>
          <w:r>
            <w:rPr>
              <w:sz w:val="16"/>
            </w:rPr>
            <w:t>Herr</w:t>
          </w:r>
          <w:r w:rsidR="00CB767C">
            <w:rPr>
              <w:sz w:val="16"/>
            </w:rPr>
            <w:t>enstraße 19, Pf. 251</w:t>
          </w:r>
        </w:p>
        <w:p w14:paraId="4769A618" w14:textId="77777777" w:rsidR="00CB767C" w:rsidRDefault="00CB767C" w:rsidP="00CF37D2">
          <w:pPr>
            <w:pStyle w:val="Fuzeile"/>
            <w:ind w:left="-70"/>
            <w:rPr>
              <w:sz w:val="16"/>
            </w:rPr>
          </w:pPr>
          <w:r>
            <w:rPr>
              <w:sz w:val="16"/>
            </w:rPr>
            <w:t>Telefon 0732 / 772676 - 1130</w:t>
          </w:r>
        </w:p>
        <w:p w14:paraId="3B15BF6F" w14:textId="77777777" w:rsidR="00CB767C" w:rsidRDefault="00CB767C" w:rsidP="00CF37D2">
          <w:pPr>
            <w:pStyle w:val="Fuzeile"/>
            <w:ind w:left="-70"/>
            <w:rPr>
              <w:sz w:val="16"/>
            </w:rPr>
          </w:pPr>
          <w:r>
            <w:rPr>
              <w:sz w:val="16"/>
            </w:rPr>
            <w:t>Fax 0732 / 772676 - 1175</w:t>
          </w:r>
        </w:p>
      </w:tc>
      <w:tc>
        <w:tcPr>
          <w:tcW w:w="4462" w:type="dxa"/>
        </w:tcPr>
        <w:p w14:paraId="4C5DE18F" w14:textId="77777777" w:rsidR="00CB767C" w:rsidRDefault="00CB767C" w:rsidP="00CF37D2">
          <w:pPr>
            <w:pStyle w:val="Fuzeile"/>
            <w:rPr>
              <w:sz w:val="16"/>
            </w:rPr>
          </w:pPr>
          <w:r>
            <w:rPr>
              <w:sz w:val="16"/>
            </w:rPr>
            <w:t xml:space="preserve">E-Mail: </w:t>
          </w:r>
          <w:r w:rsidRPr="007C3AAB">
            <w:rPr>
              <w:sz w:val="16"/>
            </w:rPr>
            <w:t>presse@dioezese-linz.at</w:t>
          </w:r>
        </w:p>
        <w:p w14:paraId="48A31BCB" w14:textId="77777777"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14:paraId="346E035A" w14:textId="77777777" w:rsidR="00CB767C" w:rsidRDefault="00CB767C" w:rsidP="00CF37D2">
          <w:pPr>
            <w:pStyle w:val="Fuzeile"/>
            <w:rPr>
              <w:sz w:val="16"/>
            </w:rPr>
          </w:pPr>
        </w:p>
        <w:p w14:paraId="7B836DE8" w14:textId="77777777" w:rsidR="00CB767C" w:rsidRDefault="00CB767C" w:rsidP="00CF37D2">
          <w:pPr>
            <w:pStyle w:val="Fuzeile"/>
            <w:rPr>
              <w:sz w:val="16"/>
            </w:rPr>
          </w:pPr>
          <w:r>
            <w:rPr>
              <w:sz w:val="16"/>
            </w:rPr>
            <w:t>Offenlegung: www.dioezese-linz.at/offenlegung</w:t>
          </w:r>
        </w:p>
      </w:tc>
    </w:tr>
  </w:tbl>
  <w:p w14:paraId="657AC3F7" w14:textId="77777777" w:rsidR="00CB767C" w:rsidRDefault="00CB767C"/>
  <w:p w14:paraId="31BCD83D"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F6242" w14:textId="77777777"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891BE77" w14:textId="77777777" w:rsidTr="00714F83">
      <w:tc>
        <w:tcPr>
          <w:tcW w:w="2124" w:type="dxa"/>
        </w:tcPr>
        <w:p w14:paraId="5A996FA4" w14:textId="77777777" w:rsidR="00CB767C" w:rsidRDefault="00CB767C">
          <w:pPr>
            <w:pStyle w:val="Fuzeile"/>
            <w:rPr>
              <w:sz w:val="16"/>
            </w:rPr>
          </w:pPr>
          <w:r>
            <w:rPr>
              <w:sz w:val="16"/>
            </w:rPr>
            <w:t>Diözese Linz</w:t>
          </w:r>
        </w:p>
        <w:p w14:paraId="4B5CD579" w14:textId="77777777" w:rsidR="00CB767C" w:rsidRDefault="00CB767C">
          <w:pPr>
            <w:pStyle w:val="Fuzeile"/>
            <w:rPr>
              <w:sz w:val="16"/>
            </w:rPr>
          </w:pPr>
          <w:r>
            <w:rPr>
              <w:sz w:val="16"/>
            </w:rPr>
            <w:t>Kommunikation/Presse</w:t>
          </w:r>
        </w:p>
        <w:p w14:paraId="43765634" w14:textId="77777777" w:rsidR="00CB767C" w:rsidRDefault="00CB767C">
          <w:pPr>
            <w:pStyle w:val="Fuzeile"/>
            <w:rPr>
              <w:sz w:val="16"/>
            </w:rPr>
          </w:pPr>
          <w:r>
            <w:rPr>
              <w:sz w:val="16"/>
            </w:rPr>
            <w:t>Verantwortlich:</w:t>
          </w:r>
        </w:p>
        <w:p w14:paraId="2DD5DB2A" w14:textId="77777777" w:rsidR="00CB767C" w:rsidRDefault="002A708B">
          <w:pPr>
            <w:pStyle w:val="Fuzeile"/>
            <w:rPr>
              <w:sz w:val="16"/>
            </w:rPr>
          </w:pPr>
          <w:r>
            <w:rPr>
              <w:sz w:val="16"/>
            </w:rPr>
            <w:t>Michael Kram</w:t>
          </w:r>
          <w:r w:rsidR="00CB767C">
            <w:rPr>
              <w:sz w:val="16"/>
            </w:rPr>
            <w:t xml:space="preserve">l </w:t>
          </w:r>
        </w:p>
      </w:tc>
      <w:tc>
        <w:tcPr>
          <w:tcW w:w="2551" w:type="dxa"/>
        </w:tcPr>
        <w:p w14:paraId="00459EAC" w14:textId="77777777" w:rsidR="00CB767C" w:rsidRDefault="00CB767C" w:rsidP="00714F83">
          <w:pPr>
            <w:pStyle w:val="Fuzeile"/>
            <w:ind w:left="-70"/>
            <w:rPr>
              <w:sz w:val="16"/>
            </w:rPr>
          </w:pPr>
          <w:r>
            <w:rPr>
              <w:sz w:val="16"/>
            </w:rPr>
            <w:t>4021 Linz</w:t>
          </w:r>
        </w:p>
        <w:p w14:paraId="09E4D9BF" w14:textId="77777777" w:rsidR="00CB767C" w:rsidRDefault="00807C90" w:rsidP="00714F83">
          <w:pPr>
            <w:pStyle w:val="Fuzeile"/>
            <w:ind w:left="-70"/>
            <w:rPr>
              <w:sz w:val="16"/>
            </w:rPr>
          </w:pPr>
          <w:r>
            <w:rPr>
              <w:sz w:val="16"/>
            </w:rPr>
            <w:t>Herr</w:t>
          </w:r>
          <w:r w:rsidR="00CB767C">
            <w:rPr>
              <w:sz w:val="16"/>
            </w:rPr>
            <w:t>enstraße 19, Pf. 251</w:t>
          </w:r>
        </w:p>
        <w:p w14:paraId="2B821CC7" w14:textId="77777777" w:rsidR="00CB767C" w:rsidRDefault="00CB767C" w:rsidP="00714F83">
          <w:pPr>
            <w:pStyle w:val="Fuzeile"/>
            <w:ind w:left="-70"/>
            <w:rPr>
              <w:sz w:val="16"/>
            </w:rPr>
          </w:pPr>
          <w:r>
            <w:rPr>
              <w:sz w:val="16"/>
            </w:rPr>
            <w:t>Telefon 0732 / 772676 - 1130</w:t>
          </w:r>
        </w:p>
        <w:p w14:paraId="3996BC7A" w14:textId="77777777" w:rsidR="00CB767C" w:rsidRDefault="00CB767C" w:rsidP="00714F83">
          <w:pPr>
            <w:pStyle w:val="Fuzeile"/>
            <w:ind w:left="-70"/>
            <w:rPr>
              <w:sz w:val="16"/>
            </w:rPr>
          </w:pPr>
          <w:r>
            <w:rPr>
              <w:sz w:val="16"/>
            </w:rPr>
            <w:t>Fax 0732 / 772676 - 1175</w:t>
          </w:r>
        </w:p>
      </w:tc>
      <w:tc>
        <w:tcPr>
          <w:tcW w:w="4462" w:type="dxa"/>
        </w:tcPr>
        <w:p w14:paraId="66C955C5"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4EC46A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75E3CB9" w14:textId="77777777" w:rsidR="00CB767C" w:rsidRDefault="00CB767C">
          <w:pPr>
            <w:pStyle w:val="Fuzeile"/>
            <w:rPr>
              <w:sz w:val="16"/>
            </w:rPr>
          </w:pPr>
        </w:p>
        <w:p w14:paraId="454C3B75" w14:textId="77777777" w:rsidR="00CB767C" w:rsidRDefault="00CB767C">
          <w:pPr>
            <w:pStyle w:val="Fuzeile"/>
            <w:rPr>
              <w:sz w:val="16"/>
            </w:rPr>
          </w:pPr>
          <w:r>
            <w:rPr>
              <w:sz w:val="16"/>
            </w:rPr>
            <w:t>Offenlegung: www.dioezese-linz.at/offenlegung</w:t>
          </w:r>
        </w:p>
      </w:tc>
    </w:tr>
  </w:tbl>
  <w:p w14:paraId="2A448F3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6FFD5" w14:textId="77777777" w:rsidR="000C7F2C" w:rsidRDefault="000C7F2C">
      <w:r>
        <w:separator/>
      </w:r>
    </w:p>
  </w:footnote>
  <w:footnote w:type="continuationSeparator" w:id="0">
    <w:p w14:paraId="2DBB5C2B" w14:textId="77777777" w:rsidR="000C7F2C" w:rsidRDefault="000C7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90176" w14:textId="77777777" w:rsidR="00CB767C" w:rsidRDefault="002A708B">
    <w:pPr>
      <w:pStyle w:val="Kopfzeile"/>
      <w:jc w:val="right"/>
      <w:rPr>
        <w:sz w:val="24"/>
      </w:rPr>
    </w:pPr>
    <w:r>
      <w:rPr>
        <w:noProof/>
        <w:sz w:val="24"/>
      </w:rPr>
      <w:drawing>
        <wp:inline distT="0" distB="0" distL="0" distR="0" wp14:anchorId="6B469E8D" wp14:editId="0F3D870E">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A29F2F9" w14:textId="77777777" w:rsidR="00CB767C" w:rsidRDefault="00CB767C">
    <w:pPr>
      <w:pStyle w:val="Kopfzeile"/>
      <w:jc w:val="right"/>
      <w:rPr>
        <w:sz w:val="24"/>
      </w:rPr>
    </w:pPr>
  </w:p>
  <w:p w14:paraId="065AEB8A" w14:textId="77777777" w:rsidR="00CB767C" w:rsidRDefault="00CB767C">
    <w:pPr>
      <w:pStyle w:val="Kopfzeile"/>
      <w:jc w:val="right"/>
      <w:rPr>
        <w:sz w:val="24"/>
      </w:rPr>
    </w:pPr>
  </w:p>
  <w:p w14:paraId="690ABFA2" w14:textId="77777777" w:rsidR="00CB767C" w:rsidRDefault="00CB767C">
    <w:pPr>
      <w:pStyle w:val="Kopfzeile"/>
      <w:spacing w:before="60"/>
      <w:ind w:right="-57"/>
      <w:jc w:val="right"/>
      <w:rPr>
        <w:spacing w:val="70"/>
        <w:sz w:val="24"/>
      </w:rPr>
    </w:pPr>
    <w:r>
      <w:rPr>
        <w:b/>
        <w:spacing w:val="70"/>
        <w:sz w:val="24"/>
      </w:rPr>
      <w:t>Pressemitteilung</w:t>
    </w:r>
  </w:p>
  <w:p w14:paraId="5C669406" w14:textId="77777777" w:rsidR="00CB767C" w:rsidRDefault="00CB767C">
    <w:pPr>
      <w:pStyle w:val="Kopfzeile"/>
      <w:spacing w:before="60"/>
      <w:jc w:val="right"/>
      <w:rPr>
        <w:sz w:val="20"/>
      </w:rPr>
    </w:pPr>
  </w:p>
  <w:p w14:paraId="664992C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11C7B"/>
    <w:rsid w:val="00023C08"/>
    <w:rsid w:val="00035999"/>
    <w:rsid w:val="00042A52"/>
    <w:rsid w:val="0005577C"/>
    <w:rsid w:val="000567F3"/>
    <w:rsid w:val="000603BD"/>
    <w:rsid w:val="00061433"/>
    <w:rsid w:val="00061EA0"/>
    <w:rsid w:val="00062453"/>
    <w:rsid w:val="0006397F"/>
    <w:rsid w:val="00063BF4"/>
    <w:rsid w:val="00067282"/>
    <w:rsid w:val="000830B4"/>
    <w:rsid w:val="00086D3A"/>
    <w:rsid w:val="000A5D4B"/>
    <w:rsid w:val="000B3CAF"/>
    <w:rsid w:val="000C7F2C"/>
    <w:rsid w:val="000E3ECD"/>
    <w:rsid w:val="00107AFB"/>
    <w:rsid w:val="001100D2"/>
    <w:rsid w:val="00117A61"/>
    <w:rsid w:val="00141001"/>
    <w:rsid w:val="0018480F"/>
    <w:rsid w:val="001A237A"/>
    <w:rsid w:val="001A5722"/>
    <w:rsid w:val="001B3821"/>
    <w:rsid w:val="001C5DDA"/>
    <w:rsid w:val="001D3318"/>
    <w:rsid w:val="001D3B35"/>
    <w:rsid w:val="001E35EA"/>
    <w:rsid w:val="001F55B3"/>
    <w:rsid w:val="00210F5F"/>
    <w:rsid w:val="00224DC1"/>
    <w:rsid w:val="002402FC"/>
    <w:rsid w:val="00240545"/>
    <w:rsid w:val="00256FF9"/>
    <w:rsid w:val="00264974"/>
    <w:rsid w:val="002676A5"/>
    <w:rsid w:val="002801B8"/>
    <w:rsid w:val="002856E4"/>
    <w:rsid w:val="00285E40"/>
    <w:rsid w:val="0028749D"/>
    <w:rsid w:val="00292801"/>
    <w:rsid w:val="002958DE"/>
    <w:rsid w:val="002A6E5B"/>
    <w:rsid w:val="002A708B"/>
    <w:rsid w:val="002C3136"/>
    <w:rsid w:val="002D44F9"/>
    <w:rsid w:val="002D676A"/>
    <w:rsid w:val="002E5529"/>
    <w:rsid w:val="002E5BF2"/>
    <w:rsid w:val="002F3701"/>
    <w:rsid w:val="0030305D"/>
    <w:rsid w:val="0030544B"/>
    <w:rsid w:val="003273B7"/>
    <w:rsid w:val="003348B3"/>
    <w:rsid w:val="00351065"/>
    <w:rsid w:val="0036111C"/>
    <w:rsid w:val="00364FE6"/>
    <w:rsid w:val="00366248"/>
    <w:rsid w:val="003726D8"/>
    <w:rsid w:val="00374560"/>
    <w:rsid w:val="003B7324"/>
    <w:rsid w:val="003C3322"/>
    <w:rsid w:val="003D4DE1"/>
    <w:rsid w:val="003D61BB"/>
    <w:rsid w:val="003E0660"/>
    <w:rsid w:val="003E3FEB"/>
    <w:rsid w:val="00402165"/>
    <w:rsid w:val="00413C85"/>
    <w:rsid w:val="00430D75"/>
    <w:rsid w:val="004321F7"/>
    <w:rsid w:val="00432E57"/>
    <w:rsid w:val="004440C5"/>
    <w:rsid w:val="00481CF6"/>
    <w:rsid w:val="00491039"/>
    <w:rsid w:val="004A2AD9"/>
    <w:rsid w:val="004B2C73"/>
    <w:rsid w:val="004E25FD"/>
    <w:rsid w:val="004E6F4E"/>
    <w:rsid w:val="004F29CA"/>
    <w:rsid w:val="004F5DF8"/>
    <w:rsid w:val="005002E1"/>
    <w:rsid w:val="0050220B"/>
    <w:rsid w:val="00504155"/>
    <w:rsid w:val="00506A07"/>
    <w:rsid w:val="00522A58"/>
    <w:rsid w:val="005347A2"/>
    <w:rsid w:val="00537D1F"/>
    <w:rsid w:val="00541934"/>
    <w:rsid w:val="00541B67"/>
    <w:rsid w:val="00542BEA"/>
    <w:rsid w:val="005447F9"/>
    <w:rsid w:val="00556E23"/>
    <w:rsid w:val="00567B3E"/>
    <w:rsid w:val="0057069F"/>
    <w:rsid w:val="005A0D2C"/>
    <w:rsid w:val="005B1921"/>
    <w:rsid w:val="005D758E"/>
    <w:rsid w:val="00601035"/>
    <w:rsid w:val="00612C73"/>
    <w:rsid w:val="006279C1"/>
    <w:rsid w:val="006312D4"/>
    <w:rsid w:val="006620D4"/>
    <w:rsid w:val="00663A23"/>
    <w:rsid w:val="0067643B"/>
    <w:rsid w:val="00682C59"/>
    <w:rsid w:val="00691C20"/>
    <w:rsid w:val="00694620"/>
    <w:rsid w:val="006B4B6B"/>
    <w:rsid w:val="006D3484"/>
    <w:rsid w:val="006D38CA"/>
    <w:rsid w:val="006D73FD"/>
    <w:rsid w:val="006E1A7F"/>
    <w:rsid w:val="00712417"/>
    <w:rsid w:val="00714F83"/>
    <w:rsid w:val="00741F48"/>
    <w:rsid w:val="007527B2"/>
    <w:rsid w:val="00766533"/>
    <w:rsid w:val="00791AC8"/>
    <w:rsid w:val="007C13C5"/>
    <w:rsid w:val="007C3AAB"/>
    <w:rsid w:val="007D38DC"/>
    <w:rsid w:val="007E2CF2"/>
    <w:rsid w:val="00807C90"/>
    <w:rsid w:val="008114A1"/>
    <w:rsid w:val="00813296"/>
    <w:rsid w:val="00817D22"/>
    <w:rsid w:val="008242E9"/>
    <w:rsid w:val="00824F64"/>
    <w:rsid w:val="00831318"/>
    <w:rsid w:val="008355DE"/>
    <w:rsid w:val="008374E2"/>
    <w:rsid w:val="00845E17"/>
    <w:rsid w:val="00890245"/>
    <w:rsid w:val="00890C76"/>
    <w:rsid w:val="0089458D"/>
    <w:rsid w:val="008A2645"/>
    <w:rsid w:val="008A5750"/>
    <w:rsid w:val="008A590C"/>
    <w:rsid w:val="008B2B82"/>
    <w:rsid w:val="008C6415"/>
    <w:rsid w:val="008C7CDD"/>
    <w:rsid w:val="008D7150"/>
    <w:rsid w:val="008E01D7"/>
    <w:rsid w:val="0091233B"/>
    <w:rsid w:val="00914CD1"/>
    <w:rsid w:val="0093496A"/>
    <w:rsid w:val="00937C3B"/>
    <w:rsid w:val="0094025B"/>
    <w:rsid w:val="00956261"/>
    <w:rsid w:val="00967AA0"/>
    <w:rsid w:val="00967C39"/>
    <w:rsid w:val="00975A20"/>
    <w:rsid w:val="009877C2"/>
    <w:rsid w:val="009E4878"/>
    <w:rsid w:val="009F2823"/>
    <w:rsid w:val="009F6AE7"/>
    <w:rsid w:val="00A01743"/>
    <w:rsid w:val="00A01A1E"/>
    <w:rsid w:val="00A35E04"/>
    <w:rsid w:val="00A72C5D"/>
    <w:rsid w:val="00A74692"/>
    <w:rsid w:val="00A76B10"/>
    <w:rsid w:val="00A84D54"/>
    <w:rsid w:val="00A90C6A"/>
    <w:rsid w:val="00AA7205"/>
    <w:rsid w:val="00AC6FE0"/>
    <w:rsid w:val="00AE0EBF"/>
    <w:rsid w:val="00AE26E9"/>
    <w:rsid w:val="00AE7BC2"/>
    <w:rsid w:val="00B06490"/>
    <w:rsid w:val="00B10813"/>
    <w:rsid w:val="00B125DC"/>
    <w:rsid w:val="00B275A8"/>
    <w:rsid w:val="00B27FA7"/>
    <w:rsid w:val="00B33CD8"/>
    <w:rsid w:val="00B566A2"/>
    <w:rsid w:val="00B66014"/>
    <w:rsid w:val="00B735AC"/>
    <w:rsid w:val="00B93D9A"/>
    <w:rsid w:val="00B97EE3"/>
    <w:rsid w:val="00BA7C01"/>
    <w:rsid w:val="00BE2679"/>
    <w:rsid w:val="00BE4885"/>
    <w:rsid w:val="00C038F7"/>
    <w:rsid w:val="00C06B61"/>
    <w:rsid w:val="00C40410"/>
    <w:rsid w:val="00C4182D"/>
    <w:rsid w:val="00C55D35"/>
    <w:rsid w:val="00C93699"/>
    <w:rsid w:val="00C962FB"/>
    <w:rsid w:val="00C969B2"/>
    <w:rsid w:val="00CA1C96"/>
    <w:rsid w:val="00CB46F3"/>
    <w:rsid w:val="00CB7487"/>
    <w:rsid w:val="00CB767C"/>
    <w:rsid w:val="00CF37D2"/>
    <w:rsid w:val="00D05CE0"/>
    <w:rsid w:val="00D31CCE"/>
    <w:rsid w:val="00D81383"/>
    <w:rsid w:val="00DA3F19"/>
    <w:rsid w:val="00DB7912"/>
    <w:rsid w:val="00DE60F2"/>
    <w:rsid w:val="00DF0B43"/>
    <w:rsid w:val="00DF6FC9"/>
    <w:rsid w:val="00E25CE6"/>
    <w:rsid w:val="00E27A32"/>
    <w:rsid w:val="00E407FD"/>
    <w:rsid w:val="00E54B1D"/>
    <w:rsid w:val="00E63B87"/>
    <w:rsid w:val="00E76BEC"/>
    <w:rsid w:val="00E86A99"/>
    <w:rsid w:val="00E90658"/>
    <w:rsid w:val="00E91C15"/>
    <w:rsid w:val="00EA10DA"/>
    <w:rsid w:val="00EC19B4"/>
    <w:rsid w:val="00ED32A8"/>
    <w:rsid w:val="00ED5C26"/>
    <w:rsid w:val="00EF4934"/>
    <w:rsid w:val="00F07B00"/>
    <w:rsid w:val="00F13E38"/>
    <w:rsid w:val="00F14A97"/>
    <w:rsid w:val="00F51225"/>
    <w:rsid w:val="00F541A8"/>
    <w:rsid w:val="00F71756"/>
    <w:rsid w:val="00F92FA7"/>
    <w:rsid w:val="00F963B3"/>
    <w:rsid w:val="00FA45BC"/>
    <w:rsid w:val="00FC03D4"/>
    <w:rsid w:val="00FC1BFF"/>
    <w:rsid w:val="00FC7835"/>
    <w:rsid w:val="00FD422B"/>
    <w:rsid w:val="00FD49A3"/>
    <w:rsid w:val="00FF2B1E"/>
    <w:rsid w:val="00FF33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808BF"/>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5419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E63B87"/>
  </w:style>
  <w:style w:type="character" w:styleId="BesuchterLink">
    <w:name w:val="FollowedHyperlink"/>
    <w:basedOn w:val="Absatz-Standardschriftart"/>
    <w:rsid w:val="00E63B87"/>
    <w:rPr>
      <w:color w:val="954F72" w:themeColor="followedHyperlink"/>
      <w:u w:val="single"/>
    </w:rPr>
  </w:style>
  <w:style w:type="paragraph" w:styleId="NurText">
    <w:name w:val="Plain Text"/>
    <w:basedOn w:val="Standard"/>
    <w:link w:val="NurTextZchn"/>
    <w:uiPriority w:val="99"/>
    <w:unhideWhenUsed/>
    <w:rsid w:val="00351065"/>
    <w:pPr>
      <w:spacing w:before="100" w:beforeAutospacing="1" w:after="100" w:afterAutospacing="1"/>
    </w:pPr>
    <w:rPr>
      <w:rFonts w:ascii="Times New Roman" w:hAnsi="Times New Roman"/>
      <w:sz w:val="24"/>
      <w:szCs w:val="24"/>
    </w:rPr>
  </w:style>
  <w:style w:type="character" w:customStyle="1" w:styleId="NurTextZchn">
    <w:name w:val="Nur Text Zchn"/>
    <w:basedOn w:val="Absatz-Standardschriftart"/>
    <w:link w:val="NurText"/>
    <w:uiPriority w:val="99"/>
    <w:rsid w:val="00351065"/>
    <w:rPr>
      <w:sz w:val="24"/>
      <w:szCs w:val="24"/>
    </w:rPr>
  </w:style>
  <w:style w:type="character" w:customStyle="1" w:styleId="berschrift2Zchn">
    <w:name w:val="Überschrift 2 Zchn"/>
    <w:basedOn w:val="Absatz-Standardschriftart"/>
    <w:link w:val="berschrift2"/>
    <w:semiHidden/>
    <w:rsid w:val="00541934"/>
    <w:rPr>
      <w:rFonts w:asciiTheme="majorHAnsi" w:eastAsiaTheme="majorEastAsia" w:hAnsiTheme="majorHAnsi" w:cstheme="majorBidi"/>
      <w:color w:val="2E74B5" w:themeColor="accent1" w:themeShade="BF"/>
      <w:sz w:val="26"/>
      <w:szCs w:val="26"/>
    </w:rPr>
  </w:style>
  <w:style w:type="paragraph" w:customStyle="1" w:styleId="lead">
    <w:name w:val="lead"/>
    <w:basedOn w:val="Standard"/>
    <w:rsid w:val="00541934"/>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semiHidden/>
    <w:unhideWhenUsed/>
    <w:rsid w:val="00C969B2"/>
    <w:rPr>
      <w:rFonts w:ascii="Segoe UI" w:hAnsi="Segoe UI" w:cs="Segoe UI"/>
      <w:sz w:val="18"/>
      <w:szCs w:val="18"/>
    </w:rPr>
  </w:style>
  <w:style w:type="character" w:customStyle="1" w:styleId="SprechblasentextZchn">
    <w:name w:val="Sprechblasentext Zchn"/>
    <w:basedOn w:val="Absatz-Standardschriftart"/>
    <w:link w:val="Sprechblasentext"/>
    <w:semiHidden/>
    <w:rsid w:val="00C969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79242">
      <w:bodyDiv w:val="1"/>
      <w:marLeft w:val="0"/>
      <w:marRight w:val="0"/>
      <w:marTop w:val="0"/>
      <w:marBottom w:val="0"/>
      <w:divBdr>
        <w:top w:val="none" w:sz="0" w:space="0" w:color="auto"/>
        <w:left w:val="none" w:sz="0" w:space="0" w:color="auto"/>
        <w:bottom w:val="none" w:sz="0" w:space="0" w:color="auto"/>
        <w:right w:val="none" w:sz="0" w:space="0" w:color="auto"/>
      </w:divBdr>
      <w:divsChild>
        <w:div w:id="1604071114">
          <w:marLeft w:val="0"/>
          <w:marRight w:val="0"/>
          <w:marTop w:val="0"/>
          <w:marBottom w:val="0"/>
          <w:divBdr>
            <w:top w:val="none" w:sz="0" w:space="0" w:color="auto"/>
            <w:left w:val="none" w:sz="0" w:space="0" w:color="auto"/>
            <w:bottom w:val="none" w:sz="0" w:space="0" w:color="auto"/>
            <w:right w:val="none" w:sz="0" w:space="0" w:color="auto"/>
          </w:divBdr>
          <w:divsChild>
            <w:div w:id="650985874">
              <w:marLeft w:val="0"/>
              <w:marRight w:val="0"/>
              <w:marTop w:val="0"/>
              <w:marBottom w:val="0"/>
              <w:divBdr>
                <w:top w:val="none" w:sz="0" w:space="0" w:color="auto"/>
                <w:left w:val="none" w:sz="0" w:space="0" w:color="auto"/>
                <w:bottom w:val="none" w:sz="0" w:space="0" w:color="auto"/>
                <w:right w:val="none" w:sz="0" w:space="0" w:color="auto"/>
              </w:divBdr>
            </w:div>
            <w:div w:id="420030463">
              <w:marLeft w:val="0"/>
              <w:marRight w:val="0"/>
              <w:marTop w:val="0"/>
              <w:marBottom w:val="0"/>
              <w:divBdr>
                <w:top w:val="none" w:sz="0" w:space="0" w:color="auto"/>
                <w:left w:val="none" w:sz="0" w:space="0" w:color="auto"/>
                <w:bottom w:val="none" w:sz="0" w:space="0" w:color="auto"/>
                <w:right w:val="none" w:sz="0" w:space="0" w:color="auto"/>
              </w:divBdr>
            </w:div>
            <w:div w:id="119231614">
              <w:marLeft w:val="0"/>
              <w:marRight w:val="0"/>
              <w:marTop w:val="0"/>
              <w:marBottom w:val="0"/>
              <w:divBdr>
                <w:top w:val="none" w:sz="0" w:space="0" w:color="auto"/>
                <w:left w:val="none" w:sz="0" w:space="0" w:color="auto"/>
                <w:bottom w:val="none" w:sz="0" w:space="0" w:color="auto"/>
                <w:right w:val="none" w:sz="0" w:space="0" w:color="auto"/>
              </w:divBdr>
            </w:div>
            <w:div w:id="303512160">
              <w:marLeft w:val="0"/>
              <w:marRight w:val="0"/>
              <w:marTop w:val="0"/>
              <w:marBottom w:val="0"/>
              <w:divBdr>
                <w:top w:val="none" w:sz="0" w:space="0" w:color="auto"/>
                <w:left w:val="none" w:sz="0" w:space="0" w:color="auto"/>
                <w:bottom w:val="none" w:sz="0" w:space="0" w:color="auto"/>
                <w:right w:val="none" w:sz="0" w:space="0" w:color="auto"/>
              </w:divBdr>
            </w:div>
            <w:div w:id="2102681888">
              <w:marLeft w:val="0"/>
              <w:marRight w:val="0"/>
              <w:marTop w:val="0"/>
              <w:marBottom w:val="0"/>
              <w:divBdr>
                <w:top w:val="none" w:sz="0" w:space="0" w:color="auto"/>
                <w:left w:val="none" w:sz="0" w:space="0" w:color="auto"/>
                <w:bottom w:val="none" w:sz="0" w:space="0" w:color="auto"/>
                <w:right w:val="none" w:sz="0" w:space="0" w:color="auto"/>
              </w:divBdr>
            </w:div>
            <w:div w:id="615915977">
              <w:marLeft w:val="0"/>
              <w:marRight w:val="0"/>
              <w:marTop w:val="0"/>
              <w:marBottom w:val="0"/>
              <w:divBdr>
                <w:top w:val="none" w:sz="0" w:space="0" w:color="auto"/>
                <w:left w:val="none" w:sz="0" w:space="0" w:color="auto"/>
                <w:bottom w:val="none" w:sz="0" w:space="0" w:color="auto"/>
                <w:right w:val="none" w:sz="0" w:space="0" w:color="auto"/>
              </w:divBdr>
            </w:div>
            <w:div w:id="902521773">
              <w:marLeft w:val="0"/>
              <w:marRight w:val="0"/>
              <w:marTop w:val="0"/>
              <w:marBottom w:val="0"/>
              <w:divBdr>
                <w:top w:val="none" w:sz="0" w:space="0" w:color="auto"/>
                <w:left w:val="none" w:sz="0" w:space="0" w:color="auto"/>
                <w:bottom w:val="none" w:sz="0" w:space="0" w:color="auto"/>
                <w:right w:val="none" w:sz="0" w:space="0" w:color="auto"/>
              </w:divBdr>
            </w:div>
            <w:div w:id="148180867">
              <w:marLeft w:val="0"/>
              <w:marRight w:val="0"/>
              <w:marTop w:val="0"/>
              <w:marBottom w:val="0"/>
              <w:divBdr>
                <w:top w:val="none" w:sz="0" w:space="0" w:color="auto"/>
                <w:left w:val="none" w:sz="0" w:space="0" w:color="auto"/>
                <w:bottom w:val="none" w:sz="0" w:space="0" w:color="auto"/>
                <w:right w:val="none" w:sz="0" w:space="0" w:color="auto"/>
              </w:divBdr>
            </w:div>
            <w:div w:id="264116494">
              <w:marLeft w:val="0"/>
              <w:marRight w:val="0"/>
              <w:marTop w:val="0"/>
              <w:marBottom w:val="0"/>
              <w:divBdr>
                <w:top w:val="none" w:sz="0" w:space="0" w:color="auto"/>
                <w:left w:val="none" w:sz="0" w:space="0" w:color="auto"/>
                <w:bottom w:val="none" w:sz="0" w:space="0" w:color="auto"/>
                <w:right w:val="none" w:sz="0" w:space="0" w:color="auto"/>
              </w:divBdr>
            </w:div>
            <w:div w:id="764765143">
              <w:marLeft w:val="0"/>
              <w:marRight w:val="0"/>
              <w:marTop w:val="0"/>
              <w:marBottom w:val="0"/>
              <w:divBdr>
                <w:top w:val="none" w:sz="0" w:space="0" w:color="auto"/>
                <w:left w:val="none" w:sz="0" w:space="0" w:color="auto"/>
                <w:bottom w:val="none" w:sz="0" w:space="0" w:color="auto"/>
                <w:right w:val="none" w:sz="0" w:space="0" w:color="auto"/>
              </w:divBdr>
            </w:div>
            <w:div w:id="1430344990">
              <w:marLeft w:val="0"/>
              <w:marRight w:val="0"/>
              <w:marTop w:val="0"/>
              <w:marBottom w:val="0"/>
              <w:divBdr>
                <w:top w:val="none" w:sz="0" w:space="0" w:color="auto"/>
                <w:left w:val="none" w:sz="0" w:space="0" w:color="auto"/>
                <w:bottom w:val="none" w:sz="0" w:space="0" w:color="auto"/>
                <w:right w:val="none" w:sz="0" w:space="0" w:color="auto"/>
              </w:divBdr>
            </w:div>
            <w:div w:id="124398180">
              <w:marLeft w:val="0"/>
              <w:marRight w:val="0"/>
              <w:marTop w:val="0"/>
              <w:marBottom w:val="0"/>
              <w:divBdr>
                <w:top w:val="none" w:sz="0" w:space="0" w:color="auto"/>
                <w:left w:val="none" w:sz="0" w:space="0" w:color="auto"/>
                <w:bottom w:val="none" w:sz="0" w:space="0" w:color="auto"/>
                <w:right w:val="none" w:sz="0" w:space="0" w:color="auto"/>
              </w:divBdr>
            </w:div>
            <w:div w:id="1299800882">
              <w:marLeft w:val="0"/>
              <w:marRight w:val="0"/>
              <w:marTop w:val="0"/>
              <w:marBottom w:val="0"/>
              <w:divBdr>
                <w:top w:val="none" w:sz="0" w:space="0" w:color="auto"/>
                <w:left w:val="none" w:sz="0" w:space="0" w:color="auto"/>
                <w:bottom w:val="none" w:sz="0" w:space="0" w:color="auto"/>
                <w:right w:val="none" w:sz="0" w:space="0" w:color="auto"/>
              </w:divBdr>
            </w:div>
            <w:div w:id="538133091">
              <w:marLeft w:val="0"/>
              <w:marRight w:val="0"/>
              <w:marTop w:val="0"/>
              <w:marBottom w:val="0"/>
              <w:divBdr>
                <w:top w:val="none" w:sz="0" w:space="0" w:color="auto"/>
                <w:left w:val="none" w:sz="0" w:space="0" w:color="auto"/>
                <w:bottom w:val="none" w:sz="0" w:space="0" w:color="auto"/>
                <w:right w:val="none" w:sz="0" w:space="0" w:color="auto"/>
              </w:divBdr>
            </w:div>
            <w:div w:id="1623420690">
              <w:marLeft w:val="0"/>
              <w:marRight w:val="0"/>
              <w:marTop w:val="0"/>
              <w:marBottom w:val="0"/>
              <w:divBdr>
                <w:top w:val="none" w:sz="0" w:space="0" w:color="auto"/>
                <w:left w:val="none" w:sz="0" w:space="0" w:color="auto"/>
                <w:bottom w:val="none" w:sz="0" w:space="0" w:color="auto"/>
                <w:right w:val="none" w:sz="0" w:space="0" w:color="auto"/>
              </w:divBdr>
            </w:div>
            <w:div w:id="667751665">
              <w:marLeft w:val="0"/>
              <w:marRight w:val="0"/>
              <w:marTop w:val="0"/>
              <w:marBottom w:val="0"/>
              <w:divBdr>
                <w:top w:val="none" w:sz="0" w:space="0" w:color="auto"/>
                <w:left w:val="none" w:sz="0" w:space="0" w:color="auto"/>
                <w:bottom w:val="none" w:sz="0" w:space="0" w:color="auto"/>
                <w:right w:val="none" w:sz="0" w:space="0" w:color="auto"/>
              </w:divBdr>
            </w:div>
            <w:div w:id="1876234511">
              <w:marLeft w:val="0"/>
              <w:marRight w:val="0"/>
              <w:marTop w:val="0"/>
              <w:marBottom w:val="0"/>
              <w:divBdr>
                <w:top w:val="none" w:sz="0" w:space="0" w:color="auto"/>
                <w:left w:val="none" w:sz="0" w:space="0" w:color="auto"/>
                <w:bottom w:val="none" w:sz="0" w:space="0" w:color="auto"/>
                <w:right w:val="none" w:sz="0" w:space="0" w:color="auto"/>
              </w:divBdr>
            </w:div>
            <w:div w:id="2121220501">
              <w:marLeft w:val="0"/>
              <w:marRight w:val="0"/>
              <w:marTop w:val="0"/>
              <w:marBottom w:val="0"/>
              <w:divBdr>
                <w:top w:val="none" w:sz="0" w:space="0" w:color="auto"/>
                <w:left w:val="none" w:sz="0" w:space="0" w:color="auto"/>
                <w:bottom w:val="none" w:sz="0" w:space="0" w:color="auto"/>
                <w:right w:val="none" w:sz="0" w:space="0" w:color="auto"/>
              </w:divBdr>
            </w:div>
            <w:div w:id="107287295">
              <w:marLeft w:val="0"/>
              <w:marRight w:val="0"/>
              <w:marTop w:val="0"/>
              <w:marBottom w:val="0"/>
              <w:divBdr>
                <w:top w:val="none" w:sz="0" w:space="0" w:color="auto"/>
                <w:left w:val="none" w:sz="0" w:space="0" w:color="auto"/>
                <w:bottom w:val="none" w:sz="0" w:space="0" w:color="auto"/>
                <w:right w:val="none" w:sz="0" w:space="0" w:color="auto"/>
              </w:divBdr>
            </w:div>
            <w:div w:id="1245991913">
              <w:marLeft w:val="0"/>
              <w:marRight w:val="0"/>
              <w:marTop w:val="0"/>
              <w:marBottom w:val="0"/>
              <w:divBdr>
                <w:top w:val="none" w:sz="0" w:space="0" w:color="auto"/>
                <w:left w:val="none" w:sz="0" w:space="0" w:color="auto"/>
                <w:bottom w:val="none" w:sz="0" w:space="0" w:color="auto"/>
                <w:right w:val="none" w:sz="0" w:space="0" w:color="auto"/>
              </w:divBdr>
            </w:div>
            <w:div w:id="804737325">
              <w:marLeft w:val="0"/>
              <w:marRight w:val="0"/>
              <w:marTop w:val="0"/>
              <w:marBottom w:val="0"/>
              <w:divBdr>
                <w:top w:val="none" w:sz="0" w:space="0" w:color="auto"/>
                <w:left w:val="none" w:sz="0" w:space="0" w:color="auto"/>
                <w:bottom w:val="none" w:sz="0" w:space="0" w:color="auto"/>
                <w:right w:val="none" w:sz="0" w:space="0" w:color="auto"/>
              </w:divBdr>
            </w:div>
            <w:div w:id="1530028262">
              <w:marLeft w:val="0"/>
              <w:marRight w:val="0"/>
              <w:marTop w:val="0"/>
              <w:marBottom w:val="0"/>
              <w:divBdr>
                <w:top w:val="none" w:sz="0" w:space="0" w:color="auto"/>
                <w:left w:val="none" w:sz="0" w:space="0" w:color="auto"/>
                <w:bottom w:val="none" w:sz="0" w:space="0" w:color="auto"/>
                <w:right w:val="none" w:sz="0" w:space="0" w:color="auto"/>
              </w:divBdr>
            </w:div>
            <w:div w:id="170074765">
              <w:marLeft w:val="0"/>
              <w:marRight w:val="0"/>
              <w:marTop w:val="0"/>
              <w:marBottom w:val="0"/>
              <w:divBdr>
                <w:top w:val="none" w:sz="0" w:space="0" w:color="auto"/>
                <w:left w:val="none" w:sz="0" w:space="0" w:color="auto"/>
                <w:bottom w:val="none" w:sz="0" w:space="0" w:color="auto"/>
                <w:right w:val="none" w:sz="0" w:space="0" w:color="auto"/>
              </w:divBdr>
            </w:div>
            <w:div w:id="355734902">
              <w:marLeft w:val="0"/>
              <w:marRight w:val="0"/>
              <w:marTop w:val="0"/>
              <w:marBottom w:val="0"/>
              <w:divBdr>
                <w:top w:val="none" w:sz="0" w:space="0" w:color="auto"/>
                <w:left w:val="none" w:sz="0" w:space="0" w:color="auto"/>
                <w:bottom w:val="none" w:sz="0" w:space="0" w:color="auto"/>
                <w:right w:val="none" w:sz="0" w:space="0" w:color="auto"/>
              </w:divBdr>
            </w:div>
            <w:div w:id="18788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9891">
      <w:bodyDiv w:val="1"/>
      <w:marLeft w:val="0"/>
      <w:marRight w:val="0"/>
      <w:marTop w:val="0"/>
      <w:marBottom w:val="0"/>
      <w:divBdr>
        <w:top w:val="none" w:sz="0" w:space="0" w:color="auto"/>
        <w:left w:val="none" w:sz="0" w:space="0" w:color="auto"/>
        <w:bottom w:val="none" w:sz="0" w:space="0" w:color="auto"/>
        <w:right w:val="none" w:sz="0" w:space="0" w:color="auto"/>
      </w:divBdr>
    </w:div>
    <w:div w:id="888611513">
      <w:bodyDiv w:val="1"/>
      <w:marLeft w:val="0"/>
      <w:marRight w:val="0"/>
      <w:marTop w:val="0"/>
      <w:marBottom w:val="0"/>
      <w:divBdr>
        <w:top w:val="none" w:sz="0" w:space="0" w:color="auto"/>
        <w:left w:val="none" w:sz="0" w:space="0" w:color="auto"/>
        <w:bottom w:val="none" w:sz="0" w:space="0" w:color="auto"/>
        <w:right w:val="none" w:sz="0" w:space="0" w:color="auto"/>
      </w:divBdr>
      <w:divsChild>
        <w:div w:id="167332370">
          <w:marLeft w:val="0"/>
          <w:marRight w:val="0"/>
          <w:marTop w:val="0"/>
          <w:marBottom w:val="0"/>
          <w:divBdr>
            <w:top w:val="none" w:sz="0" w:space="0" w:color="auto"/>
            <w:left w:val="none" w:sz="0" w:space="0" w:color="auto"/>
            <w:bottom w:val="none" w:sz="0" w:space="0" w:color="auto"/>
            <w:right w:val="none" w:sz="0" w:space="0" w:color="auto"/>
          </w:divBdr>
          <w:divsChild>
            <w:div w:id="8519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16101">
      <w:bodyDiv w:val="1"/>
      <w:marLeft w:val="0"/>
      <w:marRight w:val="0"/>
      <w:marTop w:val="0"/>
      <w:marBottom w:val="0"/>
      <w:divBdr>
        <w:top w:val="none" w:sz="0" w:space="0" w:color="auto"/>
        <w:left w:val="none" w:sz="0" w:space="0" w:color="auto"/>
        <w:bottom w:val="none" w:sz="0" w:space="0" w:color="auto"/>
        <w:right w:val="none" w:sz="0" w:space="0" w:color="auto"/>
      </w:divBdr>
    </w:div>
    <w:div w:id="1061711056">
      <w:bodyDiv w:val="1"/>
      <w:marLeft w:val="0"/>
      <w:marRight w:val="0"/>
      <w:marTop w:val="0"/>
      <w:marBottom w:val="0"/>
      <w:divBdr>
        <w:top w:val="none" w:sz="0" w:space="0" w:color="auto"/>
        <w:left w:val="none" w:sz="0" w:space="0" w:color="auto"/>
        <w:bottom w:val="none" w:sz="0" w:space="0" w:color="auto"/>
        <w:right w:val="none" w:sz="0" w:space="0" w:color="auto"/>
      </w:divBdr>
    </w:div>
    <w:div w:id="1259948721">
      <w:bodyDiv w:val="1"/>
      <w:marLeft w:val="0"/>
      <w:marRight w:val="0"/>
      <w:marTop w:val="0"/>
      <w:marBottom w:val="0"/>
      <w:divBdr>
        <w:top w:val="none" w:sz="0" w:space="0" w:color="auto"/>
        <w:left w:val="none" w:sz="0" w:space="0" w:color="auto"/>
        <w:bottom w:val="none" w:sz="0" w:space="0" w:color="auto"/>
        <w:right w:val="none" w:sz="0" w:space="0" w:color="auto"/>
      </w:divBdr>
      <w:divsChild>
        <w:div w:id="122507553">
          <w:marLeft w:val="0"/>
          <w:marRight w:val="0"/>
          <w:marTop w:val="0"/>
          <w:marBottom w:val="0"/>
          <w:divBdr>
            <w:top w:val="none" w:sz="0" w:space="0" w:color="auto"/>
            <w:left w:val="none" w:sz="0" w:space="0" w:color="auto"/>
            <w:bottom w:val="none" w:sz="0" w:space="0" w:color="auto"/>
            <w:right w:val="none" w:sz="0" w:space="0" w:color="auto"/>
          </w:divBdr>
          <w:divsChild>
            <w:div w:id="251814802">
              <w:marLeft w:val="0"/>
              <w:marRight w:val="0"/>
              <w:marTop w:val="0"/>
              <w:marBottom w:val="300"/>
              <w:divBdr>
                <w:top w:val="none" w:sz="0" w:space="0" w:color="auto"/>
                <w:left w:val="none" w:sz="0" w:space="0" w:color="auto"/>
                <w:bottom w:val="none" w:sz="0" w:space="0" w:color="auto"/>
                <w:right w:val="none" w:sz="0" w:space="0" w:color="auto"/>
              </w:divBdr>
              <w:divsChild>
                <w:div w:id="1762337097">
                  <w:marLeft w:val="0"/>
                  <w:marRight w:val="0"/>
                  <w:marTop w:val="0"/>
                  <w:marBottom w:val="0"/>
                  <w:divBdr>
                    <w:top w:val="none" w:sz="0" w:space="0" w:color="auto"/>
                    <w:left w:val="none" w:sz="0" w:space="0" w:color="auto"/>
                    <w:bottom w:val="none" w:sz="0" w:space="0" w:color="auto"/>
                    <w:right w:val="none" w:sz="0" w:space="0" w:color="auto"/>
                  </w:divBdr>
                  <w:divsChild>
                    <w:div w:id="12221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04786">
          <w:marLeft w:val="0"/>
          <w:marRight w:val="0"/>
          <w:marTop w:val="0"/>
          <w:marBottom w:val="0"/>
          <w:divBdr>
            <w:top w:val="none" w:sz="0" w:space="0" w:color="auto"/>
            <w:left w:val="none" w:sz="0" w:space="0" w:color="auto"/>
            <w:bottom w:val="none" w:sz="0" w:space="0" w:color="auto"/>
            <w:right w:val="none" w:sz="0" w:space="0" w:color="auto"/>
          </w:divBdr>
          <w:divsChild>
            <w:div w:id="458189595">
              <w:marLeft w:val="0"/>
              <w:marRight w:val="0"/>
              <w:marTop w:val="0"/>
              <w:marBottom w:val="300"/>
              <w:divBdr>
                <w:top w:val="none" w:sz="0" w:space="0" w:color="auto"/>
                <w:left w:val="none" w:sz="0" w:space="0" w:color="auto"/>
                <w:bottom w:val="none" w:sz="0" w:space="0" w:color="auto"/>
                <w:right w:val="none" w:sz="0" w:space="0" w:color="auto"/>
              </w:divBdr>
              <w:divsChild>
                <w:div w:id="2019185650">
                  <w:marLeft w:val="0"/>
                  <w:marRight w:val="0"/>
                  <w:marTop w:val="0"/>
                  <w:marBottom w:val="0"/>
                  <w:divBdr>
                    <w:top w:val="none" w:sz="0" w:space="0" w:color="auto"/>
                    <w:left w:val="none" w:sz="0" w:space="0" w:color="auto"/>
                    <w:bottom w:val="none" w:sz="0" w:space="0" w:color="auto"/>
                    <w:right w:val="none" w:sz="0" w:space="0" w:color="auto"/>
                  </w:divBdr>
                  <w:divsChild>
                    <w:div w:id="1359351749">
                      <w:marLeft w:val="0"/>
                      <w:marRight w:val="0"/>
                      <w:marTop w:val="0"/>
                      <w:marBottom w:val="0"/>
                      <w:divBdr>
                        <w:top w:val="none" w:sz="0" w:space="0" w:color="auto"/>
                        <w:left w:val="none" w:sz="0" w:space="0" w:color="auto"/>
                        <w:bottom w:val="none" w:sz="0" w:space="0" w:color="auto"/>
                        <w:right w:val="none" w:sz="0" w:space="0" w:color="auto"/>
                      </w:divBdr>
                      <w:divsChild>
                        <w:div w:id="1270967255">
                          <w:marLeft w:val="0"/>
                          <w:marRight w:val="0"/>
                          <w:marTop w:val="0"/>
                          <w:marBottom w:val="0"/>
                          <w:divBdr>
                            <w:top w:val="none" w:sz="0" w:space="0" w:color="auto"/>
                            <w:left w:val="none" w:sz="0" w:space="0" w:color="auto"/>
                            <w:bottom w:val="none" w:sz="0" w:space="0" w:color="auto"/>
                            <w:right w:val="none" w:sz="0" w:space="0" w:color="auto"/>
                          </w:divBdr>
                          <w:divsChild>
                            <w:div w:id="331686396">
                              <w:marLeft w:val="0"/>
                              <w:marRight w:val="0"/>
                              <w:marTop w:val="0"/>
                              <w:marBottom w:val="0"/>
                              <w:divBdr>
                                <w:top w:val="none" w:sz="0" w:space="0" w:color="auto"/>
                                <w:left w:val="none" w:sz="0" w:space="0" w:color="auto"/>
                                <w:bottom w:val="none" w:sz="0" w:space="0" w:color="auto"/>
                                <w:right w:val="none" w:sz="0" w:space="0" w:color="auto"/>
                              </w:divBdr>
                              <w:divsChild>
                                <w:div w:id="1143080060">
                                  <w:marLeft w:val="0"/>
                                  <w:marRight w:val="0"/>
                                  <w:marTop w:val="0"/>
                                  <w:marBottom w:val="0"/>
                                  <w:divBdr>
                                    <w:top w:val="none" w:sz="0" w:space="0" w:color="auto"/>
                                    <w:left w:val="none" w:sz="0" w:space="0" w:color="auto"/>
                                    <w:bottom w:val="none" w:sz="0" w:space="0" w:color="auto"/>
                                    <w:right w:val="none" w:sz="0" w:space="0" w:color="auto"/>
                                  </w:divBdr>
                                  <w:divsChild>
                                    <w:div w:id="652217350">
                                      <w:marLeft w:val="0"/>
                                      <w:marRight w:val="0"/>
                                      <w:marTop w:val="0"/>
                                      <w:marBottom w:val="0"/>
                                      <w:divBdr>
                                        <w:top w:val="none" w:sz="0" w:space="0" w:color="auto"/>
                                        <w:left w:val="none" w:sz="0" w:space="0" w:color="auto"/>
                                        <w:bottom w:val="none" w:sz="0" w:space="0" w:color="auto"/>
                                        <w:right w:val="none" w:sz="0" w:space="0" w:color="auto"/>
                                      </w:divBdr>
                                      <w:divsChild>
                                        <w:div w:id="1082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483425">
          <w:marLeft w:val="-225"/>
          <w:marRight w:val="-225"/>
          <w:marTop w:val="0"/>
          <w:marBottom w:val="0"/>
          <w:divBdr>
            <w:top w:val="none" w:sz="0" w:space="0" w:color="auto"/>
            <w:left w:val="none" w:sz="0" w:space="0" w:color="auto"/>
            <w:bottom w:val="none" w:sz="0" w:space="0" w:color="auto"/>
            <w:right w:val="none" w:sz="0" w:space="0" w:color="auto"/>
          </w:divBdr>
          <w:divsChild>
            <w:div w:id="1279601389">
              <w:marLeft w:val="0"/>
              <w:marRight w:val="0"/>
              <w:marTop w:val="0"/>
              <w:marBottom w:val="0"/>
              <w:divBdr>
                <w:top w:val="none" w:sz="0" w:space="0" w:color="auto"/>
                <w:left w:val="none" w:sz="0" w:space="0" w:color="auto"/>
                <w:bottom w:val="none" w:sz="0" w:space="0" w:color="auto"/>
                <w:right w:val="none" w:sz="0" w:space="0" w:color="auto"/>
              </w:divBdr>
              <w:divsChild>
                <w:div w:id="1616517450">
                  <w:marLeft w:val="0"/>
                  <w:marRight w:val="0"/>
                  <w:marTop w:val="0"/>
                  <w:marBottom w:val="300"/>
                  <w:divBdr>
                    <w:top w:val="none" w:sz="0" w:space="0" w:color="auto"/>
                    <w:left w:val="none" w:sz="0" w:space="0" w:color="auto"/>
                    <w:bottom w:val="none" w:sz="0" w:space="0" w:color="auto"/>
                    <w:right w:val="none" w:sz="0" w:space="0" w:color="auto"/>
                  </w:divBdr>
                  <w:divsChild>
                    <w:div w:id="747461074">
                      <w:marLeft w:val="0"/>
                      <w:marRight w:val="0"/>
                      <w:marTop w:val="0"/>
                      <w:marBottom w:val="0"/>
                      <w:divBdr>
                        <w:top w:val="none" w:sz="0" w:space="0" w:color="auto"/>
                        <w:left w:val="none" w:sz="0" w:space="0" w:color="auto"/>
                        <w:bottom w:val="none" w:sz="0" w:space="0" w:color="auto"/>
                        <w:right w:val="none" w:sz="0" w:space="0" w:color="auto"/>
                      </w:divBdr>
                      <w:divsChild>
                        <w:div w:id="18169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289993">
      <w:bodyDiv w:val="1"/>
      <w:marLeft w:val="0"/>
      <w:marRight w:val="0"/>
      <w:marTop w:val="0"/>
      <w:marBottom w:val="0"/>
      <w:divBdr>
        <w:top w:val="none" w:sz="0" w:space="0" w:color="auto"/>
        <w:left w:val="none" w:sz="0" w:space="0" w:color="auto"/>
        <w:bottom w:val="none" w:sz="0" w:space="0" w:color="auto"/>
        <w:right w:val="none" w:sz="0" w:space="0" w:color="auto"/>
      </w:divBdr>
      <w:divsChild>
        <w:div w:id="384378030">
          <w:marLeft w:val="0"/>
          <w:marRight w:val="0"/>
          <w:marTop w:val="0"/>
          <w:marBottom w:val="0"/>
          <w:divBdr>
            <w:top w:val="none" w:sz="0" w:space="0" w:color="auto"/>
            <w:left w:val="none" w:sz="0" w:space="0" w:color="auto"/>
            <w:bottom w:val="none" w:sz="0" w:space="0" w:color="auto"/>
            <w:right w:val="none" w:sz="0" w:space="0" w:color="auto"/>
          </w:divBdr>
          <w:divsChild>
            <w:div w:id="1450007499">
              <w:marLeft w:val="0"/>
              <w:marRight w:val="0"/>
              <w:marTop w:val="0"/>
              <w:marBottom w:val="0"/>
              <w:divBdr>
                <w:top w:val="none" w:sz="0" w:space="0" w:color="auto"/>
                <w:left w:val="none" w:sz="0" w:space="0" w:color="auto"/>
                <w:bottom w:val="none" w:sz="0" w:space="0" w:color="auto"/>
                <w:right w:val="none" w:sz="0" w:space="0" w:color="auto"/>
              </w:divBdr>
            </w:div>
          </w:divsChild>
        </w:div>
        <w:div w:id="374045737">
          <w:marLeft w:val="0"/>
          <w:marRight w:val="0"/>
          <w:marTop w:val="0"/>
          <w:marBottom w:val="0"/>
          <w:divBdr>
            <w:top w:val="none" w:sz="0" w:space="0" w:color="auto"/>
            <w:left w:val="none" w:sz="0" w:space="0" w:color="auto"/>
            <w:bottom w:val="none" w:sz="0" w:space="0" w:color="auto"/>
            <w:right w:val="none" w:sz="0" w:space="0" w:color="auto"/>
          </w:divBdr>
          <w:divsChild>
            <w:div w:id="10925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1089">
      <w:bodyDiv w:val="1"/>
      <w:marLeft w:val="0"/>
      <w:marRight w:val="0"/>
      <w:marTop w:val="0"/>
      <w:marBottom w:val="0"/>
      <w:divBdr>
        <w:top w:val="none" w:sz="0" w:space="0" w:color="auto"/>
        <w:left w:val="none" w:sz="0" w:space="0" w:color="auto"/>
        <w:bottom w:val="none" w:sz="0" w:space="0" w:color="auto"/>
        <w:right w:val="none" w:sz="0" w:space="0" w:color="auto"/>
      </w:divBdr>
    </w:div>
    <w:div w:id="1760786456">
      <w:bodyDiv w:val="1"/>
      <w:marLeft w:val="0"/>
      <w:marRight w:val="0"/>
      <w:marTop w:val="0"/>
      <w:marBottom w:val="0"/>
      <w:divBdr>
        <w:top w:val="none" w:sz="0" w:space="0" w:color="auto"/>
        <w:left w:val="none" w:sz="0" w:space="0" w:color="auto"/>
        <w:bottom w:val="none" w:sz="0" w:space="0" w:color="auto"/>
        <w:right w:val="none" w:sz="0" w:space="0" w:color="auto"/>
      </w:divBdr>
      <w:divsChild>
        <w:div w:id="1043558352">
          <w:marLeft w:val="0"/>
          <w:marRight w:val="0"/>
          <w:marTop w:val="0"/>
          <w:marBottom w:val="0"/>
          <w:divBdr>
            <w:top w:val="none" w:sz="0" w:space="0" w:color="auto"/>
            <w:left w:val="none" w:sz="0" w:space="0" w:color="auto"/>
            <w:bottom w:val="none" w:sz="0" w:space="0" w:color="auto"/>
            <w:right w:val="none" w:sz="0" w:space="0" w:color="auto"/>
          </w:divBdr>
        </w:div>
        <w:div w:id="463961242">
          <w:marLeft w:val="0"/>
          <w:marRight w:val="0"/>
          <w:marTop w:val="0"/>
          <w:marBottom w:val="0"/>
          <w:divBdr>
            <w:top w:val="none" w:sz="0" w:space="0" w:color="auto"/>
            <w:left w:val="none" w:sz="0" w:space="0" w:color="auto"/>
            <w:bottom w:val="none" w:sz="0" w:space="0" w:color="auto"/>
            <w:right w:val="none" w:sz="0" w:space="0" w:color="auto"/>
          </w:divBdr>
        </w:div>
        <w:div w:id="979267539">
          <w:marLeft w:val="0"/>
          <w:marRight w:val="0"/>
          <w:marTop w:val="0"/>
          <w:marBottom w:val="0"/>
          <w:divBdr>
            <w:top w:val="none" w:sz="0" w:space="0" w:color="auto"/>
            <w:left w:val="none" w:sz="0" w:space="0" w:color="auto"/>
            <w:bottom w:val="none" w:sz="0" w:space="0" w:color="auto"/>
            <w:right w:val="none" w:sz="0" w:space="0" w:color="auto"/>
          </w:divBdr>
        </w:div>
        <w:div w:id="287778221">
          <w:marLeft w:val="0"/>
          <w:marRight w:val="0"/>
          <w:marTop w:val="0"/>
          <w:marBottom w:val="0"/>
          <w:divBdr>
            <w:top w:val="none" w:sz="0" w:space="0" w:color="auto"/>
            <w:left w:val="none" w:sz="0" w:space="0" w:color="auto"/>
            <w:bottom w:val="none" w:sz="0" w:space="0" w:color="auto"/>
            <w:right w:val="none" w:sz="0" w:space="0" w:color="auto"/>
          </w:divBdr>
        </w:div>
      </w:divsChild>
    </w:div>
    <w:div w:id="1818918302">
      <w:bodyDiv w:val="1"/>
      <w:marLeft w:val="0"/>
      <w:marRight w:val="0"/>
      <w:marTop w:val="0"/>
      <w:marBottom w:val="0"/>
      <w:divBdr>
        <w:top w:val="none" w:sz="0" w:space="0" w:color="auto"/>
        <w:left w:val="none" w:sz="0" w:space="0" w:color="auto"/>
        <w:bottom w:val="none" w:sz="0" w:space="0" w:color="auto"/>
        <w:right w:val="none" w:sz="0" w:space="0" w:color="auto"/>
      </w:divBdr>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 w:id="1864856279">
      <w:bodyDiv w:val="1"/>
      <w:marLeft w:val="0"/>
      <w:marRight w:val="0"/>
      <w:marTop w:val="0"/>
      <w:marBottom w:val="0"/>
      <w:divBdr>
        <w:top w:val="none" w:sz="0" w:space="0" w:color="auto"/>
        <w:left w:val="none" w:sz="0" w:space="0" w:color="auto"/>
        <w:bottom w:val="none" w:sz="0" w:space="0" w:color="auto"/>
        <w:right w:val="none" w:sz="0" w:space="0" w:color="auto"/>
      </w:divBdr>
    </w:div>
    <w:div w:id="1906716122">
      <w:bodyDiv w:val="1"/>
      <w:marLeft w:val="0"/>
      <w:marRight w:val="0"/>
      <w:marTop w:val="0"/>
      <w:marBottom w:val="0"/>
      <w:divBdr>
        <w:top w:val="none" w:sz="0" w:space="0" w:color="auto"/>
        <w:left w:val="none" w:sz="0" w:space="0" w:color="auto"/>
        <w:bottom w:val="none" w:sz="0" w:space="0" w:color="auto"/>
        <w:right w:val="none" w:sz="0" w:space="0" w:color="auto"/>
      </w:divBdr>
    </w:div>
    <w:div w:id="2085880370">
      <w:bodyDiv w:val="1"/>
      <w:marLeft w:val="0"/>
      <w:marRight w:val="0"/>
      <w:marTop w:val="0"/>
      <w:marBottom w:val="0"/>
      <w:divBdr>
        <w:top w:val="none" w:sz="0" w:space="0" w:color="auto"/>
        <w:left w:val="none" w:sz="0" w:space="0" w:color="auto"/>
        <w:bottom w:val="none" w:sz="0" w:space="0" w:color="auto"/>
        <w:right w:val="none" w:sz="0" w:space="0" w:color="auto"/>
      </w:divBdr>
    </w:div>
    <w:div w:id="209316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ekumene.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dioezese-linz.at/oekumen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ioezese-linz.at/oekumene" TargetMode="External"/><Relationship Id="rId4" Type="http://schemas.openxmlformats.org/officeDocument/2006/relationships/webSettings" Target="webSettings.xml"/><Relationship Id="rId9" Type="http://schemas.openxmlformats.org/officeDocument/2006/relationships/hyperlink" Target="http://www.oekumene.at/oerkoenews/1996/gebetswoche-fuer-die-einheit-der-christen-im-corona-modu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1418</Words>
  <Characters>9278</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10675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Andreas Fürlinger</cp:lastModifiedBy>
  <cp:revision>21</cp:revision>
  <cp:lastPrinted>2021-01-21T09:23:00Z</cp:lastPrinted>
  <dcterms:created xsi:type="dcterms:W3CDTF">2021-01-21T09:30:00Z</dcterms:created>
  <dcterms:modified xsi:type="dcterms:W3CDTF">2021-01-22T12:19:00Z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