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3BC" w:rsidRPr="00890F3E" w:rsidRDefault="00DA36CA" w:rsidP="00DA36CA">
      <w:pPr>
        <w:pStyle w:val="Titel"/>
      </w:pPr>
      <w:r w:rsidRPr="00890F3E">
        <w:t>Glaube</w:t>
      </w:r>
      <w:r w:rsidR="005D7963" w:rsidRPr="00890F3E">
        <w:t xml:space="preserve"> und Hoffnung</w:t>
      </w:r>
    </w:p>
    <w:p w:rsidR="00DA36CA" w:rsidRPr="00890F3E" w:rsidRDefault="00DA36CA" w:rsidP="00DA36CA">
      <w:pPr>
        <w:pStyle w:val="Untertitel"/>
        <w:rPr>
          <w:color w:val="auto"/>
        </w:rPr>
      </w:pPr>
      <w:r w:rsidRPr="00890F3E">
        <w:rPr>
          <w:color w:val="auto"/>
        </w:rPr>
        <w:t>Männerrunde zu Ostern und Auferstehung</w:t>
      </w:r>
      <w:r w:rsidR="00E62281" w:rsidRPr="00890F3E">
        <w:rPr>
          <w:color w:val="auto"/>
        </w:rPr>
        <w:t xml:space="preserve"> </w:t>
      </w:r>
    </w:p>
    <w:p w:rsidR="00FB7258" w:rsidRPr="00890F3E" w:rsidRDefault="00FB7258" w:rsidP="007913BC">
      <w:pPr>
        <w:rPr>
          <w:rFonts w:ascii="Calibri" w:eastAsia="Calibri" w:hAnsi="Calibri" w:cs="Times New Roman"/>
          <w:b/>
          <w:sz w:val="24"/>
          <w:szCs w:val="24"/>
        </w:rPr>
      </w:pPr>
    </w:p>
    <w:p w:rsidR="00872241" w:rsidRPr="00890F3E" w:rsidRDefault="00B557BC" w:rsidP="007913BC">
      <w:pPr>
        <w:rPr>
          <w:rFonts w:ascii="Calibri" w:eastAsia="Calibri" w:hAnsi="Calibri" w:cs="Times New Roman"/>
          <w:sz w:val="24"/>
          <w:szCs w:val="24"/>
        </w:rPr>
      </w:pPr>
      <w:r w:rsidRPr="00890F3E">
        <w:rPr>
          <w:rFonts w:ascii="Calibri" w:eastAsia="Calibri" w:hAnsi="Calibri" w:cs="Times New Roman"/>
          <w:sz w:val="24"/>
          <w:szCs w:val="24"/>
          <w:highlight w:val="lightGray"/>
        </w:rPr>
        <w:t xml:space="preserve">Kreuz und Auferstehung gehören zusammen, sind untrennbar miteinander verbunden. </w:t>
      </w:r>
      <w:r w:rsidR="0043036C" w:rsidRPr="00890F3E">
        <w:rPr>
          <w:rFonts w:ascii="Calibri" w:eastAsia="Calibri" w:hAnsi="Calibri" w:cs="Times New Roman"/>
          <w:sz w:val="24"/>
          <w:szCs w:val="24"/>
          <w:highlight w:val="lightGray"/>
        </w:rPr>
        <w:t xml:space="preserve">Nach dem Tod Jesu, ihres Herrn und Meisters, haben </w:t>
      </w:r>
      <w:r w:rsidR="00803795" w:rsidRPr="00890F3E">
        <w:rPr>
          <w:rFonts w:ascii="Calibri" w:eastAsia="Calibri" w:hAnsi="Calibri" w:cs="Times New Roman"/>
          <w:sz w:val="24"/>
          <w:szCs w:val="24"/>
          <w:highlight w:val="lightGray"/>
        </w:rPr>
        <w:t xml:space="preserve">die Jünger und Jüngerinnen Jesu </w:t>
      </w:r>
      <w:r w:rsidR="0043036C" w:rsidRPr="00890F3E">
        <w:rPr>
          <w:rFonts w:ascii="Calibri" w:eastAsia="Calibri" w:hAnsi="Calibri" w:cs="Times New Roman"/>
          <w:sz w:val="24"/>
          <w:szCs w:val="24"/>
          <w:highlight w:val="lightGray"/>
        </w:rPr>
        <w:t xml:space="preserve">wohl eine tiefe Nachterfahrung </w:t>
      </w:r>
      <w:r w:rsidR="00803795" w:rsidRPr="00890F3E">
        <w:rPr>
          <w:rFonts w:ascii="Calibri" w:eastAsia="Calibri" w:hAnsi="Calibri" w:cs="Times New Roman"/>
          <w:sz w:val="24"/>
          <w:szCs w:val="24"/>
          <w:highlight w:val="lightGray"/>
        </w:rPr>
        <w:t xml:space="preserve">gemacht: </w:t>
      </w:r>
      <w:r w:rsidR="0043036C" w:rsidRPr="00890F3E">
        <w:rPr>
          <w:rFonts w:ascii="Calibri" w:eastAsia="Calibri" w:hAnsi="Calibri" w:cs="Times New Roman"/>
          <w:sz w:val="24"/>
          <w:szCs w:val="24"/>
          <w:highlight w:val="lightGray"/>
        </w:rPr>
        <w:t>a</w:t>
      </w:r>
      <w:r w:rsidR="00803795" w:rsidRPr="00890F3E">
        <w:rPr>
          <w:rFonts w:ascii="Calibri" w:eastAsia="Calibri" w:hAnsi="Calibri" w:cs="Times New Roman"/>
          <w:sz w:val="24"/>
          <w:szCs w:val="24"/>
          <w:highlight w:val="lightGray"/>
        </w:rPr>
        <w:t xml:space="preserve">lle Hoffnungen </w:t>
      </w:r>
      <w:r w:rsidR="0043036C" w:rsidRPr="00890F3E">
        <w:rPr>
          <w:rFonts w:ascii="Calibri" w:eastAsia="Calibri" w:hAnsi="Calibri" w:cs="Times New Roman"/>
          <w:sz w:val="24"/>
          <w:szCs w:val="24"/>
          <w:highlight w:val="lightGray"/>
        </w:rPr>
        <w:t xml:space="preserve">waren auf einmal </w:t>
      </w:r>
      <w:r w:rsidR="00803795" w:rsidRPr="00890F3E">
        <w:rPr>
          <w:rFonts w:ascii="Calibri" w:eastAsia="Calibri" w:hAnsi="Calibri" w:cs="Times New Roman"/>
          <w:sz w:val="24"/>
          <w:szCs w:val="24"/>
          <w:highlight w:val="lightGray"/>
        </w:rPr>
        <w:t>begraben, es hat ihnen den</w:t>
      </w:r>
      <w:r w:rsidR="00DB357A" w:rsidRPr="00890F3E">
        <w:rPr>
          <w:rFonts w:ascii="Calibri" w:eastAsia="Calibri" w:hAnsi="Calibri" w:cs="Times New Roman"/>
          <w:sz w:val="24"/>
          <w:szCs w:val="24"/>
          <w:highlight w:val="lightGray"/>
        </w:rPr>
        <w:t xml:space="preserve"> Boden unter den Füßen weggezog</w:t>
      </w:r>
      <w:r w:rsidR="00803795" w:rsidRPr="00890F3E">
        <w:rPr>
          <w:rFonts w:ascii="Calibri" w:eastAsia="Calibri" w:hAnsi="Calibri" w:cs="Times New Roman"/>
          <w:sz w:val="24"/>
          <w:szCs w:val="24"/>
          <w:highlight w:val="lightGray"/>
        </w:rPr>
        <w:t>en, sie haben sich verkrochen und eingesperrt, waren wie gelähmt vor Trauer und Enttäuschung.</w:t>
      </w:r>
      <w:r w:rsidR="0043036C" w:rsidRPr="00890F3E">
        <w:rPr>
          <w:rFonts w:ascii="Calibri" w:eastAsia="Calibri" w:hAnsi="Calibri" w:cs="Times New Roman"/>
          <w:sz w:val="24"/>
          <w:szCs w:val="24"/>
          <w:highlight w:val="lightGray"/>
        </w:rPr>
        <w:t xml:space="preserve"> Wo vorher Hoffnung und Zuversicht herrschten, bestimm</w:t>
      </w:r>
      <w:r w:rsidR="0061407B" w:rsidRPr="00890F3E">
        <w:rPr>
          <w:rFonts w:ascii="Calibri" w:eastAsia="Calibri" w:hAnsi="Calibri" w:cs="Times New Roman"/>
          <w:sz w:val="24"/>
          <w:szCs w:val="24"/>
          <w:highlight w:val="lightGray"/>
        </w:rPr>
        <w:t>t</w:t>
      </w:r>
      <w:r w:rsidR="0043036C" w:rsidRPr="00890F3E">
        <w:rPr>
          <w:rFonts w:ascii="Calibri" w:eastAsia="Calibri" w:hAnsi="Calibri" w:cs="Times New Roman"/>
          <w:sz w:val="24"/>
          <w:szCs w:val="24"/>
          <w:highlight w:val="lightGray"/>
        </w:rPr>
        <w:t>en nun Ängste, Ohnmacht und Zweifel die Jünger.</w:t>
      </w:r>
    </w:p>
    <w:p w:rsidR="00890F3E" w:rsidRPr="00890F3E" w:rsidRDefault="00890F3E" w:rsidP="007913BC">
      <w:pPr>
        <w:rPr>
          <w:rFonts w:ascii="Calibri" w:eastAsia="Calibri" w:hAnsi="Calibri" w:cs="Times New Roman"/>
          <w:sz w:val="24"/>
          <w:szCs w:val="24"/>
        </w:rPr>
      </w:pPr>
    </w:p>
    <w:p w:rsidR="00890F3E" w:rsidRPr="00890F3E" w:rsidRDefault="00890F3E" w:rsidP="00890F3E">
      <w:pPr>
        <w:rPr>
          <w:rFonts w:ascii="Calibri" w:eastAsia="Calibri" w:hAnsi="Calibri" w:cs="Times New Roman"/>
          <w:sz w:val="24"/>
          <w:szCs w:val="24"/>
        </w:rPr>
      </w:pPr>
      <w:r w:rsidRPr="00890F3E">
        <w:rPr>
          <w:rFonts w:ascii="Calibri" w:eastAsia="Calibri" w:hAnsi="Calibri" w:cs="Times New Roman"/>
          <w:sz w:val="24"/>
          <w:szCs w:val="24"/>
        </w:rPr>
        <w:t>In der Männerrunde wollen wir dem nachspüren, wie aus dem Osterglauben, dem Glauben an die Auferstehung, auch unser Leben und unser Glaube (immer wieder) neue Kraft gewinnen kann.</w:t>
      </w:r>
    </w:p>
    <w:p w:rsidR="004A011C" w:rsidRPr="00890F3E" w:rsidRDefault="00872241" w:rsidP="007913BC">
      <w:pPr>
        <w:rPr>
          <w:rFonts w:ascii="Calibri" w:eastAsia="Calibri" w:hAnsi="Calibri" w:cs="Times New Roman"/>
          <w:sz w:val="24"/>
          <w:szCs w:val="24"/>
        </w:rPr>
      </w:pPr>
      <w:r w:rsidRPr="00890F3E">
        <w:rPr>
          <w:rFonts w:ascii="Calibri" w:eastAsia="Calibri" w:hAnsi="Calibri" w:cs="Times New Roman"/>
          <w:sz w:val="24"/>
          <w:szCs w:val="24"/>
        </w:rPr>
        <w:t xml:space="preserve">„Karfreitagserfahrungen“ (wie </w:t>
      </w:r>
      <w:r w:rsidR="004A011C" w:rsidRPr="00890F3E">
        <w:rPr>
          <w:rFonts w:ascii="Calibri" w:eastAsia="Calibri" w:hAnsi="Calibri" w:cs="Times New Roman"/>
          <w:sz w:val="24"/>
          <w:szCs w:val="24"/>
        </w:rPr>
        <w:t>Niederlagen, Enttäuschungen, Verletzungen</w:t>
      </w:r>
      <w:r w:rsidR="0061407B" w:rsidRPr="00890F3E">
        <w:rPr>
          <w:rFonts w:ascii="Calibri" w:eastAsia="Calibri" w:hAnsi="Calibri" w:cs="Times New Roman"/>
          <w:sz w:val="24"/>
          <w:szCs w:val="24"/>
        </w:rPr>
        <w:t>,</w:t>
      </w:r>
      <w:r w:rsidR="004A011C" w:rsidRPr="00890F3E">
        <w:rPr>
          <w:rFonts w:ascii="Calibri" w:eastAsia="Calibri" w:hAnsi="Calibri" w:cs="Times New Roman"/>
          <w:sz w:val="24"/>
          <w:szCs w:val="24"/>
        </w:rPr>
        <w:t xml:space="preserve"> </w:t>
      </w:r>
      <w:r w:rsidRPr="00890F3E">
        <w:rPr>
          <w:rFonts w:ascii="Calibri" w:eastAsia="Calibri" w:hAnsi="Calibri" w:cs="Times New Roman"/>
          <w:sz w:val="24"/>
          <w:szCs w:val="24"/>
        </w:rPr>
        <w:t>…) gehören zu unserem menschlichen</w:t>
      </w:r>
      <w:r w:rsidR="004A011C" w:rsidRPr="00890F3E">
        <w:rPr>
          <w:rFonts w:ascii="Calibri" w:eastAsia="Calibri" w:hAnsi="Calibri" w:cs="Times New Roman"/>
          <w:sz w:val="24"/>
          <w:szCs w:val="24"/>
        </w:rPr>
        <w:t xml:space="preserve"> Leben dazu. Im Licht von Ostern sind wir Männer angefragt: Verdr</w:t>
      </w:r>
      <w:r w:rsidRPr="00890F3E">
        <w:rPr>
          <w:rFonts w:ascii="Calibri" w:eastAsia="Calibri" w:hAnsi="Calibri" w:cs="Times New Roman"/>
          <w:sz w:val="24"/>
          <w:szCs w:val="24"/>
        </w:rPr>
        <w:t>ängen wir dies</w:t>
      </w:r>
      <w:r w:rsidR="004A011C" w:rsidRPr="00890F3E">
        <w:rPr>
          <w:rFonts w:ascii="Calibri" w:eastAsia="Calibri" w:hAnsi="Calibri" w:cs="Times New Roman"/>
          <w:sz w:val="24"/>
          <w:szCs w:val="24"/>
        </w:rPr>
        <w:t>e Erfahrungen, laufen wir vor ihnen weg, lähmen sie uns? Oder stellen wir uns ihnen und nutzen sie als Ressource, um unser Leben neu auszurichten?</w:t>
      </w:r>
    </w:p>
    <w:p w:rsidR="00B557BC" w:rsidRPr="00890F3E" w:rsidRDefault="00B557BC" w:rsidP="00594252">
      <w:pPr>
        <w:spacing w:after="0" w:line="240" w:lineRule="auto"/>
        <w:rPr>
          <w:b/>
          <w:sz w:val="24"/>
          <w:szCs w:val="24"/>
        </w:rPr>
      </w:pPr>
    </w:p>
    <w:p w:rsidR="00DA36CA" w:rsidRPr="00890F3E" w:rsidRDefault="00CE5F22" w:rsidP="00DA36CA">
      <w:pPr>
        <w:pStyle w:val="berschrift1"/>
        <w:rPr>
          <w:color w:val="auto"/>
        </w:rPr>
      </w:pPr>
      <w:r w:rsidRPr="00890F3E">
        <w:rPr>
          <w:color w:val="auto"/>
        </w:rPr>
        <w:t>Bibelgespräch</w:t>
      </w:r>
    </w:p>
    <w:p w:rsidR="001C0115" w:rsidRPr="00890F3E" w:rsidRDefault="001C0115" w:rsidP="001C0115">
      <w:pPr>
        <w:pStyle w:val="Listenabsatz"/>
        <w:numPr>
          <w:ilvl w:val="0"/>
          <w:numId w:val="25"/>
        </w:numPr>
        <w:spacing w:after="0" w:line="240" w:lineRule="auto"/>
        <w:rPr>
          <w:b/>
          <w:sz w:val="24"/>
          <w:szCs w:val="24"/>
          <w:u w:val="single"/>
        </w:rPr>
      </w:pPr>
      <w:r w:rsidRPr="00890F3E">
        <w:rPr>
          <w:b/>
          <w:sz w:val="24"/>
          <w:szCs w:val="24"/>
          <w:u w:val="single"/>
        </w:rPr>
        <w:t>Gebet</w:t>
      </w:r>
    </w:p>
    <w:p w:rsidR="001C0115" w:rsidRPr="00890F3E" w:rsidRDefault="001C0115" w:rsidP="001C0115">
      <w:pPr>
        <w:spacing w:after="0" w:line="240" w:lineRule="auto"/>
        <w:rPr>
          <w:sz w:val="24"/>
          <w:szCs w:val="24"/>
        </w:rPr>
      </w:pPr>
      <w:r w:rsidRPr="00890F3E">
        <w:rPr>
          <w:sz w:val="24"/>
          <w:szCs w:val="24"/>
        </w:rPr>
        <w:t>Lebendig machender Gott, bereitwillig wollen wir uns auf dein Wort einlassen.</w:t>
      </w:r>
    </w:p>
    <w:p w:rsidR="001C0115" w:rsidRPr="00890F3E" w:rsidRDefault="001C0115" w:rsidP="001C0115">
      <w:pPr>
        <w:spacing w:after="0" w:line="240" w:lineRule="auto"/>
        <w:rPr>
          <w:sz w:val="24"/>
          <w:szCs w:val="24"/>
        </w:rPr>
      </w:pPr>
      <w:r w:rsidRPr="00890F3E">
        <w:rPr>
          <w:sz w:val="24"/>
          <w:szCs w:val="24"/>
        </w:rPr>
        <w:t>Öffne unsere Augen, unsere Ohren und unser Denken, damit wir dein Wort verstehen.</w:t>
      </w:r>
    </w:p>
    <w:p w:rsidR="001C0115" w:rsidRPr="00890F3E" w:rsidRDefault="001C0115" w:rsidP="001C0115">
      <w:pPr>
        <w:spacing w:after="0" w:line="240" w:lineRule="auto"/>
        <w:rPr>
          <w:sz w:val="24"/>
          <w:szCs w:val="24"/>
        </w:rPr>
      </w:pPr>
      <w:r w:rsidRPr="00890F3E">
        <w:rPr>
          <w:sz w:val="24"/>
          <w:szCs w:val="24"/>
        </w:rPr>
        <w:t>Öffne unser Herz, damit wir dein Wort in den tiefen Schichten unseres Lebens erfassen.</w:t>
      </w:r>
    </w:p>
    <w:p w:rsidR="001C0115" w:rsidRPr="00890F3E" w:rsidRDefault="001C0115" w:rsidP="001C0115">
      <w:pPr>
        <w:spacing w:after="0" w:line="240" w:lineRule="auto"/>
        <w:rPr>
          <w:sz w:val="24"/>
          <w:szCs w:val="24"/>
        </w:rPr>
      </w:pPr>
      <w:r w:rsidRPr="00890F3E">
        <w:rPr>
          <w:sz w:val="24"/>
          <w:szCs w:val="24"/>
        </w:rPr>
        <w:t>Öffne unsere Hände, damit es uns gelingt, dein Wort in unserem Leben umzusetzen.</w:t>
      </w:r>
    </w:p>
    <w:p w:rsidR="001C0115" w:rsidRPr="00890F3E" w:rsidRDefault="001C0115" w:rsidP="001C0115">
      <w:pPr>
        <w:spacing w:after="0" w:line="240" w:lineRule="auto"/>
        <w:rPr>
          <w:sz w:val="24"/>
          <w:szCs w:val="24"/>
        </w:rPr>
      </w:pPr>
      <w:r w:rsidRPr="00890F3E">
        <w:rPr>
          <w:sz w:val="24"/>
          <w:szCs w:val="24"/>
        </w:rPr>
        <w:t>Für all das bitten wir um deinen Geist. Amen.</w:t>
      </w:r>
    </w:p>
    <w:p w:rsidR="001C0115" w:rsidRPr="00890F3E" w:rsidRDefault="005C3D28" w:rsidP="001C0115">
      <w:pPr>
        <w:pStyle w:val="Listenabsatz"/>
        <w:numPr>
          <w:ilvl w:val="0"/>
          <w:numId w:val="25"/>
        </w:numPr>
        <w:shd w:val="clear" w:color="auto" w:fill="FFFFFF"/>
        <w:spacing w:before="100" w:beforeAutospacing="1" w:after="100" w:afterAutospacing="1" w:line="240" w:lineRule="auto"/>
        <w:rPr>
          <w:b/>
        </w:rPr>
      </w:pPr>
      <w:r w:rsidRPr="00890F3E">
        <w:rPr>
          <w:b/>
        </w:rPr>
        <w:t>Osterbericht</w:t>
      </w:r>
      <w:r w:rsidR="00594DBF" w:rsidRPr="00890F3E">
        <w:rPr>
          <w:b/>
        </w:rPr>
        <w:t xml:space="preserve"> lesen</w:t>
      </w:r>
      <w:r w:rsidRPr="00890F3E">
        <w:rPr>
          <w:b/>
        </w:rPr>
        <w:t xml:space="preserve"> </w:t>
      </w:r>
    </w:p>
    <w:p w:rsidR="001C0115" w:rsidRPr="00890F3E" w:rsidRDefault="001C0115" w:rsidP="001C0115">
      <w:pPr>
        <w:shd w:val="clear" w:color="auto" w:fill="FFFFFF"/>
        <w:spacing w:before="100" w:beforeAutospacing="1" w:after="100" w:afterAutospacing="1" w:line="240" w:lineRule="auto"/>
        <w:rPr>
          <w:sz w:val="24"/>
          <w:szCs w:val="24"/>
        </w:rPr>
      </w:pPr>
      <w:r w:rsidRPr="00890F3E">
        <w:rPr>
          <w:sz w:val="24"/>
          <w:szCs w:val="24"/>
        </w:rPr>
        <w:t>Wir lesen den Bibeltext</w:t>
      </w:r>
      <w:r w:rsidR="00594DBF" w:rsidRPr="00890F3E">
        <w:t xml:space="preserve"> nach dem Evangelisten Markus (</w:t>
      </w:r>
      <w:proofErr w:type="spellStart"/>
      <w:r w:rsidR="00594DBF" w:rsidRPr="00890F3E">
        <w:t>Mk</w:t>
      </w:r>
      <w:proofErr w:type="spellEnd"/>
      <w:r w:rsidR="00594DBF" w:rsidRPr="00890F3E">
        <w:t xml:space="preserve"> 16, 1-15)</w:t>
      </w:r>
      <w:r w:rsidRPr="00890F3E">
        <w:rPr>
          <w:sz w:val="24"/>
          <w:szCs w:val="24"/>
        </w:rPr>
        <w:t xml:space="preserve"> reihum, jeder jeweils einen Vers.</w:t>
      </w:r>
    </w:p>
    <w:p w:rsidR="00594DBF" w:rsidRPr="00890F3E" w:rsidRDefault="00594DBF" w:rsidP="00594DBF">
      <w:pPr>
        <w:pStyle w:val="Listenabsatz"/>
        <w:numPr>
          <w:ilvl w:val="0"/>
          <w:numId w:val="25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1"/>
          <w:szCs w:val="21"/>
          <w:lang w:eastAsia="de-DE"/>
        </w:rPr>
      </w:pPr>
      <w:r w:rsidRPr="00890F3E">
        <w:rPr>
          <w:rFonts w:ascii="Arial" w:eastAsia="Times New Roman" w:hAnsi="Arial" w:cs="Arial"/>
          <w:b/>
          <w:sz w:val="21"/>
          <w:szCs w:val="21"/>
          <w:lang w:eastAsia="de-DE"/>
        </w:rPr>
        <w:t>Besinnung</w:t>
      </w:r>
    </w:p>
    <w:p w:rsidR="001C0115" w:rsidRPr="00890F3E" w:rsidRDefault="001C0115" w:rsidP="001C011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eastAsia="de-DE"/>
        </w:rPr>
      </w:pPr>
      <w:r w:rsidRPr="00890F3E">
        <w:rPr>
          <w:rFonts w:ascii="Arial" w:eastAsia="Times New Roman" w:hAnsi="Arial" w:cs="Arial"/>
          <w:sz w:val="21"/>
          <w:szCs w:val="21"/>
          <w:lang w:eastAsia="de-DE"/>
        </w:rPr>
        <w:t>Wir halten eine kurze Stille und lassen den Osterbericht auf uns wirken. Dann gibt es die Möglichkeit, noch einmal einzelne Worte, Abschnitte, Sätze aus dem Bibeltext laut vorzulesen.</w:t>
      </w:r>
    </w:p>
    <w:p w:rsidR="00DB357A" w:rsidRPr="00890F3E" w:rsidRDefault="00DB357A" w:rsidP="005C3D28">
      <w:pPr>
        <w:shd w:val="clear" w:color="auto" w:fill="FFFFFF"/>
        <w:spacing w:after="0" w:line="240" w:lineRule="auto"/>
        <w:rPr>
          <w:sz w:val="24"/>
          <w:szCs w:val="24"/>
        </w:rPr>
      </w:pPr>
    </w:p>
    <w:p w:rsidR="005C3D28" w:rsidRPr="00890F3E" w:rsidRDefault="00DA36CA" w:rsidP="00DA36CA">
      <w:pPr>
        <w:pStyle w:val="berschrift1"/>
        <w:rPr>
          <w:color w:val="auto"/>
        </w:rPr>
      </w:pPr>
      <w:r w:rsidRPr="00890F3E">
        <w:rPr>
          <w:color w:val="auto"/>
        </w:rPr>
        <w:t>Impulsfragen zum Austausch</w:t>
      </w:r>
    </w:p>
    <w:p w:rsidR="00DA36CA" w:rsidRPr="00890F3E" w:rsidRDefault="00DA36CA" w:rsidP="005C3D28">
      <w:pPr>
        <w:shd w:val="clear" w:color="auto" w:fill="FFFFFF"/>
        <w:spacing w:after="0" w:line="240" w:lineRule="auto"/>
        <w:rPr>
          <w:sz w:val="24"/>
          <w:szCs w:val="24"/>
        </w:rPr>
      </w:pPr>
    </w:p>
    <w:p w:rsidR="005C3D28" w:rsidRPr="00890F3E" w:rsidRDefault="005C3D28" w:rsidP="00281334">
      <w:pPr>
        <w:pStyle w:val="Listenabsatz"/>
        <w:numPr>
          <w:ilvl w:val="0"/>
          <w:numId w:val="24"/>
        </w:numPr>
        <w:shd w:val="clear" w:color="auto" w:fill="FFFFFF"/>
        <w:spacing w:after="0" w:line="240" w:lineRule="auto"/>
        <w:rPr>
          <w:sz w:val="24"/>
          <w:szCs w:val="24"/>
        </w:rPr>
      </w:pPr>
      <w:r w:rsidRPr="00890F3E">
        <w:rPr>
          <w:sz w:val="24"/>
          <w:szCs w:val="24"/>
        </w:rPr>
        <w:t xml:space="preserve">Wo hindert mich meine Angst, um </w:t>
      </w:r>
      <w:r w:rsidR="0061407B" w:rsidRPr="00890F3E">
        <w:rPr>
          <w:sz w:val="24"/>
          <w:szCs w:val="24"/>
        </w:rPr>
        <w:t>notwendige</w:t>
      </w:r>
      <w:r w:rsidRPr="00890F3E">
        <w:rPr>
          <w:sz w:val="24"/>
          <w:szCs w:val="24"/>
        </w:rPr>
        <w:t xml:space="preserve"> Wege in meinem Leben zu gehen?</w:t>
      </w:r>
    </w:p>
    <w:p w:rsidR="005C3D28" w:rsidRPr="00890F3E" w:rsidRDefault="005C3D28" w:rsidP="00281334">
      <w:pPr>
        <w:pStyle w:val="Listenabsatz"/>
        <w:numPr>
          <w:ilvl w:val="0"/>
          <w:numId w:val="24"/>
        </w:numPr>
        <w:shd w:val="clear" w:color="auto" w:fill="FFFFFF"/>
        <w:spacing w:after="0" w:line="240" w:lineRule="auto"/>
        <w:rPr>
          <w:sz w:val="24"/>
          <w:szCs w:val="24"/>
        </w:rPr>
      </w:pPr>
      <w:r w:rsidRPr="00890F3E">
        <w:rPr>
          <w:sz w:val="24"/>
          <w:szCs w:val="24"/>
        </w:rPr>
        <w:t>Wo kann ich „gegen den Tod im Leben“ aufstehen? (persönlich, gesellschaftlich)</w:t>
      </w:r>
    </w:p>
    <w:p w:rsidR="005C3D28" w:rsidRPr="00890F3E" w:rsidRDefault="005C3D28" w:rsidP="00281334">
      <w:pPr>
        <w:pStyle w:val="Listenabsatz"/>
        <w:numPr>
          <w:ilvl w:val="0"/>
          <w:numId w:val="24"/>
        </w:numPr>
        <w:shd w:val="clear" w:color="auto" w:fill="FFFFFF"/>
        <w:spacing w:after="0" w:line="240" w:lineRule="auto"/>
        <w:rPr>
          <w:sz w:val="24"/>
          <w:szCs w:val="24"/>
        </w:rPr>
      </w:pPr>
      <w:r w:rsidRPr="00890F3E">
        <w:rPr>
          <w:sz w:val="24"/>
          <w:szCs w:val="24"/>
        </w:rPr>
        <w:lastRenderedPageBreak/>
        <w:t>Wie sehr kann/will ich mich verwandeln lassen vom Osterglauben? Wie sehr kann ich dieser Hoffnung, Zuversicht des Auferstehungsglaubens in mir Raum geben?</w:t>
      </w:r>
    </w:p>
    <w:p w:rsidR="00281334" w:rsidRPr="00890F3E" w:rsidRDefault="00281334" w:rsidP="00281334">
      <w:pPr>
        <w:pStyle w:val="Listenabsatz"/>
        <w:numPr>
          <w:ilvl w:val="0"/>
          <w:numId w:val="24"/>
        </w:numPr>
        <w:shd w:val="clear" w:color="auto" w:fill="FFFFFF"/>
        <w:spacing w:after="0" w:line="240" w:lineRule="auto"/>
        <w:rPr>
          <w:sz w:val="24"/>
          <w:szCs w:val="24"/>
        </w:rPr>
      </w:pPr>
      <w:r w:rsidRPr="00890F3E">
        <w:rPr>
          <w:sz w:val="24"/>
          <w:szCs w:val="24"/>
        </w:rPr>
        <w:t>Was bedeutet mir mein Glaube? Wo finde ich im Glauben einen Halt, eine Stütze?</w:t>
      </w:r>
    </w:p>
    <w:p w:rsidR="001931E5" w:rsidRPr="00890F3E" w:rsidRDefault="001931E5" w:rsidP="00594252">
      <w:pPr>
        <w:spacing w:after="0" w:line="240" w:lineRule="auto"/>
        <w:rPr>
          <w:sz w:val="24"/>
          <w:szCs w:val="24"/>
        </w:rPr>
      </w:pPr>
    </w:p>
    <w:p w:rsidR="0043036C" w:rsidRPr="00890F3E" w:rsidRDefault="00594DBF" w:rsidP="001C0115">
      <w:pPr>
        <w:pStyle w:val="berschrift1"/>
        <w:rPr>
          <w:color w:val="auto"/>
          <w:sz w:val="24"/>
          <w:szCs w:val="24"/>
        </w:rPr>
      </w:pPr>
      <w:r w:rsidRPr="00890F3E">
        <w:rPr>
          <w:color w:val="auto"/>
        </w:rPr>
        <w:t>Abschluss</w:t>
      </w:r>
    </w:p>
    <w:p w:rsidR="0043036C" w:rsidRPr="00890F3E" w:rsidRDefault="0043036C" w:rsidP="00594252">
      <w:pPr>
        <w:spacing w:after="0" w:line="240" w:lineRule="auto"/>
        <w:rPr>
          <w:b/>
          <w:sz w:val="24"/>
          <w:szCs w:val="24"/>
        </w:rPr>
      </w:pPr>
    </w:p>
    <w:p w:rsidR="0043036C" w:rsidRPr="00890F3E" w:rsidRDefault="00B557BC" w:rsidP="00594DBF">
      <w:pPr>
        <w:pStyle w:val="Listenabsatz"/>
        <w:numPr>
          <w:ilvl w:val="0"/>
          <w:numId w:val="26"/>
        </w:numPr>
        <w:spacing w:after="0" w:line="240" w:lineRule="auto"/>
        <w:rPr>
          <w:sz w:val="24"/>
          <w:szCs w:val="24"/>
        </w:rPr>
      </w:pPr>
      <w:r w:rsidRPr="00890F3E">
        <w:rPr>
          <w:b/>
          <w:sz w:val="24"/>
          <w:szCs w:val="24"/>
        </w:rPr>
        <w:t>Lied</w:t>
      </w:r>
      <w:r w:rsidR="001C0115" w:rsidRPr="00890F3E">
        <w:rPr>
          <w:b/>
          <w:sz w:val="24"/>
          <w:szCs w:val="24"/>
        </w:rPr>
        <w:t>:</w:t>
      </w:r>
      <w:r w:rsidRPr="00890F3E">
        <w:rPr>
          <w:b/>
          <w:sz w:val="24"/>
          <w:szCs w:val="24"/>
        </w:rPr>
        <w:t xml:space="preserve"> „Manchmal feiern wir mitten im Tag“</w:t>
      </w:r>
      <w:r w:rsidRPr="00890F3E">
        <w:rPr>
          <w:sz w:val="24"/>
          <w:szCs w:val="24"/>
        </w:rPr>
        <w:t xml:space="preserve"> - GL </w:t>
      </w:r>
      <w:r w:rsidR="00A24768" w:rsidRPr="00890F3E">
        <w:rPr>
          <w:sz w:val="24"/>
          <w:szCs w:val="24"/>
        </w:rPr>
        <w:t>472</w:t>
      </w:r>
    </w:p>
    <w:p w:rsidR="0043036C" w:rsidRPr="00890F3E" w:rsidRDefault="0043036C" w:rsidP="00594252">
      <w:pPr>
        <w:spacing w:after="0" w:line="240" w:lineRule="auto"/>
        <w:rPr>
          <w:b/>
          <w:sz w:val="24"/>
          <w:szCs w:val="24"/>
        </w:rPr>
      </w:pPr>
    </w:p>
    <w:p w:rsidR="00594252" w:rsidRPr="00890F3E" w:rsidRDefault="00594252" w:rsidP="00594DBF">
      <w:pPr>
        <w:pStyle w:val="Listenabsatz"/>
        <w:numPr>
          <w:ilvl w:val="0"/>
          <w:numId w:val="26"/>
        </w:numPr>
        <w:spacing w:after="0" w:line="240" w:lineRule="auto"/>
        <w:rPr>
          <w:b/>
          <w:sz w:val="24"/>
          <w:szCs w:val="24"/>
        </w:rPr>
      </w:pPr>
      <w:r w:rsidRPr="00890F3E">
        <w:rPr>
          <w:b/>
          <w:sz w:val="24"/>
          <w:szCs w:val="24"/>
        </w:rPr>
        <w:t>Gebet der liebenden Aufmerksamkeit</w:t>
      </w:r>
    </w:p>
    <w:p w:rsidR="00594252" w:rsidRPr="00890F3E" w:rsidRDefault="00594252" w:rsidP="00594252">
      <w:pPr>
        <w:spacing w:after="0" w:line="240" w:lineRule="auto"/>
        <w:rPr>
          <w:sz w:val="24"/>
          <w:szCs w:val="24"/>
        </w:rPr>
      </w:pPr>
    </w:p>
    <w:p w:rsidR="00594252" w:rsidRPr="00890F3E" w:rsidRDefault="00594252" w:rsidP="00594252">
      <w:pPr>
        <w:spacing w:after="0" w:line="240" w:lineRule="auto"/>
        <w:rPr>
          <w:sz w:val="24"/>
          <w:szCs w:val="24"/>
        </w:rPr>
      </w:pPr>
      <w:r w:rsidRPr="00890F3E">
        <w:rPr>
          <w:sz w:val="24"/>
          <w:szCs w:val="24"/>
        </w:rPr>
        <w:t>Am Ende eines Tages lasse ich den Tag nochmals an mir vorbeiziehen. Ich bin da vor Gott, der mich liebevoll ansieht, wie ich bin – mit meinen Stärken und Schwächen.</w:t>
      </w:r>
    </w:p>
    <w:p w:rsidR="00594252" w:rsidRPr="00890F3E" w:rsidRDefault="00594252" w:rsidP="00594252">
      <w:pPr>
        <w:spacing w:after="0" w:line="240" w:lineRule="auto"/>
        <w:rPr>
          <w:sz w:val="24"/>
          <w:szCs w:val="24"/>
        </w:rPr>
      </w:pPr>
      <w:r w:rsidRPr="00890F3E">
        <w:rPr>
          <w:sz w:val="24"/>
          <w:szCs w:val="24"/>
        </w:rPr>
        <w:t xml:space="preserve"> </w:t>
      </w:r>
    </w:p>
    <w:p w:rsidR="00594252" w:rsidRPr="00890F3E" w:rsidRDefault="00594252" w:rsidP="00594252">
      <w:pPr>
        <w:spacing w:after="0" w:line="240" w:lineRule="auto"/>
        <w:rPr>
          <w:sz w:val="24"/>
          <w:szCs w:val="24"/>
        </w:rPr>
      </w:pPr>
      <w:r w:rsidRPr="00890F3E">
        <w:rPr>
          <w:sz w:val="24"/>
          <w:szCs w:val="24"/>
        </w:rPr>
        <w:t>Ich schaue auf meinen Tag</w:t>
      </w:r>
    </w:p>
    <w:p w:rsidR="00594252" w:rsidRPr="00890F3E" w:rsidRDefault="00594252" w:rsidP="00594252">
      <w:pPr>
        <w:spacing w:after="0" w:line="240" w:lineRule="auto"/>
        <w:rPr>
          <w:sz w:val="24"/>
          <w:szCs w:val="24"/>
        </w:rPr>
      </w:pPr>
      <w:r w:rsidRPr="00890F3E">
        <w:rPr>
          <w:sz w:val="24"/>
          <w:szCs w:val="24"/>
        </w:rPr>
        <w:t>mit liebender Aufmerksamkeit – ohne gleich zu urteilen und zu werten – wende mich dem zu, was heute war: Welche Gedanken und Gefühle begleiten meinen Tag? Wo und Wann habe ich Ermutigung und Trost erfahren? Wo habe ich Angst, Misstrauen, Enttäuschung verspürt? Welchen Menschen bin ich begegnet?</w:t>
      </w:r>
    </w:p>
    <w:p w:rsidR="00594252" w:rsidRPr="00890F3E" w:rsidRDefault="00594252" w:rsidP="00594252">
      <w:pPr>
        <w:spacing w:after="0" w:line="240" w:lineRule="auto"/>
        <w:rPr>
          <w:sz w:val="24"/>
          <w:szCs w:val="24"/>
        </w:rPr>
      </w:pPr>
    </w:p>
    <w:p w:rsidR="00281334" w:rsidRPr="00890F3E" w:rsidRDefault="00594252" w:rsidP="00281334">
      <w:pPr>
        <w:spacing w:after="0" w:line="240" w:lineRule="auto"/>
        <w:rPr>
          <w:sz w:val="24"/>
          <w:szCs w:val="24"/>
        </w:rPr>
      </w:pPr>
      <w:r w:rsidRPr="00890F3E">
        <w:rPr>
          <w:sz w:val="24"/>
          <w:szCs w:val="24"/>
        </w:rPr>
        <w:t>Denken und versöhnen</w:t>
      </w:r>
    </w:p>
    <w:p w:rsidR="00594252" w:rsidRPr="00890F3E" w:rsidRDefault="00594252" w:rsidP="00281334">
      <w:pPr>
        <w:spacing w:after="0" w:line="240" w:lineRule="auto"/>
        <w:rPr>
          <w:sz w:val="24"/>
          <w:szCs w:val="24"/>
        </w:rPr>
      </w:pPr>
      <w:r w:rsidRPr="00890F3E">
        <w:rPr>
          <w:sz w:val="24"/>
          <w:szCs w:val="24"/>
        </w:rPr>
        <w:t>Ich spreche mit Gott wie mit einem gut</w:t>
      </w:r>
      <w:r w:rsidR="00151C62" w:rsidRPr="00890F3E">
        <w:rPr>
          <w:sz w:val="24"/>
          <w:szCs w:val="24"/>
        </w:rPr>
        <w:t xml:space="preserve">en Freund </w:t>
      </w:r>
      <w:r w:rsidRPr="00890F3E">
        <w:rPr>
          <w:sz w:val="24"/>
          <w:szCs w:val="24"/>
        </w:rPr>
        <w:t xml:space="preserve">und kann für den vergangenen Tag, für alles, was mir begegnet ist, danke sagen. Aber auch alles </w:t>
      </w:r>
      <w:proofErr w:type="spellStart"/>
      <w:r w:rsidRPr="00890F3E">
        <w:rPr>
          <w:sz w:val="24"/>
          <w:szCs w:val="24"/>
        </w:rPr>
        <w:t>Unversöhnte</w:t>
      </w:r>
      <w:proofErr w:type="spellEnd"/>
      <w:r w:rsidRPr="00890F3E">
        <w:rPr>
          <w:sz w:val="24"/>
          <w:szCs w:val="24"/>
        </w:rPr>
        <w:t xml:space="preserve">, Missglückte, alle Lieblosigkeiten und Fehler kann ich vor Gott bringen mit der Bitte, dass er </w:t>
      </w:r>
      <w:r w:rsidR="00281334" w:rsidRPr="00890F3E">
        <w:rPr>
          <w:sz w:val="24"/>
          <w:szCs w:val="24"/>
        </w:rPr>
        <w:t>es heilen und verwandeln möge. Und i</w:t>
      </w:r>
      <w:r w:rsidRPr="00890F3E">
        <w:rPr>
          <w:sz w:val="24"/>
          <w:szCs w:val="24"/>
        </w:rPr>
        <w:t>ch achte auf das, was in mir weiterwirken will</w:t>
      </w:r>
      <w:r w:rsidR="00281334" w:rsidRPr="00890F3E">
        <w:rPr>
          <w:sz w:val="24"/>
          <w:szCs w:val="24"/>
        </w:rPr>
        <w:t>.</w:t>
      </w:r>
      <w:r w:rsidRPr="00890F3E">
        <w:rPr>
          <w:sz w:val="24"/>
          <w:szCs w:val="24"/>
        </w:rPr>
        <w:t xml:space="preserve"> </w:t>
      </w:r>
    </w:p>
    <w:p w:rsidR="001931E5" w:rsidRPr="00890F3E" w:rsidRDefault="001931E5" w:rsidP="00281334">
      <w:pPr>
        <w:spacing w:after="0" w:line="240" w:lineRule="auto"/>
        <w:rPr>
          <w:b/>
          <w:sz w:val="24"/>
          <w:szCs w:val="24"/>
        </w:rPr>
      </w:pPr>
    </w:p>
    <w:p w:rsidR="0075472C" w:rsidRPr="00890F3E" w:rsidRDefault="00281334" w:rsidP="00594DBF">
      <w:pPr>
        <w:pStyle w:val="Listenabsatz"/>
        <w:numPr>
          <w:ilvl w:val="0"/>
          <w:numId w:val="26"/>
        </w:numPr>
        <w:spacing w:after="0" w:line="240" w:lineRule="auto"/>
        <w:rPr>
          <w:b/>
          <w:sz w:val="24"/>
          <w:szCs w:val="24"/>
        </w:rPr>
      </w:pPr>
      <w:r w:rsidRPr="00890F3E">
        <w:rPr>
          <w:b/>
          <w:sz w:val="24"/>
          <w:szCs w:val="24"/>
        </w:rPr>
        <w:t>Stille</w:t>
      </w:r>
    </w:p>
    <w:p w:rsidR="00A24768" w:rsidRPr="00890F3E" w:rsidRDefault="00A24768" w:rsidP="00886176">
      <w:pPr>
        <w:autoSpaceDE w:val="0"/>
        <w:autoSpaceDN w:val="0"/>
        <w:adjustRightInd w:val="0"/>
        <w:spacing w:after="0" w:line="240" w:lineRule="auto"/>
        <w:rPr>
          <w:rFonts w:ascii="Open Sans" w:eastAsia="Times New Roman" w:hAnsi="Open Sans" w:cs="Open Sans"/>
          <w:sz w:val="20"/>
          <w:szCs w:val="20"/>
          <w:lang w:eastAsia="de-DE"/>
        </w:rPr>
      </w:pPr>
    </w:p>
    <w:p w:rsidR="00281334" w:rsidRPr="00890F3E" w:rsidRDefault="00281334" w:rsidP="00594DBF">
      <w:pPr>
        <w:pStyle w:val="Listenabsatz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ascii="Open Sans" w:eastAsia="Times New Roman" w:hAnsi="Open Sans" w:cs="Open Sans"/>
          <w:b/>
          <w:sz w:val="20"/>
          <w:szCs w:val="20"/>
          <w:lang w:eastAsia="de-DE"/>
        </w:rPr>
      </w:pPr>
      <w:r w:rsidRPr="00890F3E">
        <w:rPr>
          <w:rFonts w:ascii="Open Sans" w:eastAsia="Times New Roman" w:hAnsi="Open Sans" w:cs="Open Sans"/>
          <w:b/>
          <w:sz w:val="20"/>
          <w:szCs w:val="20"/>
          <w:lang w:eastAsia="de-DE"/>
        </w:rPr>
        <w:t>Vater unser</w:t>
      </w:r>
    </w:p>
    <w:p w:rsidR="00281334" w:rsidRPr="00890F3E" w:rsidRDefault="00281334" w:rsidP="00886176">
      <w:pPr>
        <w:autoSpaceDE w:val="0"/>
        <w:autoSpaceDN w:val="0"/>
        <w:adjustRightInd w:val="0"/>
        <w:spacing w:after="0" w:line="240" w:lineRule="auto"/>
        <w:rPr>
          <w:rFonts w:ascii="Open Sans" w:eastAsia="Times New Roman" w:hAnsi="Open Sans" w:cs="Open Sans"/>
          <w:sz w:val="20"/>
          <w:szCs w:val="20"/>
          <w:lang w:eastAsia="de-DE"/>
        </w:rPr>
      </w:pPr>
    </w:p>
    <w:p w:rsidR="00594DBF" w:rsidRPr="00890F3E" w:rsidRDefault="00594DBF" w:rsidP="00594DBF">
      <w:pPr>
        <w:pStyle w:val="Listenabsatz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ascii="Open Sans" w:eastAsia="Times New Roman" w:hAnsi="Open Sans" w:cs="Open Sans"/>
          <w:b/>
          <w:sz w:val="20"/>
          <w:szCs w:val="20"/>
          <w:lang w:eastAsia="de-DE"/>
        </w:rPr>
      </w:pPr>
      <w:r w:rsidRPr="00890F3E">
        <w:rPr>
          <w:rFonts w:ascii="Open Sans" w:eastAsia="Times New Roman" w:hAnsi="Open Sans" w:cs="Open Sans"/>
          <w:b/>
          <w:sz w:val="20"/>
          <w:szCs w:val="20"/>
          <w:lang w:eastAsia="de-DE"/>
        </w:rPr>
        <w:t>Segenstext</w:t>
      </w:r>
    </w:p>
    <w:p w:rsidR="00594DBF" w:rsidRPr="00890F3E" w:rsidRDefault="00594DBF" w:rsidP="00594DBF">
      <w:pPr>
        <w:autoSpaceDE w:val="0"/>
        <w:autoSpaceDN w:val="0"/>
        <w:adjustRightInd w:val="0"/>
        <w:spacing w:after="0" w:line="240" w:lineRule="auto"/>
        <w:rPr>
          <w:rFonts w:ascii="Open Sans" w:eastAsia="Times New Roman" w:hAnsi="Open Sans" w:cs="Open Sans"/>
          <w:b/>
          <w:sz w:val="20"/>
          <w:szCs w:val="20"/>
          <w:lang w:eastAsia="de-DE"/>
        </w:rPr>
      </w:pPr>
    </w:p>
    <w:p w:rsidR="00A24768" w:rsidRPr="00890F3E" w:rsidRDefault="00A24768" w:rsidP="00594DBF">
      <w:pPr>
        <w:autoSpaceDE w:val="0"/>
        <w:autoSpaceDN w:val="0"/>
        <w:adjustRightInd w:val="0"/>
        <w:spacing w:after="0" w:line="240" w:lineRule="auto"/>
        <w:rPr>
          <w:rFonts w:ascii="Open Sans" w:eastAsia="Times New Roman" w:hAnsi="Open Sans" w:cs="Open Sans"/>
          <w:b/>
          <w:sz w:val="20"/>
          <w:szCs w:val="20"/>
          <w:lang w:eastAsia="de-DE"/>
        </w:rPr>
      </w:pPr>
      <w:r w:rsidRPr="00890F3E">
        <w:rPr>
          <w:rFonts w:ascii="Open Sans" w:eastAsia="Times New Roman" w:hAnsi="Open Sans" w:cs="Open Sans"/>
          <w:b/>
          <w:sz w:val="20"/>
          <w:szCs w:val="20"/>
          <w:lang w:eastAsia="de-DE"/>
        </w:rPr>
        <w:t>Zeugnis in Wort und Taten</w:t>
      </w:r>
      <w:r w:rsidR="00281334" w:rsidRPr="00890F3E">
        <w:rPr>
          <w:rFonts w:ascii="Open Sans" w:eastAsia="Times New Roman" w:hAnsi="Open Sans" w:cs="Open Sans"/>
          <w:b/>
          <w:sz w:val="20"/>
          <w:szCs w:val="20"/>
          <w:lang w:eastAsia="de-DE"/>
        </w:rPr>
        <w:t xml:space="preserve"> </w:t>
      </w:r>
    </w:p>
    <w:p w:rsidR="00E62281" w:rsidRPr="00890F3E" w:rsidRDefault="00E62281" w:rsidP="001931E5">
      <w:pPr>
        <w:autoSpaceDE w:val="0"/>
        <w:autoSpaceDN w:val="0"/>
        <w:adjustRightInd w:val="0"/>
        <w:spacing w:after="0" w:line="240" w:lineRule="auto"/>
        <w:rPr>
          <w:rFonts w:ascii="Open Sans" w:eastAsia="Times New Roman" w:hAnsi="Open Sans" w:cs="Open Sans"/>
          <w:sz w:val="20"/>
          <w:szCs w:val="20"/>
          <w:lang w:eastAsia="de-DE"/>
        </w:rPr>
      </w:pPr>
    </w:p>
    <w:p w:rsidR="00886176" w:rsidRPr="00890F3E" w:rsidRDefault="00886176" w:rsidP="00E62281">
      <w:pPr>
        <w:autoSpaceDE w:val="0"/>
        <w:autoSpaceDN w:val="0"/>
        <w:adjustRightInd w:val="0"/>
        <w:spacing w:after="0" w:line="240" w:lineRule="auto"/>
        <w:rPr>
          <w:rFonts w:ascii="Open Sans" w:eastAsia="Times New Roman" w:hAnsi="Open Sans" w:cs="Open Sans"/>
          <w:sz w:val="20"/>
          <w:szCs w:val="20"/>
          <w:lang w:eastAsia="de-DE"/>
        </w:rPr>
      </w:pPr>
      <w:r w:rsidRPr="00890F3E">
        <w:rPr>
          <w:rFonts w:ascii="Open Sans" w:eastAsia="Times New Roman" w:hAnsi="Open Sans" w:cs="Open Sans"/>
          <w:sz w:val="20"/>
          <w:szCs w:val="20"/>
          <w:lang w:eastAsia="de-DE"/>
        </w:rPr>
        <w:t>Ein offenes Ohr, das</w:t>
      </w:r>
    </w:p>
    <w:p w:rsidR="00886176" w:rsidRPr="00890F3E" w:rsidRDefault="00886176" w:rsidP="00E62281">
      <w:pPr>
        <w:autoSpaceDE w:val="0"/>
        <w:autoSpaceDN w:val="0"/>
        <w:adjustRightInd w:val="0"/>
        <w:spacing w:after="0" w:line="240" w:lineRule="auto"/>
        <w:rPr>
          <w:rFonts w:ascii="Open Sans" w:eastAsia="Times New Roman" w:hAnsi="Open Sans" w:cs="Open Sans"/>
          <w:sz w:val="20"/>
          <w:szCs w:val="20"/>
          <w:lang w:eastAsia="de-DE"/>
        </w:rPr>
      </w:pPr>
      <w:r w:rsidRPr="00890F3E">
        <w:rPr>
          <w:rFonts w:ascii="Open Sans" w:eastAsia="Times New Roman" w:hAnsi="Open Sans" w:cs="Open Sans"/>
          <w:sz w:val="20"/>
          <w:szCs w:val="20"/>
          <w:lang w:eastAsia="de-DE"/>
        </w:rPr>
        <w:t>Zeit hat</w:t>
      </w:r>
    </w:p>
    <w:p w:rsidR="00886176" w:rsidRPr="00890F3E" w:rsidRDefault="00886176" w:rsidP="00E62281">
      <w:pPr>
        <w:autoSpaceDE w:val="0"/>
        <w:autoSpaceDN w:val="0"/>
        <w:adjustRightInd w:val="0"/>
        <w:spacing w:after="0" w:line="240" w:lineRule="auto"/>
        <w:rPr>
          <w:rFonts w:ascii="Open Sans" w:eastAsia="Times New Roman" w:hAnsi="Open Sans" w:cs="Open Sans"/>
          <w:sz w:val="20"/>
          <w:szCs w:val="20"/>
          <w:lang w:eastAsia="de-DE"/>
        </w:rPr>
      </w:pPr>
      <w:r w:rsidRPr="00890F3E">
        <w:rPr>
          <w:rFonts w:ascii="Open Sans" w:eastAsia="Times New Roman" w:hAnsi="Open Sans" w:cs="Open Sans"/>
          <w:sz w:val="20"/>
          <w:szCs w:val="20"/>
          <w:lang w:eastAsia="de-DE"/>
        </w:rPr>
        <w:t>zuhört</w:t>
      </w:r>
    </w:p>
    <w:p w:rsidR="00886176" w:rsidRPr="00890F3E" w:rsidRDefault="00886176" w:rsidP="00E62281">
      <w:pPr>
        <w:autoSpaceDE w:val="0"/>
        <w:autoSpaceDN w:val="0"/>
        <w:adjustRightInd w:val="0"/>
        <w:spacing w:after="0" w:line="240" w:lineRule="auto"/>
        <w:rPr>
          <w:rFonts w:ascii="Open Sans" w:eastAsia="Times New Roman" w:hAnsi="Open Sans" w:cs="Open Sans"/>
          <w:sz w:val="20"/>
          <w:szCs w:val="20"/>
          <w:lang w:eastAsia="de-DE"/>
        </w:rPr>
      </w:pPr>
      <w:r w:rsidRPr="00890F3E">
        <w:rPr>
          <w:rFonts w:ascii="Open Sans" w:eastAsia="Times New Roman" w:hAnsi="Open Sans" w:cs="Open Sans"/>
          <w:sz w:val="20"/>
          <w:szCs w:val="20"/>
          <w:lang w:eastAsia="de-DE"/>
        </w:rPr>
        <w:t>Zwischentöne spürt</w:t>
      </w:r>
    </w:p>
    <w:p w:rsidR="0061407B" w:rsidRPr="00890F3E" w:rsidRDefault="0061407B" w:rsidP="00E62281">
      <w:pPr>
        <w:autoSpaceDE w:val="0"/>
        <w:autoSpaceDN w:val="0"/>
        <w:adjustRightInd w:val="0"/>
        <w:spacing w:after="0" w:line="240" w:lineRule="auto"/>
        <w:rPr>
          <w:rFonts w:ascii="Open Sans" w:eastAsia="Times New Roman" w:hAnsi="Open Sans" w:cs="Open Sans"/>
          <w:sz w:val="20"/>
          <w:szCs w:val="20"/>
          <w:lang w:eastAsia="de-DE"/>
        </w:rPr>
      </w:pPr>
    </w:p>
    <w:p w:rsidR="00886176" w:rsidRPr="00890F3E" w:rsidRDefault="00886176" w:rsidP="00E62281">
      <w:pPr>
        <w:autoSpaceDE w:val="0"/>
        <w:autoSpaceDN w:val="0"/>
        <w:adjustRightInd w:val="0"/>
        <w:spacing w:after="0" w:line="240" w:lineRule="auto"/>
        <w:rPr>
          <w:rFonts w:ascii="Open Sans" w:eastAsia="Times New Roman" w:hAnsi="Open Sans" w:cs="Open Sans"/>
          <w:sz w:val="20"/>
          <w:szCs w:val="20"/>
          <w:lang w:eastAsia="de-DE"/>
        </w:rPr>
      </w:pPr>
      <w:r w:rsidRPr="00890F3E">
        <w:rPr>
          <w:rFonts w:ascii="Open Sans" w:eastAsia="Times New Roman" w:hAnsi="Open Sans" w:cs="Open Sans"/>
          <w:sz w:val="20"/>
          <w:szCs w:val="20"/>
          <w:lang w:eastAsia="de-DE"/>
        </w:rPr>
        <w:t>Ein offenes Wort, das</w:t>
      </w:r>
    </w:p>
    <w:p w:rsidR="00886176" w:rsidRPr="00890F3E" w:rsidRDefault="00886176" w:rsidP="00E62281">
      <w:pPr>
        <w:autoSpaceDE w:val="0"/>
        <w:autoSpaceDN w:val="0"/>
        <w:adjustRightInd w:val="0"/>
        <w:spacing w:after="0" w:line="240" w:lineRule="auto"/>
        <w:rPr>
          <w:rFonts w:ascii="Open Sans" w:eastAsia="Times New Roman" w:hAnsi="Open Sans" w:cs="Open Sans"/>
          <w:sz w:val="20"/>
          <w:szCs w:val="20"/>
          <w:lang w:eastAsia="de-DE"/>
        </w:rPr>
      </w:pPr>
      <w:r w:rsidRPr="00890F3E">
        <w:rPr>
          <w:rFonts w:ascii="Open Sans" w:eastAsia="Times New Roman" w:hAnsi="Open Sans" w:cs="Open Sans"/>
          <w:sz w:val="20"/>
          <w:szCs w:val="20"/>
          <w:lang w:eastAsia="de-DE"/>
        </w:rPr>
        <w:t>tröstet</w:t>
      </w:r>
    </w:p>
    <w:p w:rsidR="00886176" w:rsidRPr="00890F3E" w:rsidRDefault="00886176" w:rsidP="00E62281">
      <w:pPr>
        <w:autoSpaceDE w:val="0"/>
        <w:autoSpaceDN w:val="0"/>
        <w:adjustRightInd w:val="0"/>
        <w:spacing w:after="0" w:line="240" w:lineRule="auto"/>
        <w:rPr>
          <w:rFonts w:ascii="Open Sans" w:eastAsia="Times New Roman" w:hAnsi="Open Sans" w:cs="Open Sans"/>
          <w:sz w:val="20"/>
          <w:szCs w:val="20"/>
          <w:lang w:eastAsia="de-DE"/>
        </w:rPr>
      </w:pPr>
      <w:r w:rsidRPr="00890F3E">
        <w:rPr>
          <w:rFonts w:ascii="Open Sans" w:eastAsia="Times New Roman" w:hAnsi="Open Sans" w:cs="Open Sans"/>
          <w:sz w:val="20"/>
          <w:szCs w:val="20"/>
          <w:lang w:eastAsia="de-DE"/>
        </w:rPr>
        <w:t>ermutigt</w:t>
      </w:r>
    </w:p>
    <w:p w:rsidR="00886176" w:rsidRPr="00890F3E" w:rsidRDefault="00886176" w:rsidP="00E62281">
      <w:pPr>
        <w:autoSpaceDE w:val="0"/>
        <w:autoSpaceDN w:val="0"/>
        <w:adjustRightInd w:val="0"/>
        <w:spacing w:after="0" w:line="240" w:lineRule="auto"/>
        <w:rPr>
          <w:rFonts w:ascii="Open Sans" w:eastAsia="Times New Roman" w:hAnsi="Open Sans" w:cs="Open Sans"/>
          <w:sz w:val="20"/>
          <w:szCs w:val="20"/>
          <w:lang w:eastAsia="de-DE"/>
        </w:rPr>
      </w:pPr>
      <w:r w:rsidRPr="00890F3E">
        <w:rPr>
          <w:rFonts w:ascii="Open Sans" w:eastAsia="Times New Roman" w:hAnsi="Open Sans" w:cs="Open Sans"/>
          <w:sz w:val="20"/>
          <w:szCs w:val="20"/>
          <w:lang w:eastAsia="de-DE"/>
        </w:rPr>
        <w:t>froh macht</w:t>
      </w:r>
    </w:p>
    <w:p w:rsidR="0061407B" w:rsidRPr="00890F3E" w:rsidRDefault="0061407B" w:rsidP="00E62281">
      <w:pPr>
        <w:autoSpaceDE w:val="0"/>
        <w:autoSpaceDN w:val="0"/>
        <w:adjustRightInd w:val="0"/>
        <w:spacing w:after="0" w:line="240" w:lineRule="auto"/>
        <w:rPr>
          <w:rFonts w:ascii="Open Sans" w:eastAsia="Times New Roman" w:hAnsi="Open Sans" w:cs="Open Sans"/>
          <w:sz w:val="20"/>
          <w:szCs w:val="20"/>
          <w:lang w:eastAsia="de-DE"/>
        </w:rPr>
      </w:pPr>
    </w:p>
    <w:p w:rsidR="00886176" w:rsidRPr="00890F3E" w:rsidRDefault="00886176" w:rsidP="00E62281">
      <w:pPr>
        <w:autoSpaceDE w:val="0"/>
        <w:autoSpaceDN w:val="0"/>
        <w:adjustRightInd w:val="0"/>
        <w:spacing w:after="0" w:line="240" w:lineRule="auto"/>
        <w:rPr>
          <w:rFonts w:ascii="Open Sans" w:eastAsia="Times New Roman" w:hAnsi="Open Sans" w:cs="Open Sans"/>
          <w:sz w:val="20"/>
          <w:szCs w:val="20"/>
          <w:lang w:eastAsia="de-DE"/>
        </w:rPr>
      </w:pPr>
      <w:r w:rsidRPr="00890F3E">
        <w:rPr>
          <w:rFonts w:ascii="Open Sans" w:eastAsia="Times New Roman" w:hAnsi="Open Sans" w:cs="Open Sans"/>
          <w:sz w:val="20"/>
          <w:szCs w:val="20"/>
          <w:lang w:eastAsia="de-DE"/>
        </w:rPr>
        <w:t>Ein einladendes Zeichen</w:t>
      </w:r>
    </w:p>
    <w:p w:rsidR="00886176" w:rsidRPr="00890F3E" w:rsidRDefault="00886176" w:rsidP="00E62281">
      <w:pPr>
        <w:autoSpaceDE w:val="0"/>
        <w:autoSpaceDN w:val="0"/>
        <w:adjustRightInd w:val="0"/>
        <w:spacing w:after="0" w:line="240" w:lineRule="auto"/>
        <w:rPr>
          <w:rFonts w:ascii="Open Sans" w:eastAsia="Times New Roman" w:hAnsi="Open Sans" w:cs="Open Sans"/>
          <w:sz w:val="20"/>
          <w:szCs w:val="20"/>
          <w:lang w:eastAsia="de-DE"/>
        </w:rPr>
      </w:pPr>
      <w:r w:rsidRPr="00890F3E">
        <w:rPr>
          <w:rFonts w:ascii="Open Sans" w:eastAsia="Times New Roman" w:hAnsi="Open Sans" w:cs="Open Sans"/>
          <w:sz w:val="20"/>
          <w:szCs w:val="20"/>
          <w:lang w:eastAsia="de-DE"/>
        </w:rPr>
        <w:t>zu kommen</w:t>
      </w:r>
    </w:p>
    <w:p w:rsidR="001931E5" w:rsidRPr="00890F3E" w:rsidRDefault="00886176" w:rsidP="00E62281">
      <w:pPr>
        <w:autoSpaceDE w:val="0"/>
        <w:autoSpaceDN w:val="0"/>
        <w:adjustRightInd w:val="0"/>
        <w:spacing w:after="0" w:line="240" w:lineRule="auto"/>
        <w:rPr>
          <w:rFonts w:ascii="Open Sans" w:eastAsia="Times New Roman" w:hAnsi="Open Sans" w:cs="Open Sans"/>
          <w:sz w:val="20"/>
          <w:szCs w:val="20"/>
          <w:lang w:eastAsia="de-DE"/>
        </w:rPr>
      </w:pPr>
      <w:r w:rsidRPr="00890F3E">
        <w:rPr>
          <w:rFonts w:ascii="Open Sans" w:eastAsia="Times New Roman" w:hAnsi="Open Sans" w:cs="Open Sans"/>
          <w:sz w:val="20"/>
          <w:szCs w:val="20"/>
          <w:lang w:eastAsia="de-DE"/>
        </w:rPr>
        <w:t>mitzugehen</w:t>
      </w:r>
    </w:p>
    <w:p w:rsidR="00886176" w:rsidRPr="00890F3E" w:rsidRDefault="00886176" w:rsidP="00E62281">
      <w:pPr>
        <w:autoSpaceDE w:val="0"/>
        <w:autoSpaceDN w:val="0"/>
        <w:adjustRightInd w:val="0"/>
        <w:spacing w:after="0" w:line="240" w:lineRule="auto"/>
        <w:rPr>
          <w:rFonts w:ascii="Open Sans" w:eastAsia="Times New Roman" w:hAnsi="Open Sans" w:cs="Open Sans"/>
          <w:sz w:val="20"/>
          <w:szCs w:val="20"/>
          <w:lang w:eastAsia="de-DE"/>
        </w:rPr>
      </w:pPr>
      <w:r w:rsidRPr="00890F3E">
        <w:rPr>
          <w:rFonts w:ascii="Open Sans" w:eastAsia="Times New Roman" w:hAnsi="Open Sans" w:cs="Open Sans"/>
          <w:sz w:val="20"/>
          <w:szCs w:val="20"/>
          <w:lang w:eastAsia="de-DE"/>
        </w:rPr>
        <w:t>zu bleiben</w:t>
      </w:r>
    </w:p>
    <w:p w:rsidR="001931E5" w:rsidRPr="00890F3E" w:rsidRDefault="001931E5" w:rsidP="00E62281">
      <w:pPr>
        <w:autoSpaceDE w:val="0"/>
        <w:autoSpaceDN w:val="0"/>
        <w:adjustRightInd w:val="0"/>
        <w:spacing w:after="0" w:line="240" w:lineRule="auto"/>
        <w:rPr>
          <w:rFonts w:ascii="Open Sans" w:eastAsia="Times New Roman" w:hAnsi="Open Sans" w:cs="Open Sans"/>
          <w:sz w:val="20"/>
          <w:szCs w:val="20"/>
          <w:lang w:eastAsia="de-DE"/>
        </w:rPr>
      </w:pPr>
    </w:p>
    <w:p w:rsidR="00886176" w:rsidRPr="00890F3E" w:rsidRDefault="00886176" w:rsidP="001931E5">
      <w:pPr>
        <w:autoSpaceDE w:val="0"/>
        <w:autoSpaceDN w:val="0"/>
        <w:adjustRightInd w:val="0"/>
        <w:spacing w:after="0" w:line="240" w:lineRule="auto"/>
        <w:rPr>
          <w:rFonts w:ascii="Open Sans" w:eastAsia="Times New Roman" w:hAnsi="Open Sans" w:cs="Open Sans"/>
          <w:sz w:val="20"/>
          <w:szCs w:val="20"/>
          <w:lang w:eastAsia="de-DE"/>
        </w:rPr>
      </w:pPr>
      <w:r w:rsidRPr="00890F3E">
        <w:rPr>
          <w:rFonts w:ascii="Open Sans" w:eastAsia="Times New Roman" w:hAnsi="Open Sans" w:cs="Open Sans"/>
          <w:sz w:val="20"/>
          <w:szCs w:val="20"/>
          <w:lang w:eastAsia="de-DE"/>
        </w:rPr>
        <w:t>Ein engagiertes Handeln, das</w:t>
      </w:r>
    </w:p>
    <w:p w:rsidR="00886176" w:rsidRPr="00890F3E" w:rsidRDefault="00281334" w:rsidP="001931E5">
      <w:pPr>
        <w:autoSpaceDE w:val="0"/>
        <w:autoSpaceDN w:val="0"/>
        <w:adjustRightInd w:val="0"/>
        <w:spacing w:after="0" w:line="240" w:lineRule="auto"/>
        <w:rPr>
          <w:rFonts w:ascii="Open Sans" w:eastAsia="Times New Roman" w:hAnsi="Open Sans" w:cs="Open Sans"/>
          <w:sz w:val="20"/>
          <w:szCs w:val="20"/>
          <w:lang w:eastAsia="de-DE"/>
        </w:rPr>
      </w:pPr>
      <w:r w:rsidRPr="00890F3E">
        <w:rPr>
          <w:rFonts w:ascii="Open Sans" w:eastAsia="Times New Roman" w:hAnsi="Open Sans" w:cs="Open Sans"/>
          <w:sz w:val="20"/>
          <w:szCs w:val="20"/>
          <w:lang w:eastAsia="de-DE"/>
        </w:rPr>
        <w:t>d</w:t>
      </w:r>
      <w:r w:rsidR="00886176" w:rsidRPr="00890F3E">
        <w:rPr>
          <w:rFonts w:ascii="Open Sans" w:eastAsia="Times New Roman" w:hAnsi="Open Sans" w:cs="Open Sans"/>
          <w:sz w:val="20"/>
          <w:szCs w:val="20"/>
          <w:lang w:eastAsia="de-DE"/>
        </w:rPr>
        <w:t>en Menschen achtet</w:t>
      </w:r>
    </w:p>
    <w:p w:rsidR="00886176" w:rsidRPr="00890F3E" w:rsidRDefault="00281334" w:rsidP="001931E5">
      <w:pPr>
        <w:autoSpaceDE w:val="0"/>
        <w:autoSpaceDN w:val="0"/>
        <w:adjustRightInd w:val="0"/>
        <w:spacing w:after="0" w:line="240" w:lineRule="auto"/>
        <w:rPr>
          <w:rFonts w:ascii="Open Sans" w:eastAsia="Times New Roman" w:hAnsi="Open Sans" w:cs="Open Sans"/>
          <w:sz w:val="20"/>
          <w:szCs w:val="20"/>
          <w:lang w:eastAsia="de-DE"/>
        </w:rPr>
      </w:pPr>
      <w:r w:rsidRPr="00890F3E">
        <w:rPr>
          <w:rFonts w:ascii="Open Sans" w:eastAsia="Times New Roman" w:hAnsi="Open Sans" w:cs="Open Sans"/>
          <w:sz w:val="20"/>
          <w:szCs w:val="20"/>
          <w:lang w:eastAsia="de-DE"/>
        </w:rPr>
        <w:t>d</w:t>
      </w:r>
      <w:r w:rsidR="00886176" w:rsidRPr="00890F3E">
        <w:rPr>
          <w:rFonts w:ascii="Open Sans" w:eastAsia="Times New Roman" w:hAnsi="Open Sans" w:cs="Open Sans"/>
          <w:sz w:val="20"/>
          <w:szCs w:val="20"/>
          <w:lang w:eastAsia="de-DE"/>
        </w:rPr>
        <w:t>ie Not lindert</w:t>
      </w:r>
    </w:p>
    <w:p w:rsidR="00886176" w:rsidRPr="00890F3E" w:rsidRDefault="00281334" w:rsidP="001931E5">
      <w:pPr>
        <w:autoSpaceDE w:val="0"/>
        <w:autoSpaceDN w:val="0"/>
        <w:adjustRightInd w:val="0"/>
        <w:spacing w:after="0" w:line="240" w:lineRule="auto"/>
        <w:rPr>
          <w:rFonts w:ascii="Open Sans" w:eastAsia="Times New Roman" w:hAnsi="Open Sans" w:cs="Open Sans"/>
          <w:sz w:val="20"/>
          <w:szCs w:val="20"/>
          <w:lang w:eastAsia="de-DE"/>
        </w:rPr>
      </w:pPr>
      <w:r w:rsidRPr="00890F3E">
        <w:rPr>
          <w:rFonts w:ascii="Open Sans" w:eastAsia="Times New Roman" w:hAnsi="Open Sans" w:cs="Open Sans"/>
          <w:sz w:val="20"/>
          <w:szCs w:val="20"/>
          <w:lang w:eastAsia="de-DE"/>
        </w:rPr>
        <w:lastRenderedPageBreak/>
        <w:t>d</w:t>
      </w:r>
      <w:r w:rsidR="00886176" w:rsidRPr="00890F3E">
        <w:rPr>
          <w:rFonts w:ascii="Open Sans" w:eastAsia="Times New Roman" w:hAnsi="Open Sans" w:cs="Open Sans"/>
          <w:sz w:val="20"/>
          <w:szCs w:val="20"/>
          <w:lang w:eastAsia="de-DE"/>
        </w:rPr>
        <w:t>en Sinn des Lebens erkennen lässt</w:t>
      </w:r>
    </w:p>
    <w:p w:rsidR="0061407B" w:rsidRPr="00890F3E" w:rsidRDefault="0061407B" w:rsidP="001931E5">
      <w:pPr>
        <w:autoSpaceDE w:val="0"/>
        <w:autoSpaceDN w:val="0"/>
        <w:adjustRightInd w:val="0"/>
        <w:spacing w:after="0" w:line="240" w:lineRule="auto"/>
        <w:rPr>
          <w:rFonts w:ascii="Open Sans" w:eastAsia="Times New Roman" w:hAnsi="Open Sans" w:cs="Open Sans"/>
          <w:sz w:val="20"/>
          <w:szCs w:val="20"/>
          <w:lang w:eastAsia="de-DE"/>
        </w:rPr>
      </w:pPr>
    </w:p>
    <w:p w:rsidR="00886176" w:rsidRPr="00890F3E" w:rsidRDefault="00886176" w:rsidP="001931E5">
      <w:pPr>
        <w:autoSpaceDE w:val="0"/>
        <w:autoSpaceDN w:val="0"/>
        <w:adjustRightInd w:val="0"/>
        <w:spacing w:after="0" w:line="240" w:lineRule="auto"/>
        <w:rPr>
          <w:rFonts w:ascii="Open Sans" w:eastAsia="Times New Roman" w:hAnsi="Open Sans" w:cs="Open Sans"/>
          <w:sz w:val="20"/>
          <w:szCs w:val="20"/>
          <w:lang w:eastAsia="de-DE"/>
        </w:rPr>
      </w:pPr>
      <w:r w:rsidRPr="00890F3E">
        <w:rPr>
          <w:rFonts w:ascii="Open Sans" w:eastAsia="Times New Roman" w:hAnsi="Open Sans" w:cs="Open Sans"/>
          <w:sz w:val="20"/>
          <w:szCs w:val="20"/>
          <w:lang w:eastAsia="de-DE"/>
        </w:rPr>
        <w:t>Ein treffendes Wort</w:t>
      </w:r>
    </w:p>
    <w:p w:rsidR="00886176" w:rsidRPr="00890F3E" w:rsidRDefault="00886176" w:rsidP="001931E5">
      <w:pPr>
        <w:autoSpaceDE w:val="0"/>
        <w:autoSpaceDN w:val="0"/>
        <w:adjustRightInd w:val="0"/>
        <w:spacing w:after="0" w:line="240" w:lineRule="auto"/>
        <w:rPr>
          <w:rFonts w:ascii="Open Sans" w:eastAsia="Times New Roman" w:hAnsi="Open Sans" w:cs="Open Sans"/>
          <w:sz w:val="20"/>
          <w:szCs w:val="20"/>
          <w:lang w:eastAsia="de-DE"/>
        </w:rPr>
      </w:pPr>
      <w:r w:rsidRPr="00890F3E">
        <w:rPr>
          <w:rFonts w:ascii="Open Sans" w:eastAsia="Times New Roman" w:hAnsi="Open Sans" w:cs="Open Sans"/>
          <w:sz w:val="20"/>
          <w:szCs w:val="20"/>
          <w:lang w:eastAsia="de-DE"/>
        </w:rPr>
        <w:t>Ein verwurzelter Glaube</w:t>
      </w:r>
    </w:p>
    <w:p w:rsidR="00886176" w:rsidRPr="00890F3E" w:rsidRDefault="00886176" w:rsidP="001931E5">
      <w:pPr>
        <w:autoSpaceDE w:val="0"/>
        <w:autoSpaceDN w:val="0"/>
        <w:adjustRightInd w:val="0"/>
        <w:spacing w:after="0" w:line="240" w:lineRule="auto"/>
        <w:rPr>
          <w:rFonts w:ascii="Open Sans" w:eastAsia="Times New Roman" w:hAnsi="Open Sans" w:cs="Open Sans"/>
          <w:sz w:val="20"/>
          <w:szCs w:val="20"/>
          <w:lang w:eastAsia="de-DE"/>
        </w:rPr>
      </w:pPr>
      <w:r w:rsidRPr="00890F3E">
        <w:rPr>
          <w:rFonts w:ascii="Open Sans" w:eastAsia="Times New Roman" w:hAnsi="Open Sans" w:cs="Open Sans"/>
          <w:sz w:val="20"/>
          <w:szCs w:val="20"/>
          <w:lang w:eastAsia="de-DE"/>
        </w:rPr>
        <w:t>Eine gelebte Hoffnung</w:t>
      </w:r>
    </w:p>
    <w:p w:rsidR="00886176" w:rsidRPr="00890F3E" w:rsidRDefault="00886176" w:rsidP="001931E5">
      <w:pPr>
        <w:autoSpaceDE w:val="0"/>
        <w:autoSpaceDN w:val="0"/>
        <w:adjustRightInd w:val="0"/>
        <w:spacing w:after="0" w:line="240" w:lineRule="auto"/>
        <w:rPr>
          <w:rFonts w:ascii="Open Sans" w:eastAsia="Times New Roman" w:hAnsi="Open Sans" w:cs="Open Sans"/>
          <w:sz w:val="20"/>
          <w:szCs w:val="20"/>
          <w:lang w:eastAsia="de-DE"/>
        </w:rPr>
      </w:pPr>
      <w:r w:rsidRPr="00890F3E">
        <w:rPr>
          <w:rFonts w:ascii="Open Sans" w:eastAsia="Times New Roman" w:hAnsi="Open Sans" w:cs="Open Sans"/>
          <w:sz w:val="20"/>
          <w:szCs w:val="20"/>
          <w:lang w:eastAsia="de-DE"/>
        </w:rPr>
        <w:t>Eine zuwendende Liebe</w:t>
      </w:r>
    </w:p>
    <w:p w:rsidR="00281334" w:rsidRPr="00890F3E" w:rsidRDefault="00886176" w:rsidP="001931E5">
      <w:pPr>
        <w:autoSpaceDE w:val="0"/>
        <w:autoSpaceDN w:val="0"/>
        <w:adjustRightInd w:val="0"/>
        <w:spacing w:after="0" w:line="240" w:lineRule="auto"/>
        <w:rPr>
          <w:rFonts w:ascii="Open Sans" w:eastAsia="Times New Roman" w:hAnsi="Open Sans" w:cs="Open Sans"/>
          <w:sz w:val="20"/>
          <w:szCs w:val="20"/>
          <w:lang w:eastAsia="de-DE"/>
        </w:rPr>
      </w:pPr>
      <w:r w:rsidRPr="00890F3E">
        <w:rPr>
          <w:rFonts w:ascii="Open Sans" w:eastAsia="Times New Roman" w:hAnsi="Open Sans" w:cs="Open Sans"/>
          <w:sz w:val="20"/>
          <w:szCs w:val="20"/>
          <w:lang w:eastAsia="de-DE"/>
        </w:rPr>
        <w:t>Ein ermutigendes Miteinander</w:t>
      </w:r>
    </w:p>
    <w:p w:rsidR="001931E5" w:rsidRPr="00890F3E" w:rsidRDefault="00281334" w:rsidP="00E62281">
      <w:pPr>
        <w:autoSpaceDE w:val="0"/>
        <w:autoSpaceDN w:val="0"/>
        <w:adjustRightInd w:val="0"/>
        <w:spacing w:after="0" w:line="240" w:lineRule="auto"/>
        <w:rPr>
          <w:rFonts w:ascii="Open Sans" w:eastAsia="Times New Roman" w:hAnsi="Open Sans" w:cs="Open Sans"/>
          <w:sz w:val="20"/>
          <w:szCs w:val="20"/>
          <w:lang w:eastAsia="de-DE"/>
        </w:rPr>
      </w:pPr>
      <w:r w:rsidRPr="00890F3E">
        <w:rPr>
          <w:rFonts w:ascii="Open Sans" w:eastAsia="Times New Roman" w:hAnsi="Open Sans" w:cs="Open Sans"/>
          <w:sz w:val="20"/>
          <w:szCs w:val="20"/>
          <w:lang w:eastAsia="de-DE"/>
        </w:rPr>
        <w:t>d</w:t>
      </w:r>
      <w:r w:rsidR="00886176" w:rsidRPr="00890F3E">
        <w:rPr>
          <w:rFonts w:ascii="Open Sans" w:eastAsia="Times New Roman" w:hAnsi="Open Sans" w:cs="Open Sans"/>
          <w:sz w:val="20"/>
          <w:szCs w:val="20"/>
          <w:lang w:eastAsia="de-DE"/>
        </w:rPr>
        <w:t>as Himmel und Erde verbindet.</w:t>
      </w:r>
    </w:p>
    <w:p w:rsidR="001C0115" w:rsidRPr="00890F3E" w:rsidRDefault="001C0115" w:rsidP="001C0115">
      <w:pPr>
        <w:autoSpaceDE w:val="0"/>
        <w:autoSpaceDN w:val="0"/>
        <w:adjustRightInd w:val="0"/>
        <w:spacing w:after="0" w:line="240" w:lineRule="auto"/>
        <w:rPr>
          <w:rFonts w:ascii="Open Sans" w:eastAsia="Times New Roman" w:hAnsi="Open Sans" w:cs="Open Sans"/>
          <w:b/>
          <w:sz w:val="20"/>
          <w:szCs w:val="20"/>
          <w:lang w:eastAsia="de-DE"/>
        </w:rPr>
      </w:pPr>
    </w:p>
    <w:p w:rsidR="001C0115" w:rsidRPr="00890F3E" w:rsidRDefault="001C0115" w:rsidP="001C0115">
      <w:pPr>
        <w:autoSpaceDE w:val="0"/>
        <w:autoSpaceDN w:val="0"/>
        <w:adjustRightInd w:val="0"/>
        <w:spacing w:after="0" w:line="240" w:lineRule="auto"/>
        <w:rPr>
          <w:rFonts w:ascii="Open Sans" w:eastAsia="Times New Roman" w:hAnsi="Open Sans" w:cs="Open Sans"/>
          <w:i/>
          <w:sz w:val="20"/>
          <w:szCs w:val="20"/>
          <w:lang w:eastAsia="de-DE"/>
        </w:rPr>
      </w:pPr>
      <w:r w:rsidRPr="00890F3E">
        <w:rPr>
          <w:rFonts w:ascii="Open Sans" w:eastAsia="Times New Roman" w:hAnsi="Open Sans" w:cs="Open Sans"/>
          <w:i/>
          <w:sz w:val="20"/>
          <w:szCs w:val="20"/>
          <w:lang w:eastAsia="de-DE"/>
        </w:rPr>
        <w:t>Peter Müller</w:t>
      </w:r>
    </w:p>
    <w:p w:rsidR="00E62281" w:rsidRPr="00890F3E" w:rsidRDefault="00E62281" w:rsidP="00E62281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i/>
          <w:sz w:val="20"/>
          <w:szCs w:val="20"/>
          <w:lang w:eastAsia="de-DE"/>
        </w:rPr>
      </w:pPr>
    </w:p>
    <w:p w:rsidR="00E62281" w:rsidRPr="00890F3E" w:rsidRDefault="00E62281" w:rsidP="00E62281">
      <w:pPr>
        <w:shd w:val="clear" w:color="auto" w:fill="FFFFFF"/>
        <w:spacing w:after="0" w:line="240" w:lineRule="auto"/>
        <w:jc w:val="right"/>
        <w:rPr>
          <w:rFonts w:ascii="Open Sans" w:eastAsia="Times New Roman" w:hAnsi="Open Sans" w:cs="Open Sans"/>
          <w:i/>
          <w:sz w:val="20"/>
          <w:szCs w:val="20"/>
          <w:lang w:eastAsia="de-DE"/>
        </w:rPr>
      </w:pPr>
      <w:r w:rsidRPr="00890F3E">
        <w:rPr>
          <w:rFonts w:ascii="Open Sans" w:eastAsia="Times New Roman" w:hAnsi="Open Sans" w:cs="Open Sans"/>
          <w:i/>
          <w:sz w:val="20"/>
          <w:szCs w:val="20"/>
          <w:lang w:eastAsia="de-DE"/>
        </w:rPr>
        <w:t>Zusammenstellung</w:t>
      </w:r>
      <w:r w:rsidR="009D5CA2" w:rsidRPr="00890F3E">
        <w:rPr>
          <w:rFonts w:ascii="Open Sans" w:eastAsia="Times New Roman" w:hAnsi="Open Sans" w:cs="Open Sans"/>
          <w:i/>
          <w:sz w:val="20"/>
          <w:szCs w:val="20"/>
          <w:lang w:eastAsia="de-DE"/>
        </w:rPr>
        <w:t>:</w:t>
      </w:r>
    </w:p>
    <w:p w:rsidR="00E62281" w:rsidRPr="00890F3E" w:rsidRDefault="00E62281" w:rsidP="00E62281">
      <w:pPr>
        <w:shd w:val="clear" w:color="auto" w:fill="FFFFFF"/>
        <w:spacing w:after="0" w:line="240" w:lineRule="auto"/>
        <w:jc w:val="right"/>
        <w:rPr>
          <w:rFonts w:ascii="Open Sans" w:eastAsia="Times New Roman" w:hAnsi="Open Sans" w:cs="Open Sans"/>
          <w:b/>
          <w:sz w:val="20"/>
          <w:szCs w:val="20"/>
          <w:lang w:eastAsia="de-DE"/>
        </w:rPr>
      </w:pPr>
      <w:r w:rsidRPr="00890F3E">
        <w:rPr>
          <w:rFonts w:ascii="Open Sans" w:eastAsia="Times New Roman" w:hAnsi="Open Sans" w:cs="Open Sans"/>
          <w:b/>
          <w:sz w:val="20"/>
          <w:szCs w:val="20"/>
          <w:lang w:eastAsia="de-DE"/>
        </w:rPr>
        <w:t>Mag. Wolfgang Bögl</w:t>
      </w:r>
      <w:r w:rsidR="00594DBF" w:rsidRPr="00890F3E">
        <w:rPr>
          <w:rFonts w:ascii="Open Sans" w:eastAsia="Times New Roman" w:hAnsi="Open Sans" w:cs="Open Sans"/>
          <w:b/>
          <w:sz w:val="20"/>
          <w:szCs w:val="20"/>
          <w:lang w:eastAsia="de-DE"/>
        </w:rPr>
        <w:t>,</w:t>
      </w:r>
    </w:p>
    <w:p w:rsidR="00E62281" w:rsidRPr="00890F3E" w:rsidRDefault="00E62281" w:rsidP="00E62281">
      <w:pPr>
        <w:shd w:val="clear" w:color="auto" w:fill="FFFFFF"/>
        <w:spacing w:after="0" w:line="240" w:lineRule="auto"/>
        <w:jc w:val="right"/>
        <w:rPr>
          <w:rFonts w:ascii="Open Sans" w:eastAsia="Times New Roman" w:hAnsi="Open Sans" w:cs="Open Sans"/>
          <w:sz w:val="20"/>
          <w:szCs w:val="20"/>
          <w:lang w:eastAsia="de-DE"/>
        </w:rPr>
      </w:pPr>
      <w:r w:rsidRPr="00890F3E">
        <w:rPr>
          <w:rFonts w:ascii="Open Sans" w:eastAsia="Times New Roman" w:hAnsi="Open Sans" w:cs="Open Sans"/>
          <w:sz w:val="20"/>
          <w:szCs w:val="20"/>
          <w:lang w:eastAsia="de-DE"/>
        </w:rPr>
        <w:t>Theologischer Assistent der KMB-Linz</w:t>
      </w:r>
    </w:p>
    <w:p w:rsidR="00D4388D" w:rsidRPr="00890F3E" w:rsidRDefault="00D4388D" w:rsidP="001931E5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sz w:val="20"/>
          <w:szCs w:val="20"/>
          <w:lang w:eastAsia="de-DE"/>
        </w:rPr>
      </w:pPr>
    </w:p>
    <w:p w:rsidR="00FF1623" w:rsidRPr="00890F3E" w:rsidRDefault="00594DBF" w:rsidP="0016692A">
      <w:pPr>
        <w:spacing w:before="100" w:beforeAutospacing="1" w:after="0" w:line="240" w:lineRule="auto"/>
        <w:rPr>
          <w:b/>
          <w:sz w:val="28"/>
          <w:szCs w:val="28"/>
        </w:rPr>
      </w:pPr>
      <w:r w:rsidRPr="00890F3E">
        <w:rPr>
          <w:b/>
          <w:sz w:val="28"/>
          <w:szCs w:val="28"/>
        </w:rPr>
        <w:t xml:space="preserve">Weitere </w:t>
      </w:r>
      <w:r w:rsidR="00E62281" w:rsidRPr="00890F3E">
        <w:rPr>
          <w:b/>
          <w:sz w:val="28"/>
          <w:szCs w:val="28"/>
        </w:rPr>
        <w:t>T</w:t>
      </w:r>
      <w:r w:rsidR="00FF1623" w:rsidRPr="00890F3E">
        <w:rPr>
          <w:b/>
          <w:sz w:val="28"/>
          <w:szCs w:val="28"/>
        </w:rPr>
        <w:t>exte zum Meditieren und Nachdenken …</w:t>
      </w:r>
      <w:r w:rsidR="0038015D">
        <w:rPr>
          <w:b/>
          <w:sz w:val="28"/>
          <w:szCs w:val="28"/>
        </w:rPr>
        <w:br/>
      </w:r>
      <w:bookmarkStart w:id="0" w:name="_GoBack"/>
      <w:bookmarkEnd w:id="0"/>
    </w:p>
    <w:p w:rsidR="00C45D70" w:rsidRPr="00890F3E" w:rsidRDefault="00C45D70" w:rsidP="00E62281">
      <w:pPr>
        <w:spacing w:after="0" w:line="240" w:lineRule="auto"/>
        <w:rPr>
          <w:b/>
          <w:sz w:val="28"/>
          <w:szCs w:val="28"/>
        </w:rPr>
      </w:pPr>
      <w:r w:rsidRPr="00890F3E">
        <w:rPr>
          <w:b/>
          <w:sz w:val="28"/>
          <w:szCs w:val="28"/>
        </w:rPr>
        <w:t>Osterglaube</w:t>
      </w:r>
    </w:p>
    <w:p w:rsidR="00C45D70" w:rsidRPr="00890F3E" w:rsidRDefault="00C45D70" w:rsidP="00E62281">
      <w:pPr>
        <w:spacing w:after="0" w:line="240" w:lineRule="auto"/>
        <w:rPr>
          <w:sz w:val="24"/>
          <w:szCs w:val="24"/>
        </w:rPr>
      </w:pPr>
      <w:r w:rsidRPr="00890F3E">
        <w:rPr>
          <w:sz w:val="24"/>
          <w:szCs w:val="24"/>
        </w:rPr>
        <w:t xml:space="preserve">überlege es dir gut </w:t>
      </w:r>
    </w:p>
    <w:p w:rsidR="00C45D70" w:rsidRPr="00890F3E" w:rsidRDefault="00C45D70" w:rsidP="00E62281">
      <w:pPr>
        <w:spacing w:after="0" w:line="240" w:lineRule="auto"/>
        <w:rPr>
          <w:sz w:val="24"/>
          <w:szCs w:val="24"/>
        </w:rPr>
      </w:pPr>
      <w:r w:rsidRPr="00890F3E">
        <w:rPr>
          <w:sz w:val="24"/>
          <w:szCs w:val="24"/>
        </w:rPr>
        <w:t xml:space="preserve">ob du wirklich sehen willst </w:t>
      </w:r>
    </w:p>
    <w:p w:rsidR="00C45D70" w:rsidRPr="00890F3E" w:rsidRDefault="00C45D70" w:rsidP="00E62281">
      <w:pPr>
        <w:spacing w:after="0" w:line="240" w:lineRule="auto"/>
        <w:rPr>
          <w:sz w:val="24"/>
          <w:szCs w:val="24"/>
        </w:rPr>
      </w:pPr>
      <w:r w:rsidRPr="00890F3E">
        <w:rPr>
          <w:sz w:val="24"/>
          <w:szCs w:val="24"/>
        </w:rPr>
        <w:t xml:space="preserve">viel </w:t>
      </w:r>
      <w:proofErr w:type="gramStart"/>
      <w:r w:rsidRPr="00890F3E">
        <w:rPr>
          <w:sz w:val="24"/>
          <w:szCs w:val="24"/>
        </w:rPr>
        <w:t>schreckliches</w:t>
      </w:r>
      <w:proofErr w:type="gramEnd"/>
      <w:r w:rsidRPr="00890F3E">
        <w:rPr>
          <w:sz w:val="24"/>
          <w:szCs w:val="24"/>
        </w:rPr>
        <w:t xml:space="preserve"> kennst du </w:t>
      </w:r>
    </w:p>
    <w:p w:rsidR="00C45D70" w:rsidRPr="00890F3E" w:rsidRDefault="00C45D70" w:rsidP="00E62281">
      <w:pPr>
        <w:spacing w:after="0" w:line="240" w:lineRule="auto"/>
        <w:rPr>
          <w:sz w:val="24"/>
          <w:szCs w:val="24"/>
        </w:rPr>
      </w:pPr>
      <w:r w:rsidRPr="00890F3E">
        <w:rPr>
          <w:sz w:val="24"/>
          <w:szCs w:val="24"/>
        </w:rPr>
        <w:t xml:space="preserve">bislang nur vom </w:t>
      </w:r>
      <w:proofErr w:type="spellStart"/>
      <w:r w:rsidRPr="00890F3E">
        <w:rPr>
          <w:sz w:val="24"/>
          <w:szCs w:val="24"/>
        </w:rPr>
        <w:t>hörensagen</w:t>
      </w:r>
      <w:proofErr w:type="spellEnd"/>
      <w:r w:rsidRPr="00890F3E">
        <w:rPr>
          <w:sz w:val="24"/>
          <w:szCs w:val="24"/>
        </w:rPr>
        <w:t xml:space="preserve"> </w:t>
      </w:r>
    </w:p>
    <w:p w:rsidR="00C45D70" w:rsidRPr="00890F3E" w:rsidRDefault="00C45D70" w:rsidP="00E62281">
      <w:pPr>
        <w:spacing w:after="0" w:line="240" w:lineRule="auto"/>
        <w:rPr>
          <w:sz w:val="24"/>
          <w:szCs w:val="24"/>
        </w:rPr>
      </w:pPr>
      <w:r w:rsidRPr="00890F3E">
        <w:rPr>
          <w:sz w:val="24"/>
          <w:szCs w:val="24"/>
        </w:rPr>
        <w:t xml:space="preserve">willst du wirklich </w:t>
      </w:r>
    </w:p>
    <w:p w:rsidR="00C45D70" w:rsidRPr="00890F3E" w:rsidRDefault="00C45D70" w:rsidP="00E62281">
      <w:pPr>
        <w:spacing w:after="0" w:line="240" w:lineRule="auto"/>
        <w:rPr>
          <w:sz w:val="24"/>
          <w:szCs w:val="24"/>
        </w:rPr>
      </w:pPr>
      <w:r w:rsidRPr="00890F3E">
        <w:rPr>
          <w:sz w:val="24"/>
          <w:szCs w:val="24"/>
        </w:rPr>
        <w:t xml:space="preserve">fremdes leiden mit ansehen </w:t>
      </w:r>
    </w:p>
    <w:p w:rsidR="00C45D70" w:rsidRPr="00890F3E" w:rsidRDefault="0061407B" w:rsidP="00E62281">
      <w:pPr>
        <w:spacing w:after="0" w:line="240" w:lineRule="auto"/>
        <w:rPr>
          <w:sz w:val="24"/>
          <w:szCs w:val="24"/>
        </w:rPr>
      </w:pPr>
      <w:r w:rsidRPr="00890F3E">
        <w:rPr>
          <w:sz w:val="24"/>
          <w:szCs w:val="24"/>
        </w:rPr>
        <w:t xml:space="preserve">und der </w:t>
      </w:r>
      <w:proofErr w:type="spellStart"/>
      <w:r w:rsidRPr="00890F3E">
        <w:rPr>
          <w:sz w:val="24"/>
          <w:szCs w:val="24"/>
        </w:rPr>
        <w:t>ungerechtigkeit</w:t>
      </w:r>
      <w:proofErr w:type="spellEnd"/>
      <w:r w:rsidR="00C45D70" w:rsidRPr="00890F3E">
        <w:rPr>
          <w:sz w:val="24"/>
          <w:szCs w:val="24"/>
        </w:rPr>
        <w:t xml:space="preserve"> </w:t>
      </w:r>
    </w:p>
    <w:p w:rsidR="00C45D70" w:rsidRPr="00890F3E" w:rsidRDefault="00C45D70" w:rsidP="00E62281">
      <w:pPr>
        <w:spacing w:after="0" w:line="240" w:lineRule="auto"/>
        <w:rPr>
          <w:sz w:val="24"/>
          <w:szCs w:val="24"/>
        </w:rPr>
      </w:pPr>
      <w:r w:rsidRPr="00890F3E">
        <w:rPr>
          <w:sz w:val="24"/>
          <w:szCs w:val="24"/>
        </w:rPr>
        <w:t xml:space="preserve">der </w:t>
      </w:r>
      <w:proofErr w:type="spellStart"/>
      <w:r w:rsidRPr="00890F3E">
        <w:rPr>
          <w:sz w:val="24"/>
          <w:szCs w:val="24"/>
        </w:rPr>
        <w:t>welt</w:t>
      </w:r>
      <w:proofErr w:type="spellEnd"/>
      <w:r w:rsidRPr="00890F3E">
        <w:rPr>
          <w:sz w:val="24"/>
          <w:szCs w:val="24"/>
        </w:rPr>
        <w:t xml:space="preserve"> </w:t>
      </w:r>
    </w:p>
    <w:p w:rsidR="00C45D70" w:rsidRPr="00890F3E" w:rsidRDefault="00C45D70" w:rsidP="00E62281">
      <w:pPr>
        <w:spacing w:after="0" w:line="240" w:lineRule="auto"/>
        <w:rPr>
          <w:sz w:val="24"/>
          <w:szCs w:val="24"/>
        </w:rPr>
      </w:pPr>
      <w:r w:rsidRPr="00890F3E">
        <w:rPr>
          <w:sz w:val="24"/>
          <w:szCs w:val="24"/>
        </w:rPr>
        <w:t xml:space="preserve">ins </w:t>
      </w:r>
      <w:proofErr w:type="spellStart"/>
      <w:r w:rsidRPr="00890F3E">
        <w:rPr>
          <w:sz w:val="24"/>
          <w:szCs w:val="24"/>
        </w:rPr>
        <w:t>auge</w:t>
      </w:r>
      <w:proofErr w:type="spellEnd"/>
      <w:r w:rsidRPr="00890F3E">
        <w:rPr>
          <w:sz w:val="24"/>
          <w:szCs w:val="24"/>
        </w:rPr>
        <w:t xml:space="preserve"> blicken </w:t>
      </w:r>
    </w:p>
    <w:p w:rsidR="00C45D70" w:rsidRPr="00890F3E" w:rsidRDefault="00C45D70" w:rsidP="00E62281">
      <w:pPr>
        <w:spacing w:after="0" w:line="240" w:lineRule="auto"/>
        <w:rPr>
          <w:sz w:val="24"/>
          <w:szCs w:val="24"/>
        </w:rPr>
      </w:pPr>
      <w:r w:rsidRPr="00890F3E">
        <w:rPr>
          <w:sz w:val="24"/>
          <w:szCs w:val="24"/>
        </w:rPr>
        <w:t xml:space="preserve">sehen will ich Herr </w:t>
      </w:r>
    </w:p>
    <w:p w:rsidR="00C45D70" w:rsidRPr="00890F3E" w:rsidRDefault="00C45D70" w:rsidP="00E62281">
      <w:pPr>
        <w:spacing w:after="0" w:line="240" w:lineRule="auto"/>
        <w:rPr>
          <w:sz w:val="24"/>
          <w:szCs w:val="24"/>
        </w:rPr>
      </w:pPr>
      <w:r w:rsidRPr="00890F3E">
        <w:rPr>
          <w:sz w:val="24"/>
          <w:szCs w:val="24"/>
        </w:rPr>
        <w:t xml:space="preserve">augenblicklich </w:t>
      </w:r>
    </w:p>
    <w:p w:rsidR="00C45D70" w:rsidRPr="00890F3E" w:rsidRDefault="00C45D70" w:rsidP="00E62281">
      <w:pPr>
        <w:spacing w:after="0" w:line="240" w:lineRule="auto"/>
        <w:rPr>
          <w:sz w:val="24"/>
          <w:szCs w:val="24"/>
        </w:rPr>
      </w:pPr>
      <w:r w:rsidRPr="00890F3E">
        <w:rPr>
          <w:sz w:val="24"/>
          <w:szCs w:val="24"/>
        </w:rPr>
        <w:t xml:space="preserve">dich anschauen </w:t>
      </w:r>
    </w:p>
    <w:p w:rsidR="00C45D70" w:rsidRPr="00890F3E" w:rsidRDefault="00C45D70" w:rsidP="00E62281">
      <w:pPr>
        <w:spacing w:after="0" w:line="240" w:lineRule="auto"/>
        <w:rPr>
          <w:sz w:val="24"/>
          <w:szCs w:val="24"/>
        </w:rPr>
      </w:pPr>
      <w:r w:rsidRPr="00890F3E">
        <w:rPr>
          <w:sz w:val="24"/>
          <w:szCs w:val="24"/>
        </w:rPr>
        <w:t xml:space="preserve">und mit dir im blick </w:t>
      </w:r>
    </w:p>
    <w:p w:rsidR="00C45D70" w:rsidRPr="00890F3E" w:rsidRDefault="00C45D70" w:rsidP="00E62281">
      <w:pPr>
        <w:spacing w:after="0" w:line="240" w:lineRule="auto"/>
        <w:rPr>
          <w:sz w:val="24"/>
          <w:szCs w:val="24"/>
        </w:rPr>
      </w:pPr>
      <w:r w:rsidRPr="00890F3E">
        <w:rPr>
          <w:sz w:val="24"/>
          <w:szCs w:val="24"/>
        </w:rPr>
        <w:t xml:space="preserve">fürchte ich mich nicht </w:t>
      </w:r>
    </w:p>
    <w:p w:rsidR="00C45D70" w:rsidRPr="00890F3E" w:rsidRDefault="00C45D70" w:rsidP="00E62281">
      <w:pPr>
        <w:spacing w:after="0" w:line="240" w:lineRule="auto"/>
        <w:rPr>
          <w:sz w:val="24"/>
          <w:szCs w:val="24"/>
        </w:rPr>
      </w:pPr>
      <w:r w:rsidRPr="00890F3E">
        <w:rPr>
          <w:sz w:val="24"/>
          <w:szCs w:val="24"/>
        </w:rPr>
        <w:t>alles zu sehen</w:t>
      </w:r>
    </w:p>
    <w:p w:rsidR="00C45D70" w:rsidRPr="00890F3E" w:rsidRDefault="00C45D70" w:rsidP="00E62281">
      <w:pPr>
        <w:spacing w:after="0" w:line="240" w:lineRule="auto"/>
        <w:rPr>
          <w:i/>
          <w:sz w:val="24"/>
          <w:szCs w:val="24"/>
        </w:rPr>
      </w:pPr>
      <w:r w:rsidRPr="00890F3E">
        <w:rPr>
          <w:i/>
          <w:sz w:val="24"/>
          <w:szCs w:val="24"/>
        </w:rPr>
        <w:t>Andreas Knapp</w:t>
      </w:r>
    </w:p>
    <w:p w:rsidR="00C45D70" w:rsidRPr="00890F3E" w:rsidRDefault="00C45D70" w:rsidP="00E62281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sz w:val="20"/>
          <w:szCs w:val="20"/>
          <w:lang w:eastAsia="de-DE"/>
        </w:rPr>
      </w:pPr>
    </w:p>
    <w:p w:rsidR="00FF1623" w:rsidRPr="00890F3E" w:rsidRDefault="00FF1623" w:rsidP="00E62281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sz w:val="16"/>
          <w:szCs w:val="16"/>
          <w:lang w:eastAsia="de-DE"/>
        </w:rPr>
      </w:pPr>
    </w:p>
    <w:p w:rsidR="0043036C" w:rsidRPr="00890F3E" w:rsidRDefault="0043036C" w:rsidP="00E62281">
      <w:pPr>
        <w:shd w:val="clear" w:color="auto" w:fill="FFFFFF"/>
        <w:spacing w:after="0" w:line="240" w:lineRule="auto"/>
        <w:rPr>
          <w:rFonts w:ascii="Calibri" w:eastAsia="Calibri" w:hAnsi="Calibri" w:cs="Times New Roman"/>
          <w:b/>
          <w:sz w:val="24"/>
          <w:szCs w:val="24"/>
        </w:rPr>
      </w:pPr>
      <w:r w:rsidRPr="00890F3E">
        <w:rPr>
          <w:rFonts w:ascii="Calibri" w:eastAsia="Calibri" w:hAnsi="Calibri" w:cs="Times New Roman"/>
          <w:b/>
          <w:sz w:val="24"/>
          <w:szCs w:val="24"/>
        </w:rPr>
        <w:t>Gebet</w:t>
      </w:r>
    </w:p>
    <w:p w:rsidR="0043036C" w:rsidRPr="00890F3E" w:rsidRDefault="0043036C" w:rsidP="00E62281">
      <w:pPr>
        <w:shd w:val="clear" w:color="auto" w:fill="FFFFFF"/>
        <w:spacing w:after="0" w:line="240" w:lineRule="auto"/>
        <w:rPr>
          <w:rFonts w:ascii="Calibri" w:eastAsia="Calibri" w:hAnsi="Calibri" w:cs="Times New Roman"/>
          <w:b/>
          <w:sz w:val="24"/>
          <w:szCs w:val="24"/>
        </w:rPr>
      </w:pPr>
      <w:r w:rsidRPr="00890F3E">
        <w:rPr>
          <w:rFonts w:ascii="Calibri" w:eastAsia="Calibri" w:hAnsi="Calibri" w:cs="Times New Roman"/>
          <w:sz w:val="24"/>
          <w:szCs w:val="24"/>
        </w:rPr>
        <w:t>Mit jedem Atemzug will ich dir</w:t>
      </w:r>
    </w:p>
    <w:p w:rsidR="0043036C" w:rsidRPr="00890F3E" w:rsidRDefault="00FF1623" w:rsidP="00E62281">
      <w:pPr>
        <w:shd w:val="clear" w:color="auto" w:fill="FFFFFF"/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890F3E">
        <w:rPr>
          <w:rFonts w:ascii="Calibri" w:eastAsia="Calibri" w:hAnsi="Calibri" w:cs="Times New Roman"/>
          <w:sz w:val="24"/>
          <w:szCs w:val="24"/>
        </w:rPr>
        <w:t>d</w:t>
      </w:r>
      <w:r w:rsidR="0043036C" w:rsidRPr="00890F3E">
        <w:rPr>
          <w:rFonts w:ascii="Calibri" w:eastAsia="Calibri" w:hAnsi="Calibri" w:cs="Times New Roman"/>
          <w:sz w:val="24"/>
          <w:szCs w:val="24"/>
        </w:rPr>
        <w:t>anken für</w:t>
      </w:r>
    </w:p>
    <w:p w:rsidR="0043036C" w:rsidRPr="00890F3E" w:rsidRDefault="00FF1623" w:rsidP="00E62281">
      <w:pPr>
        <w:shd w:val="clear" w:color="auto" w:fill="FFFFFF"/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890F3E">
        <w:rPr>
          <w:rFonts w:ascii="Calibri" w:eastAsia="Calibri" w:hAnsi="Calibri" w:cs="Times New Roman"/>
          <w:sz w:val="24"/>
          <w:szCs w:val="24"/>
        </w:rPr>
        <w:t>d</w:t>
      </w:r>
      <w:r w:rsidR="0043036C" w:rsidRPr="00890F3E">
        <w:rPr>
          <w:rFonts w:ascii="Calibri" w:eastAsia="Calibri" w:hAnsi="Calibri" w:cs="Times New Roman"/>
          <w:sz w:val="24"/>
          <w:szCs w:val="24"/>
        </w:rPr>
        <w:t>as Leben</w:t>
      </w:r>
    </w:p>
    <w:p w:rsidR="0043036C" w:rsidRPr="00890F3E" w:rsidRDefault="00FF1623" w:rsidP="00E62281">
      <w:pPr>
        <w:shd w:val="clear" w:color="auto" w:fill="FFFFFF"/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890F3E">
        <w:rPr>
          <w:rFonts w:ascii="Calibri" w:eastAsia="Calibri" w:hAnsi="Calibri" w:cs="Times New Roman"/>
          <w:sz w:val="24"/>
          <w:szCs w:val="24"/>
        </w:rPr>
        <w:t>d</w:t>
      </w:r>
      <w:r w:rsidR="0043036C" w:rsidRPr="00890F3E">
        <w:rPr>
          <w:rFonts w:ascii="Calibri" w:eastAsia="Calibri" w:hAnsi="Calibri" w:cs="Times New Roman"/>
          <w:sz w:val="24"/>
          <w:szCs w:val="24"/>
        </w:rPr>
        <w:t>ie Schöpfung</w:t>
      </w:r>
    </w:p>
    <w:p w:rsidR="0043036C" w:rsidRPr="00890F3E" w:rsidRDefault="00FF1623" w:rsidP="00E62281">
      <w:pPr>
        <w:shd w:val="clear" w:color="auto" w:fill="FFFFFF"/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890F3E">
        <w:rPr>
          <w:rFonts w:ascii="Calibri" w:eastAsia="Calibri" w:hAnsi="Calibri" w:cs="Times New Roman"/>
          <w:sz w:val="24"/>
          <w:szCs w:val="24"/>
        </w:rPr>
        <w:t>d</w:t>
      </w:r>
      <w:r w:rsidR="0043036C" w:rsidRPr="00890F3E">
        <w:rPr>
          <w:rFonts w:ascii="Calibri" w:eastAsia="Calibri" w:hAnsi="Calibri" w:cs="Times New Roman"/>
          <w:sz w:val="24"/>
          <w:szCs w:val="24"/>
        </w:rPr>
        <w:t>ie Begegnungen</w:t>
      </w:r>
    </w:p>
    <w:p w:rsidR="00FF1623" w:rsidRPr="00890F3E" w:rsidRDefault="00FF1623" w:rsidP="00E62281">
      <w:pPr>
        <w:shd w:val="clear" w:color="auto" w:fill="FFFFFF"/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</w:p>
    <w:p w:rsidR="0043036C" w:rsidRPr="00890F3E" w:rsidRDefault="0043036C" w:rsidP="00E62281">
      <w:pPr>
        <w:shd w:val="clear" w:color="auto" w:fill="FFFFFF"/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890F3E">
        <w:rPr>
          <w:rFonts w:ascii="Calibri" w:eastAsia="Calibri" w:hAnsi="Calibri" w:cs="Times New Roman"/>
          <w:sz w:val="24"/>
          <w:szCs w:val="24"/>
        </w:rPr>
        <w:t>Mit jedem Atemzug will ich mir</w:t>
      </w:r>
    </w:p>
    <w:p w:rsidR="0043036C" w:rsidRPr="00890F3E" w:rsidRDefault="00FF1623" w:rsidP="00E62281">
      <w:pPr>
        <w:shd w:val="clear" w:color="auto" w:fill="FFFFFF"/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proofErr w:type="gramStart"/>
      <w:r w:rsidRPr="00890F3E">
        <w:rPr>
          <w:rFonts w:ascii="Calibri" w:eastAsia="Calibri" w:hAnsi="Calibri" w:cs="Times New Roman"/>
          <w:sz w:val="24"/>
          <w:szCs w:val="24"/>
        </w:rPr>
        <w:t>b</w:t>
      </w:r>
      <w:r w:rsidR="00594DBF" w:rsidRPr="00890F3E">
        <w:rPr>
          <w:rFonts w:ascii="Calibri" w:eastAsia="Calibri" w:hAnsi="Calibri" w:cs="Times New Roman"/>
          <w:sz w:val="24"/>
          <w:szCs w:val="24"/>
        </w:rPr>
        <w:t>ewuss</w:t>
      </w:r>
      <w:r w:rsidR="0043036C" w:rsidRPr="00890F3E">
        <w:rPr>
          <w:rFonts w:ascii="Calibri" w:eastAsia="Calibri" w:hAnsi="Calibri" w:cs="Times New Roman"/>
          <w:sz w:val="24"/>
          <w:szCs w:val="24"/>
        </w:rPr>
        <w:t>t werden</w:t>
      </w:r>
      <w:proofErr w:type="gramEnd"/>
    </w:p>
    <w:p w:rsidR="0043036C" w:rsidRPr="00890F3E" w:rsidRDefault="00FF1623" w:rsidP="00E62281">
      <w:pPr>
        <w:shd w:val="clear" w:color="auto" w:fill="FFFFFF"/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890F3E">
        <w:rPr>
          <w:rFonts w:ascii="Calibri" w:eastAsia="Calibri" w:hAnsi="Calibri" w:cs="Times New Roman"/>
          <w:sz w:val="24"/>
          <w:szCs w:val="24"/>
        </w:rPr>
        <w:t>w</w:t>
      </w:r>
      <w:r w:rsidR="0043036C" w:rsidRPr="00890F3E">
        <w:rPr>
          <w:rFonts w:ascii="Calibri" w:eastAsia="Calibri" w:hAnsi="Calibri" w:cs="Times New Roman"/>
          <w:sz w:val="24"/>
          <w:szCs w:val="24"/>
        </w:rPr>
        <w:t>ie das Wesentliche im Leben</w:t>
      </w:r>
    </w:p>
    <w:p w:rsidR="0043036C" w:rsidRPr="00890F3E" w:rsidRDefault="00FF1623" w:rsidP="00E62281">
      <w:pPr>
        <w:shd w:val="clear" w:color="auto" w:fill="FFFFFF"/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890F3E">
        <w:rPr>
          <w:rFonts w:ascii="Calibri" w:eastAsia="Calibri" w:hAnsi="Calibri" w:cs="Times New Roman"/>
          <w:sz w:val="24"/>
          <w:szCs w:val="24"/>
        </w:rPr>
        <w:t>e</w:t>
      </w:r>
      <w:r w:rsidR="0043036C" w:rsidRPr="00890F3E">
        <w:rPr>
          <w:rFonts w:ascii="Calibri" w:eastAsia="Calibri" w:hAnsi="Calibri" w:cs="Times New Roman"/>
          <w:sz w:val="24"/>
          <w:szCs w:val="24"/>
        </w:rPr>
        <w:t>in Geschenk ist</w:t>
      </w:r>
    </w:p>
    <w:p w:rsidR="0043036C" w:rsidRPr="00890F3E" w:rsidRDefault="00FF1623" w:rsidP="00E62281">
      <w:pPr>
        <w:shd w:val="clear" w:color="auto" w:fill="FFFFFF"/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890F3E">
        <w:rPr>
          <w:rFonts w:ascii="Calibri" w:eastAsia="Calibri" w:hAnsi="Calibri" w:cs="Times New Roman"/>
          <w:sz w:val="24"/>
          <w:szCs w:val="24"/>
        </w:rPr>
        <w:t>m</w:t>
      </w:r>
      <w:r w:rsidR="0043036C" w:rsidRPr="00890F3E">
        <w:rPr>
          <w:rFonts w:ascii="Calibri" w:eastAsia="Calibri" w:hAnsi="Calibri" w:cs="Times New Roman"/>
          <w:sz w:val="24"/>
          <w:szCs w:val="24"/>
        </w:rPr>
        <w:t>eine Willenskraft</w:t>
      </w:r>
    </w:p>
    <w:p w:rsidR="0043036C" w:rsidRPr="00890F3E" w:rsidRDefault="00FF1623" w:rsidP="00E62281">
      <w:pPr>
        <w:shd w:val="clear" w:color="auto" w:fill="FFFFFF"/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890F3E">
        <w:rPr>
          <w:rFonts w:ascii="Calibri" w:eastAsia="Calibri" w:hAnsi="Calibri" w:cs="Times New Roman"/>
          <w:sz w:val="24"/>
          <w:szCs w:val="24"/>
        </w:rPr>
        <w:t>m</w:t>
      </w:r>
      <w:r w:rsidR="0043036C" w:rsidRPr="00890F3E">
        <w:rPr>
          <w:rFonts w:ascii="Calibri" w:eastAsia="Calibri" w:hAnsi="Calibri" w:cs="Times New Roman"/>
          <w:sz w:val="24"/>
          <w:szCs w:val="24"/>
        </w:rPr>
        <w:t>ein Hoffnungsfaden</w:t>
      </w:r>
    </w:p>
    <w:p w:rsidR="0043036C" w:rsidRPr="00890F3E" w:rsidRDefault="00FF1623" w:rsidP="00E62281">
      <w:pPr>
        <w:shd w:val="clear" w:color="auto" w:fill="FFFFFF"/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890F3E">
        <w:rPr>
          <w:rFonts w:ascii="Calibri" w:eastAsia="Calibri" w:hAnsi="Calibri" w:cs="Times New Roman"/>
          <w:sz w:val="24"/>
          <w:szCs w:val="24"/>
        </w:rPr>
        <w:lastRenderedPageBreak/>
        <w:t>m</w:t>
      </w:r>
      <w:r w:rsidR="0043036C" w:rsidRPr="00890F3E">
        <w:rPr>
          <w:rFonts w:ascii="Calibri" w:eastAsia="Calibri" w:hAnsi="Calibri" w:cs="Times New Roman"/>
          <w:sz w:val="24"/>
          <w:szCs w:val="24"/>
        </w:rPr>
        <w:t>eine Liebe zu Tier und Mensch</w:t>
      </w:r>
    </w:p>
    <w:p w:rsidR="0043036C" w:rsidRPr="00890F3E" w:rsidRDefault="00FF1623" w:rsidP="00E62281">
      <w:pPr>
        <w:shd w:val="clear" w:color="auto" w:fill="FFFFFF"/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890F3E">
        <w:rPr>
          <w:rFonts w:ascii="Calibri" w:eastAsia="Calibri" w:hAnsi="Calibri" w:cs="Times New Roman"/>
          <w:sz w:val="24"/>
          <w:szCs w:val="24"/>
        </w:rPr>
        <w:t>m</w:t>
      </w:r>
      <w:r w:rsidR="0043036C" w:rsidRPr="00890F3E">
        <w:rPr>
          <w:rFonts w:ascii="Calibri" w:eastAsia="Calibri" w:hAnsi="Calibri" w:cs="Times New Roman"/>
          <w:sz w:val="24"/>
          <w:szCs w:val="24"/>
        </w:rPr>
        <w:t>eine Entfaltungsmöglichkeiten</w:t>
      </w:r>
    </w:p>
    <w:p w:rsidR="00FF1623" w:rsidRPr="00890F3E" w:rsidRDefault="00FF1623" w:rsidP="00E62281">
      <w:pPr>
        <w:shd w:val="clear" w:color="auto" w:fill="FFFFFF"/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</w:p>
    <w:p w:rsidR="0043036C" w:rsidRPr="00890F3E" w:rsidRDefault="00FF1623" w:rsidP="00E62281">
      <w:pPr>
        <w:shd w:val="clear" w:color="auto" w:fill="FFFFFF"/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890F3E">
        <w:rPr>
          <w:rFonts w:ascii="Calibri" w:eastAsia="Calibri" w:hAnsi="Calibri" w:cs="Times New Roman"/>
          <w:sz w:val="24"/>
          <w:szCs w:val="24"/>
        </w:rPr>
        <w:t xml:space="preserve">Mit jedem Atemzug will ich </w:t>
      </w:r>
    </w:p>
    <w:p w:rsidR="0043036C" w:rsidRPr="00890F3E" w:rsidRDefault="00FF1623" w:rsidP="00E62281">
      <w:pPr>
        <w:shd w:val="clear" w:color="auto" w:fill="FFFFFF"/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890F3E">
        <w:rPr>
          <w:rFonts w:ascii="Calibri" w:eastAsia="Calibri" w:hAnsi="Calibri" w:cs="Times New Roman"/>
          <w:sz w:val="24"/>
          <w:szCs w:val="24"/>
        </w:rPr>
        <w:t xml:space="preserve">das </w:t>
      </w:r>
      <w:r w:rsidR="0043036C" w:rsidRPr="00890F3E">
        <w:rPr>
          <w:rFonts w:ascii="Calibri" w:eastAsia="Calibri" w:hAnsi="Calibri" w:cs="Times New Roman"/>
          <w:sz w:val="24"/>
          <w:szCs w:val="24"/>
        </w:rPr>
        <w:t>Verbindende spüren:</w:t>
      </w:r>
    </w:p>
    <w:p w:rsidR="0043036C" w:rsidRPr="00890F3E" w:rsidRDefault="00FF1623" w:rsidP="00E62281">
      <w:pPr>
        <w:shd w:val="clear" w:color="auto" w:fill="FFFFFF"/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890F3E">
        <w:rPr>
          <w:rFonts w:ascii="Calibri" w:eastAsia="Calibri" w:hAnsi="Calibri" w:cs="Times New Roman"/>
          <w:sz w:val="24"/>
          <w:szCs w:val="24"/>
        </w:rPr>
        <w:t>m</w:t>
      </w:r>
      <w:r w:rsidR="0043036C" w:rsidRPr="00890F3E">
        <w:rPr>
          <w:rFonts w:ascii="Calibri" w:eastAsia="Calibri" w:hAnsi="Calibri" w:cs="Times New Roman"/>
          <w:sz w:val="24"/>
          <w:szCs w:val="24"/>
        </w:rPr>
        <w:t>it allen Menschen guten Willens</w:t>
      </w:r>
    </w:p>
    <w:p w:rsidR="0043036C" w:rsidRPr="00890F3E" w:rsidRDefault="00FF1623" w:rsidP="00E62281">
      <w:pPr>
        <w:shd w:val="clear" w:color="auto" w:fill="FFFFFF"/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890F3E">
        <w:rPr>
          <w:rFonts w:ascii="Calibri" w:eastAsia="Calibri" w:hAnsi="Calibri" w:cs="Times New Roman"/>
          <w:sz w:val="24"/>
          <w:szCs w:val="24"/>
        </w:rPr>
        <w:t>m</w:t>
      </w:r>
      <w:r w:rsidR="0043036C" w:rsidRPr="00890F3E">
        <w:rPr>
          <w:rFonts w:ascii="Calibri" w:eastAsia="Calibri" w:hAnsi="Calibri" w:cs="Times New Roman"/>
          <w:sz w:val="24"/>
          <w:szCs w:val="24"/>
        </w:rPr>
        <w:t>it der Vielfalt aller das Leben</w:t>
      </w:r>
    </w:p>
    <w:p w:rsidR="0043036C" w:rsidRPr="00890F3E" w:rsidRDefault="00FF1623" w:rsidP="00E62281">
      <w:pPr>
        <w:shd w:val="clear" w:color="auto" w:fill="FFFFFF"/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890F3E">
        <w:rPr>
          <w:rFonts w:ascii="Calibri" w:eastAsia="Calibri" w:hAnsi="Calibri" w:cs="Times New Roman"/>
          <w:sz w:val="24"/>
          <w:szCs w:val="24"/>
        </w:rPr>
        <w:t>b</w:t>
      </w:r>
      <w:r w:rsidR="0043036C" w:rsidRPr="00890F3E">
        <w:rPr>
          <w:rFonts w:ascii="Calibri" w:eastAsia="Calibri" w:hAnsi="Calibri" w:cs="Times New Roman"/>
          <w:sz w:val="24"/>
          <w:szCs w:val="24"/>
        </w:rPr>
        <w:t>ejahenden Kulturen</w:t>
      </w:r>
    </w:p>
    <w:p w:rsidR="0043036C" w:rsidRPr="00890F3E" w:rsidRDefault="00FF1623" w:rsidP="00E62281">
      <w:pPr>
        <w:shd w:val="clear" w:color="auto" w:fill="FFFFFF"/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890F3E">
        <w:rPr>
          <w:rFonts w:ascii="Calibri" w:eastAsia="Calibri" w:hAnsi="Calibri" w:cs="Times New Roman"/>
          <w:sz w:val="24"/>
          <w:szCs w:val="24"/>
        </w:rPr>
        <w:t>m</w:t>
      </w:r>
      <w:r w:rsidR="0043036C" w:rsidRPr="00890F3E">
        <w:rPr>
          <w:rFonts w:ascii="Calibri" w:eastAsia="Calibri" w:hAnsi="Calibri" w:cs="Times New Roman"/>
          <w:sz w:val="24"/>
          <w:szCs w:val="24"/>
        </w:rPr>
        <w:t>it dir</w:t>
      </w:r>
    </w:p>
    <w:p w:rsidR="0043036C" w:rsidRPr="00890F3E" w:rsidRDefault="0043036C" w:rsidP="00E62281">
      <w:pPr>
        <w:shd w:val="clear" w:color="auto" w:fill="FFFFFF"/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890F3E">
        <w:rPr>
          <w:rFonts w:ascii="Calibri" w:eastAsia="Calibri" w:hAnsi="Calibri" w:cs="Times New Roman"/>
          <w:sz w:val="24"/>
          <w:szCs w:val="24"/>
        </w:rPr>
        <w:t>Gott, du Quelle aller</w:t>
      </w:r>
      <w:r w:rsidR="00FF1623" w:rsidRPr="00890F3E">
        <w:rPr>
          <w:rFonts w:ascii="Calibri" w:eastAsia="Calibri" w:hAnsi="Calibri" w:cs="Times New Roman"/>
          <w:sz w:val="24"/>
          <w:szCs w:val="24"/>
        </w:rPr>
        <w:t xml:space="preserve"> </w:t>
      </w:r>
      <w:r w:rsidRPr="00890F3E">
        <w:rPr>
          <w:rFonts w:ascii="Calibri" w:eastAsia="Calibri" w:hAnsi="Calibri" w:cs="Times New Roman"/>
          <w:sz w:val="24"/>
          <w:szCs w:val="24"/>
        </w:rPr>
        <w:t>Beziehungen</w:t>
      </w:r>
    </w:p>
    <w:p w:rsidR="0016692A" w:rsidRPr="00890F3E" w:rsidRDefault="0016692A" w:rsidP="00E62281">
      <w:pPr>
        <w:shd w:val="clear" w:color="auto" w:fill="FFFFFF"/>
        <w:spacing w:after="0" w:line="240" w:lineRule="auto"/>
        <w:rPr>
          <w:rFonts w:ascii="Calibri" w:eastAsia="Calibri" w:hAnsi="Calibri" w:cs="Times New Roman"/>
          <w:i/>
          <w:sz w:val="24"/>
          <w:szCs w:val="24"/>
        </w:rPr>
      </w:pPr>
    </w:p>
    <w:p w:rsidR="0043036C" w:rsidRPr="00890F3E" w:rsidRDefault="00594DBF" w:rsidP="00E62281">
      <w:pPr>
        <w:shd w:val="clear" w:color="auto" w:fill="FFFFFF"/>
        <w:spacing w:after="0" w:line="240" w:lineRule="auto"/>
        <w:rPr>
          <w:rFonts w:ascii="Calibri" w:eastAsia="Calibri" w:hAnsi="Calibri" w:cs="Times New Roman"/>
          <w:i/>
          <w:sz w:val="24"/>
          <w:szCs w:val="24"/>
        </w:rPr>
      </w:pPr>
      <w:r w:rsidRPr="00890F3E">
        <w:rPr>
          <w:rFonts w:ascii="Calibri" w:eastAsia="Calibri" w:hAnsi="Calibri" w:cs="Times New Roman"/>
          <w:i/>
          <w:sz w:val="24"/>
          <w:szCs w:val="24"/>
        </w:rPr>
        <w:t>Pierre Stutz, Einfach Leben</w:t>
      </w:r>
    </w:p>
    <w:sectPr w:rsidR="0043036C" w:rsidRPr="00890F3E" w:rsidSect="001931E5">
      <w:footerReference w:type="default" r:id="rId7"/>
      <w:type w:val="continuous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13BC" w:rsidRDefault="007913BC" w:rsidP="007913BC">
      <w:pPr>
        <w:spacing w:after="0" w:line="240" w:lineRule="auto"/>
      </w:pPr>
      <w:r>
        <w:separator/>
      </w:r>
    </w:p>
  </w:endnote>
  <w:endnote w:type="continuationSeparator" w:id="0">
    <w:p w:rsidR="007913BC" w:rsidRDefault="007913BC" w:rsidP="007913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ianzaSlab700">
    <w:altName w:val="Times New Roman"/>
    <w:charset w:val="00"/>
    <w:family w:val="auto"/>
    <w:pitch w:val="default"/>
  </w:font>
  <w:font w:name="Open Sans">
    <w:altName w:val="Tahoma"/>
    <w:charset w:val="00"/>
    <w:family w:val="swiss"/>
    <w:pitch w:val="variable"/>
    <w:sig w:usb0="00000001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6527" w:rsidRPr="00AE6527" w:rsidRDefault="007913BC" w:rsidP="00AE6527">
    <w:pPr>
      <w:pStyle w:val="AbsenderimKuvertfenster"/>
      <w:rPr>
        <w:sz w:val="18"/>
        <w:szCs w:val="18"/>
      </w:rPr>
    </w:pPr>
    <w:r w:rsidRPr="00AE6527">
      <w:rPr>
        <w:noProof/>
        <w:sz w:val="18"/>
        <w:szCs w:val="18"/>
        <w:lang w:eastAsia="de-DE" w:bidi="ar-SA"/>
      </w:rPr>
      <w:drawing>
        <wp:anchor distT="0" distB="0" distL="89535" distR="89535" simplePos="0" relativeHeight="251659264" behindDoc="1" locked="0" layoutInCell="1" allowOverlap="1" wp14:anchorId="7024082B" wp14:editId="315A3A48">
          <wp:simplePos x="0" y="0"/>
          <wp:positionH relativeFrom="column">
            <wp:posOffset>-638175</wp:posOffset>
          </wp:positionH>
          <wp:positionV relativeFrom="paragraph">
            <wp:posOffset>-131445</wp:posOffset>
          </wp:positionV>
          <wp:extent cx="553977" cy="360000"/>
          <wp:effectExtent l="0" t="0" r="0" b="2540"/>
          <wp:wrapTight wrapText="largest">
            <wp:wrapPolygon edited="0">
              <wp:start x="0" y="0"/>
              <wp:lineTo x="0" y="20608"/>
              <wp:lineTo x="20807" y="20608"/>
              <wp:lineTo x="20807" y="0"/>
              <wp:lineTo x="0" y="0"/>
            </wp:wrapPolygon>
          </wp:wrapTight>
          <wp:docPr id="2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3977" cy="3600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E6527">
      <w:rPr>
        <w:b/>
        <w:sz w:val="18"/>
        <w:szCs w:val="18"/>
      </w:rPr>
      <w:t>Katholische Männerbewegung Linz,</w:t>
    </w:r>
    <w:r w:rsidRPr="00AE6527">
      <w:rPr>
        <w:sz w:val="18"/>
        <w:szCs w:val="18"/>
      </w:rPr>
      <w:t xml:space="preserve"> 0732/7610-3461, </w:t>
    </w:r>
    <w:hyperlink r:id="rId2" w:history="1">
      <w:r w:rsidRPr="00AE6527">
        <w:rPr>
          <w:rStyle w:val="Hyperlink"/>
          <w:sz w:val="18"/>
          <w:szCs w:val="18"/>
        </w:rPr>
        <w:t>kmb@dioezese-linz.at</w:t>
      </w:r>
    </w:hyperlink>
    <w:r w:rsidRPr="00AE6527">
      <w:rPr>
        <w:sz w:val="18"/>
        <w:szCs w:val="18"/>
      </w:rPr>
      <w:t xml:space="preserve">, </w:t>
    </w:r>
    <w:hyperlink r:id="rId3" w:history="1">
      <w:r w:rsidRPr="00AE6527">
        <w:rPr>
          <w:rStyle w:val="Hyperlink"/>
          <w:sz w:val="18"/>
          <w:szCs w:val="18"/>
        </w:rPr>
        <w:t>http://kmb.dioezese-linz.at</w:t>
      </w:r>
    </w:hyperlink>
    <w:r w:rsidRPr="00AE6527">
      <w:rPr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13BC" w:rsidRDefault="007913BC" w:rsidP="007913BC">
      <w:pPr>
        <w:spacing w:after="0" w:line="240" w:lineRule="auto"/>
      </w:pPr>
      <w:r>
        <w:separator/>
      </w:r>
    </w:p>
  </w:footnote>
  <w:footnote w:type="continuationSeparator" w:id="0">
    <w:p w:rsidR="007913BC" w:rsidRDefault="007913BC" w:rsidP="007913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15A64"/>
    <w:multiLevelType w:val="multilevel"/>
    <w:tmpl w:val="FAB0B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F36649"/>
    <w:multiLevelType w:val="multilevel"/>
    <w:tmpl w:val="AFA4D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FA2D9B"/>
    <w:multiLevelType w:val="hybridMultilevel"/>
    <w:tmpl w:val="C40EE04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DA0FD5"/>
    <w:multiLevelType w:val="hybridMultilevel"/>
    <w:tmpl w:val="685869B6"/>
    <w:lvl w:ilvl="0" w:tplc="2B8871A6">
      <w:start w:val="1"/>
      <w:numFmt w:val="decimal"/>
      <w:lvlText w:val="%1.)"/>
      <w:lvlJc w:val="lef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0BD544E"/>
    <w:multiLevelType w:val="hybridMultilevel"/>
    <w:tmpl w:val="16F281C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804EFB"/>
    <w:multiLevelType w:val="multilevel"/>
    <w:tmpl w:val="6CCAF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E84324"/>
    <w:multiLevelType w:val="hybridMultilevel"/>
    <w:tmpl w:val="4E602300"/>
    <w:lvl w:ilvl="0" w:tplc="7D301A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DF172B"/>
    <w:multiLevelType w:val="multilevel"/>
    <w:tmpl w:val="1DA49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21A75DE"/>
    <w:multiLevelType w:val="multilevel"/>
    <w:tmpl w:val="11F2E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53A5DED"/>
    <w:multiLevelType w:val="multilevel"/>
    <w:tmpl w:val="277E6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8AE5F4E"/>
    <w:multiLevelType w:val="hybridMultilevel"/>
    <w:tmpl w:val="03E4825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FA5FB8"/>
    <w:multiLevelType w:val="hybridMultilevel"/>
    <w:tmpl w:val="E15C1744"/>
    <w:lvl w:ilvl="0" w:tplc="0407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7737D4F"/>
    <w:multiLevelType w:val="multilevel"/>
    <w:tmpl w:val="0C7AF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9610307"/>
    <w:multiLevelType w:val="multilevel"/>
    <w:tmpl w:val="A8903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3DC1F42"/>
    <w:multiLevelType w:val="multilevel"/>
    <w:tmpl w:val="ACE6A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69D4277"/>
    <w:multiLevelType w:val="multilevel"/>
    <w:tmpl w:val="1444E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B466F92"/>
    <w:multiLevelType w:val="multilevel"/>
    <w:tmpl w:val="152EF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5CC35A3"/>
    <w:multiLevelType w:val="hybridMultilevel"/>
    <w:tmpl w:val="C8248FC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6047DC"/>
    <w:multiLevelType w:val="hybridMultilevel"/>
    <w:tmpl w:val="2F2872C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FB4B38"/>
    <w:multiLevelType w:val="hybridMultilevel"/>
    <w:tmpl w:val="D8B651EC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C30134"/>
    <w:multiLevelType w:val="hybridMultilevel"/>
    <w:tmpl w:val="EAAC6046"/>
    <w:lvl w:ilvl="0" w:tplc="B1D83EDC">
      <w:start w:val="3"/>
      <w:numFmt w:val="decimal"/>
      <w:lvlText w:val="%1.)"/>
      <w:lvlJc w:val="lef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8472C4E"/>
    <w:multiLevelType w:val="multilevel"/>
    <w:tmpl w:val="B8065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C890950"/>
    <w:multiLevelType w:val="multilevel"/>
    <w:tmpl w:val="02EA4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54E04E8"/>
    <w:multiLevelType w:val="multilevel"/>
    <w:tmpl w:val="D0525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55C1D3C"/>
    <w:multiLevelType w:val="multilevel"/>
    <w:tmpl w:val="85080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E357D6F"/>
    <w:multiLevelType w:val="hybridMultilevel"/>
    <w:tmpl w:val="B97C493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4"/>
  </w:num>
  <w:num w:numId="3">
    <w:abstractNumId w:val="17"/>
  </w:num>
  <w:num w:numId="4">
    <w:abstractNumId w:val="2"/>
  </w:num>
  <w:num w:numId="5">
    <w:abstractNumId w:val="10"/>
  </w:num>
  <w:num w:numId="6">
    <w:abstractNumId w:val="3"/>
  </w:num>
  <w:num w:numId="7">
    <w:abstractNumId w:val="20"/>
  </w:num>
  <w:num w:numId="8">
    <w:abstractNumId w:val="7"/>
  </w:num>
  <w:num w:numId="9">
    <w:abstractNumId w:val="1"/>
  </w:num>
  <w:num w:numId="10">
    <w:abstractNumId w:val="5"/>
  </w:num>
  <w:num w:numId="11">
    <w:abstractNumId w:val="0"/>
  </w:num>
  <w:num w:numId="12">
    <w:abstractNumId w:val="15"/>
  </w:num>
  <w:num w:numId="13">
    <w:abstractNumId w:val="22"/>
  </w:num>
  <w:num w:numId="14">
    <w:abstractNumId w:val="14"/>
  </w:num>
  <w:num w:numId="15">
    <w:abstractNumId w:val="23"/>
  </w:num>
  <w:num w:numId="16">
    <w:abstractNumId w:val="8"/>
  </w:num>
  <w:num w:numId="17">
    <w:abstractNumId w:val="12"/>
  </w:num>
  <w:num w:numId="18">
    <w:abstractNumId w:val="13"/>
  </w:num>
  <w:num w:numId="19">
    <w:abstractNumId w:val="16"/>
  </w:num>
  <w:num w:numId="20">
    <w:abstractNumId w:val="9"/>
  </w:num>
  <w:num w:numId="21">
    <w:abstractNumId w:val="21"/>
  </w:num>
  <w:num w:numId="22">
    <w:abstractNumId w:val="24"/>
  </w:num>
  <w:num w:numId="23">
    <w:abstractNumId w:val="25"/>
  </w:num>
  <w:num w:numId="24">
    <w:abstractNumId w:val="18"/>
  </w:num>
  <w:num w:numId="25">
    <w:abstractNumId w:val="11"/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3BC"/>
    <w:rsid w:val="0001146D"/>
    <w:rsid w:val="000A0205"/>
    <w:rsid w:val="000E1B62"/>
    <w:rsid w:val="000F5FB0"/>
    <w:rsid w:val="00151C62"/>
    <w:rsid w:val="0016692A"/>
    <w:rsid w:val="001779DF"/>
    <w:rsid w:val="001931E5"/>
    <w:rsid w:val="001C0115"/>
    <w:rsid w:val="001C72FE"/>
    <w:rsid w:val="001E13C6"/>
    <w:rsid w:val="002104AF"/>
    <w:rsid w:val="0026194F"/>
    <w:rsid w:val="00271B89"/>
    <w:rsid w:val="0027710E"/>
    <w:rsid w:val="00281334"/>
    <w:rsid w:val="002A6C04"/>
    <w:rsid w:val="003663A9"/>
    <w:rsid w:val="0038015D"/>
    <w:rsid w:val="003F6BBD"/>
    <w:rsid w:val="0043036C"/>
    <w:rsid w:val="004A011C"/>
    <w:rsid w:val="004A648B"/>
    <w:rsid w:val="004C5928"/>
    <w:rsid w:val="004F29DC"/>
    <w:rsid w:val="005425D3"/>
    <w:rsid w:val="00594252"/>
    <w:rsid w:val="00594DBF"/>
    <w:rsid w:val="00596AB7"/>
    <w:rsid w:val="005C3D28"/>
    <w:rsid w:val="005D7963"/>
    <w:rsid w:val="006009A2"/>
    <w:rsid w:val="0061407B"/>
    <w:rsid w:val="00621E56"/>
    <w:rsid w:val="00663CED"/>
    <w:rsid w:val="00674695"/>
    <w:rsid w:val="007439F0"/>
    <w:rsid w:val="0075472C"/>
    <w:rsid w:val="007913BC"/>
    <w:rsid w:val="007B6B52"/>
    <w:rsid w:val="007D0566"/>
    <w:rsid w:val="007E2652"/>
    <w:rsid w:val="007F581E"/>
    <w:rsid w:val="00803795"/>
    <w:rsid w:val="008609C7"/>
    <w:rsid w:val="00872241"/>
    <w:rsid w:val="00883E36"/>
    <w:rsid w:val="00886176"/>
    <w:rsid w:val="00890F3E"/>
    <w:rsid w:val="008D1682"/>
    <w:rsid w:val="009167BB"/>
    <w:rsid w:val="009B6045"/>
    <w:rsid w:val="009D5CA2"/>
    <w:rsid w:val="009F72A9"/>
    <w:rsid w:val="00A24768"/>
    <w:rsid w:val="00B557BC"/>
    <w:rsid w:val="00B92830"/>
    <w:rsid w:val="00C45D70"/>
    <w:rsid w:val="00C56E51"/>
    <w:rsid w:val="00CE5F22"/>
    <w:rsid w:val="00D4388D"/>
    <w:rsid w:val="00DA36CA"/>
    <w:rsid w:val="00DA49EB"/>
    <w:rsid w:val="00DB357A"/>
    <w:rsid w:val="00E62281"/>
    <w:rsid w:val="00E84FAB"/>
    <w:rsid w:val="00E92065"/>
    <w:rsid w:val="00F13994"/>
    <w:rsid w:val="00F734F4"/>
    <w:rsid w:val="00F8286F"/>
    <w:rsid w:val="00FB7258"/>
    <w:rsid w:val="00FF1623"/>
    <w:rsid w:val="00FF7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74F7FE"/>
  <w15:docId w15:val="{BA088EA5-6778-4C5E-84D9-EC0E01E4C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7913BC"/>
  </w:style>
  <w:style w:type="paragraph" w:styleId="berschrift1">
    <w:name w:val="heading 1"/>
    <w:basedOn w:val="Standard"/>
    <w:next w:val="Standard"/>
    <w:link w:val="berschrift1Zchn"/>
    <w:uiPriority w:val="9"/>
    <w:qFormat/>
    <w:rsid w:val="00DA36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7913BC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7913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7913BC"/>
  </w:style>
  <w:style w:type="character" w:styleId="Hyperlink">
    <w:name w:val="Hyperlink"/>
    <w:basedOn w:val="Absatz-Standardschriftart"/>
    <w:uiPriority w:val="99"/>
    <w:unhideWhenUsed/>
    <w:rsid w:val="007913BC"/>
    <w:rPr>
      <w:color w:val="0563C1" w:themeColor="hyperlink"/>
      <w:u w:val="single"/>
    </w:rPr>
  </w:style>
  <w:style w:type="paragraph" w:customStyle="1" w:styleId="AbsenderimKuvertfenster">
    <w:name w:val="Absender im Kuvertfenster"/>
    <w:basedOn w:val="Standard"/>
    <w:rsid w:val="007913BC"/>
    <w:pPr>
      <w:widowControl w:val="0"/>
      <w:suppressAutoHyphens/>
      <w:overflowPunct w:val="0"/>
      <w:autoSpaceDE w:val="0"/>
      <w:spacing w:after="0" w:line="240" w:lineRule="auto"/>
      <w:textAlignment w:val="baseline"/>
    </w:pPr>
    <w:rPr>
      <w:rFonts w:ascii="Arial" w:eastAsia="Arial Unicode MS" w:hAnsi="Arial" w:cs="Arial"/>
      <w:kern w:val="1"/>
      <w:sz w:val="24"/>
      <w:szCs w:val="20"/>
      <w:lang w:eastAsia="zh-CN" w:bidi="hi-IN"/>
    </w:rPr>
  </w:style>
  <w:style w:type="paragraph" w:styleId="Fuzeile">
    <w:name w:val="footer"/>
    <w:basedOn w:val="Standard"/>
    <w:link w:val="FuzeileZchn"/>
    <w:uiPriority w:val="99"/>
    <w:unhideWhenUsed/>
    <w:rsid w:val="007913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7913BC"/>
  </w:style>
  <w:style w:type="paragraph" w:styleId="StandardWeb">
    <w:name w:val="Normal (Web)"/>
    <w:basedOn w:val="Standard"/>
    <w:uiPriority w:val="99"/>
    <w:semiHidden/>
    <w:unhideWhenUsed/>
    <w:rsid w:val="00F73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styleId="Fett">
    <w:name w:val="Strong"/>
    <w:basedOn w:val="Absatz-Standardschriftart"/>
    <w:uiPriority w:val="22"/>
    <w:qFormat/>
    <w:rsid w:val="00F734F4"/>
    <w:rPr>
      <w:b/>
      <w:bCs/>
    </w:rPr>
  </w:style>
  <w:style w:type="character" w:styleId="Hervorhebung">
    <w:name w:val="Emphasis"/>
    <w:basedOn w:val="Absatz-Standardschriftart"/>
    <w:uiPriority w:val="20"/>
    <w:qFormat/>
    <w:rsid w:val="00F734F4"/>
    <w:rPr>
      <w:i/>
      <w:iCs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920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92065"/>
    <w:rPr>
      <w:rFonts w:ascii="Tahoma" w:hAnsi="Tahoma" w:cs="Tahoma"/>
      <w:sz w:val="16"/>
      <w:szCs w:val="16"/>
    </w:rPr>
  </w:style>
  <w:style w:type="paragraph" w:customStyle="1" w:styleId="spruch3">
    <w:name w:val="spruch3"/>
    <w:basedOn w:val="Standard"/>
    <w:rsid w:val="0027710E"/>
    <w:pPr>
      <w:spacing w:after="240" w:line="240" w:lineRule="auto"/>
    </w:pPr>
    <w:rPr>
      <w:rFonts w:ascii="Times New Roman" w:eastAsia="Times New Roman" w:hAnsi="Times New Roman" w:cs="Times New Roman"/>
      <w:color w:val="000000"/>
      <w:sz w:val="26"/>
      <w:szCs w:val="26"/>
      <w:lang w:eastAsia="de-DE"/>
    </w:rPr>
  </w:style>
  <w:style w:type="paragraph" w:customStyle="1" w:styleId="autor2">
    <w:name w:val="autor2"/>
    <w:basedOn w:val="Standard"/>
    <w:rsid w:val="0027710E"/>
    <w:pPr>
      <w:spacing w:after="0" w:line="288" w:lineRule="atLeast"/>
    </w:pPr>
    <w:rPr>
      <w:rFonts w:ascii="Times New Roman" w:eastAsia="Times New Roman" w:hAnsi="Times New Roman" w:cs="Times New Roman"/>
      <w:sz w:val="20"/>
      <w:szCs w:val="20"/>
      <w:lang w:eastAsia="de-DE"/>
    </w:rPr>
  </w:style>
  <w:style w:type="character" w:customStyle="1" w:styleId="chapter2">
    <w:name w:val="chapter2"/>
    <w:basedOn w:val="Absatz-Standardschriftart"/>
    <w:rsid w:val="00883E36"/>
    <w:rPr>
      <w:rFonts w:ascii="AlianzaSlab700" w:hAnsi="AlianzaSlab700" w:hint="default"/>
    </w:rPr>
  </w:style>
  <w:style w:type="character" w:customStyle="1" w:styleId="verse2">
    <w:name w:val="verse2"/>
    <w:basedOn w:val="Absatz-Standardschriftart"/>
    <w:rsid w:val="00883E36"/>
    <w:rPr>
      <w:b/>
      <w:bCs/>
      <w:color w:val="63A3C3"/>
    </w:rPr>
  </w:style>
  <w:style w:type="paragraph" w:customStyle="1" w:styleId="swetitle9">
    <w:name w:val="swetitle9"/>
    <w:basedOn w:val="Standard"/>
    <w:rsid w:val="002104AF"/>
    <w:pPr>
      <w:spacing w:after="0" w:line="240" w:lineRule="auto"/>
    </w:pPr>
    <w:rPr>
      <w:rFonts w:ascii="Times New Roman" w:eastAsia="Times New Roman" w:hAnsi="Times New Roman" w:cs="Times New Roman"/>
      <w:sz w:val="15"/>
      <w:szCs w:val="15"/>
      <w:lang w:eastAsia="de-DE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DA36CA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DA36CA"/>
    <w:rPr>
      <w:rFonts w:eastAsiaTheme="minorEastAsia"/>
      <w:color w:val="5A5A5A" w:themeColor="text1" w:themeTint="A5"/>
      <w:spacing w:val="15"/>
    </w:rPr>
  </w:style>
  <w:style w:type="paragraph" w:styleId="Titel">
    <w:name w:val="Title"/>
    <w:basedOn w:val="Standard"/>
    <w:next w:val="Standard"/>
    <w:link w:val="TitelZchn"/>
    <w:uiPriority w:val="10"/>
    <w:qFormat/>
    <w:rsid w:val="00DA36C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DA36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DA36C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94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81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11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680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630995">
                      <w:marLeft w:val="-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772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9055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6925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37573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73710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43655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66774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94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76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01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303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923552">
                      <w:marLeft w:val="-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0111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043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1830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0488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07161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1832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584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33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72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319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28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316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807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2442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39814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446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kmb.dioezese-linz.at" TargetMode="External"/><Relationship Id="rId2" Type="http://schemas.openxmlformats.org/officeDocument/2006/relationships/hyperlink" Target="mailto:kmb@dioezese-linz.at" TargetMode="External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629</Words>
  <Characters>3965</Characters>
  <Application>Microsoft Office Word</Application>
  <DocSecurity>0</DocSecurity>
  <Lines>33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4585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Wolfgang Boegl</dc:creator>
  <cp:keywords/>
  <dc:description/>
  <cp:lastModifiedBy>Reinhard Kaspar</cp:lastModifiedBy>
  <cp:revision>2</cp:revision>
  <cp:lastPrinted>2017-04-20T07:00:00Z</cp:lastPrinted>
  <dcterms:created xsi:type="dcterms:W3CDTF">2020-03-19T09:57:00Z</dcterms:created>
  <dcterms:modified xsi:type="dcterms:W3CDTF">2020-03-19T09:57:00Z</dcterms:modified>
</cp:coreProperties>
</file>