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53A" w:rsidRDefault="0076653A" w:rsidP="00981CF9">
      <w:pPr>
        <w:pageBreakBefore/>
        <w:spacing w:line="276" w:lineRule="auto"/>
        <w:rPr>
          <w:b/>
          <w:bCs/>
          <w:sz w:val="22"/>
          <w:szCs w:val="22"/>
        </w:rPr>
      </w:pPr>
    </w:p>
    <w:p w:rsidR="008A757D" w:rsidRDefault="008A757D" w:rsidP="00981CF9">
      <w:pPr>
        <w:spacing w:line="276" w:lineRule="auto"/>
        <w:rPr>
          <w:b/>
          <w:bCs/>
          <w:sz w:val="48"/>
          <w:szCs w:val="48"/>
        </w:rPr>
      </w:pPr>
    </w:p>
    <w:p w:rsidR="008A757D" w:rsidRDefault="008A757D" w:rsidP="00981CF9">
      <w:pPr>
        <w:spacing w:line="276" w:lineRule="auto"/>
        <w:rPr>
          <w:b/>
          <w:bCs/>
          <w:sz w:val="48"/>
          <w:szCs w:val="48"/>
        </w:rPr>
      </w:pPr>
    </w:p>
    <w:p w:rsidR="00F73B12" w:rsidRPr="008A757D" w:rsidRDefault="00F73B12" w:rsidP="00981CF9">
      <w:pPr>
        <w:spacing w:line="276" w:lineRule="auto"/>
        <w:rPr>
          <w:b/>
          <w:bCs/>
        </w:rPr>
      </w:pPr>
    </w:p>
    <w:p w:rsidR="00346604" w:rsidRPr="00F91ADB" w:rsidRDefault="0076653A" w:rsidP="00FC6865">
      <w:pPr>
        <w:tabs>
          <w:tab w:val="left" w:pos="735"/>
        </w:tabs>
        <w:spacing w:line="276" w:lineRule="auto"/>
        <w:jc w:val="center"/>
        <w:rPr>
          <w:rFonts w:ascii="Verdana" w:hAnsi="Verdana"/>
          <w:b/>
          <w:bCs/>
          <w:sz w:val="52"/>
          <w:szCs w:val="52"/>
        </w:rPr>
      </w:pPr>
      <w:r w:rsidRPr="00F91ADB">
        <w:rPr>
          <w:rFonts w:ascii="Verdana" w:hAnsi="Verdana"/>
          <w:b/>
          <w:bCs/>
          <w:sz w:val="52"/>
          <w:szCs w:val="52"/>
        </w:rPr>
        <w:t>PRESSEKONFERENZ</w:t>
      </w:r>
    </w:p>
    <w:p w:rsidR="008A757D" w:rsidRDefault="008A757D" w:rsidP="00FC6865">
      <w:pPr>
        <w:tabs>
          <w:tab w:val="left" w:pos="735"/>
        </w:tabs>
        <w:spacing w:line="276" w:lineRule="auto"/>
        <w:jc w:val="center"/>
        <w:rPr>
          <w:rFonts w:ascii="Verdana" w:hAnsi="Verdana"/>
          <w:bCs/>
        </w:rPr>
      </w:pPr>
    </w:p>
    <w:p w:rsidR="00A35B58" w:rsidRPr="00F91ADB" w:rsidRDefault="00A35B58" w:rsidP="00FC6865">
      <w:pPr>
        <w:tabs>
          <w:tab w:val="left" w:pos="735"/>
        </w:tabs>
        <w:spacing w:line="276" w:lineRule="auto"/>
        <w:jc w:val="center"/>
        <w:rPr>
          <w:rFonts w:ascii="Verdana" w:hAnsi="Verdana"/>
          <w:bCs/>
        </w:rPr>
      </w:pPr>
    </w:p>
    <w:p w:rsidR="00933771" w:rsidRPr="00A35B58" w:rsidRDefault="00A35B58" w:rsidP="00FC6865">
      <w:pPr>
        <w:pStyle w:val="NurText"/>
        <w:spacing w:line="276" w:lineRule="auto"/>
        <w:jc w:val="center"/>
        <w:rPr>
          <w:rFonts w:eastAsia="Times New Roman" w:cs="Arial"/>
          <w:b/>
          <w:sz w:val="40"/>
          <w:szCs w:val="40"/>
          <w:lang w:eastAsia="de-DE"/>
        </w:rPr>
      </w:pPr>
      <w:r w:rsidRPr="00A35B58">
        <w:rPr>
          <w:rFonts w:eastAsia="Times New Roman" w:cs="Arial"/>
          <w:b/>
          <w:sz w:val="40"/>
          <w:szCs w:val="40"/>
          <w:lang w:eastAsia="de-DE"/>
        </w:rPr>
        <w:t>Das Schwere leichter machen</w:t>
      </w:r>
    </w:p>
    <w:p w:rsidR="00F73B12" w:rsidRPr="00A35B58" w:rsidRDefault="00A35B58" w:rsidP="00981CF9">
      <w:pPr>
        <w:spacing w:line="276" w:lineRule="auto"/>
        <w:jc w:val="center"/>
        <w:rPr>
          <w:rFonts w:ascii="Verdana" w:eastAsia="Arial Unicode MS" w:hAnsi="Verdana" w:cs="Arial"/>
          <w:b/>
          <w:bCs/>
          <w:sz w:val="25"/>
          <w:szCs w:val="25"/>
        </w:rPr>
      </w:pPr>
      <w:r w:rsidRPr="00A35B58">
        <w:rPr>
          <w:rFonts w:ascii="Verdana" w:eastAsia="Times New Roman" w:hAnsi="Verdana" w:cs="Arial"/>
          <w:sz w:val="25"/>
          <w:szCs w:val="25"/>
        </w:rPr>
        <w:t>TelefonSeelsorge OÖ: ein Leuchtturm in stürmischen Lebenssituationen</w:t>
      </w:r>
      <w:r w:rsidR="00F73B12" w:rsidRPr="00A35B58">
        <w:rPr>
          <w:rFonts w:ascii="Verdana" w:eastAsia="Arial Unicode MS" w:hAnsi="Verdana" w:cs="Arial"/>
          <w:b/>
          <w:bCs/>
          <w:sz w:val="25"/>
          <w:szCs w:val="25"/>
        </w:rPr>
        <w:t xml:space="preserve"> </w:t>
      </w:r>
    </w:p>
    <w:p w:rsidR="00FC6865" w:rsidRDefault="00FC6865" w:rsidP="00981CF9">
      <w:pPr>
        <w:spacing w:line="276" w:lineRule="auto"/>
        <w:jc w:val="center"/>
        <w:rPr>
          <w:rFonts w:ascii="Verdana" w:hAnsi="Verdana"/>
          <w:b/>
          <w:bCs/>
        </w:rPr>
      </w:pPr>
    </w:p>
    <w:p w:rsidR="00FC6865" w:rsidRDefault="00FC6865" w:rsidP="00FC6865">
      <w:pPr>
        <w:spacing w:line="276" w:lineRule="auto"/>
        <w:jc w:val="center"/>
        <w:rPr>
          <w:rFonts w:ascii="Verdana" w:hAnsi="Verdana"/>
          <w:b/>
          <w:bCs/>
        </w:rPr>
      </w:pPr>
    </w:p>
    <w:p w:rsidR="00FC6865" w:rsidRDefault="00FC6865" w:rsidP="00FC6865">
      <w:pPr>
        <w:spacing w:line="276" w:lineRule="auto"/>
        <w:jc w:val="center"/>
        <w:rPr>
          <w:rFonts w:ascii="Verdana" w:hAnsi="Verdana"/>
          <w:b/>
          <w:bCs/>
        </w:rPr>
      </w:pPr>
    </w:p>
    <w:p w:rsidR="0076653A" w:rsidRPr="00933771" w:rsidRDefault="00A35B58" w:rsidP="00FC6865">
      <w:pPr>
        <w:spacing w:line="276" w:lineRule="auto"/>
        <w:jc w:val="center"/>
        <w:rPr>
          <w:rFonts w:ascii="Verdana" w:hAnsi="Verdana"/>
          <w:b/>
          <w:bCs/>
        </w:rPr>
      </w:pPr>
      <w:r>
        <w:rPr>
          <w:rFonts w:ascii="Verdana" w:hAnsi="Verdana"/>
          <w:b/>
          <w:bCs/>
        </w:rPr>
        <w:t>Mittwoch, 6. März 2019</w:t>
      </w:r>
    </w:p>
    <w:p w:rsidR="0076653A" w:rsidRPr="00933771" w:rsidRDefault="0076653A" w:rsidP="00981CF9">
      <w:pPr>
        <w:spacing w:line="276" w:lineRule="auto"/>
        <w:rPr>
          <w:rFonts w:ascii="Verdana" w:hAnsi="Verdana"/>
          <w:b/>
          <w:bCs/>
        </w:rPr>
      </w:pPr>
    </w:p>
    <w:p w:rsidR="00B66457" w:rsidRPr="00933771" w:rsidRDefault="00B66457" w:rsidP="00981CF9">
      <w:pPr>
        <w:spacing w:line="276" w:lineRule="auto"/>
        <w:rPr>
          <w:rFonts w:ascii="Verdana" w:hAnsi="Verdana"/>
          <w:b/>
          <w:bCs/>
        </w:rPr>
      </w:pPr>
    </w:p>
    <w:p w:rsidR="00933771" w:rsidRPr="00933771" w:rsidRDefault="00933771"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spacing w:line="276" w:lineRule="auto"/>
        <w:rPr>
          <w:rFonts w:ascii="Verdana" w:hAnsi="Verdana"/>
          <w:b/>
          <w:bCs/>
        </w:rPr>
      </w:pPr>
    </w:p>
    <w:p w:rsidR="008A757D" w:rsidRPr="00933771" w:rsidRDefault="008A757D" w:rsidP="00981CF9">
      <w:pPr>
        <w:tabs>
          <w:tab w:val="left" w:pos="142"/>
        </w:tabs>
        <w:spacing w:line="276" w:lineRule="auto"/>
        <w:rPr>
          <w:rFonts w:ascii="Verdana" w:hAnsi="Verdana"/>
          <w:b/>
          <w:bCs/>
        </w:rPr>
      </w:pPr>
    </w:p>
    <w:p w:rsidR="008A757D" w:rsidRDefault="008A757D" w:rsidP="00981CF9">
      <w:pPr>
        <w:spacing w:line="276" w:lineRule="auto"/>
        <w:rPr>
          <w:rFonts w:ascii="Verdana" w:hAnsi="Verdana"/>
          <w:b/>
          <w:bCs/>
        </w:rPr>
      </w:pPr>
    </w:p>
    <w:p w:rsidR="00736872" w:rsidRDefault="00736872" w:rsidP="00981CF9">
      <w:pPr>
        <w:spacing w:line="276" w:lineRule="auto"/>
        <w:rPr>
          <w:rFonts w:ascii="Verdana" w:hAnsi="Verdana"/>
          <w:b/>
          <w:bCs/>
        </w:rPr>
      </w:pPr>
    </w:p>
    <w:p w:rsidR="00FC6865" w:rsidRDefault="00FC6865" w:rsidP="00981CF9">
      <w:pPr>
        <w:spacing w:line="276" w:lineRule="auto"/>
        <w:rPr>
          <w:rFonts w:ascii="Verdana" w:hAnsi="Verdana"/>
          <w:b/>
          <w:bCs/>
        </w:rPr>
      </w:pPr>
    </w:p>
    <w:p w:rsidR="00FC6865" w:rsidRDefault="00FC6865" w:rsidP="00981CF9">
      <w:pPr>
        <w:spacing w:line="276" w:lineRule="auto"/>
        <w:rPr>
          <w:rFonts w:ascii="Verdana" w:hAnsi="Verdana"/>
          <w:b/>
          <w:bCs/>
        </w:rPr>
      </w:pPr>
    </w:p>
    <w:p w:rsidR="00736872" w:rsidRDefault="00736872" w:rsidP="00981CF9">
      <w:pPr>
        <w:spacing w:line="276" w:lineRule="auto"/>
        <w:rPr>
          <w:rFonts w:ascii="Verdana" w:hAnsi="Verdana"/>
          <w:b/>
          <w:bCs/>
        </w:rPr>
      </w:pPr>
    </w:p>
    <w:p w:rsidR="00933771" w:rsidRPr="00933771" w:rsidRDefault="00933771" w:rsidP="00981CF9">
      <w:pPr>
        <w:spacing w:line="276" w:lineRule="auto"/>
        <w:rPr>
          <w:rFonts w:ascii="Verdana" w:hAnsi="Verdana"/>
          <w:b/>
          <w:bCs/>
        </w:rPr>
      </w:pPr>
    </w:p>
    <w:p w:rsidR="0076653A" w:rsidRPr="00933771" w:rsidRDefault="00B66457" w:rsidP="00FC6865">
      <w:pPr>
        <w:widowControl w:val="0"/>
        <w:spacing w:line="276" w:lineRule="auto"/>
        <w:jc w:val="center"/>
        <w:rPr>
          <w:rFonts w:ascii="Verdana" w:eastAsia="Arial" w:hAnsi="Verdana" w:cs="Arial"/>
          <w:b/>
          <w:bCs/>
          <w:color w:val="000000"/>
        </w:rPr>
      </w:pPr>
      <w:r w:rsidRPr="00933771">
        <w:rPr>
          <w:rFonts w:ascii="Verdana" w:eastAsia="Arial" w:hAnsi="Verdana" w:cs="Arial"/>
          <w:b/>
          <w:bCs/>
          <w:color w:val="000000"/>
        </w:rPr>
        <w:t>Gesprächspartner</w:t>
      </w:r>
      <w:r w:rsidR="00F744B5" w:rsidRPr="00933771">
        <w:rPr>
          <w:rFonts w:ascii="Verdana" w:eastAsia="Arial" w:hAnsi="Verdana" w:cs="Arial"/>
          <w:b/>
          <w:bCs/>
          <w:color w:val="000000"/>
        </w:rPr>
        <w:t>/</w:t>
      </w:r>
      <w:r w:rsidRPr="00933771">
        <w:rPr>
          <w:rFonts w:ascii="Verdana" w:eastAsia="Arial" w:hAnsi="Verdana" w:cs="Arial"/>
          <w:b/>
          <w:bCs/>
          <w:color w:val="000000"/>
        </w:rPr>
        <w:t>innen</w:t>
      </w:r>
      <w:r w:rsidR="0076653A" w:rsidRPr="00933771">
        <w:rPr>
          <w:rFonts w:ascii="Verdana" w:eastAsia="Arial" w:hAnsi="Verdana" w:cs="Arial"/>
          <w:b/>
          <w:bCs/>
          <w:color w:val="000000"/>
        </w:rPr>
        <w:t>:</w:t>
      </w:r>
    </w:p>
    <w:p w:rsidR="00A35B58" w:rsidRDefault="00A35B58" w:rsidP="00A35B58">
      <w:pPr>
        <w:widowControl w:val="0"/>
        <w:autoSpaceDE w:val="0"/>
        <w:spacing w:line="276" w:lineRule="auto"/>
        <w:ind w:right="-17"/>
        <w:jc w:val="center"/>
        <w:rPr>
          <w:rFonts w:ascii="Verdana" w:eastAsia="Arial" w:hAnsi="Verdana" w:cs="Arial"/>
          <w:color w:val="000000"/>
          <w:sz w:val="22"/>
          <w:szCs w:val="22"/>
        </w:rPr>
      </w:pPr>
      <w:r>
        <w:rPr>
          <w:rFonts w:ascii="Verdana" w:eastAsia="Arial" w:hAnsi="Verdana" w:cs="Arial"/>
          <w:b/>
          <w:bCs/>
          <w:color w:val="000000"/>
          <w:sz w:val="22"/>
          <w:szCs w:val="22"/>
        </w:rPr>
        <w:t>Dipl.-Psych. Ulrike Reddemann</w:t>
      </w:r>
      <w:r w:rsidRPr="00A35B58">
        <w:rPr>
          <w:rFonts w:ascii="Verdana" w:eastAsia="Arial" w:hAnsi="Verdana" w:cs="Arial"/>
          <w:bCs/>
          <w:color w:val="000000"/>
          <w:sz w:val="22"/>
          <w:szCs w:val="22"/>
        </w:rPr>
        <w:t>,</w:t>
      </w:r>
      <w:r>
        <w:rPr>
          <w:rFonts w:ascii="Verdana" w:eastAsia="Arial" w:hAnsi="Verdana" w:cs="Arial"/>
          <w:b/>
          <w:bCs/>
          <w:color w:val="000000"/>
          <w:sz w:val="22"/>
          <w:szCs w:val="22"/>
        </w:rPr>
        <w:t xml:space="preserve"> </w:t>
      </w:r>
      <w:r w:rsidR="006E1D51">
        <w:rPr>
          <w:rFonts w:ascii="Verdana" w:eastAsia="Arial" w:hAnsi="Verdana" w:cs="Arial"/>
          <w:color w:val="000000"/>
          <w:sz w:val="22"/>
          <w:szCs w:val="22"/>
        </w:rPr>
        <w:t>P</w:t>
      </w:r>
      <w:r>
        <w:rPr>
          <w:rFonts w:ascii="Verdana" w:eastAsia="Arial" w:hAnsi="Verdana" w:cs="Arial"/>
          <w:color w:val="000000"/>
          <w:sz w:val="22"/>
          <w:szCs w:val="22"/>
        </w:rPr>
        <w:t>sychologische Psychotherapeutin</w:t>
      </w:r>
      <w:r w:rsidR="006E1D51">
        <w:rPr>
          <w:rFonts w:ascii="Verdana" w:eastAsia="Arial" w:hAnsi="Verdana" w:cs="Arial"/>
          <w:color w:val="000000"/>
          <w:sz w:val="22"/>
          <w:szCs w:val="22"/>
        </w:rPr>
        <w:t xml:space="preserve">, </w:t>
      </w:r>
      <w:r w:rsidR="006E1D51" w:rsidRPr="006E1D51">
        <w:rPr>
          <w:rFonts w:ascii="Verdana" w:eastAsia="Arial" w:hAnsi="Verdana" w:cs="Arial"/>
          <w:color w:val="000000"/>
          <w:sz w:val="22"/>
          <w:szCs w:val="22"/>
        </w:rPr>
        <w:t>Fachpsychotherapeutin für Traumatherapie, Supervisorin</w:t>
      </w:r>
      <w:r w:rsidR="006E1D51">
        <w:t xml:space="preserve"> </w:t>
      </w:r>
    </w:p>
    <w:p w:rsidR="00A35B58" w:rsidRDefault="00A35B58" w:rsidP="00A35B58">
      <w:pPr>
        <w:widowControl w:val="0"/>
        <w:autoSpaceDE w:val="0"/>
        <w:spacing w:line="276" w:lineRule="auto"/>
        <w:ind w:right="-17"/>
        <w:rPr>
          <w:rFonts w:ascii="Verdana" w:eastAsia="Arial" w:hAnsi="Verdana" w:cs="Arial"/>
          <w:color w:val="000000"/>
          <w:sz w:val="22"/>
          <w:szCs w:val="22"/>
        </w:rPr>
      </w:pPr>
      <w:r w:rsidRPr="00933771">
        <w:rPr>
          <w:rFonts w:ascii="Verdana" w:eastAsia="Arial" w:hAnsi="Verdana" w:cs="Arial"/>
          <w:b/>
          <w:bCs/>
          <w:color w:val="000000"/>
          <w:sz w:val="22"/>
          <w:szCs w:val="22"/>
        </w:rPr>
        <w:t>Mag.</w:t>
      </w:r>
      <w:r w:rsidRPr="00933771">
        <w:rPr>
          <w:rFonts w:ascii="Verdana" w:eastAsia="Arial" w:hAnsi="Verdana" w:cs="Arial"/>
          <w:b/>
          <w:bCs/>
          <w:color w:val="000000"/>
          <w:position w:val="7"/>
          <w:sz w:val="22"/>
          <w:szCs w:val="22"/>
          <w:vertAlign w:val="superscript"/>
        </w:rPr>
        <w:t>a</w:t>
      </w:r>
      <w:r w:rsidRPr="00933771">
        <w:rPr>
          <w:rFonts w:ascii="Verdana" w:eastAsia="Arial" w:hAnsi="Verdana" w:cs="Arial"/>
          <w:b/>
          <w:bCs/>
          <w:color w:val="000000"/>
          <w:position w:val="7"/>
          <w:sz w:val="22"/>
          <w:szCs w:val="22"/>
        </w:rPr>
        <w:t xml:space="preserve"> </w:t>
      </w:r>
      <w:r w:rsidRPr="00933771">
        <w:rPr>
          <w:rFonts w:ascii="Verdana" w:eastAsia="Arial" w:hAnsi="Verdana" w:cs="Arial"/>
          <w:b/>
          <w:bCs/>
          <w:color w:val="000000"/>
          <w:sz w:val="22"/>
          <w:szCs w:val="22"/>
        </w:rPr>
        <w:t>Barbara Lanzerstorfer-Holzner</w:t>
      </w:r>
      <w:r w:rsidRPr="00933771">
        <w:rPr>
          <w:rFonts w:ascii="Verdana" w:eastAsia="Arial" w:hAnsi="Verdana" w:cs="Arial"/>
          <w:color w:val="000000"/>
          <w:sz w:val="22"/>
          <w:szCs w:val="22"/>
        </w:rPr>
        <w:t>, Projektleiterin ElternTelefon</w:t>
      </w:r>
    </w:p>
    <w:p w:rsidR="00736872" w:rsidRPr="00A35B58" w:rsidRDefault="0076653A" w:rsidP="00A35B58">
      <w:pPr>
        <w:widowControl w:val="0"/>
        <w:autoSpaceDE w:val="0"/>
        <w:spacing w:line="276" w:lineRule="auto"/>
        <w:ind w:right="-17"/>
        <w:jc w:val="center"/>
        <w:rPr>
          <w:rFonts w:ascii="Verdana" w:eastAsia="Arial" w:hAnsi="Verdana" w:cs="Arial"/>
          <w:color w:val="000000"/>
          <w:sz w:val="22"/>
          <w:szCs w:val="22"/>
        </w:rPr>
      </w:pPr>
      <w:r w:rsidRPr="00933771">
        <w:rPr>
          <w:rFonts w:ascii="Verdana" w:eastAsia="Arial" w:hAnsi="Verdana" w:cs="Arial"/>
          <w:b/>
          <w:bCs/>
          <w:color w:val="000000"/>
          <w:sz w:val="22"/>
          <w:szCs w:val="22"/>
        </w:rPr>
        <w:t>Mag.</w:t>
      </w:r>
      <w:r w:rsidRPr="00933771">
        <w:rPr>
          <w:rFonts w:ascii="Verdana" w:eastAsia="Arial" w:hAnsi="Verdana" w:cs="Arial"/>
          <w:b/>
          <w:bCs/>
          <w:color w:val="000000"/>
          <w:sz w:val="22"/>
          <w:szCs w:val="22"/>
          <w:vertAlign w:val="superscript"/>
        </w:rPr>
        <w:t>a</w:t>
      </w:r>
      <w:r w:rsidRPr="00933771">
        <w:rPr>
          <w:rFonts w:ascii="Verdana" w:eastAsia="Arial" w:hAnsi="Verdana" w:cs="Arial"/>
          <w:b/>
          <w:bCs/>
          <w:color w:val="000000"/>
          <w:sz w:val="22"/>
          <w:szCs w:val="22"/>
        </w:rPr>
        <w:t xml:space="preserve"> Silvia Breitwieser, </w:t>
      </w:r>
      <w:r w:rsidRPr="00933771">
        <w:rPr>
          <w:rFonts w:ascii="Verdana" w:eastAsia="Arial" w:hAnsi="Verdana" w:cs="Arial"/>
          <w:bCs/>
          <w:color w:val="000000"/>
          <w:sz w:val="22"/>
          <w:szCs w:val="22"/>
        </w:rPr>
        <w:t>Leiterin</w:t>
      </w:r>
      <w:r w:rsidRPr="00933771">
        <w:rPr>
          <w:rFonts w:ascii="Verdana" w:eastAsia="Arial" w:hAnsi="Verdana" w:cs="Arial"/>
          <w:color w:val="000000"/>
          <w:sz w:val="22"/>
          <w:szCs w:val="22"/>
        </w:rPr>
        <w:t xml:space="preserve"> TelefonSeelsorge OÖ – Notruf 142</w:t>
      </w:r>
    </w:p>
    <w:p w:rsidR="00346604" w:rsidRDefault="00346604" w:rsidP="00981CF9">
      <w:pPr>
        <w:spacing w:line="276" w:lineRule="auto"/>
        <w:rPr>
          <w:rFonts w:ascii="Verdana" w:eastAsia="Arial" w:hAnsi="Verdana" w:cs="Arial"/>
          <w:b/>
          <w:bCs/>
          <w:color w:val="000000"/>
          <w:sz w:val="22"/>
          <w:szCs w:val="22"/>
        </w:rPr>
      </w:pPr>
    </w:p>
    <w:p w:rsidR="004F309E" w:rsidRDefault="004F309E" w:rsidP="00981CF9">
      <w:pPr>
        <w:spacing w:line="276" w:lineRule="auto"/>
        <w:rPr>
          <w:rFonts w:ascii="Verdana" w:hAnsi="Verdana"/>
          <w:b/>
          <w:bCs/>
        </w:rPr>
      </w:pPr>
      <w:r>
        <w:rPr>
          <w:rFonts w:ascii="Verdana" w:hAnsi="Verdana"/>
          <w:b/>
          <w:bCs/>
        </w:rPr>
        <w:br w:type="page"/>
      </w:r>
    </w:p>
    <w:p w:rsidR="00FC6865" w:rsidRPr="00FC6865" w:rsidRDefault="00FC6865" w:rsidP="00FC6865">
      <w:pPr>
        <w:pStyle w:val="Textbody"/>
        <w:suppressAutoHyphens w:val="0"/>
        <w:spacing w:after="0" w:line="276" w:lineRule="auto"/>
        <w:contextualSpacing/>
        <w:rPr>
          <w:rFonts w:cs="Arial"/>
          <w:b/>
          <w:sz w:val="22"/>
          <w:szCs w:val="22"/>
        </w:rPr>
      </w:pPr>
    </w:p>
    <w:p w:rsidR="00A97EAE" w:rsidRDefault="00A97EAE" w:rsidP="00074001">
      <w:pPr>
        <w:pStyle w:val="Textbody"/>
        <w:suppressAutoHyphens w:val="0"/>
        <w:spacing w:after="0" w:line="276" w:lineRule="auto"/>
        <w:contextualSpacing/>
        <w:rPr>
          <w:rFonts w:cs="Arial"/>
          <w:b/>
          <w:sz w:val="24"/>
        </w:rPr>
      </w:pPr>
      <w:r>
        <w:rPr>
          <w:rFonts w:cs="Arial"/>
          <w:b/>
          <w:sz w:val="24"/>
        </w:rPr>
        <w:t>Das Schwere leichter machen</w:t>
      </w:r>
    </w:p>
    <w:p w:rsidR="00074001" w:rsidRPr="00A97EAE" w:rsidRDefault="00074001" w:rsidP="00074001">
      <w:pPr>
        <w:pStyle w:val="Textbody"/>
        <w:suppressAutoHyphens w:val="0"/>
        <w:spacing w:after="0" w:line="276" w:lineRule="auto"/>
        <w:contextualSpacing/>
        <w:rPr>
          <w:rFonts w:cs="Arial"/>
          <w:sz w:val="24"/>
        </w:rPr>
      </w:pPr>
      <w:r w:rsidRPr="00A97EAE">
        <w:rPr>
          <w:rFonts w:cs="Arial"/>
          <w:sz w:val="24"/>
        </w:rPr>
        <w:t xml:space="preserve">Statement </w:t>
      </w:r>
      <w:r w:rsidR="00A35B58" w:rsidRPr="00A97EAE">
        <w:rPr>
          <w:rFonts w:cs="Arial"/>
          <w:sz w:val="24"/>
        </w:rPr>
        <w:t>Dipl</w:t>
      </w:r>
      <w:r w:rsidR="00A97EAE" w:rsidRPr="00A97EAE">
        <w:rPr>
          <w:rFonts w:cs="Arial"/>
          <w:sz w:val="24"/>
        </w:rPr>
        <w:t>om-Psychologin</w:t>
      </w:r>
      <w:r w:rsidR="00A35B58" w:rsidRPr="00A97EAE">
        <w:rPr>
          <w:rFonts w:cs="Arial"/>
          <w:sz w:val="24"/>
        </w:rPr>
        <w:t xml:space="preserve"> Ulrike Reddemann </w:t>
      </w:r>
    </w:p>
    <w:p w:rsidR="00074001" w:rsidRDefault="00074001" w:rsidP="00074001">
      <w:pPr>
        <w:pStyle w:val="Textbody"/>
        <w:suppressAutoHyphens w:val="0"/>
        <w:spacing w:after="0" w:line="276" w:lineRule="auto"/>
        <w:contextualSpacing/>
        <w:rPr>
          <w:rFonts w:cs="Arial"/>
          <w:szCs w:val="20"/>
        </w:rPr>
      </w:pPr>
    </w:p>
    <w:p w:rsidR="00710DC0" w:rsidRDefault="00710DC0" w:rsidP="00710DC0">
      <w:pPr>
        <w:spacing w:after="120" w:line="276" w:lineRule="auto"/>
        <w:jc w:val="both"/>
        <w:rPr>
          <w:rFonts w:ascii="Verdana" w:hAnsi="Verdana"/>
          <w:sz w:val="20"/>
          <w:szCs w:val="20"/>
        </w:rPr>
      </w:pPr>
      <w:r w:rsidRPr="00710DC0">
        <w:rPr>
          <w:rFonts w:ascii="Verdana" w:hAnsi="Verdana"/>
          <w:sz w:val="20"/>
          <w:szCs w:val="20"/>
        </w:rPr>
        <w:t>Traumatische Ereignisse als lebensbedrohliche Erfahrungen fordern individuelle Bewältigungsmöglichkeiten der betroffenen Menschen heraus.</w:t>
      </w: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 xml:space="preserve">Die meisten Menschen erfahren </w:t>
      </w:r>
      <w:r>
        <w:rPr>
          <w:rFonts w:ascii="Verdana" w:hAnsi="Verdana"/>
          <w:sz w:val="20"/>
          <w:szCs w:val="20"/>
        </w:rPr>
        <w:t>im Lauf ihres Lebens ein solch</w:t>
      </w:r>
      <w:r w:rsidRPr="00710DC0">
        <w:rPr>
          <w:rFonts w:ascii="Verdana" w:hAnsi="Verdana"/>
          <w:sz w:val="20"/>
          <w:szCs w:val="20"/>
        </w:rPr>
        <w:t xml:space="preserve"> überwältigendes Ereignis. Zum überwiegenden Teil, in</w:t>
      </w:r>
      <w:r>
        <w:rPr>
          <w:rFonts w:ascii="Verdana" w:hAnsi="Verdana"/>
          <w:sz w:val="20"/>
          <w:szCs w:val="20"/>
        </w:rPr>
        <w:t xml:space="preserve"> etwa 75-80 %, je nach Studien, </w:t>
      </w:r>
      <w:r w:rsidRPr="00710DC0">
        <w:rPr>
          <w:rFonts w:ascii="Verdana" w:hAnsi="Verdana"/>
          <w:sz w:val="20"/>
          <w:szCs w:val="20"/>
        </w:rPr>
        <w:t>werden diese Erfahrungen gut verarbeitet und die Menschen entwickeln weitere Bewältigungsstrategien im Umgang mit dem Schweren.</w:t>
      </w: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Fehlen einerseits ausreichend Schutzfaktore</w:t>
      </w:r>
      <w:r>
        <w:rPr>
          <w:rFonts w:ascii="Verdana" w:hAnsi="Verdana"/>
          <w:sz w:val="20"/>
          <w:szCs w:val="20"/>
        </w:rPr>
        <w:t xml:space="preserve">n wie </w:t>
      </w:r>
      <w:r w:rsidRPr="00710DC0">
        <w:rPr>
          <w:rFonts w:ascii="Verdana" w:hAnsi="Verdana"/>
          <w:sz w:val="20"/>
          <w:szCs w:val="20"/>
        </w:rPr>
        <w:t xml:space="preserve">Eingebundensein, Mitgefühl und Trost aus dem sozialen Umfeld, sowie ausreichend Zeit für den Organismus zum Abreagieren der traumatischen Erfahrung und überwiegen andererseits Risikofaktoren (unsichere Bindungen, fehlende Einbindung, Beschuldigung, etc.) zur Verarbeitung des Geschehenen, können sich unterschiedliche Traumafolgestörungen entwickeln. </w:t>
      </w: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Traumafolgen können je nach Art des Erlebten nochmals unterschieden werden und es folgen daraus unterschiedliche Behandlungsimplikationen. Je nachdem, ob wir es mit akuten Belastungssituationen, Monotraum</w:t>
      </w:r>
      <w:r w:rsidR="006E1D51">
        <w:rPr>
          <w:rFonts w:ascii="Verdana" w:hAnsi="Verdana"/>
          <w:sz w:val="20"/>
          <w:szCs w:val="20"/>
        </w:rPr>
        <w:t>en</w:t>
      </w:r>
      <w:r w:rsidRPr="00710DC0">
        <w:rPr>
          <w:rFonts w:ascii="Verdana" w:hAnsi="Verdana"/>
          <w:sz w:val="20"/>
          <w:szCs w:val="20"/>
        </w:rPr>
        <w:t xml:space="preserve"> oder komplexen, schweren Traumafolgebelastungen zu tun haben, variieren die Behandlungsdauer und das Vorgehen. Komplexe Traumafolgestörungen sind noch nicht in den offiziellen Behandlungsmanualen wie</w:t>
      </w:r>
      <w:r w:rsidR="006E1D51">
        <w:rPr>
          <w:rFonts w:ascii="Verdana" w:hAnsi="Verdana"/>
          <w:sz w:val="20"/>
          <w:szCs w:val="20"/>
        </w:rPr>
        <w:t xml:space="preserve"> dem ICD-</w:t>
      </w:r>
      <w:r w:rsidRPr="00710DC0">
        <w:rPr>
          <w:rFonts w:ascii="Verdana" w:hAnsi="Verdana"/>
          <w:sz w:val="20"/>
          <w:szCs w:val="20"/>
        </w:rPr>
        <w:t>10 verankert, es gibt diese Diagnose daher offiziell noch nicht. Dies wird sich in 2019 zum Glück verändern.</w:t>
      </w: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 xml:space="preserve">Menschenverursachte Traumata sind am </w:t>
      </w:r>
      <w:r>
        <w:rPr>
          <w:rFonts w:ascii="Verdana" w:hAnsi="Verdana"/>
          <w:sz w:val="20"/>
          <w:szCs w:val="20"/>
        </w:rPr>
        <w:t xml:space="preserve">schwerwiegendsten, insbesondere, </w:t>
      </w:r>
      <w:r w:rsidRPr="00710DC0">
        <w:rPr>
          <w:rFonts w:ascii="Verdana" w:hAnsi="Verdana"/>
          <w:sz w:val="20"/>
          <w:szCs w:val="20"/>
        </w:rPr>
        <w:t>wenn diese länger anhaltend bereits in der frühen Kindheit erlebt werden mussten. Dazu zählen insbesondere frühe Vernachlässigung, unsichere und desolate Bind</w:t>
      </w:r>
      <w:r>
        <w:rPr>
          <w:rFonts w:ascii="Verdana" w:hAnsi="Verdana"/>
          <w:sz w:val="20"/>
          <w:szCs w:val="20"/>
        </w:rPr>
        <w:t xml:space="preserve">ungsentwicklungen, emotionale, </w:t>
      </w:r>
      <w:r w:rsidRPr="00710DC0">
        <w:rPr>
          <w:rFonts w:ascii="Verdana" w:hAnsi="Verdana"/>
          <w:sz w:val="20"/>
          <w:szCs w:val="20"/>
        </w:rPr>
        <w:t xml:space="preserve">sexualisierte und körperliche Gewalt. </w:t>
      </w: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 xml:space="preserve">Als Folge erlebter Lebensbedrohung, Ohnmacht, </w:t>
      </w:r>
      <w:r w:rsidR="006E1D51">
        <w:rPr>
          <w:rFonts w:ascii="Verdana" w:hAnsi="Verdana"/>
          <w:sz w:val="20"/>
          <w:szCs w:val="20"/>
        </w:rPr>
        <w:t xml:space="preserve">Hilflosigkeit, Schutzlosigkeit </w:t>
      </w:r>
      <w:r w:rsidRPr="00710DC0">
        <w:rPr>
          <w:rFonts w:ascii="Verdana" w:hAnsi="Verdana"/>
          <w:sz w:val="20"/>
          <w:szCs w:val="20"/>
        </w:rPr>
        <w:t xml:space="preserve">ist das Selbst- und Weltverständnis Betroffener verändert, gleichzeitig liegt den Traumafolgestörungen ein verändertes Stresssystem im Organismus zugrunde. Dieses führt für die Betroffenen dazu, sich als </w:t>
      </w:r>
      <w:r w:rsidR="006E1D51">
        <w:rPr>
          <w:rFonts w:ascii="Verdana" w:hAnsi="Verdana"/>
          <w:sz w:val="20"/>
          <w:szCs w:val="20"/>
        </w:rPr>
        <w:t>v</w:t>
      </w:r>
      <w:r w:rsidRPr="00710DC0">
        <w:rPr>
          <w:rFonts w:ascii="Verdana" w:hAnsi="Verdana"/>
          <w:sz w:val="20"/>
          <w:szCs w:val="20"/>
        </w:rPr>
        <w:t xml:space="preserve">er-rückt zu Erleben. Sie vermeiden Situationen, reagieren auf vermeintlich alltägliche </w:t>
      </w:r>
      <w:r w:rsidR="006E1D51">
        <w:rPr>
          <w:rFonts w:ascii="Verdana" w:hAnsi="Verdana"/>
          <w:sz w:val="20"/>
          <w:szCs w:val="20"/>
        </w:rPr>
        <w:t>Gegebenheiten</w:t>
      </w:r>
      <w:r w:rsidRPr="00710DC0">
        <w:rPr>
          <w:rFonts w:ascii="Verdana" w:hAnsi="Verdana"/>
          <w:sz w:val="20"/>
          <w:szCs w:val="20"/>
        </w:rPr>
        <w:t xml:space="preserve"> panisch, fühlen sich auch ohne äußeren Anlass bedroht und in Zuständen hoher Erregung. </w:t>
      </w: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Menschen, die schwierige Erfahrungen mit anderen Men</w:t>
      </w:r>
      <w:r>
        <w:rPr>
          <w:rFonts w:ascii="Verdana" w:hAnsi="Verdana"/>
          <w:sz w:val="20"/>
          <w:szCs w:val="20"/>
        </w:rPr>
        <w:t xml:space="preserve">schen gemacht haben, empfinden </w:t>
      </w:r>
      <w:r w:rsidR="006E1D51">
        <w:rPr>
          <w:rFonts w:ascii="Verdana" w:hAnsi="Verdana"/>
          <w:sz w:val="20"/>
          <w:szCs w:val="20"/>
        </w:rPr>
        <w:t>berechtigterweise</w:t>
      </w:r>
      <w:r w:rsidRPr="00710DC0">
        <w:rPr>
          <w:rFonts w:ascii="Verdana" w:hAnsi="Verdana"/>
          <w:sz w:val="20"/>
          <w:szCs w:val="20"/>
        </w:rPr>
        <w:t xml:space="preserve"> ein großes Misstrauen anderen Menschen gegen</w:t>
      </w:r>
      <w:r>
        <w:rPr>
          <w:rFonts w:ascii="Verdana" w:hAnsi="Verdana"/>
          <w:sz w:val="20"/>
          <w:szCs w:val="20"/>
        </w:rPr>
        <w:t xml:space="preserve">über und brauchen viel Zeit um </w:t>
      </w:r>
      <w:r w:rsidRPr="00710DC0">
        <w:rPr>
          <w:rFonts w:ascii="Verdana" w:hAnsi="Verdana"/>
          <w:sz w:val="20"/>
          <w:szCs w:val="20"/>
        </w:rPr>
        <w:t>Vertrauen zu gewinnen.</w:t>
      </w: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 xml:space="preserve">Als hilfreich in der Beratung erweist es sich, wenn wir den Betroffenen auf Augenhöhe begegnen und in Erfahrung bringen, was </w:t>
      </w:r>
      <w:r w:rsidR="006E1D51">
        <w:rPr>
          <w:rFonts w:ascii="Verdana" w:hAnsi="Verdana"/>
          <w:sz w:val="20"/>
          <w:szCs w:val="20"/>
        </w:rPr>
        <w:t>i</w:t>
      </w:r>
      <w:r w:rsidRPr="00710DC0">
        <w:rPr>
          <w:rFonts w:ascii="Verdana" w:hAnsi="Verdana"/>
          <w:sz w:val="20"/>
          <w:szCs w:val="20"/>
        </w:rPr>
        <w:t>hnen bislang Kraft gegeben, Mut gemacht und geholfen hat. Vielleicht können wir auch dazu ins Gespräch kommen, was anderen Menschen schon geholfen hat und anregen, auszuprobieren, was davon für sie selbst auch passen könnte.</w:t>
      </w:r>
    </w:p>
    <w:p w:rsidR="00A97EAE" w:rsidRDefault="00A97EAE" w:rsidP="00710DC0">
      <w:pPr>
        <w:spacing w:after="120" w:line="276" w:lineRule="auto"/>
        <w:jc w:val="both"/>
        <w:rPr>
          <w:rFonts w:ascii="Verdana" w:hAnsi="Verdana"/>
          <w:sz w:val="20"/>
          <w:szCs w:val="20"/>
        </w:rPr>
      </w:pPr>
    </w:p>
    <w:p w:rsidR="00392C69" w:rsidRDefault="00392C69" w:rsidP="00710DC0">
      <w:pPr>
        <w:spacing w:after="120" w:line="276" w:lineRule="auto"/>
        <w:jc w:val="both"/>
        <w:rPr>
          <w:rFonts w:ascii="Verdana" w:hAnsi="Verdana"/>
          <w:sz w:val="20"/>
          <w:szCs w:val="20"/>
        </w:rPr>
      </w:pP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 xml:space="preserve">Wir können versuchen, die Bewältigungsversuche zu verstehen und Erklärungen für das </w:t>
      </w:r>
      <w:r w:rsidR="006E1D51">
        <w:rPr>
          <w:rFonts w:ascii="Verdana" w:hAnsi="Verdana"/>
          <w:sz w:val="20"/>
          <w:szCs w:val="20"/>
        </w:rPr>
        <w:t>v</w:t>
      </w:r>
      <w:r w:rsidRPr="00710DC0">
        <w:rPr>
          <w:rFonts w:ascii="Verdana" w:hAnsi="Verdana"/>
          <w:sz w:val="20"/>
          <w:szCs w:val="20"/>
        </w:rPr>
        <w:t xml:space="preserve">er-rückte Erleben anbieten, wenn </w:t>
      </w:r>
      <w:r w:rsidR="006E1D51">
        <w:rPr>
          <w:rFonts w:ascii="Verdana" w:hAnsi="Verdana"/>
          <w:sz w:val="20"/>
          <w:szCs w:val="20"/>
        </w:rPr>
        <w:t>s</w:t>
      </w:r>
      <w:r w:rsidRPr="00710DC0">
        <w:rPr>
          <w:rFonts w:ascii="Verdana" w:hAnsi="Verdana"/>
          <w:sz w:val="20"/>
          <w:szCs w:val="20"/>
        </w:rPr>
        <w:t xml:space="preserve">ie dies wünschen, denn alles Verhalten hat einen guten Grund. </w:t>
      </w: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Resilienz und Ressourcen der Betroffenen in Erfahrung zu bringen und zu fördern</w:t>
      </w:r>
      <w:r w:rsidR="006E1D51">
        <w:rPr>
          <w:rFonts w:ascii="Verdana" w:hAnsi="Verdana"/>
          <w:sz w:val="20"/>
          <w:szCs w:val="20"/>
        </w:rPr>
        <w:t>,</w:t>
      </w:r>
      <w:r w:rsidRPr="00710DC0">
        <w:rPr>
          <w:rFonts w:ascii="Verdana" w:hAnsi="Verdana"/>
          <w:sz w:val="20"/>
          <w:szCs w:val="20"/>
        </w:rPr>
        <w:t xml:space="preserve"> ist neben dem Würdigen des Leids von Beginn an bedeutsam, da wir erst aus dem Erleben eigener Kraft und Handlungsfähigkeit </w:t>
      </w:r>
      <w:r w:rsidR="006E1D51">
        <w:rPr>
          <w:rFonts w:ascii="Verdana" w:hAnsi="Verdana"/>
          <w:sz w:val="20"/>
          <w:szCs w:val="20"/>
        </w:rPr>
        <w:t>heraus dem Schweren und Hilflos</w:t>
      </w:r>
      <w:r w:rsidR="006E1D51" w:rsidRPr="00710DC0">
        <w:rPr>
          <w:rFonts w:ascii="Verdana" w:hAnsi="Verdana"/>
          <w:sz w:val="20"/>
          <w:szCs w:val="20"/>
        </w:rPr>
        <w:t xml:space="preserve"> machenden</w:t>
      </w:r>
      <w:r w:rsidRPr="00710DC0">
        <w:rPr>
          <w:rFonts w:ascii="Verdana" w:hAnsi="Verdana"/>
          <w:sz w:val="20"/>
          <w:szCs w:val="20"/>
        </w:rPr>
        <w:t xml:space="preserve"> begegnen können. </w:t>
      </w:r>
    </w:p>
    <w:p w:rsidR="00710DC0" w:rsidRPr="00710DC0" w:rsidRDefault="00710DC0" w:rsidP="00710DC0">
      <w:pPr>
        <w:spacing w:after="120" w:line="276" w:lineRule="auto"/>
        <w:jc w:val="both"/>
        <w:rPr>
          <w:rFonts w:ascii="Verdana" w:hAnsi="Verdana"/>
          <w:sz w:val="20"/>
          <w:szCs w:val="20"/>
        </w:rPr>
      </w:pPr>
      <w:r w:rsidRPr="00710DC0">
        <w:rPr>
          <w:rFonts w:ascii="Verdana" w:hAnsi="Verdana"/>
          <w:sz w:val="20"/>
          <w:szCs w:val="20"/>
        </w:rPr>
        <w:t>Die Telefonseelsorge ist oft eine erste Anlaufstelle für einen als sicher empfundenen Kontakt auf Distanz. Traumapädagogisch geschulte Mitarbeiter wissen darum, wie wichtig es ist, Mensche</w:t>
      </w:r>
      <w:r>
        <w:rPr>
          <w:rFonts w:ascii="Verdana" w:hAnsi="Verdana"/>
          <w:sz w:val="20"/>
          <w:szCs w:val="20"/>
        </w:rPr>
        <w:t>n mit Traumafolgestörungen in i</w:t>
      </w:r>
      <w:r w:rsidRPr="00710DC0">
        <w:rPr>
          <w:rFonts w:ascii="Verdana" w:hAnsi="Verdana"/>
          <w:sz w:val="20"/>
          <w:szCs w:val="20"/>
        </w:rPr>
        <w:t xml:space="preserve">hrem Leid zu würdigen und frühzeitig auch in Erfahrung zu bringen, was diesen gelingt. Bei Bedarf können </w:t>
      </w:r>
      <w:r>
        <w:rPr>
          <w:rFonts w:ascii="Verdana" w:hAnsi="Verdana"/>
          <w:sz w:val="20"/>
          <w:szCs w:val="20"/>
        </w:rPr>
        <w:t>s</w:t>
      </w:r>
      <w:r w:rsidRPr="00710DC0">
        <w:rPr>
          <w:rFonts w:ascii="Verdana" w:hAnsi="Verdana"/>
          <w:sz w:val="20"/>
          <w:szCs w:val="20"/>
        </w:rPr>
        <w:t>ie Erklärungen für das Erleben be</w:t>
      </w:r>
      <w:r w:rsidR="006E1D51">
        <w:rPr>
          <w:rFonts w:ascii="Verdana" w:hAnsi="Verdana"/>
          <w:sz w:val="20"/>
          <w:szCs w:val="20"/>
        </w:rPr>
        <w:t xml:space="preserve">i </w:t>
      </w:r>
      <w:proofErr w:type="spellStart"/>
      <w:r w:rsidR="006E1D51">
        <w:rPr>
          <w:rFonts w:ascii="Verdana" w:hAnsi="Verdana"/>
          <w:sz w:val="20"/>
          <w:szCs w:val="20"/>
        </w:rPr>
        <w:t>Traumafolgen</w:t>
      </w:r>
      <w:proofErr w:type="spellEnd"/>
      <w:r w:rsidR="00E604F3" w:rsidRPr="00E604F3">
        <w:rPr>
          <w:rFonts w:ascii="Verdana" w:hAnsi="Verdana"/>
          <w:sz w:val="20"/>
          <w:szCs w:val="20"/>
        </w:rPr>
        <w:t xml:space="preserve"> </w:t>
      </w:r>
      <w:r w:rsidR="00E604F3" w:rsidRPr="00710DC0">
        <w:rPr>
          <w:rFonts w:ascii="Verdana" w:hAnsi="Verdana"/>
          <w:sz w:val="20"/>
          <w:szCs w:val="20"/>
        </w:rPr>
        <w:t>anbieten</w:t>
      </w:r>
      <w:r w:rsidR="006E1D51">
        <w:rPr>
          <w:rFonts w:ascii="Verdana" w:hAnsi="Verdana"/>
          <w:sz w:val="20"/>
          <w:szCs w:val="20"/>
        </w:rPr>
        <w:t>.</w:t>
      </w:r>
      <w:r w:rsidR="006E1D51">
        <w:rPr>
          <w:rFonts w:ascii="Verdana" w:hAnsi="Verdana"/>
          <w:sz w:val="20"/>
          <w:szCs w:val="20"/>
        </w:rPr>
        <w:t xml:space="preserve"> Wichtig ist, </w:t>
      </w:r>
      <w:r w:rsidR="00E604F3">
        <w:rPr>
          <w:rFonts w:ascii="Verdana" w:hAnsi="Verdana"/>
          <w:sz w:val="20"/>
          <w:szCs w:val="20"/>
        </w:rPr>
        <w:t xml:space="preserve">die Betroffenen im Gespräch einzuladen, sich selbst </w:t>
      </w:r>
      <w:r w:rsidRPr="00710DC0">
        <w:rPr>
          <w:rFonts w:ascii="Verdana" w:hAnsi="Verdana"/>
          <w:sz w:val="20"/>
          <w:szCs w:val="20"/>
        </w:rPr>
        <w:t xml:space="preserve">vor Überflutung durch Gedanken, </w:t>
      </w:r>
      <w:r w:rsidR="00E604F3">
        <w:rPr>
          <w:rFonts w:ascii="Verdana" w:hAnsi="Verdana"/>
          <w:sz w:val="20"/>
          <w:szCs w:val="20"/>
        </w:rPr>
        <w:t xml:space="preserve">Gefühle und Körperempfindungen zu schützen. Dies gelingt, wenn beide – Anrufer/in und </w:t>
      </w:r>
      <w:r w:rsidR="00E604F3">
        <w:rPr>
          <w:rFonts w:ascii="Verdana" w:hAnsi="Verdana"/>
          <w:sz w:val="20"/>
          <w:szCs w:val="20"/>
        </w:rPr>
        <w:t xml:space="preserve">Berater/in </w:t>
      </w:r>
      <w:r w:rsidR="00E604F3">
        <w:rPr>
          <w:rFonts w:ascii="Verdana" w:hAnsi="Verdana"/>
          <w:sz w:val="20"/>
          <w:szCs w:val="20"/>
        </w:rPr>
        <w:t xml:space="preserve">- </w:t>
      </w:r>
      <w:r w:rsidRPr="00710DC0">
        <w:rPr>
          <w:rFonts w:ascii="Verdana" w:hAnsi="Verdana"/>
          <w:sz w:val="20"/>
          <w:szCs w:val="20"/>
        </w:rPr>
        <w:t xml:space="preserve">sich dem Schweren mit guter Dosierung und Distanzierung nähern, </w:t>
      </w:r>
      <w:r w:rsidR="00E604F3">
        <w:rPr>
          <w:rFonts w:ascii="Verdana" w:hAnsi="Verdana"/>
          <w:sz w:val="20"/>
          <w:szCs w:val="20"/>
        </w:rPr>
        <w:t>an</w:t>
      </w:r>
      <w:r w:rsidRPr="00710DC0">
        <w:rPr>
          <w:rFonts w:ascii="Verdana" w:hAnsi="Verdana"/>
          <w:sz w:val="20"/>
          <w:szCs w:val="20"/>
        </w:rPr>
        <w:t xml:space="preserve">statt ungeschützt und </w:t>
      </w:r>
      <w:r w:rsidR="00E604F3">
        <w:rPr>
          <w:rFonts w:ascii="Verdana" w:hAnsi="Verdana"/>
          <w:sz w:val="20"/>
          <w:szCs w:val="20"/>
        </w:rPr>
        <w:t xml:space="preserve">Emotionen </w:t>
      </w:r>
      <w:r w:rsidR="00E604F3" w:rsidRPr="00710DC0">
        <w:rPr>
          <w:rFonts w:ascii="Verdana" w:hAnsi="Verdana"/>
          <w:sz w:val="20"/>
          <w:szCs w:val="20"/>
        </w:rPr>
        <w:t>vertiefend</w:t>
      </w:r>
      <w:r w:rsidRPr="00710DC0">
        <w:rPr>
          <w:rFonts w:ascii="Verdana" w:hAnsi="Verdana"/>
          <w:sz w:val="20"/>
          <w:szCs w:val="20"/>
        </w:rPr>
        <w:t xml:space="preserve"> das Belastende </w:t>
      </w:r>
      <w:r w:rsidR="00E604F3">
        <w:rPr>
          <w:rFonts w:ascii="Verdana" w:hAnsi="Verdana"/>
          <w:sz w:val="20"/>
          <w:szCs w:val="20"/>
        </w:rPr>
        <w:t xml:space="preserve">zu erzählen bzw. sich dieses </w:t>
      </w:r>
      <w:bookmarkStart w:id="0" w:name="_GoBack"/>
      <w:bookmarkEnd w:id="0"/>
      <w:r w:rsidR="00E604F3">
        <w:rPr>
          <w:rFonts w:ascii="Verdana" w:hAnsi="Verdana"/>
          <w:sz w:val="20"/>
          <w:szCs w:val="20"/>
        </w:rPr>
        <w:t>erzählen zu lassen</w:t>
      </w:r>
      <w:r>
        <w:rPr>
          <w:rFonts w:ascii="Verdana" w:hAnsi="Verdana"/>
          <w:sz w:val="20"/>
          <w:szCs w:val="20"/>
        </w:rPr>
        <w:t xml:space="preserve">. </w:t>
      </w:r>
    </w:p>
    <w:p w:rsidR="00710DC0" w:rsidRPr="00840C3D" w:rsidRDefault="00710DC0"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D92FA9" w:rsidRDefault="00D92FA9" w:rsidP="00074001">
      <w:pPr>
        <w:pStyle w:val="Textbody"/>
        <w:suppressAutoHyphens w:val="0"/>
        <w:spacing w:after="0" w:line="276" w:lineRule="auto"/>
        <w:contextualSpacing/>
        <w:rPr>
          <w:rFonts w:cs="Arial"/>
          <w:szCs w:val="20"/>
        </w:rPr>
      </w:pPr>
    </w:p>
    <w:p w:rsidR="00D92FA9" w:rsidRDefault="00D92FA9"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074001" w:rsidRDefault="00074001" w:rsidP="00074001">
      <w:pPr>
        <w:pStyle w:val="Textbody"/>
        <w:suppressAutoHyphens w:val="0"/>
        <w:spacing w:after="0" w:line="276" w:lineRule="auto"/>
        <w:contextualSpacing/>
        <w:rPr>
          <w:rFonts w:cs="Arial"/>
          <w:szCs w:val="20"/>
        </w:rPr>
      </w:pPr>
    </w:p>
    <w:p w:rsidR="00FC6865" w:rsidRDefault="00FC6865" w:rsidP="00074001">
      <w:pPr>
        <w:pStyle w:val="Textbody"/>
        <w:suppressAutoHyphens w:val="0"/>
        <w:spacing w:after="0" w:line="276" w:lineRule="auto"/>
        <w:contextualSpacing/>
        <w:rPr>
          <w:rFonts w:cs="Arial"/>
          <w:szCs w:val="20"/>
        </w:rPr>
      </w:pPr>
    </w:p>
    <w:p w:rsidR="00FC6865" w:rsidRDefault="00FC6865" w:rsidP="00074001">
      <w:pPr>
        <w:pStyle w:val="Textbody"/>
        <w:suppressAutoHyphens w:val="0"/>
        <w:spacing w:after="0" w:line="276" w:lineRule="auto"/>
        <w:contextualSpacing/>
        <w:rPr>
          <w:rFonts w:cs="Arial"/>
          <w:szCs w:val="20"/>
        </w:rPr>
      </w:pPr>
    </w:p>
    <w:p w:rsidR="004F6ABF" w:rsidRDefault="004F6ABF" w:rsidP="00074001">
      <w:pPr>
        <w:pStyle w:val="Textbody"/>
        <w:suppressAutoHyphens w:val="0"/>
        <w:spacing w:after="0" w:line="276" w:lineRule="auto"/>
        <w:contextualSpacing/>
        <w:rPr>
          <w:rFonts w:cs="Arial"/>
          <w:szCs w:val="20"/>
        </w:rPr>
      </w:pPr>
    </w:p>
    <w:p w:rsidR="004F6ABF" w:rsidRDefault="004F6ABF" w:rsidP="00074001">
      <w:pPr>
        <w:pStyle w:val="Textbody"/>
        <w:suppressAutoHyphens w:val="0"/>
        <w:spacing w:after="0" w:line="276" w:lineRule="auto"/>
        <w:contextualSpacing/>
        <w:rPr>
          <w:rFonts w:cs="Arial"/>
          <w:szCs w:val="20"/>
        </w:rPr>
      </w:pPr>
    </w:p>
    <w:p w:rsidR="004F6ABF" w:rsidRDefault="004F6ABF" w:rsidP="00074001">
      <w:pPr>
        <w:pStyle w:val="Textbody"/>
        <w:suppressAutoHyphens w:val="0"/>
        <w:spacing w:after="0" w:line="276" w:lineRule="auto"/>
        <w:contextualSpacing/>
        <w:rPr>
          <w:rFonts w:cs="Arial"/>
          <w:szCs w:val="20"/>
        </w:rPr>
      </w:pPr>
    </w:p>
    <w:p w:rsidR="004F6ABF" w:rsidRDefault="004F6ABF" w:rsidP="00074001">
      <w:pPr>
        <w:pStyle w:val="Textbody"/>
        <w:suppressAutoHyphens w:val="0"/>
        <w:spacing w:after="0" w:line="276" w:lineRule="auto"/>
        <w:contextualSpacing/>
        <w:rPr>
          <w:rFonts w:cs="Arial"/>
          <w:szCs w:val="20"/>
        </w:rPr>
      </w:pPr>
    </w:p>
    <w:p w:rsidR="00A97EAE" w:rsidRDefault="00A97EAE" w:rsidP="00074001">
      <w:pPr>
        <w:pStyle w:val="Textbody"/>
        <w:suppressAutoHyphens w:val="0"/>
        <w:spacing w:after="0" w:line="276" w:lineRule="auto"/>
        <w:contextualSpacing/>
        <w:rPr>
          <w:rFonts w:cs="Arial"/>
          <w:szCs w:val="20"/>
        </w:rPr>
      </w:pPr>
    </w:p>
    <w:p w:rsidR="0081759D" w:rsidRDefault="0081759D" w:rsidP="00074001">
      <w:pPr>
        <w:pStyle w:val="Textbody"/>
        <w:suppressAutoHyphens w:val="0"/>
        <w:spacing w:after="0" w:line="276" w:lineRule="auto"/>
        <w:contextualSpacing/>
        <w:rPr>
          <w:rFonts w:cs="Arial"/>
          <w:szCs w:val="20"/>
        </w:rPr>
      </w:pPr>
    </w:p>
    <w:p w:rsidR="0081759D" w:rsidRDefault="0081759D" w:rsidP="00074001">
      <w:pPr>
        <w:pStyle w:val="Textbody"/>
        <w:suppressAutoHyphens w:val="0"/>
        <w:spacing w:after="0" w:line="276" w:lineRule="auto"/>
        <w:contextualSpacing/>
        <w:rPr>
          <w:rFonts w:cs="Arial"/>
          <w:szCs w:val="20"/>
        </w:rPr>
      </w:pPr>
    </w:p>
    <w:p w:rsidR="00A97EAE" w:rsidRDefault="00A97EAE" w:rsidP="00074001">
      <w:pPr>
        <w:pStyle w:val="Textbody"/>
        <w:suppressAutoHyphens w:val="0"/>
        <w:spacing w:after="0" w:line="276" w:lineRule="auto"/>
        <w:contextualSpacing/>
        <w:rPr>
          <w:rFonts w:cs="Arial"/>
          <w:szCs w:val="20"/>
        </w:rPr>
      </w:pPr>
    </w:p>
    <w:p w:rsidR="004F6ABF" w:rsidRDefault="004F6ABF" w:rsidP="00074001">
      <w:pPr>
        <w:pStyle w:val="Textbody"/>
        <w:suppressAutoHyphens w:val="0"/>
        <w:spacing w:after="0" w:line="276" w:lineRule="auto"/>
        <w:contextualSpacing/>
        <w:rPr>
          <w:rFonts w:cs="Arial"/>
          <w:szCs w:val="20"/>
        </w:rPr>
      </w:pPr>
    </w:p>
    <w:p w:rsidR="00074001" w:rsidRPr="00840C3D" w:rsidRDefault="00074001" w:rsidP="00074001">
      <w:pPr>
        <w:pStyle w:val="Textbody"/>
        <w:suppressAutoHyphens w:val="0"/>
        <w:spacing w:after="0" w:line="276" w:lineRule="auto"/>
        <w:contextualSpacing/>
        <w:rPr>
          <w:rFonts w:cs="Arial"/>
          <w:szCs w:val="20"/>
        </w:rPr>
      </w:pPr>
    </w:p>
    <w:p w:rsidR="00074001" w:rsidRPr="00840C3D" w:rsidRDefault="00074001" w:rsidP="00074001">
      <w:pPr>
        <w:spacing w:line="276" w:lineRule="auto"/>
        <w:rPr>
          <w:rFonts w:ascii="Verdana" w:hAnsi="Verdana" w:cs="Arial"/>
          <w:b/>
          <w:sz w:val="20"/>
          <w:szCs w:val="20"/>
        </w:rPr>
      </w:pPr>
      <w:r w:rsidRPr="00840C3D">
        <w:rPr>
          <w:rFonts w:ascii="Verdana" w:hAnsi="Verdana" w:cs="Arial"/>
          <w:b/>
          <w:sz w:val="20"/>
          <w:szCs w:val="20"/>
        </w:rPr>
        <w:t xml:space="preserve">Kontakt: </w:t>
      </w:r>
    </w:p>
    <w:p w:rsidR="00074001" w:rsidRPr="00074001" w:rsidRDefault="006E1D51" w:rsidP="00074001">
      <w:pPr>
        <w:pStyle w:val="Textbody"/>
        <w:suppressAutoHyphens w:val="0"/>
        <w:spacing w:after="0" w:line="276" w:lineRule="auto"/>
        <w:contextualSpacing/>
        <w:rPr>
          <w:rFonts w:cs="Arial"/>
          <w:b/>
          <w:szCs w:val="20"/>
        </w:rPr>
      </w:pPr>
      <w:r>
        <w:rPr>
          <w:rFonts w:cs="Arial"/>
          <w:b/>
          <w:szCs w:val="20"/>
        </w:rPr>
        <w:t xml:space="preserve">Diplom-Psychologin Ulrike Reddemann </w:t>
      </w:r>
    </w:p>
    <w:p w:rsidR="006E1D51" w:rsidRPr="006E1D51" w:rsidRDefault="006E1D51" w:rsidP="006E1D51">
      <w:pPr>
        <w:rPr>
          <w:rFonts w:ascii="Verdana" w:eastAsia="Times New Roman" w:hAnsi="Verdana" w:cs="Times New Roman"/>
          <w:sz w:val="20"/>
          <w:szCs w:val="20"/>
        </w:rPr>
      </w:pPr>
      <w:r w:rsidRPr="006E1D51">
        <w:rPr>
          <w:rFonts w:ascii="Verdana" w:eastAsia="Times New Roman" w:hAnsi="Verdana" w:cs="Times New Roman"/>
          <w:sz w:val="20"/>
          <w:szCs w:val="20"/>
        </w:rPr>
        <w:t>Praxis für Psychotherapie</w:t>
      </w:r>
    </w:p>
    <w:p w:rsidR="006E1D51" w:rsidRPr="006E1D51" w:rsidRDefault="006E1D51" w:rsidP="006E1D51">
      <w:pPr>
        <w:rPr>
          <w:rFonts w:ascii="Verdana" w:eastAsia="Times New Roman" w:hAnsi="Verdana" w:cs="Times New Roman"/>
          <w:sz w:val="20"/>
          <w:szCs w:val="20"/>
        </w:rPr>
      </w:pPr>
      <w:r w:rsidRPr="006E1D51">
        <w:rPr>
          <w:rFonts w:ascii="Verdana" w:eastAsia="Times New Roman" w:hAnsi="Verdana" w:cs="Times New Roman"/>
          <w:sz w:val="20"/>
          <w:szCs w:val="20"/>
        </w:rPr>
        <w:t>Häberlinstr. 24</w:t>
      </w:r>
      <w:r>
        <w:rPr>
          <w:rFonts w:ascii="Verdana" w:eastAsia="Times New Roman" w:hAnsi="Verdana" w:cs="Times New Roman"/>
          <w:sz w:val="20"/>
          <w:szCs w:val="20"/>
        </w:rPr>
        <w:t>, D-</w:t>
      </w:r>
      <w:r w:rsidRPr="006E1D51">
        <w:rPr>
          <w:rFonts w:ascii="Verdana" w:eastAsia="Times New Roman" w:hAnsi="Verdana" w:cs="Times New Roman"/>
          <w:sz w:val="20"/>
          <w:szCs w:val="20"/>
        </w:rPr>
        <w:t>73730 Esslingen</w:t>
      </w:r>
    </w:p>
    <w:p w:rsidR="006E1D51" w:rsidRDefault="006E1D51" w:rsidP="006E1D51">
      <w:pPr>
        <w:rPr>
          <w:rFonts w:ascii="Verdana" w:eastAsia="Times New Roman" w:hAnsi="Verdana" w:cs="Times New Roman"/>
          <w:sz w:val="20"/>
          <w:szCs w:val="20"/>
        </w:rPr>
      </w:pPr>
      <w:r w:rsidRPr="006E1D51">
        <w:rPr>
          <w:rFonts w:ascii="Verdana" w:eastAsia="Times New Roman" w:hAnsi="Verdana" w:cs="Times New Roman"/>
          <w:sz w:val="20"/>
          <w:szCs w:val="20"/>
        </w:rPr>
        <w:t>Tel.</w:t>
      </w:r>
      <w:r>
        <w:rPr>
          <w:rFonts w:ascii="Verdana" w:eastAsia="Times New Roman" w:hAnsi="Verdana" w:cs="Times New Roman"/>
          <w:sz w:val="20"/>
          <w:szCs w:val="20"/>
        </w:rPr>
        <w:t>: +49/</w:t>
      </w:r>
      <w:r w:rsidRPr="006E1D51">
        <w:rPr>
          <w:rFonts w:ascii="Verdana" w:eastAsia="Times New Roman" w:hAnsi="Verdana" w:cs="Times New Roman"/>
          <w:sz w:val="20"/>
          <w:szCs w:val="20"/>
        </w:rPr>
        <w:t>711 5502721</w:t>
      </w:r>
    </w:p>
    <w:p w:rsidR="006E1D51" w:rsidRPr="006E1D51" w:rsidRDefault="006E1D51" w:rsidP="006E1D51">
      <w:pPr>
        <w:rPr>
          <w:rFonts w:ascii="Verdana" w:eastAsia="Times New Roman" w:hAnsi="Verdana" w:cs="Times New Roman"/>
          <w:sz w:val="20"/>
          <w:szCs w:val="20"/>
        </w:rPr>
      </w:pPr>
      <w:r>
        <w:rPr>
          <w:rFonts w:ascii="Verdana" w:eastAsia="Times New Roman" w:hAnsi="Verdana" w:cs="Times New Roman"/>
          <w:sz w:val="20"/>
          <w:szCs w:val="20"/>
        </w:rPr>
        <w:t>Mail: ulrike.reddemann@</w:t>
      </w:r>
      <w:r w:rsidRPr="006E1D51">
        <w:rPr>
          <w:rFonts w:ascii="Verdana" w:eastAsia="Times New Roman" w:hAnsi="Verdana" w:cs="Times New Roman"/>
          <w:sz w:val="20"/>
          <w:szCs w:val="20"/>
        </w:rPr>
        <w:t>gmx.de</w:t>
      </w:r>
    </w:p>
    <w:p w:rsidR="00710DC0" w:rsidRPr="004F6ABF" w:rsidRDefault="006E1D51" w:rsidP="004F6ABF">
      <w:pPr>
        <w:pStyle w:val="Textbody"/>
        <w:suppressAutoHyphens w:val="0"/>
        <w:spacing w:after="0" w:line="276" w:lineRule="auto"/>
        <w:contextualSpacing/>
        <w:rPr>
          <w:rFonts w:cs="Arial"/>
          <w:szCs w:val="20"/>
        </w:rPr>
      </w:pPr>
      <w:r>
        <w:rPr>
          <w:rFonts w:cs="Arial"/>
          <w:szCs w:val="20"/>
        </w:rPr>
        <w:t>Web: www.ulrike-reddemann.de</w:t>
      </w:r>
    </w:p>
    <w:p w:rsidR="006E1D51" w:rsidRDefault="006E1D51">
      <w:pPr>
        <w:rPr>
          <w:rFonts w:ascii="Verdana" w:hAnsi="Verdana"/>
          <w:b/>
          <w:bCs/>
        </w:rPr>
      </w:pPr>
      <w:r>
        <w:rPr>
          <w:rFonts w:ascii="Verdana" w:hAnsi="Verdana"/>
          <w:b/>
          <w:bCs/>
        </w:rPr>
        <w:br w:type="page"/>
      </w:r>
    </w:p>
    <w:p w:rsidR="00A97EAE" w:rsidRDefault="00A97EAE" w:rsidP="008D76A8">
      <w:pPr>
        <w:tabs>
          <w:tab w:val="left" w:pos="708"/>
          <w:tab w:val="left" w:pos="1416"/>
          <w:tab w:val="left" w:pos="2124"/>
          <w:tab w:val="left" w:pos="2832"/>
          <w:tab w:val="left" w:pos="3540"/>
          <w:tab w:val="left" w:pos="4510"/>
        </w:tabs>
        <w:spacing w:line="276" w:lineRule="auto"/>
        <w:rPr>
          <w:rFonts w:ascii="Verdana" w:hAnsi="Verdana"/>
          <w:b/>
          <w:bCs/>
          <w:sz w:val="22"/>
          <w:szCs w:val="22"/>
        </w:rPr>
      </w:pPr>
    </w:p>
    <w:p w:rsidR="00D216CA" w:rsidRDefault="00A97EAE" w:rsidP="008D76A8">
      <w:pPr>
        <w:tabs>
          <w:tab w:val="left" w:pos="708"/>
          <w:tab w:val="left" w:pos="1416"/>
          <w:tab w:val="left" w:pos="2124"/>
          <w:tab w:val="left" w:pos="2832"/>
          <w:tab w:val="left" w:pos="3540"/>
          <w:tab w:val="left" w:pos="4510"/>
        </w:tabs>
        <w:spacing w:line="276" w:lineRule="auto"/>
        <w:rPr>
          <w:rFonts w:ascii="Verdana" w:hAnsi="Verdana"/>
          <w:b/>
          <w:bCs/>
        </w:rPr>
      </w:pPr>
      <w:r>
        <w:rPr>
          <w:rFonts w:ascii="Verdana" w:hAnsi="Verdana"/>
          <w:b/>
          <w:bCs/>
        </w:rPr>
        <w:t>Ein Leuchtturm in stürmischen Lebenssituationen</w:t>
      </w:r>
    </w:p>
    <w:p w:rsidR="00A97EAE" w:rsidRPr="00A97EAE" w:rsidRDefault="00A97EAE" w:rsidP="008D76A8">
      <w:pPr>
        <w:tabs>
          <w:tab w:val="left" w:pos="708"/>
          <w:tab w:val="left" w:pos="1416"/>
          <w:tab w:val="left" w:pos="2124"/>
          <w:tab w:val="left" w:pos="2832"/>
          <w:tab w:val="left" w:pos="3540"/>
          <w:tab w:val="left" w:pos="4510"/>
        </w:tabs>
        <w:spacing w:line="276" w:lineRule="auto"/>
        <w:rPr>
          <w:rFonts w:ascii="Verdana" w:hAnsi="Verdana"/>
          <w:bCs/>
        </w:rPr>
      </w:pPr>
      <w:r w:rsidRPr="00A97EAE">
        <w:rPr>
          <w:rFonts w:ascii="Verdana" w:hAnsi="Verdana"/>
          <w:bCs/>
        </w:rPr>
        <w:t>Statement TelefonSeelsorge Oberösterreich – Notruf 142</w:t>
      </w:r>
    </w:p>
    <w:p w:rsidR="000D4E57" w:rsidRDefault="000D4E57" w:rsidP="008D76A8">
      <w:pPr>
        <w:tabs>
          <w:tab w:val="left" w:pos="708"/>
          <w:tab w:val="left" w:pos="1416"/>
          <w:tab w:val="left" w:pos="2124"/>
          <w:tab w:val="left" w:pos="2832"/>
          <w:tab w:val="left" w:pos="3540"/>
          <w:tab w:val="left" w:pos="4510"/>
        </w:tabs>
        <w:spacing w:line="276" w:lineRule="auto"/>
        <w:rPr>
          <w:rFonts w:ascii="Verdana" w:hAnsi="Verdana"/>
          <w:sz w:val="20"/>
          <w:szCs w:val="20"/>
        </w:rPr>
      </w:pPr>
    </w:p>
    <w:p w:rsidR="008D377E" w:rsidRDefault="008D377E" w:rsidP="00720E9A">
      <w:pPr>
        <w:tabs>
          <w:tab w:val="left" w:pos="708"/>
          <w:tab w:val="left" w:pos="1416"/>
          <w:tab w:val="left" w:pos="2124"/>
          <w:tab w:val="left" w:pos="2832"/>
          <w:tab w:val="left" w:pos="3540"/>
          <w:tab w:val="left" w:pos="4510"/>
        </w:tabs>
        <w:spacing w:after="120" w:line="276" w:lineRule="auto"/>
        <w:rPr>
          <w:rFonts w:ascii="Verdana" w:hAnsi="Verdana"/>
          <w:sz w:val="20"/>
          <w:szCs w:val="20"/>
        </w:rPr>
      </w:pPr>
      <w:r w:rsidRPr="008D377E">
        <w:rPr>
          <w:rFonts w:ascii="Verdana" w:hAnsi="Verdana"/>
          <w:sz w:val="20"/>
          <w:szCs w:val="20"/>
        </w:rPr>
        <w:t xml:space="preserve">Menschen </w:t>
      </w:r>
      <w:r w:rsidR="00523DD8">
        <w:rPr>
          <w:rFonts w:ascii="Verdana" w:hAnsi="Verdana"/>
          <w:sz w:val="20"/>
          <w:szCs w:val="20"/>
        </w:rPr>
        <w:t xml:space="preserve">in </w:t>
      </w:r>
      <w:r w:rsidR="009161B6">
        <w:rPr>
          <w:rFonts w:ascii="Verdana" w:hAnsi="Verdana"/>
          <w:sz w:val="20"/>
          <w:szCs w:val="20"/>
        </w:rPr>
        <w:t>s</w:t>
      </w:r>
      <w:r w:rsidR="00523DD8">
        <w:rPr>
          <w:rFonts w:ascii="Verdana" w:hAnsi="Verdana"/>
          <w:sz w:val="20"/>
          <w:szCs w:val="20"/>
        </w:rPr>
        <w:t>chwierigen Lebenssituationen oder Krisen leben oft in einer Parallelwelt.</w:t>
      </w:r>
      <w:r w:rsidR="00720E9A">
        <w:rPr>
          <w:rFonts w:ascii="Verdana" w:hAnsi="Verdana"/>
          <w:sz w:val="20"/>
          <w:szCs w:val="20"/>
        </w:rPr>
        <w:t xml:space="preserve"> </w:t>
      </w:r>
      <w:r w:rsidR="00523DD8">
        <w:rPr>
          <w:rFonts w:ascii="Verdana" w:hAnsi="Verdana"/>
          <w:sz w:val="20"/>
          <w:szCs w:val="20"/>
        </w:rPr>
        <w:t>Ihre (traumatischen) Erfahrungen lassen sie s</w:t>
      </w:r>
      <w:r w:rsidR="009161B6">
        <w:rPr>
          <w:rFonts w:ascii="Verdana" w:hAnsi="Verdana"/>
          <w:sz w:val="20"/>
          <w:szCs w:val="20"/>
        </w:rPr>
        <w:t>chmerzlich</w:t>
      </w:r>
      <w:r w:rsidR="00523DD8">
        <w:rPr>
          <w:rFonts w:ascii="Verdana" w:hAnsi="Verdana"/>
          <w:sz w:val="20"/>
          <w:szCs w:val="20"/>
        </w:rPr>
        <w:t xml:space="preserve"> spüren, dass sie derzeit nicht Teil der „normalen“ oder „heilen“ Welt sind. Sie erleben beispielsweise die </w:t>
      </w:r>
      <w:r w:rsidR="0062401E">
        <w:rPr>
          <w:rFonts w:ascii="Verdana" w:hAnsi="Verdana"/>
          <w:sz w:val="20"/>
          <w:szCs w:val="20"/>
        </w:rPr>
        <w:t xml:space="preserve">nun </w:t>
      </w:r>
      <w:r w:rsidR="00523DD8">
        <w:rPr>
          <w:rFonts w:ascii="Verdana" w:hAnsi="Verdana"/>
          <w:sz w:val="20"/>
          <w:szCs w:val="20"/>
        </w:rPr>
        <w:t>überall artikulierte F</w:t>
      </w:r>
      <w:r w:rsidR="009161B6">
        <w:rPr>
          <w:rFonts w:ascii="Verdana" w:hAnsi="Verdana"/>
          <w:sz w:val="20"/>
          <w:szCs w:val="20"/>
        </w:rPr>
        <w:t xml:space="preserve">reude </w:t>
      </w:r>
      <w:r w:rsidR="00523DD8">
        <w:rPr>
          <w:rFonts w:ascii="Verdana" w:hAnsi="Verdana"/>
          <w:sz w:val="20"/>
          <w:szCs w:val="20"/>
        </w:rPr>
        <w:t xml:space="preserve">über das beginnende Grün des Frühlings samt Frühlingsgefühlen </w:t>
      </w:r>
      <w:r>
        <w:rPr>
          <w:rFonts w:ascii="Verdana" w:hAnsi="Verdana"/>
          <w:sz w:val="20"/>
          <w:szCs w:val="20"/>
        </w:rPr>
        <w:t xml:space="preserve">als Teil einer Welt, die nicht die ihre ist. </w:t>
      </w:r>
    </w:p>
    <w:p w:rsidR="00E919E5" w:rsidRDefault="009161B6" w:rsidP="00720E9A">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Viele unsere Anrufer/innen e</w:t>
      </w:r>
      <w:r w:rsidR="0062401E">
        <w:rPr>
          <w:rFonts w:ascii="Verdana" w:hAnsi="Verdana"/>
          <w:sz w:val="20"/>
          <w:szCs w:val="20"/>
        </w:rPr>
        <w:t>mpfinden</w:t>
      </w:r>
      <w:r>
        <w:rPr>
          <w:rFonts w:ascii="Verdana" w:hAnsi="Verdana"/>
          <w:sz w:val="20"/>
          <w:szCs w:val="20"/>
        </w:rPr>
        <w:t xml:space="preserve"> sich </w:t>
      </w:r>
      <w:r w:rsidR="005D5CEB">
        <w:rPr>
          <w:rFonts w:ascii="Verdana" w:hAnsi="Verdana"/>
          <w:sz w:val="20"/>
          <w:szCs w:val="20"/>
        </w:rPr>
        <w:t>als außenstehend, als anders oder ver-rückt. Ihr Vertrauen in sich selbst und die Welt, ihr Lebensmut, ihre psychische und oft auch physische Energie haben Schaden genommen oder können kaum mehr aufrecht erhalten werden.</w:t>
      </w:r>
      <w:r w:rsidR="005D5CEB">
        <w:rPr>
          <w:rFonts w:ascii="Verdana" w:hAnsi="Verdana"/>
          <w:sz w:val="20"/>
          <w:szCs w:val="20"/>
        </w:rPr>
        <w:br/>
        <w:t xml:space="preserve">Oftmals fühlen sich Familie und Freunde auf längere Sicht ob dieser Gemütszustände hilflos bis überfordert und ziehen sich zurück. </w:t>
      </w:r>
      <w:r w:rsidR="00767B0C">
        <w:rPr>
          <w:rFonts w:ascii="Verdana" w:hAnsi="Verdana"/>
          <w:sz w:val="20"/>
          <w:szCs w:val="20"/>
        </w:rPr>
        <w:t xml:space="preserve">Häufig wollen Menschen in Krisen auch niemandem mit ihrem – schon für sie selbst – schwer auszuhaltenden Leid behelligen und reduzieren von sich aus ihre Sozialkontakte. Die (selbstgewählte) Einsamkeit ist </w:t>
      </w:r>
      <w:r>
        <w:rPr>
          <w:rFonts w:ascii="Verdana" w:hAnsi="Verdana"/>
          <w:sz w:val="20"/>
          <w:szCs w:val="20"/>
        </w:rPr>
        <w:t xml:space="preserve">umso schmerzlicher, </w:t>
      </w:r>
      <w:r w:rsidR="00482C5C">
        <w:rPr>
          <w:rFonts w:ascii="Verdana" w:hAnsi="Verdana"/>
          <w:sz w:val="20"/>
          <w:szCs w:val="20"/>
        </w:rPr>
        <w:t xml:space="preserve">als </w:t>
      </w:r>
      <w:r>
        <w:rPr>
          <w:rFonts w:ascii="Verdana" w:hAnsi="Verdana"/>
          <w:sz w:val="20"/>
          <w:szCs w:val="20"/>
        </w:rPr>
        <w:t>sich Menschen in Krisen nach Angenommen sein, nach Anerkennung und Würde, nach</w:t>
      </w:r>
      <w:r w:rsidR="00981CF9">
        <w:rPr>
          <w:rFonts w:ascii="Verdana" w:hAnsi="Verdana"/>
          <w:sz w:val="20"/>
          <w:szCs w:val="20"/>
        </w:rPr>
        <w:t xml:space="preserve"> Zuwendung und </w:t>
      </w:r>
      <w:r w:rsidRPr="00981CF9">
        <w:rPr>
          <w:rFonts w:ascii="Verdana" w:eastAsia="Arial Unicode MS" w:hAnsi="Verdana" w:cs="Mangal"/>
          <w:kern w:val="3"/>
          <w:sz w:val="20"/>
          <w:szCs w:val="20"/>
          <w:lang w:eastAsia="zh-CN" w:bidi="hi-IN"/>
        </w:rPr>
        <w:t>Beziehung</w:t>
      </w:r>
      <w:r>
        <w:rPr>
          <w:rFonts w:ascii="Verdana" w:hAnsi="Verdana"/>
          <w:sz w:val="20"/>
          <w:szCs w:val="20"/>
        </w:rPr>
        <w:t xml:space="preserve"> sehnen. </w:t>
      </w:r>
    </w:p>
    <w:p w:rsidR="0062401E" w:rsidRDefault="00F26641" w:rsidP="00720E9A">
      <w:pPr>
        <w:spacing w:after="120" w:line="276" w:lineRule="auto"/>
        <w:rPr>
          <w:rFonts w:ascii="Verdana" w:hAnsi="Verdana"/>
          <w:sz w:val="20"/>
          <w:szCs w:val="20"/>
        </w:rPr>
      </w:pPr>
      <w:r>
        <w:rPr>
          <w:rFonts w:ascii="Verdana" w:hAnsi="Verdana"/>
          <w:sz w:val="20"/>
          <w:szCs w:val="20"/>
        </w:rPr>
        <w:t>Menschen in Krisen benötigen</w:t>
      </w:r>
      <w:r w:rsidR="0062401E" w:rsidRPr="00767B0C">
        <w:rPr>
          <w:rFonts w:ascii="Verdana" w:hAnsi="Verdana"/>
          <w:sz w:val="20"/>
          <w:szCs w:val="20"/>
        </w:rPr>
        <w:t xml:space="preserve"> </w:t>
      </w:r>
      <w:r w:rsidR="00767B0C">
        <w:rPr>
          <w:rFonts w:ascii="Verdana" w:hAnsi="Verdana"/>
          <w:sz w:val="20"/>
          <w:szCs w:val="20"/>
        </w:rPr>
        <w:t xml:space="preserve">die </w:t>
      </w:r>
      <w:r w:rsidR="0062401E" w:rsidRPr="00767B0C">
        <w:rPr>
          <w:rFonts w:ascii="Verdana" w:hAnsi="Verdana"/>
          <w:sz w:val="20"/>
          <w:szCs w:val="20"/>
        </w:rPr>
        <w:t xml:space="preserve">Beruhigung und </w:t>
      </w:r>
      <w:r w:rsidR="00767B0C">
        <w:rPr>
          <w:rFonts w:ascii="Verdana" w:hAnsi="Verdana"/>
          <w:sz w:val="20"/>
          <w:szCs w:val="20"/>
        </w:rPr>
        <w:t>Gewissheit, dass sie irgendwann einmal d</w:t>
      </w:r>
      <w:r w:rsidR="0062401E" w:rsidRPr="00767B0C">
        <w:rPr>
          <w:rFonts w:ascii="Verdana" w:hAnsi="Verdana"/>
          <w:sz w:val="20"/>
          <w:szCs w:val="20"/>
        </w:rPr>
        <w:t>ie schwierige Lebenssituation bewältigen</w:t>
      </w:r>
      <w:r w:rsidR="00767B0C">
        <w:rPr>
          <w:rFonts w:ascii="Verdana" w:hAnsi="Verdana"/>
          <w:sz w:val="20"/>
          <w:szCs w:val="20"/>
        </w:rPr>
        <w:t xml:space="preserve"> können</w:t>
      </w:r>
      <w:r w:rsidR="0062401E" w:rsidRPr="00767B0C">
        <w:rPr>
          <w:rFonts w:ascii="Verdana" w:hAnsi="Verdana"/>
          <w:sz w:val="20"/>
          <w:szCs w:val="20"/>
        </w:rPr>
        <w:t>, in der sie sich gerade befin</w:t>
      </w:r>
      <w:r w:rsidR="00767B0C">
        <w:rPr>
          <w:rFonts w:ascii="Verdana" w:hAnsi="Verdana"/>
          <w:sz w:val="20"/>
          <w:szCs w:val="20"/>
        </w:rPr>
        <w:t>den</w:t>
      </w:r>
      <w:r w:rsidR="0062401E" w:rsidRPr="00767B0C">
        <w:rPr>
          <w:rFonts w:ascii="Verdana" w:hAnsi="Verdana"/>
          <w:sz w:val="20"/>
          <w:szCs w:val="20"/>
        </w:rPr>
        <w:t>.</w:t>
      </w:r>
      <w:r w:rsidR="00720E9A">
        <w:rPr>
          <w:rFonts w:ascii="Verdana" w:hAnsi="Verdana"/>
          <w:sz w:val="20"/>
          <w:szCs w:val="20"/>
        </w:rPr>
        <w:t xml:space="preserve"> </w:t>
      </w:r>
      <w:r w:rsidR="00767B0C">
        <w:rPr>
          <w:rFonts w:ascii="Verdana" w:hAnsi="Verdana"/>
          <w:sz w:val="20"/>
          <w:szCs w:val="20"/>
        </w:rPr>
        <w:t xml:space="preserve">Denn </w:t>
      </w:r>
      <w:r w:rsidR="00767B0C" w:rsidRPr="00767B0C">
        <w:rPr>
          <w:rFonts w:ascii="Verdana" w:hAnsi="Verdana"/>
          <w:sz w:val="20"/>
          <w:szCs w:val="20"/>
        </w:rPr>
        <w:t>Selbstwirksamkeit ist essentiell für die psychische Gesundheit</w:t>
      </w:r>
      <w:r w:rsidR="0062401E" w:rsidRPr="00767B0C">
        <w:rPr>
          <w:rFonts w:ascii="Verdana" w:hAnsi="Verdana"/>
          <w:sz w:val="20"/>
          <w:szCs w:val="20"/>
        </w:rPr>
        <w:t xml:space="preserve">. </w:t>
      </w:r>
      <w:r>
        <w:rPr>
          <w:rFonts w:ascii="Verdana" w:hAnsi="Verdana"/>
          <w:sz w:val="20"/>
          <w:szCs w:val="20"/>
        </w:rPr>
        <w:t>Entsteht d</w:t>
      </w:r>
      <w:r w:rsidR="0062401E" w:rsidRPr="00767B0C">
        <w:rPr>
          <w:rFonts w:ascii="Verdana" w:hAnsi="Verdana"/>
          <w:sz w:val="20"/>
          <w:szCs w:val="20"/>
        </w:rPr>
        <w:t xml:space="preserve">er Eindruck „Ich kann nichts tun!“, </w:t>
      </w:r>
      <w:r>
        <w:rPr>
          <w:rFonts w:ascii="Verdana" w:hAnsi="Verdana"/>
          <w:sz w:val="20"/>
          <w:szCs w:val="20"/>
        </w:rPr>
        <w:t>führt das zu</w:t>
      </w:r>
      <w:r w:rsidR="00767B0C">
        <w:rPr>
          <w:rFonts w:ascii="Verdana" w:hAnsi="Verdana"/>
          <w:sz w:val="20"/>
          <w:szCs w:val="20"/>
        </w:rPr>
        <w:t xml:space="preserve"> Ohnmachtsgefühle</w:t>
      </w:r>
      <w:r>
        <w:rPr>
          <w:rFonts w:ascii="Verdana" w:hAnsi="Verdana"/>
          <w:sz w:val="20"/>
          <w:szCs w:val="20"/>
        </w:rPr>
        <w:t>n</w:t>
      </w:r>
      <w:r w:rsidR="00767B0C">
        <w:rPr>
          <w:rFonts w:ascii="Verdana" w:hAnsi="Verdana"/>
          <w:sz w:val="20"/>
          <w:szCs w:val="20"/>
        </w:rPr>
        <w:t>, welche</w:t>
      </w:r>
      <w:r w:rsidR="0062401E" w:rsidRPr="00767B0C">
        <w:rPr>
          <w:rFonts w:ascii="Verdana" w:hAnsi="Verdana"/>
          <w:sz w:val="20"/>
          <w:szCs w:val="20"/>
        </w:rPr>
        <w:t xml:space="preserve"> die Überforderung noch </w:t>
      </w:r>
      <w:r w:rsidR="00767B0C">
        <w:rPr>
          <w:rFonts w:ascii="Verdana" w:hAnsi="Verdana"/>
          <w:sz w:val="20"/>
          <w:szCs w:val="20"/>
        </w:rPr>
        <w:t>verstärken</w:t>
      </w:r>
      <w:r w:rsidR="0062401E" w:rsidRPr="00767B0C">
        <w:rPr>
          <w:rFonts w:ascii="Verdana" w:hAnsi="Verdana"/>
          <w:sz w:val="20"/>
          <w:szCs w:val="20"/>
        </w:rPr>
        <w:t xml:space="preserve">. </w:t>
      </w:r>
      <w:r w:rsidR="00767B0C">
        <w:rPr>
          <w:rFonts w:ascii="Verdana" w:hAnsi="Verdana"/>
          <w:sz w:val="20"/>
          <w:szCs w:val="20"/>
        </w:rPr>
        <w:t xml:space="preserve">Hingegen ist alles förderlich, was </w:t>
      </w:r>
      <w:r w:rsidR="0062401E" w:rsidRPr="00767B0C">
        <w:rPr>
          <w:rFonts w:ascii="Verdana" w:hAnsi="Verdana"/>
          <w:sz w:val="20"/>
          <w:szCs w:val="20"/>
        </w:rPr>
        <w:t xml:space="preserve">die eigene Handlungsfähigkeit </w:t>
      </w:r>
      <w:r w:rsidR="00767B0C">
        <w:rPr>
          <w:rFonts w:ascii="Verdana" w:hAnsi="Verdana"/>
          <w:sz w:val="20"/>
          <w:szCs w:val="20"/>
        </w:rPr>
        <w:t>wahrnehmbar macht beziehungsweise diese auch in kleinen Schritten wieder erhöht</w:t>
      </w:r>
      <w:r w:rsidR="0062401E" w:rsidRPr="00767B0C">
        <w:rPr>
          <w:rFonts w:ascii="Verdana" w:hAnsi="Verdana"/>
          <w:sz w:val="20"/>
          <w:szCs w:val="20"/>
        </w:rPr>
        <w:t xml:space="preserve">. </w:t>
      </w:r>
    </w:p>
    <w:p w:rsidR="00767B0C" w:rsidRDefault="00767B0C" w:rsidP="00720E9A">
      <w:pPr>
        <w:tabs>
          <w:tab w:val="left" w:pos="708"/>
          <w:tab w:val="left" w:pos="1416"/>
          <w:tab w:val="left" w:pos="2124"/>
          <w:tab w:val="left" w:pos="2832"/>
          <w:tab w:val="left" w:pos="3540"/>
          <w:tab w:val="left" w:pos="4510"/>
        </w:tabs>
        <w:spacing w:after="120" w:line="276" w:lineRule="auto"/>
        <w:rPr>
          <w:rFonts w:ascii="Verdana" w:hAnsi="Verdana"/>
          <w:sz w:val="20"/>
          <w:szCs w:val="20"/>
        </w:rPr>
      </w:pPr>
      <w:r>
        <w:rPr>
          <w:rFonts w:ascii="Verdana" w:hAnsi="Verdana"/>
          <w:sz w:val="20"/>
          <w:szCs w:val="20"/>
        </w:rPr>
        <w:t xml:space="preserve">Es geht </w:t>
      </w:r>
      <w:r w:rsidR="00F26641">
        <w:rPr>
          <w:rFonts w:ascii="Verdana" w:hAnsi="Verdana"/>
          <w:sz w:val="20"/>
          <w:szCs w:val="20"/>
        </w:rPr>
        <w:t xml:space="preserve">daher </w:t>
      </w:r>
      <w:r>
        <w:rPr>
          <w:rFonts w:ascii="Verdana" w:hAnsi="Verdana"/>
          <w:sz w:val="20"/>
          <w:szCs w:val="20"/>
        </w:rPr>
        <w:t>um Stabilisierung durch Gefühlsregulation, Ressourcenaktivierung, Erhöhung von Handlungsfähigkeit und Selbstwirksamkeit, aber auch um Information über Unterstützungs- und Therapiemöglichkeiten.</w:t>
      </w:r>
    </w:p>
    <w:p w:rsidR="00720E9A" w:rsidRDefault="00720E9A" w:rsidP="00720E9A">
      <w:pPr>
        <w:tabs>
          <w:tab w:val="left" w:pos="708"/>
          <w:tab w:val="left" w:pos="1416"/>
          <w:tab w:val="left" w:pos="2124"/>
          <w:tab w:val="left" w:pos="2832"/>
          <w:tab w:val="left" w:pos="3540"/>
          <w:tab w:val="left" w:pos="4510"/>
        </w:tabs>
        <w:spacing w:after="120" w:line="276" w:lineRule="auto"/>
        <w:rPr>
          <w:rFonts w:ascii="Verdana" w:hAnsi="Verdana"/>
          <w:sz w:val="20"/>
          <w:szCs w:val="20"/>
        </w:rPr>
      </w:pPr>
    </w:p>
    <w:p w:rsidR="00720E9A" w:rsidRPr="00BF6719" w:rsidRDefault="00720E9A" w:rsidP="004F6ABF">
      <w:pPr>
        <w:spacing w:line="276" w:lineRule="auto"/>
        <w:rPr>
          <w:rFonts w:ascii="Verdana" w:hAnsi="Verdana" w:cs="Arial"/>
          <w:b/>
          <w:sz w:val="22"/>
          <w:szCs w:val="22"/>
        </w:rPr>
      </w:pPr>
      <w:r w:rsidRPr="00BF6719">
        <w:rPr>
          <w:rFonts w:ascii="Verdana" w:hAnsi="Verdana" w:cs="Arial"/>
          <w:b/>
          <w:sz w:val="22"/>
          <w:szCs w:val="22"/>
        </w:rPr>
        <w:t xml:space="preserve">Telefonberatung </w:t>
      </w:r>
      <w:r>
        <w:rPr>
          <w:rFonts w:ascii="Verdana" w:hAnsi="Verdana" w:cs="Arial"/>
          <w:b/>
          <w:sz w:val="22"/>
          <w:szCs w:val="22"/>
        </w:rPr>
        <w:t xml:space="preserve">als Leuchtturm und Anker </w:t>
      </w:r>
    </w:p>
    <w:p w:rsidR="00C727E5" w:rsidRDefault="00720E9A" w:rsidP="00720E9A">
      <w:pPr>
        <w:spacing w:after="120" w:line="276" w:lineRule="auto"/>
        <w:rPr>
          <w:rFonts w:ascii="Verdana" w:hAnsi="Verdana"/>
          <w:sz w:val="20"/>
          <w:szCs w:val="20"/>
        </w:rPr>
      </w:pPr>
      <w:r w:rsidRPr="00720E9A">
        <w:rPr>
          <w:rFonts w:ascii="Verdana" w:hAnsi="Verdana"/>
          <w:sz w:val="20"/>
          <w:szCs w:val="20"/>
        </w:rPr>
        <w:t xml:space="preserve">Der </w:t>
      </w:r>
      <w:r>
        <w:rPr>
          <w:rFonts w:ascii="Verdana" w:hAnsi="Verdana"/>
          <w:sz w:val="20"/>
          <w:szCs w:val="20"/>
        </w:rPr>
        <w:t>vertrauliche</w:t>
      </w:r>
      <w:r w:rsidRPr="00720E9A">
        <w:rPr>
          <w:rFonts w:ascii="Verdana" w:hAnsi="Verdana"/>
          <w:sz w:val="20"/>
          <w:szCs w:val="20"/>
        </w:rPr>
        <w:t xml:space="preserve"> Charakter des Notrufdienstes macht es möglich, dass Menschen über Nöte reden, </w:t>
      </w:r>
      <w:r w:rsidR="00F26641">
        <w:rPr>
          <w:rFonts w:ascii="Verdana" w:hAnsi="Verdana"/>
          <w:sz w:val="20"/>
          <w:szCs w:val="20"/>
        </w:rPr>
        <w:t xml:space="preserve">welche </w:t>
      </w:r>
      <w:r w:rsidRPr="00720E9A">
        <w:rPr>
          <w:rFonts w:ascii="Verdana" w:hAnsi="Verdana"/>
          <w:sz w:val="20"/>
          <w:szCs w:val="20"/>
        </w:rPr>
        <w:t>aus Scham, Schuldgefühlen, Mutlosigkeit oder Angst vor Unverständnis in ihrem Beziehungsnetz nicht angesprochen werden, obwohl sie den Betr</w:t>
      </w:r>
      <w:r>
        <w:rPr>
          <w:rFonts w:ascii="Verdana" w:hAnsi="Verdana"/>
          <w:sz w:val="20"/>
          <w:szCs w:val="20"/>
        </w:rPr>
        <w:t>offenen große Probleme bereiten.</w:t>
      </w:r>
      <w:r w:rsidR="00C727E5">
        <w:rPr>
          <w:rFonts w:ascii="Verdana" w:hAnsi="Verdana"/>
          <w:sz w:val="20"/>
          <w:szCs w:val="20"/>
        </w:rPr>
        <w:t xml:space="preserve"> </w:t>
      </w:r>
    </w:p>
    <w:p w:rsidR="00720E9A" w:rsidRDefault="00720E9A" w:rsidP="00720E9A">
      <w:pPr>
        <w:spacing w:after="120" w:line="276" w:lineRule="auto"/>
        <w:rPr>
          <w:rFonts w:ascii="Verdana" w:hAnsi="Verdana"/>
          <w:sz w:val="20"/>
          <w:szCs w:val="20"/>
        </w:rPr>
      </w:pPr>
      <w:r>
        <w:rPr>
          <w:rFonts w:ascii="Verdana" w:hAnsi="Verdana"/>
          <w:sz w:val="20"/>
          <w:szCs w:val="20"/>
        </w:rPr>
        <w:t>Die Anruferi</w:t>
      </w:r>
      <w:r w:rsidRPr="00720E9A">
        <w:rPr>
          <w:rFonts w:ascii="Verdana" w:hAnsi="Verdana"/>
          <w:sz w:val="20"/>
          <w:szCs w:val="20"/>
        </w:rPr>
        <w:t xml:space="preserve">nnen </w:t>
      </w:r>
      <w:r>
        <w:rPr>
          <w:rFonts w:ascii="Verdana" w:hAnsi="Verdana"/>
          <w:sz w:val="20"/>
          <w:szCs w:val="20"/>
        </w:rPr>
        <w:t>und Anrufer</w:t>
      </w:r>
      <w:r w:rsidRPr="00720E9A">
        <w:rPr>
          <w:rFonts w:ascii="Verdana" w:hAnsi="Verdana"/>
          <w:sz w:val="20"/>
          <w:szCs w:val="20"/>
        </w:rPr>
        <w:t xml:space="preserve"> sind oft Personen, die an den Folgen von </w:t>
      </w:r>
      <w:r>
        <w:rPr>
          <w:rFonts w:ascii="Verdana" w:hAnsi="Verdana"/>
          <w:sz w:val="20"/>
          <w:szCs w:val="20"/>
        </w:rPr>
        <w:t>schwierigen Erlebnissen leiden</w:t>
      </w:r>
      <w:r w:rsidR="00F26641">
        <w:rPr>
          <w:rFonts w:ascii="Verdana" w:hAnsi="Verdana"/>
          <w:sz w:val="20"/>
          <w:szCs w:val="20"/>
        </w:rPr>
        <w:t>,</w:t>
      </w:r>
      <w:r>
        <w:rPr>
          <w:rFonts w:ascii="Verdana" w:hAnsi="Verdana"/>
          <w:sz w:val="20"/>
          <w:szCs w:val="20"/>
        </w:rPr>
        <w:t xml:space="preserve"> </w:t>
      </w:r>
      <w:r w:rsidRPr="00720E9A">
        <w:rPr>
          <w:rFonts w:ascii="Verdana" w:hAnsi="Verdana"/>
          <w:sz w:val="20"/>
          <w:szCs w:val="20"/>
        </w:rPr>
        <w:t xml:space="preserve">und deren Leben aufgrund widriger Ereignisse oder Umstände in </w:t>
      </w:r>
      <w:r>
        <w:rPr>
          <w:rFonts w:ascii="Verdana" w:hAnsi="Verdana"/>
          <w:sz w:val="20"/>
          <w:szCs w:val="20"/>
        </w:rPr>
        <w:t>seiner Entwicklung gehemmt ist.</w:t>
      </w:r>
    </w:p>
    <w:p w:rsidR="005D23AE" w:rsidRDefault="00720E9A" w:rsidP="00720E9A">
      <w:pPr>
        <w:spacing w:after="120" w:line="276" w:lineRule="auto"/>
        <w:rPr>
          <w:rFonts w:ascii="Verdana" w:hAnsi="Verdana"/>
          <w:sz w:val="20"/>
          <w:szCs w:val="20"/>
        </w:rPr>
      </w:pPr>
      <w:r>
        <w:rPr>
          <w:rFonts w:ascii="Verdana" w:hAnsi="Verdana"/>
          <w:sz w:val="20"/>
          <w:szCs w:val="20"/>
        </w:rPr>
        <w:t xml:space="preserve">Am Telefon gilt es erst einmal, </w:t>
      </w:r>
      <w:r w:rsidRPr="00720E9A">
        <w:rPr>
          <w:rFonts w:ascii="Verdana" w:hAnsi="Verdana"/>
          <w:sz w:val="20"/>
          <w:szCs w:val="20"/>
        </w:rPr>
        <w:t xml:space="preserve">den Schmerz und das Leid </w:t>
      </w:r>
      <w:r>
        <w:rPr>
          <w:rFonts w:ascii="Verdana" w:hAnsi="Verdana"/>
          <w:sz w:val="20"/>
          <w:szCs w:val="20"/>
        </w:rPr>
        <w:t>mit</w:t>
      </w:r>
      <w:r w:rsidRPr="00720E9A">
        <w:rPr>
          <w:rFonts w:ascii="Verdana" w:hAnsi="Verdana"/>
          <w:sz w:val="20"/>
          <w:szCs w:val="20"/>
        </w:rPr>
        <w:t>aus</w:t>
      </w:r>
      <w:r>
        <w:rPr>
          <w:rFonts w:ascii="Verdana" w:hAnsi="Verdana"/>
          <w:sz w:val="20"/>
          <w:szCs w:val="20"/>
        </w:rPr>
        <w:t>zuhalten und</w:t>
      </w:r>
      <w:r w:rsidRPr="00720E9A">
        <w:rPr>
          <w:rFonts w:ascii="Verdana" w:hAnsi="Verdana"/>
          <w:sz w:val="20"/>
          <w:szCs w:val="20"/>
        </w:rPr>
        <w:t xml:space="preserve"> nicht</w:t>
      </w:r>
      <w:r>
        <w:rPr>
          <w:rFonts w:ascii="Verdana" w:hAnsi="Verdana"/>
          <w:sz w:val="20"/>
          <w:szCs w:val="20"/>
        </w:rPr>
        <w:t xml:space="preserve"> zu </w:t>
      </w:r>
      <w:r w:rsidRPr="00720E9A">
        <w:rPr>
          <w:rFonts w:ascii="Verdana" w:hAnsi="Verdana"/>
          <w:sz w:val="20"/>
          <w:szCs w:val="20"/>
        </w:rPr>
        <w:t xml:space="preserve">beschönigen </w:t>
      </w:r>
      <w:r>
        <w:rPr>
          <w:rFonts w:ascii="Verdana" w:hAnsi="Verdana"/>
          <w:sz w:val="20"/>
          <w:szCs w:val="20"/>
        </w:rPr>
        <w:t>oder wegzureden. Die Beraterinnen und Berater h</w:t>
      </w:r>
      <w:r w:rsidRPr="00720E9A">
        <w:rPr>
          <w:rFonts w:ascii="Verdana" w:hAnsi="Verdana"/>
          <w:sz w:val="20"/>
          <w:szCs w:val="20"/>
        </w:rPr>
        <w:t xml:space="preserve">elfen in der Rolle eines mitfühlenden Zeugen </w:t>
      </w:r>
      <w:r>
        <w:rPr>
          <w:rFonts w:ascii="Verdana" w:hAnsi="Verdana"/>
          <w:sz w:val="20"/>
          <w:szCs w:val="20"/>
        </w:rPr>
        <w:t xml:space="preserve">dabei, </w:t>
      </w:r>
      <w:r w:rsidRPr="00720E9A">
        <w:rPr>
          <w:rFonts w:ascii="Verdana" w:hAnsi="Verdana"/>
          <w:sz w:val="20"/>
          <w:szCs w:val="20"/>
        </w:rPr>
        <w:t xml:space="preserve">über </w:t>
      </w:r>
      <w:r>
        <w:rPr>
          <w:rFonts w:ascii="Verdana" w:hAnsi="Verdana"/>
          <w:sz w:val="20"/>
          <w:szCs w:val="20"/>
        </w:rPr>
        <w:t xml:space="preserve">traumatische </w:t>
      </w:r>
      <w:r w:rsidRPr="00720E9A">
        <w:rPr>
          <w:rFonts w:ascii="Verdana" w:hAnsi="Verdana"/>
          <w:sz w:val="20"/>
          <w:szCs w:val="20"/>
        </w:rPr>
        <w:t xml:space="preserve">Erfahrungen </w:t>
      </w:r>
      <w:r>
        <w:rPr>
          <w:rFonts w:ascii="Verdana" w:hAnsi="Verdana"/>
          <w:sz w:val="20"/>
          <w:szCs w:val="20"/>
        </w:rPr>
        <w:t>und widrige</w:t>
      </w:r>
      <w:r w:rsidRPr="00720E9A">
        <w:rPr>
          <w:rFonts w:ascii="Verdana" w:hAnsi="Verdana"/>
          <w:sz w:val="20"/>
          <w:szCs w:val="20"/>
        </w:rPr>
        <w:t xml:space="preserve"> Lebensumstände </w:t>
      </w:r>
    </w:p>
    <w:p w:rsidR="005D23AE" w:rsidRDefault="005D23AE" w:rsidP="00720E9A">
      <w:pPr>
        <w:spacing w:after="120" w:line="276" w:lineRule="auto"/>
        <w:rPr>
          <w:rFonts w:ascii="Verdana" w:hAnsi="Verdana"/>
          <w:sz w:val="20"/>
          <w:szCs w:val="20"/>
        </w:rPr>
      </w:pPr>
    </w:p>
    <w:p w:rsidR="00F26641" w:rsidRDefault="00F26641" w:rsidP="00F26641">
      <w:pPr>
        <w:spacing w:line="276" w:lineRule="auto"/>
        <w:rPr>
          <w:rFonts w:ascii="Verdana" w:hAnsi="Verdana"/>
          <w:sz w:val="20"/>
          <w:szCs w:val="20"/>
        </w:rPr>
      </w:pPr>
    </w:p>
    <w:p w:rsidR="00720E9A" w:rsidRPr="00720E9A" w:rsidRDefault="00720E9A" w:rsidP="00F26641">
      <w:pPr>
        <w:spacing w:after="120" w:line="276" w:lineRule="auto"/>
        <w:rPr>
          <w:rFonts w:ascii="Verdana" w:hAnsi="Verdana"/>
          <w:sz w:val="20"/>
          <w:szCs w:val="20"/>
        </w:rPr>
      </w:pPr>
      <w:r w:rsidRPr="00720E9A">
        <w:rPr>
          <w:rFonts w:ascii="Verdana" w:hAnsi="Verdana"/>
          <w:sz w:val="20"/>
          <w:szCs w:val="20"/>
        </w:rPr>
        <w:t>zu sprechen</w:t>
      </w:r>
      <w:r w:rsidR="00B7378C">
        <w:rPr>
          <w:rFonts w:ascii="Verdana" w:hAnsi="Verdana"/>
          <w:sz w:val="20"/>
          <w:szCs w:val="20"/>
        </w:rPr>
        <w:t>. Dies führt oft dazu</w:t>
      </w:r>
      <w:r w:rsidRPr="00720E9A">
        <w:rPr>
          <w:rFonts w:ascii="Verdana" w:hAnsi="Verdana"/>
          <w:sz w:val="20"/>
          <w:szCs w:val="20"/>
        </w:rPr>
        <w:t>, dass Geheimnisse um schmerzhafte oder beschämende Ereignisse gelüftet werden</w:t>
      </w:r>
      <w:r w:rsidR="00B7378C">
        <w:rPr>
          <w:rFonts w:ascii="Verdana" w:hAnsi="Verdana"/>
          <w:sz w:val="20"/>
          <w:szCs w:val="20"/>
        </w:rPr>
        <w:t xml:space="preserve"> können</w:t>
      </w:r>
      <w:r w:rsidRPr="00720E9A">
        <w:rPr>
          <w:rFonts w:ascii="Verdana" w:hAnsi="Verdana"/>
          <w:sz w:val="20"/>
          <w:szCs w:val="20"/>
        </w:rPr>
        <w:t xml:space="preserve">. Oft wird unterschätzt, wie sehr </w:t>
      </w:r>
      <w:r w:rsidR="00B7378C">
        <w:rPr>
          <w:rFonts w:ascii="Verdana" w:hAnsi="Verdana"/>
          <w:sz w:val="20"/>
          <w:szCs w:val="20"/>
        </w:rPr>
        <w:t>sich Betroffene</w:t>
      </w:r>
      <w:r w:rsidRPr="00720E9A">
        <w:rPr>
          <w:rFonts w:ascii="Verdana" w:hAnsi="Verdana"/>
          <w:sz w:val="20"/>
          <w:szCs w:val="20"/>
        </w:rPr>
        <w:t xml:space="preserve"> schämen, wenn sie anderen von ihren Verwundungen und ihren Leiden erzählen</w:t>
      </w:r>
      <w:r w:rsidR="00B7378C">
        <w:rPr>
          <w:rFonts w:ascii="Verdana" w:hAnsi="Verdana"/>
          <w:sz w:val="20"/>
          <w:szCs w:val="20"/>
        </w:rPr>
        <w:t>.</w:t>
      </w:r>
    </w:p>
    <w:p w:rsidR="00B7378C" w:rsidRDefault="00B7378C" w:rsidP="00F26641">
      <w:pPr>
        <w:spacing w:after="120" w:line="276" w:lineRule="auto"/>
        <w:rPr>
          <w:rFonts w:ascii="Verdana" w:hAnsi="Verdana"/>
          <w:sz w:val="20"/>
          <w:szCs w:val="20"/>
        </w:rPr>
      </w:pPr>
      <w:r>
        <w:rPr>
          <w:rFonts w:ascii="Verdana" w:eastAsia="Arial Unicode MS" w:hAnsi="Verdana" w:cs="ArialMT"/>
          <w:sz w:val="20"/>
          <w:szCs w:val="20"/>
        </w:rPr>
        <w:t>Ein Gespräch kann</w:t>
      </w:r>
      <w:r w:rsidR="00720E9A">
        <w:rPr>
          <w:rFonts w:ascii="Verdana" w:eastAsia="Arial Unicode MS" w:hAnsi="Verdana" w:cs="ArialMT"/>
          <w:sz w:val="20"/>
          <w:szCs w:val="20"/>
        </w:rPr>
        <w:t xml:space="preserve"> in schwierigen Lebenss</w:t>
      </w:r>
      <w:r w:rsidR="00720E9A" w:rsidRPr="000D47E9">
        <w:rPr>
          <w:rFonts w:ascii="Verdana" w:eastAsia="Arial Unicode MS" w:hAnsi="Verdana" w:cs="ArialMT"/>
          <w:sz w:val="20"/>
          <w:szCs w:val="20"/>
        </w:rPr>
        <w:t>ituationen</w:t>
      </w:r>
      <w:r w:rsidR="00720E9A">
        <w:rPr>
          <w:rFonts w:ascii="Verdana" w:eastAsia="Arial Unicode MS" w:hAnsi="Verdana" w:cs="ArialMT"/>
          <w:sz w:val="20"/>
          <w:szCs w:val="20"/>
        </w:rPr>
        <w:t xml:space="preserve"> und Krisen schon vieles verändern. Im Kontakt mit der TelefonSeelsorge</w:t>
      </w:r>
      <w:r w:rsidR="00720E9A" w:rsidRPr="000D47E9">
        <w:rPr>
          <w:rFonts w:ascii="Verdana" w:eastAsia="Arial Unicode MS" w:hAnsi="Verdana" w:cs="ArialMT"/>
          <w:sz w:val="20"/>
          <w:szCs w:val="20"/>
        </w:rPr>
        <w:t xml:space="preserve"> </w:t>
      </w:r>
      <w:r w:rsidR="00720E9A">
        <w:rPr>
          <w:rFonts w:ascii="Verdana" w:eastAsia="Arial Unicode MS" w:hAnsi="Verdana" w:cs="ArialMT"/>
          <w:sz w:val="20"/>
          <w:szCs w:val="20"/>
        </w:rPr>
        <w:t>erfahren die Anrufer/innen</w:t>
      </w:r>
      <w:r w:rsidR="00720E9A" w:rsidRPr="000D47E9">
        <w:rPr>
          <w:rFonts w:ascii="Verdana" w:eastAsia="Arial Unicode MS" w:hAnsi="Verdana" w:cs="ArialMT"/>
          <w:sz w:val="20"/>
          <w:szCs w:val="20"/>
        </w:rPr>
        <w:t xml:space="preserve"> Respekt und Aufmerksamkeit. </w:t>
      </w:r>
      <w:r w:rsidR="00720E9A" w:rsidRPr="00C96548">
        <w:rPr>
          <w:rFonts w:ascii="Verdana" w:eastAsia="Arial Unicode MS" w:hAnsi="Verdana" w:cs="ArialMT"/>
          <w:sz w:val="20"/>
          <w:szCs w:val="20"/>
        </w:rPr>
        <w:t>Dabei leitet uns der Gedanke, dass das Individuum auf Entwicklung, Wachstum und Reifung angelegt ist.</w:t>
      </w:r>
      <w:r w:rsidR="00720E9A">
        <w:rPr>
          <w:rFonts w:ascii="Verdana" w:eastAsia="Arial Unicode MS" w:hAnsi="Verdana" w:cs="ArialMT"/>
          <w:sz w:val="20"/>
          <w:szCs w:val="20"/>
        </w:rPr>
        <w:t xml:space="preserve"> Das</w:t>
      </w:r>
      <w:r w:rsidR="00720E9A" w:rsidRPr="000D47E9">
        <w:rPr>
          <w:rFonts w:ascii="Verdana" w:eastAsia="Arial Unicode MS" w:hAnsi="Verdana" w:cs="ArialMT"/>
          <w:sz w:val="20"/>
          <w:szCs w:val="20"/>
        </w:rPr>
        <w:t xml:space="preserve"> kann </w:t>
      </w:r>
      <w:r w:rsidR="00720E9A">
        <w:rPr>
          <w:rFonts w:ascii="Verdana" w:eastAsia="Arial Unicode MS" w:hAnsi="Verdana" w:cs="ArialMT"/>
          <w:sz w:val="20"/>
          <w:szCs w:val="20"/>
        </w:rPr>
        <w:t xml:space="preserve">im Gespräch </w:t>
      </w:r>
      <w:r w:rsidR="00720E9A" w:rsidRPr="000D47E9">
        <w:rPr>
          <w:rFonts w:ascii="Verdana" w:eastAsia="Arial Unicode MS" w:hAnsi="Verdana" w:cs="ArialMT"/>
          <w:sz w:val="20"/>
          <w:szCs w:val="20"/>
        </w:rPr>
        <w:t>dazu führen, dass der</w:t>
      </w:r>
      <w:r w:rsidR="00720E9A">
        <w:rPr>
          <w:rFonts w:ascii="Verdana" w:eastAsia="Arial Unicode MS" w:hAnsi="Verdana" w:cs="ArialMT"/>
          <w:sz w:val="20"/>
          <w:szCs w:val="20"/>
        </w:rPr>
        <w:t>/die</w:t>
      </w:r>
      <w:r w:rsidR="00720E9A" w:rsidRPr="000D47E9">
        <w:rPr>
          <w:rFonts w:ascii="Verdana" w:eastAsia="Arial Unicode MS" w:hAnsi="Verdana" w:cs="ArialMT"/>
          <w:sz w:val="20"/>
          <w:szCs w:val="20"/>
        </w:rPr>
        <w:t xml:space="preserve"> Erzählende </w:t>
      </w:r>
      <w:r w:rsidR="00720E9A">
        <w:rPr>
          <w:rFonts w:ascii="Verdana" w:eastAsia="Arial Unicode MS" w:hAnsi="Verdana" w:cs="ArialMT"/>
          <w:sz w:val="20"/>
          <w:szCs w:val="20"/>
        </w:rPr>
        <w:t xml:space="preserve">sich und seine/ihre bereits </w:t>
      </w:r>
      <w:r w:rsidR="00720E9A" w:rsidRPr="00B7378C">
        <w:rPr>
          <w:rFonts w:ascii="Verdana" w:hAnsi="Verdana"/>
          <w:sz w:val="20"/>
          <w:szCs w:val="20"/>
        </w:rPr>
        <w:t xml:space="preserve">unternommenen Bemühungen </w:t>
      </w:r>
      <w:r>
        <w:rPr>
          <w:rFonts w:ascii="Verdana" w:hAnsi="Verdana"/>
          <w:sz w:val="20"/>
          <w:szCs w:val="20"/>
        </w:rPr>
        <w:t>respektvoller wahrnimmt.</w:t>
      </w:r>
    </w:p>
    <w:p w:rsidR="00B7378C" w:rsidRDefault="00B7378C" w:rsidP="00B7378C">
      <w:pPr>
        <w:spacing w:after="120" w:line="276" w:lineRule="auto"/>
        <w:rPr>
          <w:rFonts w:ascii="Verdana" w:hAnsi="Verdana"/>
          <w:sz w:val="20"/>
          <w:szCs w:val="20"/>
        </w:rPr>
      </w:pPr>
      <w:r>
        <w:rPr>
          <w:rFonts w:ascii="Verdana" w:hAnsi="Verdana"/>
          <w:sz w:val="20"/>
          <w:szCs w:val="20"/>
        </w:rPr>
        <w:t>Die Aufgabe</w:t>
      </w:r>
      <w:r w:rsidRPr="00B7378C">
        <w:rPr>
          <w:rFonts w:ascii="Verdana" w:hAnsi="Verdana"/>
          <w:sz w:val="20"/>
          <w:szCs w:val="20"/>
        </w:rPr>
        <w:t xml:space="preserve"> am Telefon is</w:t>
      </w:r>
      <w:r>
        <w:rPr>
          <w:rFonts w:ascii="Verdana" w:hAnsi="Verdana"/>
          <w:sz w:val="20"/>
          <w:szCs w:val="20"/>
        </w:rPr>
        <w:t>t weiters</w:t>
      </w:r>
      <w:r w:rsidRPr="00B7378C">
        <w:rPr>
          <w:rFonts w:ascii="Verdana" w:hAnsi="Verdana"/>
          <w:sz w:val="20"/>
          <w:szCs w:val="20"/>
        </w:rPr>
        <w:t>, die Hoffnung zu stärken</w:t>
      </w:r>
      <w:r>
        <w:rPr>
          <w:rFonts w:ascii="Verdana" w:hAnsi="Verdana"/>
          <w:sz w:val="20"/>
          <w:szCs w:val="20"/>
        </w:rPr>
        <w:t xml:space="preserve">, dass </w:t>
      </w:r>
      <w:r w:rsidR="0081759D">
        <w:rPr>
          <w:rFonts w:ascii="Verdana" w:hAnsi="Verdana"/>
          <w:sz w:val="20"/>
          <w:szCs w:val="20"/>
        </w:rPr>
        <w:t>der Mensch</w:t>
      </w:r>
      <w:r>
        <w:rPr>
          <w:rFonts w:ascii="Verdana" w:hAnsi="Verdana"/>
          <w:sz w:val="20"/>
          <w:szCs w:val="20"/>
        </w:rPr>
        <w:t xml:space="preserve"> nicht nur </w:t>
      </w:r>
      <w:r w:rsidRPr="00B7378C">
        <w:rPr>
          <w:rFonts w:ascii="Verdana" w:hAnsi="Verdana"/>
          <w:sz w:val="20"/>
          <w:szCs w:val="20"/>
        </w:rPr>
        <w:t>durch die</w:t>
      </w:r>
      <w:r>
        <w:rPr>
          <w:rFonts w:ascii="Verdana" w:hAnsi="Verdana"/>
          <w:sz w:val="20"/>
          <w:szCs w:val="20"/>
        </w:rPr>
        <w:t xml:space="preserve"> Vergangenheit festgelegt ist und in jeder Lebensphase neue Schritte setzen kann</w:t>
      </w:r>
      <w:r w:rsidRPr="00B7378C">
        <w:rPr>
          <w:rFonts w:ascii="Verdana" w:hAnsi="Verdana"/>
          <w:sz w:val="20"/>
          <w:szCs w:val="20"/>
        </w:rPr>
        <w:t>.</w:t>
      </w:r>
      <w:r>
        <w:rPr>
          <w:rFonts w:ascii="Verdana" w:hAnsi="Verdana"/>
          <w:sz w:val="20"/>
          <w:szCs w:val="20"/>
        </w:rPr>
        <w:t xml:space="preserve"> </w:t>
      </w:r>
      <w:r w:rsidRPr="00B7378C">
        <w:rPr>
          <w:rFonts w:ascii="Verdana" w:hAnsi="Verdana"/>
          <w:sz w:val="20"/>
          <w:szCs w:val="20"/>
        </w:rPr>
        <w:t>Es geh</w:t>
      </w:r>
      <w:r>
        <w:rPr>
          <w:rFonts w:ascii="Verdana" w:hAnsi="Verdana"/>
          <w:sz w:val="20"/>
          <w:szCs w:val="20"/>
        </w:rPr>
        <w:t>t darum, die erlebte psychische Enge zu weiten und Räume zu schaffen: ä</w:t>
      </w:r>
      <w:r w:rsidRPr="00B7378C">
        <w:rPr>
          <w:rFonts w:ascii="Verdana" w:hAnsi="Verdana"/>
          <w:sz w:val="20"/>
          <w:szCs w:val="20"/>
        </w:rPr>
        <w:t xml:space="preserve">ußere Begegnungsräume, aber auch innere Begegnungsräume mit </w:t>
      </w:r>
      <w:r>
        <w:rPr>
          <w:rFonts w:ascii="Verdana" w:hAnsi="Verdana"/>
          <w:sz w:val="20"/>
          <w:szCs w:val="20"/>
        </w:rPr>
        <w:t>den eigenen Emotionen, Gedanken, Wünschen, Sorgen.</w:t>
      </w:r>
    </w:p>
    <w:p w:rsidR="00B7378C" w:rsidRPr="00B7378C" w:rsidRDefault="00B7378C" w:rsidP="00B7378C">
      <w:pPr>
        <w:spacing w:after="120" w:line="276" w:lineRule="auto"/>
        <w:rPr>
          <w:rFonts w:ascii="Verdana" w:hAnsi="Verdana"/>
          <w:sz w:val="20"/>
          <w:szCs w:val="20"/>
        </w:rPr>
      </w:pPr>
      <w:r w:rsidRPr="00B7378C">
        <w:rPr>
          <w:rFonts w:ascii="Verdana" w:hAnsi="Verdana"/>
          <w:sz w:val="20"/>
          <w:szCs w:val="20"/>
        </w:rPr>
        <w:t xml:space="preserve">Das bringt Entlastung und häufig auch wieder eine neue Perspektive. </w:t>
      </w:r>
      <w:r>
        <w:rPr>
          <w:rFonts w:ascii="Verdana" w:hAnsi="Verdana"/>
          <w:sz w:val="20"/>
          <w:szCs w:val="20"/>
        </w:rPr>
        <w:t>Die Anrufenden</w:t>
      </w:r>
      <w:r w:rsidR="00C727E5">
        <w:rPr>
          <w:rFonts w:ascii="Verdana" w:hAnsi="Verdana"/>
          <w:sz w:val="20"/>
          <w:szCs w:val="20"/>
        </w:rPr>
        <w:t xml:space="preserve"> </w:t>
      </w:r>
      <w:r w:rsidRPr="00B7378C">
        <w:rPr>
          <w:rFonts w:ascii="Verdana" w:hAnsi="Verdana"/>
          <w:sz w:val="20"/>
          <w:szCs w:val="20"/>
        </w:rPr>
        <w:t xml:space="preserve">sind nicht mehr im selben Maß in ihrem Problem gefangen wie am Beginn des Gesprächs, sondern </w:t>
      </w:r>
      <w:r>
        <w:rPr>
          <w:rFonts w:ascii="Verdana" w:hAnsi="Verdana"/>
          <w:sz w:val="20"/>
          <w:szCs w:val="20"/>
        </w:rPr>
        <w:t>entdecken wieder erste</w:t>
      </w:r>
      <w:r w:rsidRPr="00B7378C">
        <w:rPr>
          <w:rFonts w:ascii="Verdana" w:hAnsi="Verdana"/>
          <w:sz w:val="20"/>
          <w:szCs w:val="20"/>
        </w:rPr>
        <w:t xml:space="preserve"> Möglichkeiten zur Bewältigung ihrer </w:t>
      </w:r>
      <w:r>
        <w:rPr>
          <w:rFonts w:ascii="Verdana" w:hAnsi="Verdana"/>
          <w:sz w:val="20"/>
          <w:szCs w:val="20"/>
        </w:rPr>
        <w:t>Lebenssituationen.</w:t>
      </w:r>
    </w:p>
    <w:p w:rsidR="00C727E5" w:rsidRPr="00720E9A" w:rsidRDefault="00B7378C" w:rsidP="00B7378C">
      <w:pPr>
        <w:spacing w:after="120" w:line="276" w:lineRule="auto"/>
        <w:rPr>
          <w:rFonts w:ascii="Verdana" w:hAnsi="Verdana"/>
          <w:sz w:val="20"/>
          <w:szCs w:val="20"/>
        </w:rPr>
      </w:pPr>
      <w:r w:rsidRPr="00720E9A">
        <w:rPr>
          <w:rFonts w:ascii="Verdana" w:hAnsi="Verdana"/>
          <w:sz w:val="20"/>
          <w:szCs w:val="20"/>
        </w:rPr>
        <w:t xml:space="preserve">Es sind nicht wir, die wissen, wie das Leben für diesen Menschen gelingt, sondern es geht darum gemeinsam einen </w:t>
      </w:r>
      <w:r>
        <w:rPr>
          <w:rFonts w:ascii="Verdana" w:hAnsi="Verdana"/>
          <w:sz w:val="20"/>
          <w:szCs w:val="20"/>
        </w:rPr>
        <w:t xml:space="preserve">nächsten Schritt zu erarbeiten. </w:t>
      </w:r>
      <w:r w:rsidRPr="00720E9A">
        <w:rPr>
          <w:rFonts w:ascii="Verdana" w:hAnsi="Verdana"/>
          <w:sz w:val="20"/>
          <w:szCs w:val="20"/>
        </w:rPr>
        <w:t>Es ist wichtig, dass die Anrufer und Anruferinnen sich der eigenen Gestaltungsmögl</w:t>
      </w:r>
      <w:r w:rsidR="00F26641">
        <w:rPr>
          <w:rFonts w:ascii="Verdana" w:hAnsi="Verdana"/>
          <w:sz w:val="20"/>
          <w:szCs w:val="20"/>
        </w:rPr>
        <w:t xml:space="preserve">ichkeiten im Leben bewusst sind. </w:t>
      </w:r>
      <w:r w:rsidR="00C727E5">
        <w:rPr>
          <w:rFonts w:ascii="Verdana" w:hAnsi="Verdana"/>
          <w:sz w:val="20"/>
          <w:szCs w:val="20"/>
        </w:rPr>
        <w:t>Denn j</w:t>
      </w:r>
      <w:r w:rsidR="00C727E5" w:rsidRPr="00C727E5">
        <w:rPr>
          <w:rFonts w:ascii="Verdana" w:hAnsi="Verdana"/>
          <w:sz w:val="20"/>
          <w:szCs w:val="20"/>
        </w:rPr>
        <w:t xml:space="preserve">ede Person besitzt trotz aller Lebensbelastungen Stärken. Die Ausrichtung der Aufmerksamkeit </w:t>
      </w:r>
      <w:r w:rsidR="00C727E5">
        <w:rPr>
          <w:rFonts w:ascii="Verdana" w:hAnsi="Verdana"/>
          <w:sz w:val="20"/>
          <w:szCs w:val="20"/>
        </w:rPr>
        <w:t xml:space="preserve">auf eben diese </w:t>
      </w:r>
      <w:r w:rsidR="00C727E5" w:rsidRPr="00C727E5">
        <w:rPr>
          <w:rFonts w:ascii="Verdana" w:hAnsi="Verdana"/>
          <w:sz w:val="20"/>
          <w:szCs w:val="20"/>
        </w:rPr>
        <w:t>führt von der Versuchung weg, Menschen für ihre Schwierigkeiten zu verurteilen</w:t>
      </w:r>
      <w:r w:rsidR="00C727E5">
        <w:rPr>
          <w:rFonts w:ascii="Verdana" w:hAnsi="Verdana"/>
          <w:sz w:val="20"/>
          <w:szCs w:val="20"/>
        </w:rPr>
        <w:t>,</w:t>
      </w:r>
      <w:r w:rsidR="00C727E5" w:rsidRPr="00C727E5">
        <w:rPr>
          <w:rFonts w:ascii="Verdana" w:hAnsi="Verdana"/>
          <w:sz w:val="20"/>
          <w:szCs w:val="20"/>
        </w:rPr>
        <w:t xml:space="preserve"> und erhöht den Respekt dafür, was sie auch unter schwierige</w:t>
      </w:r>
      <w:r w:rsidR="00C727E5">
        <w:rPr>
          <w:rFonts w:ascii="Verdana" w:hAnsi="Verdana"/>
          <w:sz w:val="20"/>
          <w:szCs w:val="20"/>
        </w:rPr>
        <w:t xml:space="preserve">n Bedingungen gemeistert haben. </w:t>
      </w:r>
      <w:r w:rsidR="00C727E5" w:rsidRPr="00C727E5">
        <w:rPr>
          <w:rFonts w:ascii="Verdana" w:hAnsi="Verdana"/>
          <w:sz w:val="20"/>
          <w:szCs w:val="20"/>
        </w:rPr>
        <w:t>Denn auch wenn Menschen Hindernisse, die sich vor ihnen auftürmen, nicht zufriedenstellend überwinden können, verlieren sie deshalb n</w:t>
      </w:r>
      <w:r w:rsidR="00F26641">
        <w:rPr>
          <w:rFonts w:ascii="Verdana" w:hAnsi="Verdana"/>
          <w:sz w:val="20"/>
          <w:szCs w:val="20"/>
        </w:rPr>
        <w:t>icht ihre Würde und ihren Wert.</w:t>
      </w:r>
    </w:p>
    <w:p w:rsidR="00720E9A" w:rsidRDefault="00720E9A" w:rsidP="00720E9A">
      <w:pPr>
        <w:adjustRightInd w:val="0"/>
        <w:spacing w:line="276" w:lineRule="auto"/>
        <w:jc w:val="both"/>
        <w:rPr>
          <w:rFonts w:ascii="Verdana" w:eastAsia="Arial Unicode MS" w:hAnsi="Verdana" w:cs="ArialMT"/>
          <w:sz w:val="20"/>
          <w:szCs w:val="20"/>
        </w:rPr>
      </w:pPr>
      <w:r w:rsidRPr="000D47E9">
        <w:rPr>
          <w:rFonts w:ascii="Verdana" w:eastAsia="Arial Unicode MS" w:hAnsi="Verdana" w:cs="ArialMT"/>
          <w:sz w:val="20"/>
          <w:szCs w:val="20"/>
        </w:rPr>
        <w:t xml:space="preserve">Wenn ein Mensch sagt, „ich </w:t>
      </w:r>
      <w:r>
        <w:rPr>
          <w:rFonts w:ascii="Verdana" w:eastAsia="Arial Unicode MS" w:hAnsi="Verdana" w:cs="ArialMT"/>
          <w:sz w:val="20"/>
          <w:szCs w:val="20"/>
        </w:rPr>
        <w:t>möchte reden“, meint er</w:t>
      </w:r>
      <w:r w:rsidRPr="000D47E9">
        <w:rPr>
          <w:rFonts w:ascii="Verdana" w:eastAsia="Arial Unicode MS" w:hAnsi="Verdana" w:cs="ArialMT"/>
          <w:sz w:val="20"/>
          <w:szCs w:val="20"/>
        </w:rPr>
        <w:t xml:space="preserve">, „ich möchte, dass </w:t>
      </w:r>
      <w:r>
        <w:rPr>
          <w:rFonts w:ascii="Verdana" w:eastAsia="Arial Unicode MS" w:hAnsi="Verdana" w:cs="ArialMT"/>
          <w:sz w:val="20"/>
          <w:szCs w:val="20"/>
        </w:rPr>
        <w:t>d</w:t>
      </w:r>
      <w:r w:rsidRPr="000D47E9">
        <w:rPr>
          <w:rFonts w:ascii="Verdana" w:eastAsia="Arial Unicode MS" w:hAnsi="Verdana" w:cs="ArialMT"/>
          <w:sz w:val="20"/>
          <w:szCs w:val="20"/>
        </w:rPr>
        <w:t xml:space="preserve">u mir aufmerksam zuhörst und dich mir zuwendest“. </w:t>
      </w:r>
      <w:r>
        <w:rPr>
          <w:rFonts w:ascii="Verdana" w:hAnsi="Verdana" w:cs="Verdana"/>
          <w:sz w:val="20"/>
          <w:szCs w:val="20"/>
        </w:rPr>
        <w:t>So</w:t>
      </w:r>
      <w:r w:rsidRPr="000D47E9">
        <w:rPr>
          <w:rFonts w:ascii="Verdana" w:hAnsi="Verdana" w:cs="Verdana"/>
          <w:sz w:val="20"/>
          <w:szCs w:val="20"/>
        </w:rPr>
        <w:t xml:space="preserve"> beginnen die </w:t>
      </w:r>
      <w:r>
        <w:rPr>
          <w:rFonts w:ascii="Verdana" w:hAnsi="Verdana" w:cs="Verdana"/>
          <w:sz w:val="20"/>
          <w:szCs w:val="20"/>
        </w:rPr>
        <w:t>Anrufenden</w:t>
      </w:r>
      <w:r w:rsidRPr="000D47E9">
        <w:rPr>
          <w:rFonts w:ascii="Verdana" w:hAnsi="Verdana" w:cs="Verdana"/>
          <w:sz w:val="20"/>
          <w:szCs w:val="20"/>
        </w:rPr>
        <w:t xml:space="preserve"> sehr oft mit der Frage: „Haben Sie ein paar Minuten Zeit für mich und meine Geschichte?“</w:t>
      </w:r>
      <w:r>
        <w:rPr>
          <w:rFonts w:ascii="Verdana" w:eastAsia="Arial Unicode MS" w:hAnsi="Verdana" w:cs="ArialMT"/>
          <w:sz w:val="20"/>
          <w:szCs w:val="20"/>
        </w:rPr>
        <w:t xml:space="preserve"> </w:t>
      </w:r>
      <w:r w:rsidRPr="00981CF9">
        <w:rPr>
          <w:rFonts w:ascii="Verdana" w:eastAsia="Arial Unicode MS" w:hAnsi="Verdana" w:cs="ArialMT"/>
          <w:sz w:val="20"/>
          <w:szCs w:val="20"/>
        </w:rPr>
        <w:t xml:space="preserve">Sie erzählen von ihrem Leben und wünschen sich, </w:t>
      </w:r>
      <w:r>
        <w:rPr>
          <w:rFonts w:ascii="Verdana" w:eastAsia="Arial Unicode MS" w:hAnsi="Verdana" w:cs="ArialMT"/>
          <w:sz w:val="20"/>
          <w:szCs w:val="20"/>
        </w:rPr>
        <w:t>dass sie dabei als Mensch an-</w:t>
      </w:r>
      <w:r w:rsidRPr="00981CF9">
        <w:rPr>
          <w:rFonts w:ascii="Verdana" w:eastAsia="Arial Unicode MS" w:hAnsi="Verdana" w:cs="ArialMT"/>
          <w:sz w:val="20"/>
          <w:szCs w:val="20"/>
        </w:rPr>
        <w:t xml:space="preserve"> und ernst </w:t>
      </w:r>
      <w:r>
        <w:rPr>
          <w:rFonts w:ascii="Verdana" w:eastAsia="Arial Unicode MS" w:hAnsi="Verdana" w:cs="ArialMT"/>
          <w:sz w:val="20"/>
          <w:szCs w:val="20"/>
        </w:rPr>
        <w:t>genommen werden</w:t>
      </w:r>
      <w:r w:rsidRPr="00981CF9">
        <w:rPr>
          <w:rFonts w:ascii="Verdana" w:eastAsia="Arial Unicode MS" w:hAnsi="Verdana" w:cs="ArialMT"/>
          <w:sz w:val="20"/>
          <w:szCs w:val="20"/>
        </w:rPr>
        <w:t xml:space="preserve">. </w:t>
      </w:r>
    </w:p>
    <w:p w:rsidR="00720E9A" w:rsidRPr="00981CF9" w:rsidRDefault="00720E9A" w:rsidP="00720E9A">
      <w:pPr>
        <w:adjustRightInd w:val="0"/>
        <w:spacing w:line="276" w:lineRule="auto"/>
        <w:jc w:val="both"/>
        <w:rPr>
          <w:rFonts w:ascii="Verdana" w:eastAsia="Arial Unicode MS" w:hAnsi="Verdana" w:cs="ArialMT"/>
          <w:sz w:val="20"/>
          <w:szCs w:val="20"/>
        </w:rPr>
      </w:pPr>
      <w:r w:rsidRPr="00981CF9">
        <w:rPr>
          <w:rFonts w:ascii="Verdana" w:eastAsia="Arial Unicode MS" w:hAnsi="Verdana" w:cs="ArialMT"/>
          <w:sz w:val="20"/>
          <w:szCs w:val="20"/>
        </w:rPr>
        <w:t>Es ist oft nicht leicht, sich zu öffnen und sich als jemand zu z</w:t>
      </w:r>
      <w:r>
        <w:rPr>
          <w:rFonts w:ascii="Verdana" w:eastAsia="Arial Unicode MS" w:hAnsi="Verdana" w:cs="ArialMT"/>
          <w:sz w:val="20"/>
          <w:szCs w:val="20"/>
        </w:rPr>
        <w:t>eigen, der Schwierigkeiten hat</w:t>
      </w:r>
      <w:r w:rsidRPr="00981CF9">
        <w:rPr>
          <w:rFonts w:ascii="Verdana" w:eastAsia="Arial Unicode MS" w:hAnsi="Verdana" w:cs="ArialMT"/>
          <w:sz w:val="20"/>
          <w:szCs w:val="20"/>
        </w:rPr>
        <w:t>. Deshalb muss m</w:t>
      </w:r>
      <w:r>
        <w:rPr>
          <w:rFonts w:ascii="Verdana" w:eastAsia="Arial Unicode MS" w:hAnsi="Verdana" w:cs="ArialMT"/>
          <w:sz w:val="20"/>
          <w:szCs w:val="20"/>
        </w:rPr>
        <w:t>an weder Namen noch persönliche Daten nennen</w:t>
      </w:r>
      <w:r w:rsidRPr="00981CF9">
        <w:rPr>
          <w:rFonts w:ascii="Verdana" w:eastAsia="Arial Unicode MS" w:hAnsi="Verdana" w:cs="ArialMT"/>
          <w:sz w:val="20"/>
          <w:szCs w:val="20"/>
        </w:rPr>
        <w:t xml:space="preserve">. </w:t>
      </w:r>
    </w:p>
    <w:p w:rsidR="00B7378C" w:rsidRPr="00B7378C" w:rsidRDefault="00720E9A" w:rsidP="00B7378C">
      <w:pPr>
        <w:spacing w:after="120" w:line="276" w:lineRule="auto"/>
        <w:rPr>
          <w:rFonts w:ascii="Verdana" w:hAnsi="Verdana"/>
          <w:sz w:val="20"/>
          <w:szCs w:val="20"/>
        </w:rPr>
      </w:pPr>
      <w:r w:rsidRPr="000D47E9">
        <w:rPr>
          <w:rFonts w:ascii="Verdana" w:hAnsi="Verdana" w:cs="Verdana"/>
          <w:sz w:val="20"/>
          <w:szCs w:val="20"/>
        </w:rPr>
        <w:t xml:space="preserve">Unter der </w:t>
      </w:r>
      <w:r w:rsidRPr="003F511E">
        <w:rPr>
          <w:rFonts w:ascii="Verdana" w:hAnsi="Verdana" w:cs="Verdana"/>
          <w:b/>
          <w:sz w:val="20"/>
          <w:szCs w:val="20"/>
        </w:rPr>
        <w:t xml:space="preserve">amtlichen </w:t>
      </w:r>
      <w:r w:rsidRPr="000D47E9">
        <w:rPr>
          <w:rFonts w:ascii="Verdana" w:hAnsi="Verdana" w:cs="Verdana"/>
          <w:b/>
          <w:sz w:val="20"/>
          <w:szCs w:val="20"/>
        </w:rPr>
        <w:t>N</w:t>
      </w:r>
      <w:r>
        <w:rPr>
          <w:rFonts w:ascii="Verdana" w:hAnsi="Verdana" w:cs="Verdana"/>
          <w:b/>
          <w:sz w:val="20"/>
          <w:szCs w:val="20"/>
        </w:rPr>
        <w:t>otrufn</w:t>
      </w:r>
      <w:r w:rsidRPr="000D47E9">
        <w:rPr>
          <w:rFonts w:ascii="Verdana" w:hAnsi="Verdana" w:cs="Verdana"/>
          <w:b/>
          <w:sz w:val="20"/>
          <w:szCs w:val="20"/>
        </w:rPr>
        <w:t>ummer 142</w:t>
      </w:r>
      <w:r w:rsidRPr="000D47E9">
        <w:rPr>
          <w:rFonts w:ascii="Verdana" w:hAnsi="Verdana" w:cs="Verdana"/>
          <w:sz w:val="20"/>
          <w:szCs w:val="20"/>
        </w:rPr>
        <w:t xml:space="preserve"> können die Anrufenden ohne Angst vor </w:t>
      </w:r>
      <w:r w:rsidRPr="00B7378C">
        <w:rPr>
          <w:rFonts w:ascii="Verdana" w:hAnsi="Verdana"/>
          <w:sz w:val="20"/>
          <w:szCs w:val="20"/>
        </w:rPr>
        <w:t>Bewertungen oder Konsequenzen, ohne das Gefühl, versagt zu haben, und ohne Scham mit einer neutralen Person über ihre Schwierigkeiten, Sorgen, Ängste, Nöte sprechen. Und das an allen Tagen des Jahres rund um die Uhr, vertraulich und kostenlos.</w:t>
      </w:r>
    </w:p>
    <w:p w:rsidR="00F26641" w:rsidRDefault="00F26641" w:rsidP="00C727E5">
      <w:pPr>
        <w:spacing w:line="276" w:lineRule="auto"/>
        <w:rPr>
          <w:color w:val="000000"/>
        </w:rPr>
      </w:pPr>
    </w:p>
    <w:p w:rsidR="004F6ABF" w:rsidRDefault="004F6ABF" w:rsidP="00C727E5">
      <w:pPr>
        <w:spacing w:line="276" w:lineRule="auto"/>
        <w:rPr>
          <w:color w:val="000000"/>
        </w:rPr>
      </w:pPr>
    </w:p>
    <w:p w:rsidR="004F6ABF" w:rsidRDefault="004F6ABF" w:rsidP="00C727E5">
      <w:pPr>
        <w:spacing w:line="276" w:lineRule="auto"/>
        <w:rPr>
          <w:color w:val="000000"/>
        </w:rPr>
      </w:pPr>
    </w:p>
    <w:p w:rsidR="004F6ABF" w:rsidRDefault="004F6ABF" w:rsidP="00C727E5">
      <w:pPr>
        <w:spacing w:line="276" w:lineRule="auto"/>
        <w:rPr>
          <w:color w:val="000000"/>
        </w:rPr>
      </w:pPr>
    </w:p>
    <w:p w:rsidR="004F6ABF" w:rsidRDefault="004F6ABF" w:rsidP="00C727E5">
      <w:pPr>
        <w:spacing w:line="276" w:lineRule="auto"/>
        <w:rPr>
          <w:color w:val="000000"/>
        </w:rPr>
      </w:pPr>
    </w:p>
    <w:p w:rsidR="004F6ABF" w:rsidRDefault="004F6ABF" w:rsidP="00C727E5">
      <w:pPr>
        <w:spacing w:line="276" w:lineRule="auto"/>
        <w:rPr>
          <w:color w:val="000000"/>
        </w:rPr>
      </w:pPr>
    </w:p>
    <w:p w:rsidR="004F6ABF" w:rsidRDefault="004F6ABF" w:rsidP="00C727E5">
      <w:pPr>
        <w:spacing w:line="276" w:lineRule="auto"/>
        <w:rPr>
          <w:rFonts w:ascii="Verdana" w:hAnsi="Verdana" w:cs="Arial"/>
          <w:b/>
          <w:sz w:val="22"/>
          <w:szCs w:val="22"/>
        </w:rPr>
      </w:pPr>
    </w:p>
    <w:p w:rsidR="00FC23D9" w:rsidRPr="0035622A" w:rsidRDefault="00BF6719" w:rsidP="00C727E5">
      <w:pPr>
        <w:spacing w:line="276" w:lineRule="auto"/>
        <w:rPr>
          <w:rFonts w:ascii="Verdana" w:hAnsi="Verdana" w:cs="Arial"/>
          <w:b/>
          <w:sz w:val="22"/>
          <w:szCs w:val="22"/>
        </w:rPr>
      </w:pPr>
      <w:r w:rsidRPr="0035622A">
        <w:rPr>
          <w:rFonts w:ascii="Verdana" w:hAnsi="Verdana" w:cs="Arial"/>
          <w:b/>
          <w:sz w:val="22"/>
          <w:szCs w:val="22"/>
        </w:rPr>
        <w:t>2</w:t>
      </w:r>
      <w:r w:rsidR="00A97EAE">
        <w:rPr>
          <w:rFonts w:ascii="Verdana" w:hAnsi="Verdana" w:cs="Arial"/>
          <w:b/>
          <w:sz w:val="22"/>
          <w:szCs w:val="22"/>
        </w:rPr>
        <w:t>1</w:t>
      </w:r>
      <w:r w:rsidRPr="0035622A">
        <w:rPr>
          <w:rFonts w:ascii="Verdana" w:hAnsi="Verdana" w:cs="Arial"/>
          <w:b/>
          <w:sz w:val="22"/>
          <w:szCs w:val="22"/>
        </w:rPr>
        <w:t xml:space="preserve"> Jahre amtlicher Notruf 142</w:t>
      </w:r>
    </w:p>
    <w:p w:rsidR="00BF6719" w:rsidRDefault="00BF6719" w:rsidP="00C727E5">
      <w:pPr>
        <w:adjustRightInd w:val="0"/>
        <w:spacing w:line="276" w:lineRule="auto"/>
        <w:jc w:val="both"/>
        <w:rPr>
          <w:rFonts w:ascii="Verdana" w:eastAsia="Arial Unicode MS" w:hAnsi="Verdana" w:cs="ArialMT"/>
          <w:sz w:val="20"/>
          <w:szCs w:val="20"/>
        </w:rPr>
      </w:pPr>
      <w:r>
        <w:rPr>
          <w:rFonts w:ascii="Verdana" w:eastAsia="Arial Unicode MS" w:hAnsi="Verdana" w:cs="ArialMT"/>
          <w:sz w:val="20"/>
          <w:szCs w:val="20"/>
        </w:rPr>
        <w:t xml:space="preserve">Die TelefonSeelsorge </w:t>
      </w:r>
      <w:r w:rsidR="003F511E">
        <w:rPr>
          <w:rFonts w:ascii="Verdana" w:eastAsia="Arial Unicode MS" w:hAnsi="Verdana" w:cs="ArialMT"/>
          <w:sz w:val="20"/>
          <w:szCs w:val="20"/>
        </w:rPr>
        <w:t xml:space="preserve">ist </w:t>
      </w:r>
      <w:r>
        <w:rPr>
          <w:rFonts w:ascii="Verdana" w:eastAsia="Arial Unicode MS" w:hAnsi="Verdana" w:cs="ArialMT"/>
          <w:sz w:val="20"/>
          <w:szCs w:val="20"/>
        </w:rPr>
        <w:t>seit mehr als 50 Jahren für Menschen in schwierigen Lebenssituationen da. Im Jahr 1998 erhielt sie</w:t>
      </w:r>
      <w:r w:rsidR="003F511E">
        <w:rPr>
          <w:rFonts w:ascii="Verdana" w:eastAsia="Arial Unicode MS" w:hAnsi="Verdana" w:cs="ArialMT"/>
          <w:sz w:val="20"/>
          <w:szCs w:val="20"/>
        </w:rPr>
        <w:t xml:space="preserve"> -</w:t>
      </w:r>
      <w:r>
        <w:rPr>
          <w:rFonts w:ascii="Verdana" w:eastAsia="Arial Unicode MS" w:hAnsi="Verdana" w:cs="ArialMT"/>
          <w:sz w:val="20"/>
          <w:szCs w:val="20"/>
        </w:rPr>
        <w:t xml:space="preserve"> glei</w:t>
      </w:r>
      <w:r w:rsidR="003F511E">
        <w:rPr>
          <w:rFonts w:ascii="Verdana" w:eastAsia="Arial Unicode MS" w:hAnsi="Verdana" w:cs="ArialMT"/>
          <w:sz w:val="20"/>
          <w:szCs w:val="20"/>
        </w:rPr>
        <w:t xml:space="preserve">ch einer Blaulichtorganisation </w:t>
      </w:r>
      <w:r w:rsidR="0081759D">
        <w:rPr>
          <w:rFonts w:ascii="Verdana" w:eastAsia="Arial Unicode MS" w:hAnsi="Verdana" w:cs="ArialMT"/>
          <w:sz w:val="20"/>
          <w:szCs w:val="20"/>
        </w:rPr>
        <w:t>– d</w:t>
      </w:r>
      <w:r>
        <w:rPr>
          <w:rFonts w:ascii="Verdana" w:eastAsia="Arial Unicode MS" w:hAnsi="Verdana" w:cs="ArialMT"/>
          <w:sz w:val="20"/>
          <w:szCs w:val="20"/>
        </w:rPr>
        <w:t xml:space="preserve">en amtlichen Notrufstatus. Dies verdeutlicht einmal mehr die Bedeutung der TelefonSeelsorge als österreichweite Erstanlaufstelle für seelische Krisen. </w:t>
      </w:r>
    </w:p>
    <w:p w:rsidR="0081759D" w:rsidRDefault="003F511E" w:rsidP="00981CF9">
      <w:pPr>
        <w:adjustRightInd w:val="0"/>
        <w:spacing w:line="276" w:lineRule="auto"/>
        <w:jc w:val="both"/>
        <w:rPr>
          <w:rFonts w:ascii="Verdana" w:eastAsia="Arial Unicode MS" w:hAnsi="Verdana" w:cs="ArialMT"/>
          <w:sz w:val="20"/>
          <w:szCs w:val="20"/>
        </w:rPr>
      </w:pPr>
      <w:r>
        <w:rPr>
          <w:rFonts w:ascii="Verdana" w:eastAsia="Arial Unicode MS" w:hAnsi="Verdana" w:cs="ArialMT"/>
          <w:sz w:val="20"/>
          <w:szCs w:val="20"/>
        </w:rPr>
        <w:t>Die An</w:t>
      </w:r>
      <w:r w:rsidR="00A54090">
        <w:rPr>
          <w:rFonts w:ascii="Verdana" w:eastAsia="Arial Unicode MS" w:hAnsi="Verdana" w:cs="ArialMT"/>
          <w:sz w:val="20"/>
          <w:szCs w:val="20"/>
        </w:rPr>
        <w:t>zahl der Kontaktaufnahmen belegt</w:t>
      </w:r>
      <w:r>
        <w:rPr>
          <w:rFonts w:ascii="Verdana" w:eastAsia="Arial Unicode MS" w:hAnsi="Verdana" w:cs="ArialMT"/>
          <w:sz w:val="20"/>
          <w:szCs w:val="20"/>
        </w:rPr>
        <w:t xml:space="preserve"> die Notwendigkeit des Angebotes</w:t>
      </w:r>
      <w:r w:rsidR="00640401">
        <w:rPr>
          <w:rFonts w:ascii="Verdana" w:eastAsia="Arial Unicode MS" w:hAnsi="Verdana" w:cs="ArialMT"/>
          <w:sz w:val="20"/>
          <w:szCs w:val="20"/>
        </w:rPr>
        <w:t>: So</w:t>
      </w:r>
      <w:r w:rsidR="00BF6719">
        <w:rPr>
          <w:rFonts w:ascii="Verdana" w:eastAsia="Arial Unicode MS" w:hAnsi="Verdana" w:cs="ArialMT"/>
          <w:sz w:val="20"/>
          <w:szCs w:val="20"/>
        </w:rPr>
        <w:t xml:space="preserve"> </w:t>
      </w:r>
      <w:r w:rsidR="008E2C5C">
        <w:rPr>
          <w:rFonts w:ascii="Verdana" w:eastAsia="Arial Unicode MS" w:hAnsi="Verdana" w:cs="ArialMT"/>
          <w:sz w:val="20"/>
          <w:szCs w:val="20"/>
        </w:rPr>
        <w:t>wurden</w:t>
      </w:r>
      <w:r w:rsidR="00337E3C">
        <w:rPr>
          <w:rFonts w:ascii="Verdana" w:eastAsia="Arial Unicode MS" w:hAnsi="Verdana" w:cs="ArialMT"/>
          <w:sz w:val="20"/>
          <w:szCs w:val="20"/>
        </w:rPr>
        <w:t xml:space="preserve"> </w:t>
      </w:r>
      <w:r w:rsidR="00640401">
        <w:rPr>
          <w:rFonts w:ascii="Verdana" w:eastAsia="Arial Unicode MS" w:hAnsi="Verdana" w:cs="ArialMT"/>
          <w:sz w:val="20"/>
          <w:szCs w:val="20"/>
        </w:rPr>
        <w:t xml:space="preserve">im Jahr </w:t>
      </w:r>
      <w:r w:rsidR="00337E3C">
        <w:rPr>
          <w:rFonts w:ascii="Verdana" w:eastAsia="Arial Unicode MS" w:hAnsi="Verdana" w:cs="ArialMT"/>
          <w:sz w:val="20"/>
          <w:szCs w:val="20"/>
        </w:rPr>
        <w:t xml:space="preserve">2018 </w:t>
      </w:r>
      <w:r w:rsidR="0081759D">
        <w:rPr>
          <w:rFonts w:ascii="Verdana" w:eastAsia="Arial Unicode MS" w:hAnsi="Verdana" w:cs="ArialMT"/>
          <w:sz w:val="20"/>
          <w:szCs w:val="20"/>
        </w:rPr>
        <w:t>österreichweit 136.214</w:t>
      </w:r>
      <w:r w:rsidR="00337E3C" w:rsidRPr="00640401">
        <w:rPr>
          <w:rFonts w:ascii="Verdana" w:eastAsia="Arial Unicode MS" w:hAnsi="Verdana" w:cs="ArialMT"/>
          <w:b/>
          <w:sz w:val="20"/>
          <w:szCs w:val="20"/>
        </w:rPr>
        <w:t xml:space="preserve"> </w:t>
      </w:r>
      <w:r w:rsidR="0081759D">
        <w:rPr>
          <w:rFonts w:ascii="Verdana" w:eastAsia="Arial Unicode MS" w:hAnsi="Verdana" w:cs="ArialMT"/>
          <w:sz w:val="20"/>
          <w:szCs w:val="20"/>
        </w:rPr>
        <w:t xml:space="preserve">Beratungsgespräche </w:t>
      </w:r>
      <w:r w:rsidR="0095201C">
        <w:rPr>
          <w:rFonts w:ascii="Verdana" w:eastAsia="Arial Unicode MS" w:hAnsi="Verdana" w:cs="ArialMT"/>
          <w:sz w:val="20"/>
          <w:szCs w:val="20"/>
        </w:rPr>
        <w:t xml:space="preserve">geführt - im Vergleich zu 2017 mit 132.045 und 2016 mit 130.251 Gesprächen eine steigende Tendenz. </w:t>
      </w:r>
    </w:p>
    <w:p w:rsidR="000073B6" w:rsidRDefault="0081759D" w:rsidP="00981CF9">
      <w:pPr>
        <w:adjustRightInd w:val="0"/>
        <w:spacing w:line="276" w:lineRule="auto"/>
        <w:jc w:val="both"/>
        <w:rPr>
          <w:rFonts w:ascii="Verdana" w:eastAsia="Arial Unicode MS" w:hAnsi="Verdana" w:cs="ArialMT"/>
          <w:sz w:val="20"/>
          <w:szCs w:val="20"/>
        </w:rPr>
      </w:pPr>
      <w:r>
        <w:rPr>
          <w:rFonts w:ascii="Verdana" w:eastAsia="Arial Unicode MS" w:hAnsi="Verdana" w:cs="ArialMT"/>
          <w:sz w:val="20"/>
          <w:szCs w:val="20"/>
        </w:rPr>
        <w:t xml:space="preserve">In Oberösterreich </w:t>
      </w:r>
      <w:r w:rsidR="0095201C">
        <w:rPr>
          <w:rFonts w:ascii="Verdana" w:eastAsia="Arial Unicode MS" w:hAnsi="Verdana" w:cs="ArialMT"/>
          <w:sz w:val="20"/>
          <w:szCs w:val="20"/>
        </w:rPr>
        <w:t xml:space="preserve">waren es im vergangenen Jahr 18.000 Beratungen (inkl. Mail und Chat) </w:t>
      </w:r>
      <w:r w:rsidR="00640401">
        <w:rPr>
          <w:rFonts w:ascii="Verdana" w:eastAsia="Arial Unicode MS" w:hAnsi="Verdana" w:cs="ArialMT"/>
          <w:sz w:val="20"/>
          <w:szCs w:val="20"/>
        </w:rPr>
        <w:t>mit einer Beratungszeit von mehr als 3.000 Stunden</w:t>
      </w:r>
      <w:r w:rsidR="00337E3C">
        <w:rPr>
          <w:rFonts w:ascii="Verdana" w:eastAsia="Arial Unicode MS" w:hAnsi="Verdana" w:cs="ArialMT"/>
          <w:sz w:val="20"/>
          <w:szCs w:val="20"/>
        </w:rPr>
        <w:t xml:space="preserve">. </w:t>
      </w:r>
    </w:p>
    <w:p w:rsidR="000073B6" w:rsidRPr="000073B6" w:rsidRDefault="003F511E" w:rsidP="000073B6">
      <w:pPr>
        <w:adjustRightInd w:val="0"/>
        <w:spacing w:line="276" w:lineRule="auto"/>
        <w:jc w:val="both"/>
        <w:rPr>
          <w:rFonts w:ascii="Verdana" w:eastAsia="Arial Unicode MS" w:hAnsi="Verdana" w:cs="ArialMT"/>
          <w:sz w:val="20"/>
          <w:szCs w:val="20"/>
        </w:rPr>
      </w:pPr>
      <w:r>
        <w:rPr>
          <w:rFonts w:ascii="Verdana" w:eastAsia="Arial Unicode MS" w:hAnsi="Verdana" w:cs="ArialMT"/>
          <w:sz w:val="20"/>
          <w:szCs w:val="20"/>
        </w:rPr>
        <w:t xml:space="preserve">Die TelefonSeelsorge wird zu </w:t>
      </w:r>
      <w:r w:rsidR="000073B6">
        <w:rPr>
          <w:rFonts w:ascii="Verdana" w:eastAsia="Arial Unicode MS" w:hAnsi="Verdana" w:cs="ArialMT"/>
          <w:sz w:val="20"/>
          <w:szCs w:val="20"/>
        </w:rPr>
        <w:t xml:space="preserve">71 </w:t>
      </w:r>
      <w:r w:rsidR="00640401" w:rsidRPr="000073B6">
        <w:rPr>
          <w:rFonts w:ascii="Verdana" w:eastAsia="Arial Unicode MS" w:hAnsi="Verdana" w:cs="ArialMT"/>
          <w:sz w:val="20"/>
          <w:szCs w:val="20"/>
        </w:rPr>
        <w:t xml:space="preserve">% </w:t>
      </w:r>
      <w:r>
        <w:rPr>
          <w:rFonts w:ascii="Verdana" w:eastAsia="Arial Unicode MS" w:hAnsi="Verdana" w:cs="ArialMT"/>
          <w:sz w:val="20"/>
          <w:szCs w:val="20"/>
        </w:rPr>
        <w:t xml:space="preserve">von Frauen, zu </w:t>
      </w:r>
      <w:r w:rsidR="00640401" w:rsidRPr="000073B6">
        <w:rPr>
          <w:rFonts w:ascii="Verdana" w:eastAsia="Arial Unicode MS" w:hAnsi="Verdana" w:cs="ArialMT"/>
          <w:sz w:val="20"/>
          <w:szCs w:val="20"/>
        </w:rPr>
        <w:t xml:space="preserve">29 % </w:t>
      </w:r>
      <w:r>
        <w:rPr>
          <w:rFonts w:ascii="Verdana" w:eastAsia="Arial Unicode MS" w:hAnsi="Verdana" w:cs="ArialMT"/>
          <w:sz w:val="20"/>
          <w:szCs w:val="20"/>
        </w:rPr>
        <w:t xml:space="preserve">von </w:t>
      </w:r>
      <w:r w:rsidR="00640401" w:rsidRPr="000073B6">
        <w:rPr>
          <w:rFonts w:ascii="Verdana" w:eastAsia="Arial Unicode MS" w:hAnsi="Verdana" w:cs="ArialMT"/>
          <w:sz w:val="20"/>
          <w:szCs w:val="20"/>
        </w:rPr>
        <w:t>Männer</w:t>
      </w:r>
      <w:r>
        <w:rPr>
          <w:rFonts w:ascii="Verdana" w:eastAsia="Arial Unicode MS" w:hAnsi="Verdana" w:cs="ArialMT"/>
          <w:sz w:val="20"/>
          <w:szCs w:val="20"/>
        </w:rPr>
        <w:t xml:space="preserve"> kontaktiert. Die meisten Anrufenden sind </w:t>
      </w:r>
      <w:r w:rsidR="000073B6" w:rsidRPr="000073B6">
        <w:rPr>
          <w:rFonts w:ascii="Verdana" w:eastAsia="Arial Unicode MS" w:hAnsi="Verdana" w:cs="ArialMT"/>
          <w:sz w:val="20"/>
          <w:szCs w:val="20"/>
        </w:rPr>
        <w:t xml:space="preserve">zwischen 40 </w:t>
      </w:r>
      <w:r>
        <w:rPr>
          <w:rFonts w:ascii="Verdana" w:eastAsia="Arial Unicode MS" w:hAnsi="Verdana" w:cs="ArialMT"/>
          <w:sz w:val="20"/>
          <w:szCs w:val="20"/>
        </w:rPr>
        <w:t>und</w:t>
      </w:r>
      <w:r w:rsidR="000073B6" w:rsidRPr="000073B6">
        <w:rPr>
          <w:rFonts w:ascii="Verdana" w:eastAsia="Arial Unicode MS" w:hAnsi="Verdana" w:cs="ArialMT"/>
          <w:sz w:val="20"/>
          <w:szCs w:val="20"/>
        </w:rPr>
        <w:t xml:space="preserve"> 60</w:t>
      </w:r>
      <w:r>
        <w:rPr>
          <w:rFonts w:ascii="Verdana" w:eastAsia="Arial Unicode MS" w:hAnsi="Verdana" w:cs="ArialMT"/>
          <w:sz w:val="20"/>
          <w:szCs w:val="20"/>
        </w:rPr>
        <w:t xml:space="preserve"> </w:t>
      </w:r>
      <w:r w:rsidR="00640401" w:rsidRPr="000073B6">
        <w:rPr>
          <w:rFonts w:ascii="Verdana" w:eastAsia="Arial Unicode MS" w:hAnsi="Verdana" w:cs="ArialMT"/>
          <w:sz w:val="20"/>
          <w:szCs w:val="20"/>
        </w:rPr>
        <w:t>Jahren</w:t>
      </w:r>
      <w:r>
        <w:rPr>
          <w:rFonts w:ascii="Verdana" w:eastAsia="Arial Unicode MS" w:hAnsi="Verdana" w:cs="ArialMT"/>
          <w:sz w:val="20"/>
          <w:szCs w:val="20"/>
        </w:rPr>
        <w:t xml:space="preserve"> alt</w:t>
      </w:r>
      <w:r w:rsidR="00640401" w:rsidRPr="000073B6">
        <w:rPr>
          <w:rFonts w:ascii="Verdana" w:eastAsia="Arial Unicode MS" w:hAnsi="Verdana" w:cs="ArialMT"/>
          <w:sz w:val="20"/>
          <w:szCs w:val="20"/>
        </w:rPr>
        <w:t xml:space="preserve">. </w:t>
      </w:r>
      <w:r w:rsidR="000073B6" w:rsidRPr="000073B6">
        <w:rPr>
          <w:rFonts w:ascii="Verdana" w:eastAsia="Arial Unicode MS" w:hAnsi="Verdana" w:cs="ArialMT"/>
          <w:sz w:val="20"/>
          <w:szCs w:val="20"/>
        </w:rPr>
        <w:t xml:space="preserve">An die Onlineberatung </w:t>
      </w:r>
      <w:r w:rsidR="000073B6">
        <w:rPr>
          <w:rFonts w:ascii="Verdana" w:eastAsia="Arial Unicode MS" w:hAnsi="Verdana" w:cs="ArialMT"/>
          <w:sz w:val="20"/>
          <w:szCs w:val="20"/>
        </w:rPr>
        <w:t>wenden sich vorwiegend Jüngere</w:t>
      </w:r>
      <w:r w:rsidR="000073B6" w:rsidRPr="000073B6">
        <w:rPr>
          <w:rFonts w:ascii="Verdana" w:eastAsia="Arial Unicode MS" w:hAnsi="Verdana" w:cs="ArialMT"/>
          <w:sz w:val="20"/>
          <w:szCs w:val="20"/>
        </w:rPr>
        <w:t xml:space="preserve">: 48 % der Ratsuchenden in der Mailberatung und 58 % der Chatnutzer/innen sind unter 30 Jahre alt.  </w:t>
      </w:r>
    </w:p>
    <w:p w:rsidR="00BF6719" w:rsidRDefault="00640401" w:rsidP="00981CF9">
      <w:pPr>
        <w:adjustRightInd w:val="0"/>
        <w:spacing w:line="276" w:lineRule="auto"/>
        <w:jc w:val="both"/>
        <w:rPr>
          <w:rFonts w:ascii="Verdana" w:eastAsia="Arial Unicode MS" w:hAnsi="Verdana" w:cs="ArialMT"/>
          <w:sz w:val="20"/>
          <w:szCs w:val="20"/>
        </w:rPr>
      </w:pPr>
      <w:r>
        <w:rPr>
          <w:rFonts w:ascii="Verdana" w:eastAsia="Arial Unicode MS" w:hAnsi="Verdana" w:cs="ArialMT"/>
          <w:sz w:val="20"/>
          <w:szCs w:val="20"/>
        </w:rPr>
        <w:t xml:space="preserve">Die drei </w:t>
      </w:r>
      <w:r w:rsidR="003F511E">
        <w:rPr>
          <w:rFonts w:ascii="Verdana" w:eastAsia="Arial Unicode MS" w:hAnsi="Verdana" w:cs="ArialMT"/>
          <w:sz w:val="20"/>
          <w:szCs w:val="20"/>
        </w:rPr>
        <w:t xml:space="preserve">Hauptberatungsthemen </w:t>
      </w:r>
      <w:r>
        <w:rPr>
          <w:rFonts w:ascii="Verdana" w:eastAsia="Arial Unicode MS" w:hAnsi="Verdana" w:cs="ArialMT"/>
          <w:sz w:val="20"/>
          <w:szCs w:val="20"/>
        </w:rPr>
        <w:t xml:space="preserve">sind </w:t>
      </w:r>
      <w:r w:rsidR="003F511E">
        <w:rPr>
          <w:rFonts w:ascii="Verdana" w:eastAsia="Arial Unicode MS" w:hAnsi="Verdana" w:cs="ArialMT"/>
          <w:sz w:val="20"/>
          <w:szCs w:val="20"/>
        </w:rPr>
        <w:t xml:space="preserve">erstens </w:t>
      </w:r>
      <w:r w:rsidRPr="00640401">
        <w:rPr>
          <w:rFonts w:ascii="Verdana" w:eastAsia="Arial Unicode MS" w:hAnsi="Verdana" w:cs="ArialMT"/>
          <w:sz w:val="20"/>
          <w:szCs w:val="20"/>
        </w:rPr>
        <w:t>Beziehung</w:t>
      </w:r>
      <w:r w:rsidR="003F511E">
        <w:rPr>
          <w:rFonts w:ascii="Verdana" w:eastAsia="Arial Unicode MS" w:hAnsi="Verdana" w:cs="ArialMT"/>
          <w:sz w:val="20"/>
          <w:szCs w:val="20"/>
        </w:rPr>
        <w:t>sprobleme</w:t>
      </w:r>
      <w:r w:rsidRPr="00640401">
        <w:rPr>
          <w:rFonts w:ascii="Verdana" w:eastAsia="Arial Unicode MS" w:hAnsi="Verdana" w:cs="ArialMT"/>
          <w:sz w:val="20"/>
          <w:szCs w:val="20"/>
        </w:rPr>
        <w:t xml:space="preserve"> (vorrangig Partnerschaftsprobleme)</w:t>
      </w:r>
      <w:r>
        <w:rPr>
          <w:rFonts w:ascii="Verdana" w:eastAsia="Arial Unicode MS" w:hAnsi="Verdana" w:cs="ArialMT"/>
          <w:sz w:val="20"/>
          <w:szCs w:val="20"/>
        </w:rPr>
        <w:t xml:space="preserve">, </w:t>
      </w:r>
      <w:r w:rsidR="003F511E">
        <w:rPr>
          <w:rFonts w:ascii="Verdana" w:eastAsia="Arial Unicode MS" w:hAnsi="Verdana" w:cs="ArialMT"/>
          <w:sz w:val="20"/>
          <w:szCs w:val="20"/>
        </w:rPr>
        <w:t xml:space="preserve">zweitens </w:t>
      </w:r>
      <w:r>
        <w:rPr>
          <w:rFonts w:ascii="Verdana" w:eastAsia="Arial Unicode MS" w:hAnsi="Verdana" w:cs="ArialMT"/>
          <w:sz w:val="20"/>
          <w:szCs w:val="20"/>
        </w:rPr>
        <w:t>Einsamkeit (</w:t>
      </w:r>
      <w:r w:rsidRPr="00640401">
        <w:rPr>
          <w:rFonts w:ascii="Verdana" w:eastAsia="Arial Unicode MS" w:hAnsi="Verdana" w:cs="ArialMT"/>
          <w:sz w:val="20"/>
          <w:szCs w:val="20"/>
        </w:rPr>
        <w:t>vorrangig Probleme mit der Alltagsbewältigung und Sehnsucht nach Kontakt)</w:t>
      </w:r>
      <w:r>
        <w:rPr>
          <w:rFonts w:ascii="Verdana" w:eastAsia="Arial Unicode MS" w:hAnsi="Verdana" w:cs="ArialMT"/>
          <w:sz w:val="20"/>
          <w:szCs w:val="20"/>
        </w:rPr>
        <w:t xml:space="preserve"> und </w:t>
      </w:r>
      <w:r w:rsidR="003F511E">
        <w:rPr>
          <w:rFonts w:ascii="Verdana" w:eastAsia="Arial Unicode MS" w:hAnsi="Verdana" w:cs="ArialMT"/>
          <w:sz w:val="20"/>
          <w:szCs w:val="20"/>
        </w:rPr>
        <w:t xml:space="preserve">drittens die </w:t>
      </w:r>
      <w:r>
        <w:rPr>
          <w:rFonts w:ascii="Verdana" w:eastAsia="Arial Unicode MS" w:hAnsi="Verdana" w:cs="ArialMT"/>
          <w:sz w:val="20"/>
          <w:szCs w:val="20"/>
        </w:rPr>
        <w:t xml:space="preserve">psychische </w:t>
      </w:r>
      <w:r w:rsidR="00AB4F9F">
        <w:rPr>
          <w:rFonts w:ascii="Verdana" w:eastAsia="Arial Unicode MS" w:hAnsi="Verdana" w:cs="ArialMT"/>
          <w:sz w:val="20"/>
          <w:szCs w:val="20"/>
        </w:rPr>
        <w:t>Gesund</w:t>
      </w:r>
      <w:r w:rsidR="00A54090">
        <w:rPr>
          <w:rFonts w:ascii="Verdana" w:eastAsia="Arial Unicode MS" w:hAnsi="Verdana" w:cs="ArialMT"/>
          <w:sz w:val="20"/>
          <w:szCs w:val="20"/>
        </w:rPr>
        <w:t>-/Krankheit</w:t>
      </w:r>
      <w:r>
        <w:rPr>
          <w:rFonts w:ascii="Verdana" w:eastAsia="Arial Unicode MS" w:hAnsi="Verdana" w:cs="ArialMT"/>
          <w:sz w:val="20"/>
          <w:szCs w:val="20"/>
        </w:rPr>
        <w:t xml:space="preserve"> </w:t>
      </w:r>
      <w:r w:rsidR="003F511E">
        <w:rPr>
          <w:rFonts w:ascii="Verdana" w:eastAsia="Arial Unicode MS" w:hAnsi="Verdana" w:cs="ArialMT"/>
          <w:sz w:val="20"/>
          <w:szCs w:val="20"/>
        </w:rPr>
        <w:t xml:space="preserve">der Anrufer/innen </w:t>
      </w:r>
      <w:r>
        <w:rPr>
          <w:rFonts w:ascii="Verdana" w:eastAsia="Arial Unicode MS" w:hAnsi="Verdana" w:cs="ArialMT"/>
          <w:sz w:val="20"/>
          <w:szCs w:val="20"/>
        </w:rPr>
        <w:t xml:space="preserve">(vorrangig affektive Störungen). </w:t>
      </w:r>
    </w:p>
    <w:p w:rsidR="00337E3C" w:rsidRDefault="00337E3C" w:rsidP="00981CF9">
      <w:pPr>
        <w:adjustRightInd w:val="0"/>
        <w:spacing w:line="276" w:lineRule="auto"/>
        <w:jc w:val="both"/>
        <w:rPr>
          <w:rFonts w:ascii="Verdana" w:eastAsia="Arial Unicode MS" w:hAnsi="Verdana" w:cs="ArialMT"/>
          <w:sz w:val="20"/>
          <w:szCs w:val="20"/>
        </w:rPr>
      </w:pPr>
    </w:p>
    <w:p w:rsidR="00CC4008" w:rsidRDefault="00CC4008" w:rsidP="00981CF9">
      <w:pPr>
        <w:spacing w:line="276" w:lineRule="auto"/>
        <w:rPr>
          <w:rFonts w:ascii="Verdana" w:hAnsi="Verdana"/>
          <w:b/>
          <w:sz w:val="22"/>
          <w:szCs w:val="22"/>
        </w:rPr>
      </w:pPr>
    </w:p>
    <w:p w:rsidR="00CC4008" w:rsidRDefault="00CC4008"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C727E5" w:rsidRDefault="00C727E5" w:rsidP="00981CF9">
      <w:pPr>
        <w:spacing w:line="276" w:lineRule="auto"/>
        <w:rPr>
          <w:rFonts w:ascii="Verdana" w:hAnsi="Verdana"/>
          <w:b/>
          <w:sz w:val="22"/>
          <w:szCs w:val="22"/>
        </w:rPr>
      </w:pPr>
    </w:p>
    <w:p w:rsidR="002E51CC" w:rsidRPr="000073B6" w:rsidRDefault="00D837A5" w:rsidP="00FC6865">
      <w:pPr>
        <w:spacing w:line="276" w:lineRule="auto"/>
        <w:rPr>
          <w:sz w:val="20"/>
          <w:szCs w:val="20"/>
        </w:rPr>
      </w:pPr>
      <w:r w:rsidRPr="000073B6">
        <w:rPr>
          <w:rFonts w:ascii="Verdana" w:hAnsi="Verdana"/>
          <w:b/>
          <w:sz w:val="20"/>
          <w:szCs w:val="20"/>
        </w:rPr>
        <w:t xml:space="preserve">Kontakt: </w:t>
      </w:r>
    </w:p>
    <w:p w:rsidR="0081759D" w:rsidRPr="0081759D" w:rsidRDefault="0081759D" w:rsidP="0081759D">
      <w:pPr>
        <w:spacing w:line="276" w:lineRule="auto"/>
        <w:rPr>
          <w:rFonts w:ascii="Verdana" w:hAnsi="Verdana"/>
          <w:b/>
          <w:sz w:val="20"/>
          <w:szCs w:val="20"/>
        </w:rPr>
      </w:pPr>
      <w:r w:rsidRPr="0081759D">
        <w:rPr>
          <w:rFonts w:ascii="Verdana" w:hAnsi="Verdana"/>
          <w:b/>
          <w:sz w:val="20"/>
          <w:szCs w:val="20"/>
        </w:rPr>
        <w:t>Mag.</w:t>
      </w:r>
      <w:r w:rsidRPr="00846803">
        <w:rPr>
          <w:rFonts w:ascii="Verdana" w:hAnsi="Verdana"/>
          <w:b/>
          <w:sz w:val="20"/>
          <w:szCs w:val="20"/>
          <w:vertAlign w:val="superscript"/>
        </w:rPr>
        <w:t>a</w:t>
      </w:r>
      <w:r w:rsidR="0095201C">
        <w:rPr>
          <w:rFonts w:ascii="Verdana" w:hAnsi="Verdana"/>
          <w:b/>
          <w:sz w:val="20"/>
          <w:szCs w:val="20"/>
        </w:rPr>
        <w:t xml:space="preserve"> </w:t>
      </w:r>
      <w:r w:rsidRPr="0095201C">
        <w:rPr>
          <w:rFonts w:ascii="Verdana" w:hAnsi="Verdana"/>
          <w:b/>
          <w:sz w:val="20"/>
          <w:szCs w:val="20"/>
        </w:rPr>
        <w:t>Silvia</w:t>
      </w:r>
      <w:r w:rsidRPr="0081759D">
        <w:rPr>
          <w:rFonts w:ascii="Verdana" w:hAnsi="Verdana"/>
          <w:b/>
          <w:sz w:val="20"/>
          <w:szCs w:val="20"/>
        </w:rPr>
        <w:t xml:space="preserve"> Breitwieser</w:t>
      </w:r>
    </w:p>
    <w:p w:rsidR="0081759D" w:rsidRPr="0081759D" w:rsidRDefault="0081759D" w:rsidP="0081759D">
      <w:pPr>
        <w:spacing w:line="276" w:lineRule="auto"/>
        <w:rPr>
          <w:rFonts w:ascii="Verdana" w:hAnsi="Verdana"/>
          <w:b/>
          <w:sz w:val="20"/>
          <w:szCs w:val="20"/>
        </w:rPr>
      </w:pPr>
      <w:r w:rsidRPr="0081759D">
        <w:rPr>
          <w:rFonts w:ascii="Verdana" w:hAnsi="Verdana"/>
          <w:b/>
          <w:sz w:val="20"/>
          <w:szCs w:val="20"/>
        </w:rPr>
        <w:t>Mag.</w:t>
      </w:r>
      <w:r w:rsidRPr="0081759D">
        <w:rPr>
          <w:rFonts w:ascii="Verdana" w:hAnsi="Verdana"/>
          <w:b/>
          <w:sz w:val="20"/>
          <w:szCs w:val="20"/>
          <w:vertAlign w:val="superscript"/>
        </w:rPr>
        <w:t>a</w:t>
      </w:r>
      <w:r>
        <w:rPr>
          <w:rFonts w:ascii="Verdana" w:hAnsi="Verdana"/>
          <w:b/>
          <w:sz w:val="20"/>
          <w:szCs w:val="20"/>
        </w:rPr>
        <w:t xml:space="preserve"> </w:t>
      </w:r>
      <w:r w:rsidRPr="0081759D">
        <w:rPr>
          <w:rFonts w:ascii="Verdana" w:hAnsi="Verdana"/>
          <w:b/>
          <w:sz w:val="20"/>
          <w:szCs w:val="20"/>
        </w:rPr>
        <w:t xml:space="preserve">Barbara Lanzerstorfer-Holzner </w:t>
      </w:r>
    </w:p>
    <w:p w:rsidR="00D837A5" w:rsidRPr="0081759D" w:rsidRDefault="00D837A5" w:rsidP="0081759D">
      <w:pPr>
        <w:spacing w:line="276" w:lineRule="auto"/>
        <w:rPr>
          <w:rFonts w:ascii="Verdana" w:hAnsi="Verdana"/>
          <w:sz w:val="20"/>
          <w:szCs w:val="20"/>
        </w:rPr>
      </w:pPr>
      <w:r w:rsidRPr="0081759D">
        <w:rPr>
          <w:rFonts w:ascii="Verdana" w:hAnsi="Verdana"/>
          <w:sz w:val="20"/>
          <w:szCs w:val="20"/>
        </w:rPr>
        <w:t>TelefonSeelsorge OÖ – Notruf 142</w:t>
      </w:r>
    </w:p>
    <w:p w:rsidR="00D837A5" w:rsidRPr="000073B6" w:rsidRDefault="00D837A5" w:rsidP="00FC6865">
      <w:pPr>
        <w:spacing w:line="276" w:lineRule="auto"/>
        <w:rPr>
          <w:rFonts w:ascii="Verdana" w:hAnsi="Verdana"/>
          <w:sz w:val="20"/>
          <w:szCs w:val="20"/>
        </w:rPr>
      </w:pPr>
      <w:r w:rsidRPr="000073B6">
        <w:rPr>
          <w:rFonts w:ascii="Verdana" w:hAnsi="Verdana"/>
          <w:sz w:val="20"/>
          <w:szCs w:val="20"/>
        </w:rPr>
        <w:t>Schulstraße 4, 4040 Linz</w:t>
      </w:r>
    </w:p>
    <w:p w:rsidR="00F819FB" w:rsidRPr="000073B6" w:rsidRDefault="00F819FB" w:rsidP="00FC6865">
      <w:pPr>
        <w:spacing w:line="276" w:lineRule="auto"/>
        <w:rPr>
          <w:rFonts w:ascii="Verdana" w:hAnsi="Verdana"/>
          <w:sz w:val="20"/>
          <w:szCs w:val="20"/>
        </w:rPr>
      </w:pPr>
      <w:r w:rsidRPr="000073B6">
        <w:rPr>
          <w:rFonts w:ascii="Verdana" w:hAnsi="Verdana"/>
          <w:sz w:val="20"/>
          <w:szCs w:val="20"/>
        </w:rPr>
        <w:t>Tel.: +43(0)732/73 13 13</w:t>
      </w:r>
    </w:p>
    <w:p w:rsidR="00F819FB" w:rsidRPr="000073B6" w:rsidRDefault="00F819FB" w:rsidP="00FC6865">
      <w:pPr>
        <w:spacing w:line="276" w:lineRule="auto"/>
        <w:rPr>
          <w:rFonts w:ascii="Verdana" w:hAnsi="Verdana"/>
          <w:sz w:val="20"/>
          <w:szCs w:val="20"/>
        </w:rPr>
      </w:pPr>
      <w:r w:rsidRPr="000073B6">
        <w:rPr>
          <w:rFonts w:ascii="Verdana" w:hAnsi="Verdana"/>
          <w:sz w:val="20"/>
          <w:szCs w:val="20"/>
        </w:rPr>
        <w:t>Mail: telefonseelsorge@dioezese-linz.at</w:t>
      </w:r>
      <w:r w:rsidRPr="000073B6">
        <w:rPr>
          <w:rFonts w:ascii="Verdana" w:hAnsi="Verdana"/>
          <w:sz w:val="20"/>
          <w:szCs w:val="20"/>
        </w:rPr>
        <w:br/>
        <w:t>Web: www.ooe.telefonseelsorge.at</w:t>
      </w:r>
    </w:p>
    <w:p w:rsidR="00575C17" w:rsidRPr="000073B6" w:rsidRDefault="00F819FB" w:rsidP="00FC6865">
      <w:pPr>
        <w:spacing w:line="276" w:lineRule="auto"/>
        <w:rPr>
          <w:rStyle w:val="Hyperlink"/>
          <w:rFonts w:ascii="Verdana" w:hAnsi="Verdana"/>
          <w:sz w:val="20"/>
          <w:szCs w:val="20"/>
        </w:rPr>
      </w:pPr>
      <w:r w:rsidRPr="000073B6">
        <w:rPr>
          <w:rFonts w:ascii="Verdana" w:hAnsi="Verdana"/>
          <w:sz w:val="20"/>
          <w:szCs w:val="20"/>
        </w:rPr>
        <w:t xml:space="preserve">Chat- und Onlineberatung: </w:t>
      </w:r>
      <w:hyperlink r:id="rId8" w:history="1">
        <w:r w:rsidR="00575C17" w:rsidRPr="000073B6">
          <w:rPr>
            <w:rStyle w:val="Hyperlink"/>
            <w:rFonts w:ascii="Verdana" w:hAnsi="Verdana"/>
            <w:sz w:val="20"/>
            <w:szCs w:val="20"/>
          </w:rPr>
          <w:t>www.onlineberatung-telefonseelsorge.at</w:t>
        </w:r>
      </w:hyperlink>
    </w:p>
    <w:p w:rsidR="00575C17" w:rsidRDefault="00F819FB" w:rsidP="00FC6865">
      <w:pPr>
        <w:spacing w:line="276" w:lineRule="auto"/>
        <w:ind w:firstLine="567"/>
        <w:rPr>
          <w:rFonts w:ascii="Verdana" w:hAnsi="Verdana"/>
          <w:sz w:val="20"/>
          <w:szCs w:val="20"/>
        </w:rPr>
      </w:pPr>
      <w:r w:rsidRPr="000073B6">
        <w:rPr>
          <w:rFonts w:ascii="Verdana" w:hAnsi="Verdana"/>
          <w:noProof/>
          <w:sz w:val="20"/>
          <w:szCs w:val="20"/>
        </w:rPr>
        <w:drawing>
          <wp:anchor distT="0" distB="0" distL="114300" distR="114300" simplePos="0" relativeHeight="251659264" behindDoc="1" locked="0" layoutInCell="1" allowOverlap="1" wp14:anchorId="7E85D2A2" wp14:editId="6EEE9B3E">
            <wp:simplePos x="0" y="0"/>
            <wp:positionH relativeFrom="margin">
              <wp:align>left</wp:align>
            </wp:positionH>
            <wp:positionV relativeFrom="paragraph">
              <wp:posOffset>-15240</wp:posOffset>
            </wp:positionV>
            <wp:extent cx="219075" cy="219075"/>
            <wp:effectExtent l="0" t="0" r="9525" b="952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cial_media_icons_flat_shadow_set_512x512_0000_facebook_icon-icons.com_7644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hyperlink r:id="rId10" w:history="1">
        <w:r w:rsidRPr="000073B6">
          <w:rPr>
            <w:rStyle w:val="Hyperlink"/>
            <w:rFonts w:ascii="Verdana" w:hAnsi="Verdana"/>
            <w:sz w:val="20"/>
            <w:szCs w:val="20"/>
          </w:rPr>
          <w:t>www.facebook.com/TelefonSeelsorge142/</w:t>
        </w:r>
      </w:hyperlink>
    </w:p>
    <w:p w:rsidR="00FC6865" w:rsidRPr="00FC6865" w:rsidRDefault="00FC6865" w:rsidP="00FC6865">
      <w:pPr>
        <w:spacing w:line="276" w:lineRule="auto"/>
        <w:ind w:firstLine="567"/>
        <w:rPr>
          <w:rFonts w:ascii="Verdana" w:hAnsi="Verdana"/>
          <w:sz w:val="8"/>
          <w:szCs w:val="8"/>
        </w:rPr>
      </w:pPr>
    </w:p>
    <w:p w:rsidR="00F819FB" w:rsidRPr="00293CB3" w:rsidRDefault="00575C17" w:rsidP="00FC6865">
      <w:pPr>
        <w:spacing w:line="276" w:lineRule="auto"/>
        <w:rPr>
          <w:rFonts w:ascii="Verdana" w:hAnsi="Verdana"/>
          <w:sz w:val="20"/>
          <w:szCs w:val="20"/>
        </w:rPr>
      </w:pPr>
      <w:r w:rsidRPr="000073B6">
        <w:rPr>
          <w:rFonts w:ascii="Verdana" w:hAnsi="Verdana"/>
          <w:noProof/>
          <w:sz w:val="20"/>
          <w:szCs w:val="20"/>
        </w:rPr>
        <w:drawing>
          <wp:anchor distT="0" distB="0" distL="114300" distR="114300" simplePos="0" relativeHeight="251660288" behindDoc="1" locked="0" layoutInCell="1" allowOverlap="1">
            <wp:simplePos x="0" y="0"/>
            <wp:positionH relativeFrom="column">
              <wp:posOffset>-4445</wp:posOffset>
            </wp:positionH>
            <wp:positionV relativeFrom="paragraph">
              <wp:posOffset>-635</wp:posOffset>
            </wp:positionV>
            <wp:extent cx="219075" cy="219075"/>
            <wp:effectExtent l="0" t="0" r="9525" b="952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stagram.bmp"/>
                    <pic:cNvPicPr/>
                  </pic:nvPicPr>
                  <pic:blipFill>
                    <a:blip r:embed="rId11">
                      <a:extLst>
                        <a:ext uri="{28A0092B-C50C-407E-A947-70E740481C1C}">
                          <a14:useLocalDpi xmlns:a14="http://schemas.microsoft.com/office/drawing/2010/main" val="0"/>
                        </a:ext>
                      </a:extLst>
                    </a:blip>
                    <a:stretch>
                      <a:fillRect/>
                    </a:stretch>
                  </pic:blipFill>
                  <pic:spPr>
                    <a:xfrm>
                      <a:off x="0" y="0"/>
                      <a:ext cx="219075" cy="219075"/>
                    </a:xfrm>
                    <a:prstGeom prst="rect">
                      <a:avLst/>
                    </a:prstGeom>
                  </pic:spPr>
                </pic:pic>
              </a:graphicData>
            </a:graphic>
            <wp14:sizeRelH relativeFrom="page">
              <wp14:pctWidth>0</wp14:pctWidth>
            </wp14:sizeRelH>
            <wp14:sizeRelV relativeFrom="page">
              <wp14:pctHeight>0</wp14:pctHeight>
            </wp14:sizeRelV>
          </wp:anchor>
        </w:drawing>
      </w:r>
      <w:r w:rsidRPr="000073B6">
        <w:rPr>
          <w:rFonts w:ascii="Verdana" w:hAnsi="Verdana"/>
          <w:sz w:val="20"/>
          <w:szCs w:val="20"/>
        </w:rPr>
        <w:t xml:space="preserve">        </w:t>
      </w:r>
      <w:r w:rsidRPr="000073B6">
        <w:rPr>
          <w:rStyle w:val="Hyperlink"/>
          <w:rFonts w:ascii="Verdana" w:hAnsi="Verdana"/>
          <w:sz w:val="20"/>
          <w:szCs w:val="20"/>
        </w:rPr>
        <w:t>https://www.in</w:t>
      </w:r>
      <w:r w:rsidR="000073B6">
        <w:rPr>
          <w:rStyle w:val="Hyperlink"/>
          <w:rFonts w:ascii="Verdana" w:hAnsi="Verdana"/>
          <w:sz w:val="20"/>
          <w:szCs w:val="20"/>
        </w:rPr>
        <w:t>stagram.com/telefonseelsorge142/</w:t>
      </w:r>
    </w:p>
    <w:sectPr w:rsidR="00F819FB" w:rsidRPr="00293CB3" w:rsidSect="00933771">
      <w:headerReference w:type="default" r:id="rId12"/>
      <w:footerReference w:type="default" r:id="rId13"/>
      <w:headerReference w:type="first" r:id="rId14"/>
      <w:pgSz w:w="11900" w:h="16840" w:code="9"/>
      <w:pgMar w:top="1417" w:right="1417" w:bottom="1134" w:left="141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65BC" w:rsidRDefault="009C65BC" w:rsidP="003F11A6">
      <w:r>
        <w:separator/>
      </w:r>
    </w:p>
  </w:endnote>
  <w:endnote w:type="continuationSeparator" w:id="0">
    <w:p w:rsidR="009C65BC" w:rsidRDefault="009C65BC" w:rsidP="003F11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Symbol">
    <w:altName w:val="Courier New"/>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Arial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venir-Light">
    <w:altName w:val="Avenir Light"/>
    <w:panose1 w:val="00000000000000000000"/>
    <w:charset w:val="4D"/>
    <w:family w:val="auto"/>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Helvetica Neue">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9619"/>
      <w:docPartObj>
        <w:docPartGallery w:val="Page Numbers (Bottom of Page)"/>
        <w:docPartUnique/>
      </w:docPartObj>
    </w:sdtPr>
    <w:sdtEndPr/>
    <w:sdtContent>
      <w:p w:rsidR="00351E96" w:rsidRDefault="00351E96" w:rsidP="00293CB3">
        <w:pPr>
          <w:pStyle w:val="Fuzeile"/>
          <w:jc w:val="right"/>
        </w:pPr>
        <w:r w:rsidRPr="00293CB3">
          <w:rPr>
            <w:rFonts w:ascii="Verdana" w:hAnsi="Verdana"/>
            <w:sz w:val="16"/>
            <w:szCs w:val="16"/>
          </w:rPr>
          <w:fldChar w:fldCharType="begin"/>
        </w:r>
        <w:r w:rsidRPr="00293CB3">
          <w:rPr>
            <w:rFonts w:ascii="Verdana" w:hAnsi="Verdana"/>
            <w:sz w:val="16"/>
            <w:szCs w:val="16"/>
          </w:rPr>
          <w:instrText>PAGE   \* MERGEFORMAT</w:instrText>
        </w:r>
        <w:r w:rsidRPr="00293CB3">
          <w:rPr>
            <w:rFonts w:ascii="Verdana" w:hAnsi="Verdana"/>
            <w:sz w:val="16"/>
            <w:szCs w:val="16"/>
          </w:rPr>
          <w:fldChar w:fldCharType="separate"/>
        </w:r>
        <w:r w:rsidR="006B4639">
          <w:rPr>
            <w:rFonts w:ascii="Verdana" w:hAnsi="Verdana"/>
            <w:noProof/>
            <w:sz w:val="16"/>
            <w:szCs w:val="16"/>
          </w:rPr>
          <w:t>6</w:t>
        </w:r>
        <w:r w:rsidRPr="00293CB3">
          <w:rPr>
            <w:rFonts w:ascii="Verdana" w:hAnsi="Verdana"/>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65BC" w:rsidRDefault="009C65BC" w:rsidP="003F11A6">
      <w:r>
        <w:separator/>
      </w:r>
    </w:p>
  </w:footnote>
  <w:footnote w:type="continuationSeparator" w:id="0">
    <w:p w:rsidR="009C65BC" w:rsidRDefault="009C65BC" w:rsidP="003F11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E96" w:rsidRDefault="00351E96" w:rsidP="000A4FCF">
    <w:pPr>
      <w:pStyle w:val="Kopfzeile"/>
      <w:tabs>
        <w:tab w:val="clear" w:pos="4536"/>
        <w:tab w:val="clear" w:pos="9072"/>
      </w:tabs>
    </w:pPr>
    <w:r>
      <w:rPr>
        <w:noProof/>
      </w:rPr>
      <w:drawing>
        <wp:anchor distT="0" distB="0" distL="114300" distR="114300" simplePos="0" relativeHeight="251660288" behindDoc="1" locked="0" layoutInCell="1" allowOverlap="1" wp14:anchorId="6962B349" wp14:editId="0A84EA77">
          <wp:simplePos x="0" y="0"/>
          <wp:positionH relativeFrom="column">
            <wp:posOffset>0</wp:posOffset>
          </wp:positionH>
          <wp:positionV relativeFrom="paragraph">
            <wp:posOffset>27940</wp:posOffset>
          </wp:positionV>
          <wp:extent cx="5759450" cy="1195705"/>
          <wp:effectExtent l="0" t="0" r="0" b="4445"/>
          <wp:wrapTight wrapText="bothSides">
            <wp:wrapPolygon edited="0">
              <wp:start x="0" y="0"/>
              <wp:lineTo x="0" y="21336"/>
              <wp:lineTo x="21505" y="21336"/>
              <wp:lineTo x="21505" y="0"/>
              <wp:lineTo x="0" y="0"/>
            </wp:wrapPolygon>
          </wp:wrapTight>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1E96" w:rsidRDefault="00351E96">
    <w:pPr>
      <w:pStyle w:val="Kopfzeile"/>
    </w:pPr>
    <w:r>
      <w:rPr>
        <w:noProof/>
      </w:rPr>
      <w:drawing>
        <wp:anchor distT="0" distB="0" distL="114300" distR="114300" simplePos="0" relativeHeight="251662336" behindDoc="1" locked="0" layoutInCell="1" allowOverlap="1" wp14:anchorId="66DA27D6" wp14:editId="5A3718AE">
          <wp:simplePos x="0" y="0"/>
          <wp:positionH relativeFrom="margin">
            <wp:align>right</wp:align>
          </wp:positionH>
          <wp:positionV relativeFrom="paragraph">
            <wp:posOffset>-146</wp:posOffset>
          </wp:positionV>
          <wp:extent cx="5759450" cy="1195705"/>
          <wp:effectExtent l="0" t="0" r="0" b="4445"/>
          <wp:wrapTight wrapText="bothSides">
            <wp:wrapPolygon edited="0">
              <wp:start x="0" y="0"/>
              <wp:lineTo x="0" y="21336"/>
              <wp:lineTo x="21505" y="21336"/>
              <wp:lineTo x="21505"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Z TSS Inserat 200x40mm.jpg"/>
                  <pic:cNvPicPr/>
                </pic:nvPicPr>
                <pic:blipFill>
                  <a:blip r:embed="rId1">
                    <a:extLst>
                      <a:ext uri="{28A0092B-C50C-407E-A947-70E740481C1C}">
                        <a14:useLocalDpi xmlns:a14="http://schemas.microsoft.com/office/drawing/2010/main" val="0"/>
                      </a:ext>
                    </a:extLst>
                  </a:blip>
                  <a:stretch>
                    <a:fillRect/>
                  </a:stretch>
                </pic:blipFill>
                <pic:spPr>
                  <a:xfrm>
                    <a:off x="0" y="0"/>
                    <a:ext cx="5759450" cy="11957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C0F512E"/>
    <w:multiLevelType w:val="hybridMultilevel"/>
    <w:tmpl w:val="AD3A26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0AF0377"/>
    <w:multiLevelType w:val="hybridMultilevel"/>
    <w:tmpl w:val="157E07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84921F7"/>
    <w:multiLevelType w:val="hybridMultilevel"/>
    <w:tmpl w:val="56D831C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4" w15:restartNumberingAfterBreak="0">
    <w:nsid w:val="2EC60EED"/>
    <w:multiLevelType w:val="hybridMultilevel"/>
    <w:tmpl w:val="AF10A9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F6A6645"/>
    <w:multiLevelType w:val="hybridMultilevel"/>
    <w:tmpl w:val="DED648C6"/>
    <w:lvl w:ilvl="0" w:tplc="91AE38F0">
      <w:start w:val="7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177102B"/>
    <w:multiLevelType w:val="hybridMultilevel"/>
    <w:tmpl w:val="F010286C"/>
    <w:lvl w:ilvl="0" w:tplc="7FAA135C">
      <w:start w:val="2016"/>
      <w:numFmt w:val="bullet"/>
      <w:lvlText w:val=""/>
      <w:lvlJc w:val="left"/>
      <w:pPr>
        <w:ind w:left="720" w:hanging="360"/>
      </w:pPr>
      <w:rPr>
        <w:rFonts w:ascii="Symbol" w:eastAsia="Arial Unicode MS" w:hAnsi="Symbol" w:cs="Mang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B9244E4"/>
    <w:multiLevelType w:val="hybridMultilevel"/>
    <w:tmpl w:val="65248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2F9466D"/>
    <w:multiLevelType w:val="hybridMultilevel"/>
    <w:tmpl w:val="138413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9AA6D44"/>
    <w:multiLevelType w:val="hybridMultilevel"/>
    <w:tmpl w:val="3C28153C"/>
    <w:lvl w:ilvl="0" w:tplc="0F4C498E">
      <w:start w:val="20"/>
      <w:numFmt w:val="bullet"/>
      <w:lvlText w:val=""/>
      <w:lvlJc w:val="left"/>
      <w:pPr>
        <w:ind w:left="720" w:hanging="360"/>
      </w:pPr>
      <w:rPr>
        <w:rFonts w:ascii="Wingdings" w:eastAsia="Arial Unicode MS" w:hAnsi="Wingdings" w:cs="ArialM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F2A7591"/>
    <w:multiLevelType w:val="hybridMultilevel"/>
    <w:tmpl w:val="A3D6DBAA"/>
    <w:lvl w:ilvl="0" w:tplc="5D2486C4">
      <w:start w:val="20"/>
      <w:numFmt w:val="bullet"/>
      <w:lvlText w:val="-"/>
      <w:lvlJc w:val="left"/>
      <w:pPr>
        <w:ind w:left="720" w:hanging="360"/>
      </w:pPr>
      <w:rPr>
        <w:rFonts w:ascii="Verdana" w:eastAsiaTheme="minorEastAsia" w:hAnsi="Verdana"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7"/>
  </w:num>
  <w:num w:numId="4">
    <w:abstractNumId w:val="10"/>
  </w:num>
  <w:num w:numId="5">
    <w:abstractNumId w:val="2"/>
  </w:num>
  <w:num w:numId="6">
    <w:abstractNumId w:val="9"/>
  </w:num>
  <w:num w:numId="7">
    <w:abstractNumId w:val="0"/>
  </w:num>
  <w:num w:numId="8">
    <w:abstractNumId w:val="3"/>
  </w:num>
  <w:num w:numId="9">
    <w:abstractNumId w:val="0"/>
  </w:num>
  <w:num w:numId="10">
    <w:abstractNumId w:val="8"/>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A6"/>
    <w:rsid w:val="000073B6"/>
    <w:rsid w:val="00021CDD"/>
    <w:rsid w:val="00032E99"/>
    <w:rsid w:val="000547DF"/>
    <w:rsid w:val="0007033A"/>
    <w:rsid w:val="00074001"/>
    <w:rsid w:val="00085905"/>
    <w:rsid w:val="00093715"/>
    <w:rsid w:val="000973B4"/>
    <w:rsid w:val="000A3AB8"/>
    <w:rsid w:val="000A4FCF"/>
    <w:rsid w:val="000D47E9"/>
    <w:rsid w:val="000D4E57"/>
    <w:rsid w:val="000F0AAB"/>
    <w:rsid w:val="000F35B6"/>
    <w:rsid w:val="001D591A"/>
    <w:rsid w:val="002134DA"/>
    <w:rsid w:val="002161AA"/>
    <w:rsid w:val="00236EE7"/>
    <w:rsid w:val="00257E6F"/>
    <w:rsid w:val="002640CD"/>
    <w:rsid w:val="00287D8E"/>
    <w:rsid w:val="00293CB3"/>
    <w:rsid w:val="002C77C3"/>
    <w:rsid w:val="002E51CC"/>
    <w:rsid w:val="002E622A"/>
    <w:rsid w:val="002F6F47"/>
    <w:rsid w:val="00300AC5"/>
    <w:rsid w:val="00305EF6"/>
    <w:rsid w:val="003230EE"/>
    <w:rsid w:val="003300FA"/>
    <w:rsid w:val="00330C66"/>
    <w:rsid w:val="00337E3C"/>
    <w:rsid w:val="00346604"/>
    <w:rsid w:val="0034746F"/>
    <w:rsid w:val="00351E96"/>
    <w:rsid w:val="0035622A"/>
    <w:rsid w:val="00384303"/>
    <w:rsid w:val="00390FFA"/>
    <w:rsid w:val="00392C69"/>
    <w:rsid w:val="00394354"/>
    <w:rsid w:val="0039594C"/>
    <w:rsid w:val="003A7940"/>
    <w:rsid w:val="003F11A6"/>
    <w:rsid w:val="003F511E"/>
    <w:rsid w:val="004577BC"/>
    <w:rsid w:val="00464C3A"/>
    <w:rsid w:val="00482C5C"/>
    <w:rsid w:val="004E6AD4"/>
    <w:rsid w:val="004F309E"/>
    <w:rsid w:val="004F6ABF"/>
    <w:rsid w:val="00523DD8"/>
    <w:rsid w:val="00546324"/>
    <w:rsid w:val="00564F66"/>
    <w:rsid w:val="00575C17"/>
    <w:rsid w:val="00597D03"/>
    <w:rsid w:val="005A3C5A"/>
    <w:rsid w:val="005A3ED6"/>
    <w:rsid w:val="005A4DBF"/>
    <w:rsid w:val="005D23AE"/>
    <w:rsid w:val="005D5CEB"/>
    <w:rsid w:val="00614E46"/>
    <w:rsid w:val="0062401E"/>
    <w:rsid w:val="006242C0"/>
    <w:rsid w:val="006278C7"/>
    <w:rsid w:val="0063185B"/>
    <w:rsid w:val="00640401"/>
    <w:rsid w:val="006703D8"/>
    <w:rsid w:val="006923FF"/>
    <w:rsid w:val="006B4639"/>
    <w:rsid w:val="006C0365"/>
    <w:rsid w:val="006D25E8"/>
    <w:rsid w:val="006D3BAC"/>
    <w:rsid w:val="006E0368"/>
    <w:rsid w:val="006E1D51"/>
    <w:rsid w:val="006F502D"/>
    <w:rsid w:val="007057DF"/>
    <w:rsid w:val="00710DC0"/>
    <w:rsid w:val="00720E9A"/>
    <w:rsid w:val="00733E1E"/>
    <w:rsid w:val="00736872"/>
    <w:rsid w:val="00746F93"/>
    <w:rsid w:val="0076653A"/>
    <w:rsid w:val="00766668"/>
    <w:rsid w:val="00767B0C"/>
    <w:rsid w:val="007941DF"/>
    <w:rsid w:val="007B396F"/>
    <w:rsid w:val="007C4E37"/>
    <w:rsid w:val="007F2BFE"/>
    <w:rsid w:val="007F3D80"/>
    <w:rsid w:val="0081759D"/>
    <w:rsid w:val="00840C3D"/>
    <w:rsid w:val="00846803"/>
    <w:rsid w:val="008A757D"/>
    <w:rsid w:val="008B4753"/>
    <w:rsid w:val="008D377E"/>
    <w:rsid w:val="008D76A8"/>
    <w:rsid w:val="008E2C5C"/>
    <w:rsid w:val="009161B6"/>
    <w:rsid w:val="00922A86"/>
    <w:rsid w:val="00933771"/>
    <w:rsid w:val="0095201C"/>
    <w:rsid w:val="00955992"/>
    <w:rsid w:val="0095736C"/>
    <w:rsid w:val="00971A04"/>
    <w:rsid w:val="0097302F"/>
    <w:rsid w:val="00977BAD"/>
    <w:rsid w:val="00977CA3"/>
    <w:rsid w:val="00981CF9"/>
    <w:rsid w:val="00984D96"/>
    <w:rsid w:val="009C65BC"/>
    <w:rsid w:val="009F5666"/>
    <w:rsid w:val="00A32069"/>
    <w:rsid w:val="00A35B58"/>
    <w:rsid w:val="00A54090"/>
    <w:rsid w:val="00A649B3"/>
    <w:rsid w:val="00A736D4"/>
    <w:rsid w:val="00A97EAE"/>
    <w:rsid w:val="00AA6F47"/>
    <w:rsid w:val="00AB4F9F"/>
    <w:rsid w:val="00AD156E"/>
    <w:rsid w:val="00AD604B"/>
    <w:rsid w:val="00AE331A"/>
    <w:rsid w:val="00B04C19"/>
    <w:rsid w:val="00B25EDD"/>
    <w:rsid w:val="00B35165"/>
    <w:rsid w:val="00B66457"/>
    <w:rsid w:val="00B7378C"/>
    <w:rsid w:val="00B75B19"/>
    <w:rsid w:val="00BA36E0"/>
    <w:rsid w:val="00BB6A12"/>
    <w:rsid w:val="00BD7F40"/>
    <w:rsid w:val="00BF6719"/>
    <w:rsid w:val="00C228FB"/>
    <w:rsid w:val="00C25E48"/>
    <w:rsid w:val="00C727E5"/>
    <w:rsid w:val="00C740B6"/>
    <w:rsid w:val="00C96548"/>
    <w:rsid w:val="00CC4008"/>
    <w:rsid w:val="00CE05BD"/>
    <w:rsid w:val="00CE34A9"/>
    <w:rsid w:val="00D0503B"/>
    <w:rsid w:val="00D216CA"/>
    <w:rsid w:val="00D458D9"/>
    <w:rsid w:val="00D837A5"/>
    <w:rsid w:val="00D86136"/>
    <w:rsid w:val="00D92FA9"/>
    <w:rsid w:val="00D97380"/>
    <w:rsid w:val="00DA22A1"/>
    <w:rsid w:val="00DD055A"/>
    <w:rsid w:val="00DD2DF1"/>
    <w:rsid w:val="00E07668"/>
    <w:rsid w:val="00E2289A"/>
    <w:rsid w:val="00E3600C"/>
    <w:rsid w:val="00E6012D"/>
    <w:rsid w:val="00E604F3"/>
    <w:rsid w:val="00E712B9"/>
    <w:rsid w:val="00E919E5"/>
    <w:rsid w:val="00EA63C8"/>
    <w:rsid w:val="00EB2932"/>
    <w:rsid w:val="00EB79C1"/>
    <w:rsid w:val="00F00753"/>
    <w:rsid w:val="00F0079A"/>
    <w:rsid w:val="00F26641"/>
    <w:rsid w:val="00F42048"/>
    <w:rsid w:val="00F50CCE"/>
    <w:rsid w:val="00F52382"/>
    <w:rsid w:val="00F73B12"/>
    <w:rsid w:val="00F744B5"/>
    <w:rsid w:val="00F819FB"/>
    <w:rsid w:val="00F91ADB"/>
    <w:rsid w:val="00FC23D9"/>
    <w:rsid w:val="00FC3919"/>
    <w:rsid w:val="00FC6865"/>
    <w:rsid w:val="00FD415B"/>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08A4B12B"/>
  <w14:defaultImageDpi w14:val="300"/>
  <w15:docId w15:val="{FD4BA35F-B43F-4EF0-9400-A91D0429E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3F11A6"/>
    <w:pPr>
      <w:tabs>
        <w:tab w:val="center" w:pos="4536"/>
        <w:tab w:val="right" w:pos="9072"/>
      </w:tabs>
    </w:pPr>
  </w:style>
  <w:style w:type="character" w:customStyle="1" w:styleId="KopfzeileZchn">
    <w:name w:val="Kopfzeile Zchn"/>
    <w:basedOn w:val="Absatz-Standardschriftart"/>
    <w:link w:val="Kopfzeile"/>
    <w:uiPriority w:val="99"/>
    <w:rsid w:val="003F11A6"/>
  </w:style>
  <w:style w:type="paragraph" w:styleId="Fuzeile">
    <w:name w:val="footer"/>
    <w:basedOn w:val="Standard"/>
    <w:link w:val="FuzeileZchn"/>
    <w:uiPriority w:val="99"/>
    <w:unhideWhenUsed/>
    <w:rsid w:val="003F11A6"/>
    <w:pPr>
      <w:tabs>
        <w:tab w:val="center" w:pos="4536"/>
        <w:tab w:val="right" w:pos="9072"/>
      </w:tabs>
    </w:pPr>
  </w:style>
  <w:style w:type="character" w:customStyle="1" w:styleId="FuzeileZchn">
    <w:name w:val="Fußzeile Zchn"/>
    <w:basedOn w:val="Absatz-Standardschriftart"/>
    <w:link w:val="Fuzeile"/>
    <w:uiPriority w:val="99"/>
    <w:rsid w:val="003F11A6"/>
  </w:style>
  <w:style w:type="paragraph" w:customStyle="1" w:styleId="copy">
    <w:name w:val="copy"/>
    <w:basedOn w:val="Standard"/>
    <w:uiPriority w:val="99"/>
    <w:rsid w:val="003F11A6"/>
    <w:pPr>
      <w:widowControl w:val="0"/>
      <w:autoSpaceDE w:val="0"/>
      <w:autoSpaceDN w:val="0"/>
      <w:adjustRightInd w:val="0"/>
      <w:spacing w:line="230" w:lineRule="atLeast"/>
      <w:jc w:val="center"/>
      <w:textAlignment w:val="center"/>
    </w:pPr>
    <w:rPr>
      <w:rFonts w:ascii="Avenir-Light" w:hAnsi="Avenir-Light" w:cs="Avenir-Light"/>
      <w:color w:val="000000"/>
      <w:spacing w:val="2"/>
      <w:sz w:val="18"/>
      <w:szCs w:val="18"/>
    </w:rPr>
  </w:style>
  <w:style w:type="paragraph" w:styleId="Sprechblasentext">
    <w:name w:val="Balloon Text"/>
    <w:basedOn w:val="Standard"/>
    <w:link w:val="SprechblasentextZchn"/>
    <w:uiPriority w:val="99"/>
    <w:semiHidden/>
    <w:unhideWhenUsed/>
    <w:rsid w:val="003F11A6"/>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3F11A6"/>
    <w:rPr>
      <w:rFonts w:ascii="Lucida Grande" w:hAnsi="Lucida Grande" w:cs="Lucida Grande"/>
      <w:sz w:val="18"/>
      <w:szCs w:val="18"/>
    </w:rPr>
  </w:style>
  <w:style w:type="paragraph" w:customStyle="1" w:styleId="Default">
    <w:name w:val="Default"/>
    <w:rsid w:val="002F6F47"/>
    <w:pPr>
      <w:autoSpaceDE w:val="0"/>
      <w:autoSpaceDN w:val="0"/>
      <w:adjustRightInd w:val="0"/>
    </w:pPr>
    <w:rPr>
      <w:rFonts w:ascii="Arial" w:eastAsiaTheme="minorHAnsi" w:hAnsi="Arial" w:cs="Arial"/>
      <w:color w:val="000000"/>
      <w:lang w:eastAsia="en-US"/>
    </w:rPr>
  </w:style>
  <w:style w:type="paragraph" w:customStyle="1" w:styleId="Textbody">
    <w:name w:val="Text body"/>
    <w:basedOn w:val="Standard"/>
    <w:rsid w:val="0076653A"/>
    <w:pPr>
      <w:widowControl w:val="0"/>
      <w:suppressAutoHyphens/>
      <w:autoSpaceDN w:val="0"/>
      <w:spacing w:after="120"/>
      <w:textAlignment w:val="baseline"/>
    </w:pPr>
    <w:rPr>
      <w:rFonts w:ascii="Verdana" w:eastAsia="Arial Unicode MS" w:hAnsi="Verdana" w:cs="Mangal"/>
      <w:kern w:val="3"/>
      <w:sz w:val="20"/>
      <w:lang w:eastAsia="zh-CN" w:bidi="hi-IN"/>
    </w:rPr>
  </w:style>
  <w:style w:type="paragraph" w:styleId="Listenabsatz">
    <w:name w:val="List Paragraph"/>
    <w:basedOn w:val="Standard"/>
    <w:uiPriority w:val="34"/>
    <w:qFormat/>
    <w:rsid w:val="0076653A"/>
    <w:pPr>
      <w:widowControl w:val="0"/>
      <w:suppressAutoHyphens/>
      <w:autoSpaceDN w:val="0"/>
      <w:ind w:left="720"/>
      <w:contextualSpacing/>
      <w:textAlignment w:val="baseline"/>
    </w:pPr>
    <w:rPr>
      <w:rFonts w:ascii="Verdana" w:eastAsia="Arial Unicode MS" w:hAnsi="Verdana" w:cs="Mangal"/>
      <w:kern w:val="3"/>
      <w:sz w:val="20"/>
      <w:lang w:eastAsia="zh-CN" w:bidi="hi-IN"/>
    </w:rPr>
  </w:style>
  <w:style w:type="character" w:styleId="Hyperlink">
    <w:name w:val="Hyperlink"/>
    <w:basedOn w:val="Absatz-Standardschriftart"/>
    <w:uiPriority w:val="99"/>
    <w:unhideWhenUsed/>
    <w:rsid w:val="00D837A5"/>
    <w:rPr>
      <w:color w:val="0000FF" w:themeColor="hyperlink"/>
      <w:u w:val="single"/>
    </w:rPr>
  </w:style>
  <w:style w:type="character" w:customStyle="1" w:styleId="magazinetext1">
    <w:name w:val="magazinetext1"/>
    <w:basedOn w:val="Absatz-Standardschriftart"/>
    <w:uiPriority w:val="99"/>
    <w:rsid w:val="00F50CCE"/>
    <w:rPr>
      <w:rFonts w:ascii="Arial" w:hAnsi="Arial" w:cs="Arial" w:hint="default"/>
      <w:color w:val="000000"/>
      <w:sz w:val="14"/>
      <w:szCs w:val="14"/>
    </w:rPr>
  </w:style>
  <w:style w:type="paragraph" w:customStyle="1" w:styleId="western">
    <w:name w:val="western"/>
    <w:basedOn w:val="Standard"/>
    <w:rsid w:val="00F50CCE"/>
    <w:pPr>
      <w:suppressAutoHyphens/>
      <w:spacing w:before="100" w:after="119"/>
    </w:pPr>
    <w:rPr>
      <w:rFonts w:ascii="Arial" w:eastAsia="Times New Roman" w:hAnsi="Arial" w:cs="Arial"/>
      <w:color w:val="000000"/>
      <w:sz w:val="22"/>
      <w:szCs w:val="22"/>
      <w:lang w:eastAsia="zh-CN"/>
    </w:rPr>
  </w:style>
  <w:style w:type="paragraph" w:styleId="StandardWeb">
    <w:name w:val="Normal (Web)"/>
    <w:basedOn w:val="Standard"/>
    <w:uiPriority w:val="99"/>
    <w:semiHidden/>
    <w:unhideWhenUsed/>
    <w:rsid w:val="00BD7F40"/>
    <w:pPr>
      <w:spacing w:before="100" w:beforeAutospacing="1" w:after="100" w:afterAutospacing="1"/>
    </w:pPr>
    <w:rPr>
      <w:rFonts w:ascii="Times New Roman" w:eastAsia="Times New Roman" w:hAnsi="Times New Roman" w:cs="Times New Roman"/>
    </w:rPr>
  </w:style>
  <w:style w:type="paragraph" w:styleId="NurText">
    <w:name w:val="Plain Text"/>
    <w:basedOn w:val="Standard"/>
    <w:link w:val="NurTextZchn"/>
    <w:uiPriority w:val="99"/>
    <w:unhideWhenUsed/>
    <w:rsid w:val="00F91ADB"/>
    <w:rPr>
      <w:rFonts w:ascii="Verdana" w:eastAsiaTheme="minorHAnsi" w:hAnsi="Verdana" w:cs="Times New Roman"/>
      <w:lang w:eastAsia="en-US"/>
    </w:rPr>
  </w:style>
  <w:style w:type="character" w:customStyle="1" w:styleId="NurTextZchn">
    <w:name w:val="Nur Text Zchn"/>
    <w:basedOn w:val="Absatz-Standardschriftart"/>
    <w:link w:val="NurText"/>
    <w:uiPriority w:val="99"/>
    <w:rsid w:val="00F91ADB"/>
    <w:rPr>
      <w:rFonts w:ascii="Verdana" w:eastAsiaTheme="minorHAnsi" w:hAnsi="Verdana" w:cs="Times New Roman"/>
      <w:lang w:eastAsia="en-US"/>
    </w:rPr>
  </w:style>
  <w:style w:type="character" w:styleId="BesuchterLink">
    <w:name w:val="FollowedHyperlink"/>
    <w:basedOn w:val="Absatz-Standardschriftart"/>
    <w:uiPriority w:val="99"/>
    <w:semiHidden/>
    <w:unhideWhenUsed/>
    <w:rsid w:val="00575C17"/>
    <w:rPr>
      <w:color w:val="800080" w:themeColor="followedHyperlink"/>
      <w:u w:val="single"/>
    </w:rPr>
  </w:style>
  <w:style w:type="character" w:styleId="Fett">
    <w:name w:val="Strong"/>
    <w:basedOn w:val="Absatz-Standardschriftart"/>
    <w:uiPriority w:val="22"/>
    <w:qFormat/>
    <w:rsid w:val="00D216CA"/>
    <w:rPr>
      <w:b/>
      <w:bCs/>
    </w:rPr>
  </w:style>
  <w:style w:type="paragraph" w:styleId="Textkrper">
    <w:name w:val="Body Text"/>
    <w:basedOn w:val="Standard"/>
    <w:link w:val="TextkrperZchn"/>
    <w:rsid w:val="000073B6"/>
    <w:pPr>
      <w:widowControl w:val="0"/>
      <w:suppressAutoHyphens/>
      <w:spacing w:after="120"/>
    </w:pPr>
    <w:rPr>
      <w:rFonts w:ascii="Verdana" w:eastAsia="Arial Unicode MS" w:hAnsi="Verdana" w:cs="Mangal"/>
      <w:kern w:val="1"/>
      <w:sz w:val="20"/>
      <w:lang w:eastAsia="zh-CN" w:bidi="hi-IN"/>
    </w:rPr>
  </w:style>
  <w:style w:type="character" w:customStyle="1" w:styleId="TextkrperZchn">
    <w:name w:val="Textkörper Zchn"/>
    <w:basedOn w:val="Absatz-Standardschriftart"/>
    <w:link w:val="Textkrper"/>
    <w:rsid w:val="000073B6"/>
    <w:rPr>
      <w:rFonts w:ascii="Verdana" w:eastAsia="Arial Unicode MS" w:hAnsi="Verdana" w:cs="Mangal"/>
      <w:kern w:val="1"/>
      <w:sz w:val="20"/>
      <w:lang w:eastAsia="zh-CN" w:bidi="hi-IN"/>
    </w:rPr>
  </w:style>
  <w:style w:type="paragraph" w:customStyle="1" w:styleId="Text">
    <w:name w:val="Text"/>
    <w:rsid w:val="00710DC0"/>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948637">
      <w:bodyDiv w:val="1"/>
      <w:marLeft w:val="0"/>
      <w:marRight w:val="0"/>
      <w:marTop w:val="0"/>
      <w:marBottom w:val="0"/>
      <w:divBdr>
        <w:top w:val="none" w:sz="0" w:space="0" w:color="auto"/>
        <w:left w:val="none" w:sz="0" w:space="0" w:color="auto"/>
        <w:bottom w:val="none" w:sz="0" w:space="0" w:color="auto"/>
        <w:right w:val="none" w:sz="0" w:space="0" w:color="auto"/>
      </w:divBdr>
    </w:div>
    <w:div w:id="795955254">
      <w:bodyDiv w:val="1"/>
      <w:marLeft w:val="0"/>
      <w:marRight w:val="0"/>
      <w:marTop w:val="0"/>
      <w:marBottom w:val="0"/>
      <w:divBdr>
        <w:top w:val="none" w:sz="0" w:space="0" w:color="auto"/>
        <w:left w:val="none" w:sz="0" w:space="0" w:color="auto"/>
        <w:bottom w:val="none" w:sz="0" w:space="0" w:color="auto"/>
        <w:right w:val="none" w:sz="0" w:space="0" w:color="auto"/>
      </w:divBdr>
    </w:div>
    <w:div w:id="809978100">
      <w:bodyDiv w:val="1"/>
      <w:marLeft w:val="0"/>
      <w:marRight w:val="0"/>
      <w:marTop w:val="0"/>
      <w:marBottom w:val="0"/>
      <w:divBdr>
        <w:top w:val="none" w:sz="0" w:space="0" w:color="auto"/>
        <w:left w:val="none" w:sz="0" w:space="0" w:color="auto"/>
        <w:bottom w:val="none" w:sz="0" w:space="0" w:color="auto"/>
        <w:right w:val="none" w:sz="0" w:space="0" w:color="auto"/>
      </w:divBdr>
    </w:div>
    <w:div w:id="990058705">
      <w:bodyDiv w:val="1"/>
      <w:marLeft w:val="0"/>
      <w:marRight w:val="0"/>
      <w:marTop w:val="0"/>
      <w:marBottom w:val="0"/>
      <w:divBdr>
        <w:top w:val="none" w:sz="0" w:space="0" w:color="auto"/>
        <w:left w:val="none" w:sz="0" w:space="0" w:color="auto"/>
        <w:bottom w:val="none" w:sz="0" w:space="0" w:color="auto"/>
        <w:right w:val="none" w:sz="0" w:space="0" w:color="auto"/>
      </w:divBdr>
    </w:div>
    <w:div w:id="1103497372">
      <w:bodyDiv w:val="1"/>
      <w:marLeft w:val="0"/>
      <w:marRight w:val="0"/>
      <w:marTop w:val="0"/>
      <w:marBottom w:val="0"/>
      <w:divBdr>
        <w:top w:val="none" w:sz="0" w:space="0" w:color="auto"/>
        <w:left w:val="none" w:sz="0" w:space="0" w:color="auto"/>
        <w:bottom w:val="none" w:sz="0" w:space="0" w:color="auto"/>
        <w:right w:val="none" w:sz="0" w:space="0" w:color="auto"/>
      </w:divBdr>
    </w:div>
    <w:div w:id="2066299344">
      <w:bodyDiv w:val="1"/>
      <w:marLeft w:val="0"/>
      <w:marRight w:val="0"/>
      <w:marTop w:val="0"/>
      <w:marBottom w:val="0"/>
      <w:divBdr>
        <w:top w:val="none" w:sz="0" w:space="0" w:color="auto"/>
        <w:left w:val="none" w:sz="0" w:space="0" w:color="auto"/>
        <w:bottom w:val="none" w:sz="0" w:space="0" w:color="auto"/>
        <w:right w:val="none" w:sz="0" w:space="0" w:color="auto"/>
      </w:divBdr>
    </w:div>
    <w:div w:id="2138138445">
      <w:bodyDiv w:val="1"/>
      <w:marLeft w:val="0"/>
      <w:marRight w:val="0"/>
      <w:marTop w:val="0"/>
      <w:marBottom w:val="0"/>
      <w:divBdr>
        <w:top w:val="none" w:sz="0" w:space="0" w:color="auto"/>
        <w:left w:val="none" w:sz="0" w:space="0" w:color="auto"/>
        <w:bottom w:val="none" w:sz="0" w:space="0" w:color="auto"/>
        <w:right w:val="none" w:sz="0" w:space="0" w:color="auto"/>
      </w:divBdr>
      <w:divsChild>
        <w:div w:id="545878537">
          <w:marLeft w:val="0"/>
          <w:marRight w:val="0"/>
          <w:marTop w:val="0"/>
          <w:marBottom w:val="0"/>
          <w:divBdr>
            <w:top w:val="none" w:sz="0" w:space="0" w:color="auto"/>
            <w:left w:val="none" w:sz="0" w:space="0" w:color="auto"/>
            <w:bottom w:val="none" w:sz="0" w:space="0" w:color="auto"/>
            <w:right w:val="none" w:sz="0" w:space="0" w:color="auto"/>
          </w:divBdr>
          <w:divsChild>
            <w:div w:id="320620059">
              <w:marLeft w:val="0"/>
              <w:marRight w:val="0"/>
              <w:marTop w:val="0"/>
              <w:marBottom w:val="0"/>
              <w:divBdr>
                <w:top w:val="none" w:sz="0" w:space="0" w:color="auto"/>
                <w:left w:val="none" w:sz="0" w:space="0" w:color="auto"/>
                <w:bottom w:val="none" w:sz="0" w:space="0" w:color="auto"/>
                <w:right w:val="none" w:sz="0" w:space="0" w:color="auto"/>
              </w:divBdr>
              <w:divsChild>
                <w:div w:id="1057775139">
                  <w:marLeft w:val="0"/>
                  <w:marRight w:val="0"/>
                  <w:marTop w:val="0"/>
                  <w:marBottom w:val="0"/>
                  <w:divBdr>
                    <w:top w:val="none" w:sz="0" w:space="0" w:color="auto"/>
                    <w:left w:val="none" w:sz="0" w:space="0" w:color="auto"/>
                    <w:bottom w:val="none" w:sz="0" w:space="0" w:color="auto"/>
                    <w:right w:val="none" w:sz="0" w:space="0" w:color="auto"/>
                  </w:divBdr>
                  <w:divsChild>
                    <w:div w:id="171337450">
                      <w:marLeft w:val="0"/>
                      <w:marRight w:val="0"/>
                      <w:marTop w:val="0"/>
                      <w:marBottom w:val="0"/>
                      <w:divBdr>
                        <w:top w:val="none" w:sz="0" w:space="0" w:color="auto"/>
                        <w:left w:val="none" w:sz="0" w:space="0" w:color="auto"/>
                        <w:bottom w:val="none" w:sz="0" w:space="0" w:color="auto"/>
                        <w:right w:val="none" w:sz="0" w:space="0" w:color="auto"/>
                      </w:divBdr>
                      <w:divsChild>
                        <w:div w:id="1711101748">
                          <w:marLeft w:val="0"/>
                          <w:marRight w:val="0"/>
                          <w:marTop w:val="0"/>
                          <w:marBottom w:val="0"/>
                          <w:divBdr>
                            <w:top w:val="none" w:sz="0" w:space="0" w:color="auto"/>
                            <w:left w:val="none" w:sz="0" w:space="0" w:color="auto"/>
                            <w:bottom w:val="none" w:sz="0" w:space="0" w:color="auto"/>
                            <w:right w:val="none" w:sz="0" w:space="0" w:color="auto"/>
                          </w:divBdr>
                          <w:divsChild>
                            <w:div w:id="840972616">
                              <w:marLeft w:val="0"/>
                              <w:marRight w:val="0"/>
                              <w:marTop w:val="0"/>
                              <w:marBottom w:val="0"/>
                              <w:divBdr>
                                <w:top w:val="none" w:sz="0" w:space="0" w:color="auto"/>
                                <w:left w:val="none" w:sz="0" w:space="0" w:color="auto"/>
                                <w:bottom w:val="none" w:sz="0" w:space="0" w:color="auto"/>
                                <w:right w:val="none" w:sz="0" w:space="0" w:color="auto"/>
                              </w:divBdr>
                            </w:div>
                            <w:div w:id="658383123">
                              <w:marLeft w:val="0"/>
                              <w:marRight w:val="0"/>
                              <w:marTop w:val="0"/>
                              <w:marBottom w:val="0"/>
                              <w:divBdr>
                                <w:top w:val="none" w:sz="0" w:space="0" w:color="auto"/>
                                <w:left w:val="none" w:sz="0" w:space="0" w:color="auto"/>
                                <w:bottom w:val="none" w:sz="0" w:space="0" w:color="auto"/>
                                <w:right w:val="none" w:sz="0" w:space="0" w:color="auto"/>
                              </w:divBdr>
                            </w:div>
                            <w:div w:id="1556618767">
                              <w:marLeft w:val="0"/>
                              <w:marRight w:val="0"/>
                              <w:marTop w:val="0"/>
                              <w:marBottom w:val="0"/>
                              <w:divBdr>
                                <w:top w:val="none" w:sz="0" w:space="0" w:color="auto"/>
                                <w:left w:val="none" w:sz="0" w:space="0" w:color="auto"/>
                                <w:bottom w:val="none" w:sz="0" w:space="0" w:color="auto"/>
                                <w:right w:val="none" w:sz="0" w:space="0" w:color="auto"/>
                              </w:divBdr>
                            </w:div>
                            <w:div w:id="623385899">
                              <w:marLeft w:val="0"/>
                              <w:marRight w:val="0"/>
                              <w:marTop w:val="0"/>
                              <w:marBottom w:val="0"/>
                              <w:divBdr>
                                <w:top w:val="none" w:sz="0" w:space="0" w:color="auto"/>
                                <w:left w:val="none" w:sz="0" w:space="0" w:color="auto"/>
                                <w:bottom w:val="none" w:sz="0" w:space="0" w:color="auto"/>
                                <w:right w:val="none" w:sz="0" w:space="0" w:color="auto"/>
                              </w:divBdr>
                            </w:div>
                            <w:div w:id="379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nlineberatung-telefonseelsorge.a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facebook.com/TelefonSeelsorge142/"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5B6730-AE88-46FC-9770-D9733486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1635</Words>
  <Characters>10306</Characters>
  <Application>Microsoft Office Word</Application>
  <DocSecurity>4</DocSecurity>
  <Lines>85</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 Microsoft Office-Anwender</dc:creator>
  <cp:keywords/>
  <dc:description/>
  <cp:lastModifiedBy>Barbara Lanzerstorfer-Holzner</cp:lastModifiedBy>
  <cp:revision>4</cp:revision>
  <cp:lastPrinted>2018-12-10T12:42:00Z</cp:lastPrinted>
  <dcterms:created xsi:type="dcterms:W3CDTF">2019-03-05T20:04:00Z</dcterms:created>
  <dcterms:modified xsi:type="dcterms:W3CDTF">2019-03-05T20:04:00Z</dcterms:modified>
</cp:coreProperties>
</file>