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Pr="00280241" w:rsidRDefault="0094025B" w:rsidP="00AC6FE0">
      <w:pPr>
        <w:rPr>
          <w:rFonts w:cs="Arial"/>
          <w:sz w:val="22"/>
          <w:szCs w:val="22"/>
        </w:rPr>
      </w:pPr>
    </w:p>
    <w:p w:rsidR="00430D75" w:rsidRPr="00280241" w:rsidRDefault="00430D75" w:rsidP="00AC6FE0">
      <w:pPr>
        <w:rPr>
          <w:rFonts w:cs="Arial"/>
          <w:sz w:val="22"/>
          <w:szCs w:val="22"/>
        </w:rPr>
      </w:pPr>
    </w:p>
    <w:p w:rsidR="00430D75" w:rsidRPr="00280241" w:rsidRDefault="00430D75" w:rsidP="00430D75">
      <w:pPr>
        <w:jc w:val="right"/>
        <w:rPr>
          <w:rFonts w:ascii="Arial" w:hAnsi="Arial" w:cs="Arial"/>
          <w:sz w:val="22"/>
          <w:szCs w:val="22"/>
        </w:rPr>
      </w:pPr>
      <w:r w:rsidRPr="00280241">
        <w:rPr>
          <w:rFonts w:ascii="Arial" w:hAnsi="Arial" w:cs="Arial"/>
          <w:sz w:val="22"/>
          <w:szCs w:val="22"/>
        </w:rPr>
        <w:t xml:space="preserve">Nr. </w:t>
      </w:r>
      <w:r w:rsidR="00B57489" w:rsidRPr="00280241">
        <w:rPr>
          <w:rFonts w:ascii="Arial" w:hAnsi="Arial" w:cs="Arial"/>
          <w:sz w:val="22"/>
          <w:szCs w:val="22"/>
        </w:rPr>
        <w:t>75</w:t>
      </w:r>
      <w:r w:rsidR="001F2314" w:rsidRPr="00280241">
        <w:rPr>
          <w:rFonts w:ascii="Arial" w:hAnsi="Arial" w:cs="Arial"/>
          <w:sz w:val="22"/>
          <w:szCs w:val="22"/>
        </w:rPr>
        <w:t xml:space="preserve"> / </w:t>
      </w:r>
      <w:r w:rsidR="001E1209" w:rsidRPr="00280241">
        <w:rPr>
          <w:rFonts w:ascii="Arial" w:hAnsi="Arial" w:cs="Arial"/>
          <w:sz w:val="22"/>
          <w:szCs w:val="22"/>
        </w:rPr>
        <w:t>1</w:t>
      </w:r>
      <w:r w:rsidR="006D4495" w:rsidRPr="00280241">
        <w:rPr>
          <w:rFonts w:ascii="Arial" w:hAnsi="Arial" w:cs="Arial"/>
          <w:sz w:val="22"/>
          <w:szCs w:val="22"/>
        </w:rPr>
        <w:t>3</w:t>
      </w:r>
      <w:r w:rsidR="001F2314" w:rsidRPr="00280241">
        <w:rPr>
          <w:rFonts w:ascii="Arial" w:hAnsi="Arial" w:cs="Arial"/>
          <w:sz w:val="22"/>
          <w:szCs w:val="22"/>
        </w:rPr>
        <w:t>. Juli 201</w:t>
      </w:r>
      <w:r w:rsidR="001E1209" w:rsidRPr="00280241">
        <w:rPr>
          <w:rFonts w:ascii="Arial" w:hAnsi="Arial" w:cs="Arial"/>
          <w:sz w:val="22"/>
          <w:szCs w:val="22"/>
        </w:rPr>
        <w:t>6</w:t>
      </w:r>
    </w:p>
    <w:p w:rsidR="00430D75" w:rsidRPr="00280241" w:rsidRDefault="00430D75" w:rsidP="00430D75">
      <w:pPr>
        <w:rPr>
          <w:rFonts w:ascii="Arial" w:hAnsi="Arial" w:cs="Arial"/>
          <w:sz w:val="22"/>
          <w:szCs w:val="22"/>
        </w:rPr>
      </w:pPr>
    </w:p>
    <w:p w:rsidR="0093496A" w:rsidRPr="00280241" w:rsidRDefault="0093496A" w:rsidP="00B275A8">
      <w:pPr>
        <w:rPr>
          <w:rFonts w:ascii="Arial" w:hAnsi="Arial" w:cs="Arial"/>
          <w:sz w:val="22"/>
          <w:szCs w:val="22"/>
        </w:rPr>
      </w:pPr>
    </w:p>
    <w:p w:rsidR="006D4495" w:rsidRPr="00B57489" w:rsidRDefault="006D4495" w:rsidP="006D4495">
      <w:pPr>
        <w:rPr>
          <w:rFonts w:ascii="Arial" w:hAnsi="Arial" w:cs="Arial"/>
          <w:sz w:val="28"/>
          <w:szCs w:val="28"/>
          <w:u w:val="single"/>
        </w:rPr>
      </w:pPr>
      <w:r w:rsidRPr="00B57489">
        <w:rPr>
          <w:rFonts w:ascii="Arial" w:hAnsi="Arial" w:cs="Arial"/>
          <w:b/>
          <w:bCs/>
          <w:sz w:val="28"/>
          <w:szCs w:val="28"/>
          <w:u w:val="single"/>
        </w:rPr>
        <w:t>Bischofshof und Domplatz werden beim Pflasterspektakel zur Bühne</w:t>
      </w:r>
    </w:p>
    <w:p w:rsidR="006D4495" w:rsidRPr="00C01B68" w:rsidRDefault="006D4495" w:rsidP="006D4495">
      <w:pPr>
        <w:rPr>
          <w:rFonts w:ascii="Arial" w:hAnsi="Arial" w:cs="Arial"/>
          <w:sz w:val="22"/>
          <w:szCs w:val="22"/>
        </w:rPr>
      </w:pPr>
    </w:p>
    <w:p w:rsidR="006D4495" w:rsidRPr="00280241" w:rsidRDefault="006D4495" w:rsidP="006D4495">
      <w:pPr>
        <w:rPr>
          <w:rFonts w:ascii="Arial" w:hAnsi="Arial" w:cs="Arial"/>
          <w:b/>
          <w:sz w:val="22"/>
          <w:szCs w:val="22"/>
        </w:rPr>
      </w:pPr>
      <w:r w:rsidRPr="00280241">
        <w:rPr>
          <w:rFonts w:ascii="Arial" w:hAnsi="Arial" w:cs="Arial"/>
          <w:b/>
          <w:sz w:val="22"/>
          <w:szCs w:val="22"/>
        </w:rPr>
        <w:t>Das Linzer Pflasterspektakel feiert sein 30-jähriges Bestehen, der Bischofshof eine Premiere: Sein Innenhof wird beim heurigen Linzer Pflasterspektakel (21. bis 23. Juli 2016) erstmals zur Spektakel-Bühne. Der weitläufige Domplatz bietet beim „Kinderspektakel“ Raum für Spiel und Spaß.</w:t>
      </w:r>
    </w:p>
    <w:p w:rsidR="006D4495" w:rsidRPr="00280241" w:rsidRDefault="006D4495" w:rsidP="006D4495">
      <w:pPr>
        <w:rPr>
          <w:rFonts w:ascii="Arial" w:hAnsi="Arial" w:cs="Arial"/>
          <w:sz w:val="22"/>
          <w:szCs w:val="22"/>
        </w:rPr>
      </w:pPr>
    </w:p>
    <w:p w:rsidR="006D4495" w:rsidRPr="00280241" w:rsidRDefault="006D4495" w:rsidP="006D4495">
      <w:pPr>
        <w:spacing w:after="1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80241">
        <w:rPr>
          <w:rFonts w:ascii="Arial" w:hAnsi="Arial" w:cs="Arial"/>
          <w:sz w:val="22"/>
          <w:szCs w:val="22"/>
        </w:rPr>
        <w:t xml:space="preserve">Dass sich der Bischofshof als Kulisse für Kulturveranstaltungen unter freiem Himmel bestens eignet, wurde bereits beim AEC-Festival 2014 deutlich, als die ehrwürdige Architektur als Klang-Raum für akustische und audiovisuelle Inszenierungen überzeugte. Heuer ist der Linzer Bischofshof erneut als Festival-Standort zu erleben: bei der 30. Auflage des Pflasterspektakels. Die </w:t>
      </w:r>
      <w:proofErr w:type="spellStart"/>
      <w:r w:rsidRPr="00280241">
        <w:rPr>
          <w:rFonts w:ascii="Arial" w:hAnsi="Arial" w:cs="Arial"/>
          <w:sz w:val="22"/>
          <w:szCs w:val="22"/>
        </w:rPr>
        <w:t>IciBas</w:t>
      </w:r>
      <w:proofErr w:type="spellEnd"/>
      <w:r w:rsidRPr="00280241">
        <w:rPr>
          <w:rFonts w:ascii="Arial" w:hAnsi="Arial" w:cs="Arial"/>
          <w:sz w:val="22"/>
          <w:szCs w:val="22"/>
        </w:rPr>
        <w:t xml:space="preserve"> Company aus der Schweiz wird im Innenhof auftreten. Mit ihrem Programm „</w:t>
      </w:r>
      <w:proofErr w:type="spellStart"/>
      <w:r w:rsidRPr="00280241">
        <w:rPr>
          <w:rFonts w:ascii="Arial" w:hAnsi="Arial" w:cs="Arial"/>
          <w:sz w:val="22"/>
          <w:szCs w:val="22"/>
        </w:rPr>
        <w:t>L’envers</w:t>
      </w:r>
      <w:proofErr w:type="spellEnd"/>
      <w:r w:rsidRPr="00280241">
        <w:rPr>
          <w:rFonts w:ascii="Arial" w:hAnsi="Arial" w:cs="Arial"/>
          <w:sz w:val="22"/>
          <w:szCs w:val="22"/>
        </w:rPr>
        <w:t xml:space="preserve">“ </w:t>
      </w: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bewegt sich die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IciBas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Company im Zwischenreich von Zirkus und Tanz. Ein kreisrundes Stück Kunstrasen auf dem Pflaster ist die Manege für den Akrobaten und die Tänzerin. Ob Spielplatz oder Kampfarena: Auf dieser Wiese wächst die Vorstellungskraft. Das ist ein bisschen verrückt und sehr anmutig. Ein Programm für Menschen jeden Alters!</w:t>
      </w:r>
    </w:p>
    <w:p w:rsidR="006D4495" w:rsidRPr="00280241" w:rsidRDefault="006D4495" w:rsidP="006D4495">
      <w:pPr>
        <w:spacing w:after="120"/>
        <w:rPr>
          <w:rFonts w:ascii="Arial" w:hAnsi="Arial" w:cs="Arial"/>
          <w:sz w:val="22"/>
          <w:szCs w:val="22"/>
        </w:rPr>
      </w:pPr>
      <w:r w:rsidRPr="00280241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Vorstellungen</w:t>
      </w: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(Dauer: ca. 40 Minuten): Donnerstag und Freitag jeweils um 18 und um 20 Uhr, am Samstag um 16, 18 und 20 Uhr. Gratis-Sitzplatzkarten sind am jeweiligen Tag der Veranstaltung zu Festivalbeginn beim Infopoint am Hauptplatz erhältlich. Platzkontingente werden aber auch 10 Minuten vor Vorstellungsbeginn direkt beim Bischofshof freigegeben.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Weiters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gibt es genügend Stehplätze, für die keine Sitzplatzkarten benötigt werden.</w:t>
      </w:r>
    </w:p>
    <w:p w:rsidR="006D4495" w:rsidRPr="00280241" w:rsidRDefault="006D4495" w:rsidP="006D4495">
      <w:pPr>
        <w:rPr>
          <w:rFonts w:ascii="Arial" w:hAnsi="Arial" w:cs="Arial"/>
          <w:sz w:val="22"/>
          <w:szCs w:val="22"/>
        </w:rPr>
      </w:pPr>
    </w:p>
    <w:p w:rsidR="006D4495" w:rsidRPr="00280241" w:rsidRDefault="006D4495" w:rsidP="006D4495">
      <w:pPr>
        <w:rPr>
          <w:rFonts w:ascii="Arial" w:hAnsi="Arial" w:cs="Arial"/>
          <w:b/>
          <w:sz w:val="22"/>
          <w:szCs w:val="22"/>
        </w:rPr>
      </w:pPr>
      <w:r w:rsidRPr="00280241">
        <w:rPr>
          <w:rFonts w:ascii="Arial" w:hAnsi="Arial" w:cs="Arial"/>
          <w:b/>
          <w:sz w:val="22"/>
          <w:szCs w:val="22"/>
        </w:rPr>
        <w:t>Linzer Domplatz: Bühne frei für das Kinderspektakel</w:t>
      </w:r>
    </w:p>
    <w:p w:rsidR="006D4495" w:rsidRPr="00280241" w:rsidRDefault="006D4495" w:rsidP="006D4495">
      <w:pPr>
        <w:rPr>
          <w:rFonts w:ascii="Arial" w:hAnsi="Arial" w:cs="Arial"/>
          <w:sz w:val="22"/>
          <w:szCs w:val="22"/>
        </w:rPr>
      </w:pPr>
    </w:p>
    <w:p w:rsidR="006D4495" w:rsidRPr="00280241" w:rsidRDefault="006D4495" w:rsidP="006D4495">
      <w:pPr>
        <w:spacing w:after="1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80241">
        <w:rPr>
          <w:rFonts w:ascii="Arial" w:hAnsi="Arial" w:cs="Arial"/>
          <w:sz w:val="22"/>
          <w:szCs w:val="22"/>
        </w:rPr>
        <w:t xml:space="preserve">Auch der Linzer Domplatz verwandelt sich in eine von zwei Bühnen für das Kinderspektakel. Die jungen </w:t>
      </w: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Pflasterspektakel-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BesucherInnen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dürfen sich auf Spiel und Spaß, Kreativität und Interaktion sowie auf ein tolles Kinderkulturprogramm freuen. Mit dem Spielebus »Flotter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Fridulin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« der Kinderwelt OÖ, der großen Hüpfburg, einer Schminkaktion, lustigen Ballontieren, Riesen-Mikado und vielen anderen Stationen bleiben keine Wünsche offen. </w:t>
      </w:r>
    </w:p>
    <w:p w:rsidR="006D4495" w:rsidRPr="00280241" w:rsidRDefault="006D4495" w:rsidP="006D4495">
      <w:pPr>
        <w:spacing w:after="1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80241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Programm:</w:t>
      </w: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Donnerstag und Freitag von 16 bis 20 Uhr und am Samstag von 14 bis 20 Uhr.</w:t>
      </w:r>
    </w:p>
    <w:p w:rsidR="006D4495" w:rsidRPr="00280241" w:rsidRDefault="006D4495" w:rsidP="006D4495">
      <w:pPr>
        <w:spacing w:after="120"/>
        <w:rPr>
          <w:rFonts w:ascii="Arial" w:hAnsi="Arial" w:cs="Arial"/>
          <w:sz w:val="22"/>
          <w:szCs w:val="22"/>
        </w:rPr>
      </w:pP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Ebenfalls am Domplatz zu finden ist die Kinderkulturbühne im LINZ AG Spektakelzelt, das rund 500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BesucherInnen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Platz bietet. Anita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Lokita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&amp; </w:t>
      </w:r>
      <w:proofErr w:type="spellStart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>Chabelita</w:t>
      </w:r>
      <w:proofErr w:type="spellEnd"/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aus Österreich/Deutschland, Bubble On Circus aus Argentinien/Italien, Lucy Lou aus Deutschland und die Theatertruppe Frischluft aus Österreich werden dort das junge Publikum mit ihren Vorstellungen begeistern. </w:t>
      </w:r>
    </w:p>
    <w:p w:rsidR="006D4495" w:rsidRPr="00280241" w:rsidRDefault="006D4495" w:rsidP="006D4495">
      <w:pPr>
        <w:spacing w:after="1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80241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Programm:</w:t>
      </w:r>
      <w:r w:rsidRPr="0028024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Donnerstag und Freitag von 16 bis 19 Uhr und am Samstag von 14 bis 18 Uhr.</w:t>
      </w:r>
    </w:p>
    <w:p w:rsidR="006D4495" w:rsidRPr="00280241" w:rsidRDefault="006D4495" w:rsidP="006D4495">
      <w:pPr>
        <w:rPr>
          <w:rFonts w:ascii="Arial" w:hAnsi="Arial" w:cs="Arial"/>
          <w:sz w:val="22"/>
          <w:szCs w:val="22"/>
        </w:rPr>
      </w:pPr>
    </w:p>
    <w:p w:rsidR="001F2314" w:rsidRPr="00280241" w:rsidRDefault="006D4495" w:rsidP="006D4495">
      <w:pPr>
        <w:rPr>
          <w:rFonts w:ascii="Arial" w:hAnsi="Arial" w:cs="Arial"/>
          <w:sz w:val="20"/>
          <w:szCs w:val="20"/>
        </w:rPr>
      </w:pPr>
      <w:r w:rsidRPr="0028024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Foto honorarfrei: Diözes</w:t>
      </w:r>
      <w:bookmarkStart w:id="0" w:name="_GoBack"/>
      <w:bookmarkEnd w:id="0"/>
      <w:r w:rsidRPr="0028024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e Linz, Mesic</w:t>
      </w:r>
    </w:p>
    <w:sectPr w:rsidR="001F2314" w:rsidRPr="00280241" w:rsidSect="004E57C9">
      <w:footerReference w:type="default" r:id="rId6"/>
      <w:headerReference w:type="first" r:id="rId7"/>
      <w:footerReference w:type="first" r:id="rId8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1D2" w:rsidRDefault="001671D2">
      <w:r>
        <w:separator/>
      </w:r>
    </w:p>
  </w:endnote>
  <w:endnote w:type="continuationSeparator" w:id="0">
    <w:p w:rsidR="001671D2" w:rsidRDefault="0016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1D2" w:rsidRDefault="001671D2">
      <w:r>
        <w:separator/>
      </w:r>
    </w:p>
  </w:footnote>
  <w:footnote w:type="continuationSeparator" w:id="0">
    <w:p w:rsidR="001671D2" w:rsidRDefault="00167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314"/>
    <w:rsid w:val="00000448"/>
    <w:rsid w:val="00034EE1"/>
    <w:rsid w:val="0005577C"/>
    <w:rsid w:val="000603BD"/>
    <w:rsid w:val="000B3CAF"/>
    <w:rsid w:val="000E5115"/>
    <w:rsid w:val="0010328D"/>
    <w:rsid w:val="00141001"/>
    <w:rsid w:val="001671D2"/>
    <w:rsid w:val="00171CF8"/>
    <w:rsid w:val="0018480F"/>
    <w:rsid w:val="001C5DDA"/>
    <w:rsid w:val="001E1209"/>
    <w:rsid w:val="001F2314"/>
    <w:rsid w:val="002402FC"/>
    <w:rsid w:val="00280241"/>
    <w:rsid w:val="002A708B"/>
    <w:rsid w:val="002E5529"/>
    <w:rsid w:val="002F3701"/>
    <w:rsid w:val="00306661"/>
    <w:rsid w:val="00366248"/>
    <w:rsid w:val="003726D8"/>
    <w:rsid w:val="003D61BB"/>
    <w:rsid w:val="004012E6"/>
    <w:rsid w:val="004154E1"/>
    <w:rsid w:val="00430D75"/>
    <w:rsid w:val="004E57C9"/>
    <w:rsid w:val="004E6F4E"/>
    <w:rsid w:val="00537D1F"/>
    <w:rsid w:val="00542BEA"/>
    <w:rsid w:val="005447F9"/>
    <w:rsid w:val="00567B3E"/>
    <w:rsid w:val="0057069F"/>
    <w:rsid w:val="00601035"/>
    <w:rsid w:val="00614702"/>
    <w:rsid w:val="0067643B"/>
    <w:rsid w:val="00694620"/>
    <w:rsid w:val="006D4495"/>
    <w:rsid w:val="00712417"/>
    <w:rsid w:val="00714F83"/>
    <w:rsid w:val="00741F48"/>
    <w:rsid w:val="00786081"/>
    <w:rsid w:val="007D38DC"/>
    <w:rsid w:val="00807C90"/>
    <w:rsid w:val="00811FD1"/>
    <w:rsid w:val="008355DE"/>
    <w:rsid w:val="008A010D"/>
    <w:rsid w:val="008A5750"/>
    <w:rsid w:val="008E01D7"/>
    <w:rsid w:val="0093496A"/>
    <w:rsid w:val="0094025B"/>
    <w:rsid w:val="00956261"/>
    <w:rsid w:val="00967AA0"/>
    <w:rsid w:val="00A12011"/>
    <w:rsid w:val="00A52523"/>
    <w:rsid w:val="00AC6FE0"/>
    <w:rsid w:val="00AE0EBF"/>
    <w:rsid w:val="00B2511F"/>
    <w:rsid w:val="00B275A8"/>
    <w:rsid w:val="00B566A2"/>
    <w:rsid w:val="00B57489"/>
    <w:rsid w:val="00B735AC"/>
    <w:rsid w:val="00B97EE3"/>
    <w:rsid w:val="00BE6762"/>
    <w:rsid w:val="00CB7487"/>
    <w:rsid w:val="00CB767C"/>
    <w:rsid w:val="00CF37D2"/>
    <w:rsid w:val="00D21195"/>
    <w:rsid w:val="00D26231"/>
    <w:rsid w:val="00D31CCE"/>
    <w:rsid w:val="00D7213E"/>
    <w:rsid w:val="00D81448"/>
    <w:rsid w:val="00DF6FC9"/>
    <w:rsid w:val="00E06AC2"/>
    <w:rsid w:val="00E86A99"/>
    <w:rsid w:val="00EA10DA"/>
    <w:rsid w:val="00ED32A8"/>
    <w:rsid w:val="00F547A0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AA01E-4DD7-4E3B-9DA8-DE116E2E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34EE1"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Cs w:val="20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rFonts w:ascii="Arial" w:hAnsi="Arial"/>
      <w:szCs w:val="20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rFonts w:ascii="Arial" w:hAnsi="Arial"/>
      <w:i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Arial" w:hAnsi="Arial"/>
      <w:sz w:val="22"/>
      <w:szCs w:val="20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ascii="Arial" w:hAnsi="Arial"/>
      <w:sz w:val="22"/>
      <w:szCs w:val="20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rFonts w:ascii="Arial" w:hAnsi="Arial"/>
      <w:szCs w:val="20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</w:style>
  <w:style w:type="paragraph" w:customStyle="1" w:styleId="bodytext">
    <w:name w:val="bodytext"/>
    <w:basedOn w:val="Standard"/>
    <w:rsid w:val="001F2314"/>
    <w:pPr>
      <w:spacing w:before="100" w:beforeAutospacing="1" w:after="100" w:afterAutospacing="1"/>
    </w:pPr>
  </w:style>
  <w:style w:type="paragraph" w:styleId="Textkrper">
    <w:name w:val="Body Text"/>
    <w:basedOn w:val="Standard"/>
    <w:link w:val="TextkrperZchn"/>
    <w:rsid w:val="001F2314"/>
    <w:pPr>
      <w:widowControl w:val="0"/>
      <w:suppressAutoHyphens/>
      <w:spacing w:after="120"/>
    </w:pPr>
    <w:rPr>
      <w:rFonts w:ascii="Arial" w:eastAsia="SimSun" w:hAnsi="Arial" w:cs="Mangal"/>
      <w:kern w:val="1"/>
      <w:lang w:val="de-AT" w:eastAsia="zh-CN" w:bidi="hi-IN"/>
    </w:rPr>
  </w:style>
  <w:style w:type="character" w:customStyle="1" w:styleId="TextkrperZchn">
    <w:name w:val="Textkörper Zchn"/>
    <w:basedOn w:val="Absatz-Standardschriftart"/>
    <w:link w:val="Textkrper"/>
    <w:rsid w:val="001F2314"/>
    <w:rPr>
      <w:rFonts w:ascii="Arial" w:eastAsia="SimSun" w:hAnsi="Arial" w:cs="Mangal"/>
      <w:kern w:val="1"/>
      <w:sz w:val="24"/>
      <w:szCs w:val="24"/>
      <w:lang w:val="de-AT" w:eastAsia="zh-CN" w:bidi="hi-IN"/>
    </w:rPr>
  </w:style>
  <w:style w:type="character" w:customStyle="1" w:styleId="st">
    <w:name w:val="st"/>
    <w:basedOn w:val="Absatz-Standardschriftart"/>
    <w:rsid w:val="001F2314"/>
  </w:style>
  <w:style w:type="character" w:customStyle="1" w:styleId="object">
    <w:name w:val="object"/>
    <w:basedOn w:val="Absatz-Standardschriftart"/>
    <w:rsid w:val="00E06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4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2672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7</cp:revision>
  <cp:lastPrinted>2004-05-05T08:27:00Z</cp:lastPrinted>
  <dcterms:created xsi:type="dcterms:W3CDTF">2016-07-12T14:13:00Z</dcterms:created>
  <dcterms:modified xsi:type="dcterms:W3CDTF">2016-07-13T07:26:00Z</dcterms:modified>
</cp:coreProperties>
</file>