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AAC1" w14:textId="77777777" w:rsidR="0094025B" w:rsidRDefault="0094025B" w:rsidP="00AC6FE0">
      <w:pPr>
        <w:rPr>
          <w:rFonts w:cs="Arial"/>
          <w:szCs w:val="22"/>
        </w:rPr>
      </w:pPr>
    </w:p>
    <w:p w14:paraId="3D4C760C" w14:textId="77777777" w:rsidR="00430D75" w:rsidRDefault="00430D75" w:rsidP="00AC6FE0">
      <w:pPr>
        <w:rPr>
          <w:rFonts w:cs="Arial"/>
          <w:szCs w:val="22"/>
        </w:rPr>
      </w:pPr>
    </w:p>
    <w:p w14:paraId="39596C39" w14:textId="3DB7A9E5" w:rsidR="00430D75" w:rsidRDefault="00430D75" w:rsidP="00430D75">
      <w:pPr>
        <w:jc w:val="right"/>
        <w:rPr>
          <w:rFonts w:cs="Arial"/>
          <w:szCs w:val="22"/>
        </w:rPr>
      </w:pPr>
      <w:r w:rsidRPr="00623B2D">
        <w:rPr>
          <w:rFonts w:cs="Arial"/>
          <w:szCs w:val="22"/>
        </w:rPr>
        <w:t xml:space="preserve">Nr. </w:t>
      </w:r>
      <w:r w:rsidR="00623B2D">
        <w:rPr>
          <w:rFonts w:cs="Arial"/>
          <w:szCs w:val="22"/>
        </w:rPr>
        <w:t xml:space="preserve">77 </w:t>
      </w:r>
      <w:r w:rsidR="00896816" w:rsidRPr="00277415">
        <w:rPr>
          <w:rFonts w:cs="Arial"/>
          <w:szCs w:val="22"/>
        </w:rPr>
        <w:t xml:space="preserve">/ </w:t>
      </w:r>
      <w:r w:rsidR="00F83F4C">
        <w:rPr>
          <w:rFonts w:cs="Arial"/>
          <w:szCs w:val="22"/>
        </w:rPr>
        <w:t>6. Juni 2025</w:t>
      </w:r>
    </w:p>
    <w:p w14:paraId="36999396" w14:textId="77777777" w:rsidR="00430D75" w:rsidRDefault="00430D75" w:rsidP="00430D75">
      <w:pPr>
        <w:rPr>
          <w:rFonts w:cs="Arial"/>
          <w:szCs w:val="22"/>
        </w:rPr>
      </w:pPr>
    </w:p>
    <w:p w14:paraId="3CBFA2E8" w14:textId="77777777" w:rsidR="00430D75" w:rsidRDefault="00430D75" w:rsidP="00430D75">
      <w:pPr>
        <w:rPr>
          <w:rFonts w:cs="Arial"/>
          <w:szCs w:val="22"/>
        </w:rPr>
      </w:pPr>
    </w:p>
    <w:p w14:paraId="1ED967B7" w14:textId="77777777"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14:paraId="156C8B42" w14:textId="77777777" w:rsidR="00C97CB8" w:rsidRDefault="00C97CB8" w:rsidP="00C97CB8">
      <w:pPr>
        <w:rPr>
          <w:rFonts w:cs="Arial"/>
          <w:szCs w:val="22"/>
        </w:rPr>
      </w:pPr>
    </w:p>
    <w:p w14:paraId="00272A2A" w14:textId="7FE38BD7" w:rsidR="009E30AA" w:rsidRPr="009E30AA" w:rsidRDefault="00C97CB8" w:rsidP="000A4D41">
      <w:pPr>
        <w:rPr>
          <w:rFonts w:cs="Arial"/>
          <w:b/>
          <w:szCs w:val="22"/>
        </w:rPr>
      </w:pPr>
      <w:r w:rsidRPr="009E30AA">
        <w:rPr>
          <w:rFonts w:cs="Arial"/>
          <w:b/>
          <w:szCs w:val="22"/>
        </w:rPr>
        <w:t>Der katholische Feierta</w:t>
      </w:r>
      <w:r w:rsidR="00E752D1" w:rsidRPr="009E30AA">
        <w:rPr>
          <w:rFonts w:cs="Arial"/>
          <w:b/>
          <w:szCs w:val="22"/>
        </w:rPr>
        <w:t>g Fronleichnam</w:t>
      </w:r>
      <w:r w:rsidR="0048487A" w:rsidRPr="009E30AA">
        <w:rPr>
          <w:rFonts w:cs="Arial"/>
          <w:b/>
          <w:szCs w:val="22"/>
        </w:rPr>
        <w:t>, der am zweiten Donnerstag nach Pfingsten gefeiert wird</w:t>
      </w:r>
      <w:r w:rsidR="00E752D1" w:rsidRPr="009E30AA">
        <w:rPr>
          <w:rFonts w:cs="Arial"/>
          <w:b/>
          <w:szCs w:val="22"/>
        </w:rPr>
        <w:t xml:space="preserve"> –</w:t>
      </w:r>
      <w:r w:rsidR="004C2B38" w:rsidRPr="009E30AA">
        <w:rPr>
          <w:rFonts w:cs="Arial"/>
          <w:b/>
          <w:szCs w:val="22"/>
        </w:rPr>
        <w:t xml:space="preserve"> heuer am </w:t>
      </w:r>
      <w:r w:rsidR="00F83F4C">
        <w:rPr>
          <w:rFonts w:cs="Arial"/>
          <w:b/>
          <w:szCs w:val="22"/>
        </w:rPr>
        <w:t>19. Juni</w:t>
      </w:r>
      <w:r w:rsidRPr="009E30AA">
        <w:rPr>
          <w:rFonts w:cs="Arial"/>
          <w:b/>
          <w:szCs w:val="22"/>
        </w:rPr>
        <w:t xml:space="preserve"> – ist</w:t>
      </w:r>
      <w:r w:rsidR="00390795" w:rsidRPr="009E30AA">
        <w:rPr>
          <w:rFonts w:cs="Arial"/>
          <w:b/>
          <w:szCs w:val="22"/>
        </w:rPr>
        <w:t xml:space="preserve"> </w:t>
      </w:r>
      <w:r w:rsidR="00390795" w:rsidRPr="009E30AA">
        <w:rPr>
          <w:rFonts w:cs="Arial"/>
          <w:b/>
          <w:color w:val="000000" w:themeColor="text1"/>
          <w:szCs w:val="22"/>
        </w:rPr>
        <w:t>wie</w:t>
      </w:r>
      <w:r w:rsidRPr="009E30AA">
        <w:rPr>
          <w:rFonts w:cs="Arial"/>
          <w:b/>
          <w:color w:val="000000" w:themeColor="text1"/>
          <w:szCs w:val="22"/>
        </w:rPr>
        <w:t xml:space="preserve"> </w:t>
      </w:r>
      <w:r w:rsidRPr="009E30AA">
        <w:rPr>
          <w:rFonts w:cs="Arial"/>
          <w:b/>
          <w:szCs w:val="22"/>
        </w:rPr>
        <w:t xml:space="preserve">ein zweiter Gründonnerstag: </w:t>
      </w:r>
      <w:r w:rsidR="00110B34" w:rsidRPr="009E30AA">
        <w:rPr>
          <w:rFonts w:cs="Arial"/>
          <w:b/>
          <w:szCs w:val="22"/>
        </w:rPr>
        <w:t>Es</w:t>
      </w:r>
      <w:r w:rsidRPr="009E30AA">
        <w:rPr>
          <w:rFonts w:cs="Arial"/>
          <w:b/>
          <w:szCs w:val="22"/>
        </w:rPr>
        <w:t xml:space="preserve"> </w:t>
      </w:r>
      <w:r w:rsidR="0048487A" w:rsidRPr="009E30AA">
        <w:rPr>
          <w:rFonts w:cs="Arial"/>
          <w:b/>
          <w:szCs w:val="22"/>
        </w:rPr>
        <w:t xml:space="preserve">wird gefeiert, dass Jesus beim </w:t>
      </w:r>
      <w:r w:rsidR="00986D9B">
        <w:rPr>
          <w:rFonts w:cs="Arial"/>
          <w:b/>
          <w:szCs w:val="22"/>
        </w:rPr>
        <w:t>l</w:t>
      </w:r>
      <w:r w:rsidRPr="009E30AA">
        <w:rPr>
          <w:rFonts w:cs="Arial"/>
          <w:b/>
          <w:szCs w:val="22"/>
        </w:rPr>
        <w:t xml:space="preserve">etzten Abendmahl seine bleibende Gegenwart in Brot und Wein verheißen hat. Der Glaube an die Gegenwart Christi wird </w:t>
      </w:r>
      <w:proofErr w:type="gramStart"/>
      <w:r w:rsidRPr="009E30AA">
        <w:rPr>
          <w:rFonts w:cs="Arial"/>
          <w:b/>
          <w:szCs w:val="22"/>
        </w:rPr>
        <w:t xml:space="preserve">von den katholischen </w:t>
      </w:r>
      <w:proofErr w:type="spellStart"/>
      <w:r w:rsidRPr="009E30AA">
        <w:rPr>
          <w:rFonts w:cs="Arial"/>
          <w:b/>
          <w:szCs w:val="22"/>
        </w:rPr>
        <w:t>Christ</w:t>
      </w:r>
      <w:proofErr w:type="gramEnd"/>
      <w:r w:rsidR="00B71B39">
        <w:rPr>
          <w:rFonts w:cs="Arial"/>
          <w:b/>
          <w:szCs w:val="22"/>
        </w:rPr>
        <w:t>:i</w:t>
      </w:r>
      <w:r w:rsidRPr="009E30AA">
        <w:rPr>
          <w:rFonts w:cs="Arial"/>
          <w:b/>
          <w:szCs w:val="22"/>
        </w:rPr>
        <w:t>nnen</w:t>
      </w:r>
      <w:proofErr w:type="spellEnd"/>
      <w:r w:rsidRPr="009E30AA">
        <w:rPr>
          <w:rFonts w:cs="Arial"/>
          <w:b/>
          <w:szCs w:val="22"/>
        </w:rPr>
        <w:t xml:space="preserve"> auf die Straßen </w:t>
      </w:r>
      <w:r w:rsidR="0048487A" w:rsidRPr="009E30AA">
        <w:rPr>
          <w:rFonts w:cs="Arial"/>
          <w:b/>
          <w:szCs w:val="22"/>
        </w:rPr>
        <w:t xml:space="preserve">und in die Welt </w:t>
      </w:r>
      <w:r w:rsidRPr="009E30AA">
        <w:rPr>
          <w:rFonts w:cs="Arial"/>
          <w:b/>
          <w:szCs w:val="22"/>
        </w:rPr>
        <w:t xml:space="preserve">hinausgetragen. </w:t>
      </w:r>
    </w:p>
    <w:p w14:paraId="79892FCC" w14:textId="77777777" w:rsidR="00BD0841" w:rsidRDefault="00BD0841" w:rsidP="000A4D41">
      <w:pPr>
        <w:rPr>
          <w:rFonts w:cs="Arial"/>
          <w:color w:val="000000" w:themeColor="text1"/>
          <w:szCs w:val="22"/>
        </w:rPr>
      </w:pPr>
    </w:p>
    <w:p w14:paraId="1EFB9B33" w14:textId="77777777" w:rsidR="00B90F9B" w:rsidRDefault="00B90F9B" w:rsidP="00B90F9B">
      <w:pPr>
        <w:spacing w:after="120"/>
        <w:rPr>
          <w:rFonts w:cs="Arial"/>
          <w:b/>
          <w:szCs w:val="22"/>
        </w:rPr>
      </w:pPr>
      <w:r>
        <w:rPr>
          <w:rFonts w:cs="Arial"/>
          <w:b/>
          <w:szCs w:val="22"/>
        </w:rPr>
        <w:t>Geschichte und Theologie des Festes</w:t>
      </w:r>
    </w:p>
    <w:p w14:paraId="357DBF95" w14:textId="77777777" w:rsidR="00B90F9B" w:rsidRDefault="00B90F9B" w:rsidP="00B90F9B">
      <w:pPr>
        <w:spacing w:after="120"/>
        <w:rPr>
          <w:rFonts w:cs="Arial"/>
          <w:szCs w:val="22"/>
        </w:rPr>
      </w:pPr>
      <w:r w:rsidRPr="00EB597A">
        <w:rPr>
          <w:rFonts w:cs="Arial"/>
          <w:szCs w:val="22"/>
        </w:rPr>
        <w:t>Das „Hochfest des Leibes und Blutes Christi“, wie Fronleichnam seit 1970 offiziell heißt</w:t>
      </w:r>
      <w:r>
        <w:rPr>
          <w:rFonts w:cs="Arial"/>
          <w:szCs w:val="22"/>
        </w:rPr>
        <w:t>, wurde 1264 für die ganze westliche Kirche vorgeschrieben, brauchte aber zu seiner Annahme und Feier in ganz Europa noch einige Jahrzehnte. Eine Prozession zu Fronleichnam ist erstmals in Köln 1274 bezeugt.</w:t>
      </w:r>
    </w:p>
    <w:p w14:paraId="342B789E" w14:textId="4C5CA5E4" w:rsidR="00B90F9B" w:rsidRPr="004B542E" w:rsidRDefault="00B90F9B" w:rsidP="00B90F9B">
      <w:pPr>
        <w:spacing w:after="120"/>
        <w:rPr>
          <w:rFonts w:cs="Arial"/>
          <w:color w:val="000000" w:themeColor="text1"/>
          <w:szCs w:val="22"/>
        </w:rPr>
      </w:pPr>
      <w:r>
        <w:rPr>
          <w:rFonts w:cs="Arial"/>
          <w:szCs w:val="22"/>
        </w:rPr>
        <w:t xml:space="preserve">Der Name kommt von </w:t>
      </w:r>
      <w:r w:rsidRPr="000E7380">
        <w:rPr>
          <w:rFonts w:cs="Arial"/>
          <w:i/>
          <w:szCs w:val="22"/>
        </w:rPr>
        <w:t>„</w:t>
      </w:r>
      <w:proofErr w:type="spellStart"/>
      <w:r w:rsidRPr="000E7380">
        <w:rPr>
          <w:rFonts w:cs="Arial"/>
          <w:i/>
          <w:szCs w:val="22"/>
        </w:rPr>
        <w:t>vron</w:t>
      </w:r>
      <w:proofErr w:type="spellEnd"/>
      <w:r w:rsidRPr="000E7380">
        <w:rPr>
          <w:rFonts w:cs="Arial"/>
          <w:i/>
          <w:szCs w:val="22"/>
        </w:rPr>
        <w:t>“</w:t>
      </w:r>
      <w:r>
        <w:rPr>
          <w:rFonts w:cs="Arial"/>
          <w:szCs w:val="22"/>
        </w:rPr>
        <w:t xml:space="preserve">, „fron“: Herr, heilig; und von </w:t>
      </w:r>
      <w:r w:rsidRPr="000E7380">
        <w:rPr>
          <w:rFonts w:cs="Arial"/>
          <w:i/>
          <w:szCs w:val="22"/>
        </w:rPr>
        <w:t>„</w:t>
      </w:r>
      <w:proofErr w:type="spellStart"/>
      <w:r w:rsidRPr="000E7380">
        <w:rPr>
          <w:rFonts w:cs="Arial"/>
          <w:i/>
          <w:szCs w:val="22"/>
        </w:rPr>
        <w:t>lichnam</w:t>
      </w:r>
      <w:proofErr w:type="spellEnd"/>
      <w:r w:rsidRPr="000E7380">
        <w:rPr>
          <w:rFonts w:cs="Arial"/>
          <w:i/>
          <w:szCs w:val="22"/>
        </w:rPr>
        <w:t>“</w:t>
      </w:r>
      <w:r w:rsidR="00BD41D5">
        <w:rPr>
          <w:rFonts w:cs="Arial"/>
          <w:szCs w:val="22"/>
        </w:rPr>
        <w:t>:</w:t>
      </w:r>
      <w:r>
        <w:rPr>
          <w:rFonts w:cs="Arial"/>
          <w:szCs w:val="22"/>
        </w:rPr>
        <w:t xml:space="preserve"> </w:t>
      </w:r>
      <w:r w:rsidRPr="000E7380">
        <w:rPr>
          <w:rFonts w:cs="Arial"/>
          <w:szCs w:val="22"/>
        </w:rPr>
        <w:t>lebender Leib.</w:t>
      </w:r>
      <w:r>
        <w:rPr>
          <w:rFonts w:cs="Arial"/>
          <w:szCs w:val="22"/>
        </w:rPr>
        <w:t xml:space="preserve"> </w:t>
      </w:r>
      <w:r w:rsidRPr="004B542E">
        <w:rPr>
          <w:rFonts w:cs="Arial"/>
          <w:color w:val="000000" w:themeColor="text1"/>
          <w:szCs w:val="22"/>
        </w:rPr>
        <w:t xml:space="preserve">Der theologische Gehalt von Fronleichnam erschließt sich aus dem Glaubensverständnis der Eucharistie: Jesus Christus ist in Gestalt des während der </w:t>
      </w:r>
      <w:r w:rsidR="007D203C">
        <w:rPr>
          <w:rFonts w:cs="Arial"/>
          <w:color w:val="000000" w:themeColor="text1"/>
          <w:szCs w:val="22"/>
        </w:rPr>
        <w:t>h</w:t>
      </w:r>
      <w:r w:rsidRPr="004B542E">
        <w:rPr>
          <w:rFonts w:cs="Arial"/>
          <w:color w:val="000000" w:themeColor="text1"/>
          <w:szCs w:val="22"/>
        </w:rPr>
        <w:t>eiligen Messe gewandelten Brotes und Weines, der Eucharistie, gegenwärtig und personal anwesend. Diese Glaubenserfahrung wird bei der Fronleichnamsprozession nochmals eindrücklich vor Augen geführt. Mit Jesus Christus, der in der Gestalt des Brotes mitten unter uns ist, sind wir gemeinsam in dieser Welt als pilgernde Kirche unterwegs.</w:t>
      </w:r>
      <w:r>
        <w:rPr>
          <w:rFonts w:cs="Arial"/>
          <w:color w:val="000000" w:themeColor="text1"/>
          <w:szCs w:val="22"/>
        </w:rPr>
        <w:t xml:space="preserve"> </w:t>
      </w:r>
      <w:r w:rsidRPr="004B542E">
        <w:rPr>
          <w:rFonts w:cs="Arial"/>
          <w:color w:val="000000" w:themeColor="text1"/>
          <w:szCs w:val="22"/>
        </w:rPr>
        <w:t>Die Hostien werden in künstlerisch wertvollen</w:t>
      </w:r>
      <w:r>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14:paraId="7B575F5B" w14:textId="5A2BB7DF" w:rsidR="00C77F14" w:rsidRDefault="00B90F9B" w:rsidP="00154D72">
      <w:pPr>
        <w:spacing w:after="120"/>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seinen Ursprung im Bedürfnis der Menschen des Mittelalters und der frühen Neuzeit, den „Himmel“ auf Erden „sichtbar“ zu machen. </w:t>
      </w:r>
      <w:r>
        <w:rPr>
          <w:rFonts w:cs="Arial"/>
          <w:szCs w:val="22"/>
        </w:rPr>
        <w:t xml:space="preserve">Heute finden im Fronleichnamsfest Tradition und Gegenwart in einer neuen Synthese zueinander. Mit der Verehrung der Eucharistie zu Fronleichnam bitten die Gläubigen um Kraft aus dem Glauben für ihren Alltag. </w:t>
      </w:r>
    </w:p>
    <w:p w14:paraId="42B2C249" w14:textId="22C8E16B" w:rsidR="00154D72" w:rsidRPr="00154D72" w:rsidRDefault="00154D72" w:rsidP="00154D72">
      <w:pPr>
        <w:spacing w:after="120"/>
        <w:rPr>
          <w:rFonts w:cs="Arial"/>
          <w:color w:val="000000" w:themeColor="text1"/>
          <w:szCs w:val="22"/>
        </w:rPr>
      </w:pPr>
      <w:r w:rsidRPr="00154D72">
        <w:rPr>
          <w:rFonts w:cs="Arial"/>
          <w:szCs w:val="22"/>
        </w:rPr>
        <w:t xml:space="preserve">Das Fest beginnt </w:t>
      </w:r>
      <w:r>
        <w:rPr>
          <w:rFonts w:cs="Arial"/>
          <w:szCs w:val="22"/>
        </w:rPr>
        <w:t>m</w:t>
      </w:r>
      <w:r w:rsidRPr="00154D72">
        <w:rPr>
          <w:rFonts w:cs="Arial"/>
          <w:szCs w:val="22"/>
        </w:rPr>
        <w:t xml:space="preserve">it einem feierlichen Gottesdienst, anschließend wird mit der Monstranz, die oftmals unter einem „Himmel“ (Baldachin) getragen wird, eine Prozession mit vier Stationen gegangen. Die vier Altäre – ebenso wie der „Himmel“ meist auf besondere Weise geschmückt – sollen die vier Himmelsrichtungen symbolisieren, bei denen für die verschiedenen Anliegen der Menschen in Stadt und Land um den Segen Gottes gebetet wird. </w:t>
      </w:r>
      <w:r w:rsidRPr="00154D72">
        <w:rPr>
          <w:rFonts w:cs="Arial"/>
          <w:color w:val="000000" w:themeColor="text1"/>
          <w:szCs w:val="22"/>
        </w:rPr>
        <w:t xml:space="preserve">Der Weg ist dabei in vielen Fällen von eigens aufgestellten Birken gesäumt. Die Erstkommunionkinder gehen bei diesem Fest noch einmal mit ihren festlichen Kleidern mit und streuen Blütenblätter auf den Weg. Dadurch wird die Besonderheit dieser Prozession unterstrichen. </w:t>
      </w:r>
    </w:p>
    <w:p w14:paraId="435583EC" w14:textId="76071A39" w:rsidR="00154D72" w:rsidRDefault="00154D72" w:rsidP="00B90F9B">
      <w:pPr>
        <w:pStyle w:val="StandardWeb"/>
        <w:spacing w:before="0" w:beforeAutospacing="0" w:after="0" w:afterAutospacing="0"/>
        <w:rPr>
          <w:rFonts w:ascii="Arial" w:hAnsi="Arial" w:cs="Arial"/>
          <w:sz w:val="22"/>
          <w:szCs w:val="22"/>
        </w:rPr>
      </w:pPr>
    </w:p>
    <w:p w14:paraId="4A941CEE" w14:textId="77777777" w:rsidR="00C77F14" w:rsidRDefault="00C77F14">
      <w:pPr>
        <w:rPr>
          <w:rFonts w:cs="Arial"/>
          <w:b/>
          <w:szCs w:val="22"/>
        </w:rPr>
      </w:pPr>
      <w:r>
        <w:rPr>
          <w:rFonts w:cs="Arial"/>
          <w:b/>
          <w:szCs w:val="22"/>
        </w:rPr>
        <w:br w:type="page"/>
      </w:r>
    </w:p>
    <w:p w14:paraId="7EB7039C" w14:textId="36848E92" w:rsidR="00B90F9B" w:rsidRPr="00B90F9B" w:rsidRDefault="00B90F9B" w:rsidP="00B90F9B">
      <w:pPr>
        <w:spacing w:after="120"/>
        <w:rPr>
          <w:rFonts w:cs="Arial"/>
          <w:b/>
          <w:szCs w:val="22"/>
        </w:rPr>
      </w:pPr>
      <w:r w:rsidRPr="00B90F9B">
        <w:rPr>
          <w:rFonts w:cs="Arial"/>
          <w:b/>
          <w:szCs w:val="22"/>
        </w:rPr>
        <w:lastRenderedPageBreak/>
        <w:t>Fronleichnam – Kindern erklärt</w:t>
      </w:r>
    </w:p>
    <w:p w14:paraId="4E1278EC" w14:textId="77777777" w:rsidR="00B90F9B" w:rsidRPr="00986D9B" w:rsidRDefault="00B90F9B" w:rsidP="00B90F9B">
      <w:pPr>
        <w:spacing w:after="120"/>
        <w:rPr>
          <w:szCs w:val="22"/>
        </w:rPr>
      </w:pPr>
      <w:r w:rsidRPr="00986D9B">
        <w:rPr>
          <w:szCs w:val="22"/>
        </w:rPr>
        <w:t xml:space="preserve">Warst du schon mal bei einer Fronleichnamsprozession dabei? Da gibt es einen </w:t>
      </w:r>
      <w:r w:rsidR="00986D9B" w:rsidRPr="00986D9B">
        <w:rPr>
          <w:szCs w:val="22"/>
        </w:rPr>
        <w:t>„</w:t>
      </w:r>
      <w:r w:rsidRPr="00986D9B">
        <w:rPr>
          <w:szCs w:val="22"/>
        </w:rPr>
        <w:t>Himmel</w:t>
      </w:r>
      <w:r w:rsidR="00986D9B" w:rsidRPr="00986D9B">
        <w:rPr>
          <w:szCs w:val="22"/>
        </w:rPr>
        <w:t>“</w:t>
      </w:r>
      <w:r w:rsidRPr="00986D9B">
        <w:rPr>
          <w:szCs w:val="22"/>
        </w:rPr>
        <w:t>, der getragen wird, Kinder streuen Blumen, Birken schmücken die Häuser und natürlich die Monstranz mit dem H</w:t>
      </w:r>
      <w:r w:rsidR="00986D9B" w:rsidRPr="00986D9B">
        <w:rPr>
          <w:szCs w:val="22"/>
        </w:rPr>
        <w:t>eiligen</w:t>
      </w:r>
      <w:r w:rsidRPr="00986D9B">
        <w:rPr>
          <w:szCs w:val="22"/>
        </w:rPr>
        <w:t xml:space="preserve"> Brot. Aber was genau feiern wir da</w:t>
      </w:r>
      <w:r w:rsidR="00986D9B" w:rsidRPr="00986D9B">
        <w:rPr>
          <w:szCs w:val="22"/>
        </w:rPr>
        <w:t>?</w:t>
      </w:r>
    </w:p>
    <w:p w14:paraId="35B5DC50" w14:textId="26D6D775" w:rsidR="00B90F9B" w:rsidRPr="00986D9B" w:rsidRDefault="00B90F9B" w:rsidP="00B90F9B">
      <w:pPr>
        <w:spacing w:after="120"/>
        <w:rPr>
          <w:szCs w:val="22"/>
        </w:rPr>
      </w:pPr>
      <w:r w:rsidRPr="00986D9B">
        <w:rPr>
          <w:szCs w:val="22"/>
        </w:rPr>
        <w:t xml:space="preserve">Fronleichnam kommt aus einem </w:t>
      </w:r>
      <w:proofErr w:type="gramStart"/>
      <w:r w:rsidRPr="00986D9B">
        <w:rPr>
          <w:szCs w:val="22"/>
        </w:rPr>
        <w:t>ganz alten</w:t>
      </w:r>
      <w:proofErr w:type="gramEnd"/>
      <w:r w:rsidRPr="00986D9B">
        <w:rPr>
          <w:szCs w:val="22"/>
        </w:rPr>
        <w:t xml:space="preserve"> Deutsch (Mittelhochdeutsch) und heißt übersetzt: Das Fest des Leibes Christi. „Leib Christi“ spricht auch der Pfarrer oder </w:t>
      </w:r>
      <w:proofErr w:type="spellStart"/>
      <w:r w:rsidRPr="00986D9B">
        <w:rPr>
          <w:szCs w:val="22"/>
        </w:rPr>
        <w:t>der</w:t>
      </w:r>
      <w:r w:rsidR="00D6719F">
        <w:rPr>
          <w:szCs w:val="22"/>
        </w:rPr>
        <w:t>:</w:t>
      </w:r>
      <w:r w:rsidRPr="00986D9B">
        <w:rPr>
          <w:szCs w:val="22"/>
        </w:rPr>
        <w:t>die</w:t>
      </w:r>
      <w:proofErr w:type="spellEnd"/>
      <w:r w:rsidRPr="00986D9B">
        <w:rPr>
          <w:szCs w:val="22"/>
        </w:rPr>
        <w:t xml:space="preserve"> </w:t>
      </w:r>
      <w:proofErr w:type="spellStart"/>
      <w:r w:rsidRPr="00986D9B">
        <w:rPr>
          <w:szCs w:val="22"/>
        </w:rPr>
        <w:t>Kommunionhelfer</w:t>
      </w:r>
      <w:r w:rsidR="00D6719F">
        <w:rPr>
          <w:szCs w:val="22"/>
        </w:rPr>
        <w:t>:i</w:t>
      </w:r>
      <w:r w:rsidRPr="00986D9B">
        <w:rPr>
          <w:szCs w:val="22"/>
        </w:rPr>
        <w:t>n</w:t>
      </w:r>
      <w:proofErr w:type="spellEnd"/>
      <w:r w:rsidRPr="00986D9B">
        <w:rPr>
          <w:szCs w:val="22"/>
        </w:rPr>
        <w:t xml:space="preserve">, wenn sie die Kommunion, die Hostie, im Gottesdienst austeilen. Mit diesen Worten sagen sie, dass das nicht irgendeine Oblate ist, sondern dass in diesem Stück Brot Jesus wirklich da ist. </w:t>
      </w:r>
    </w:p>
    <w:p w14:paraId="1CD1B617" w14:textId="77777777" w:rsidR="00B90F9B" w:rsidRPr="00986D9B" w:rsidRDefault="00B90F9B" w:rsidP="00B90F9B">
      <w:pPr>
        <w:spacing w:after="120"/>
        <w:rPr>
          <w:szCs w:val="22"/>
        </w:rPr>
      </w:pPr>
      <w:r w:rsidRPr="00986D9B">
        <w:rPr>
          <w:szCs w:val="22"/>
        </w:rPr>
        <w:t xml:space="preserve">In der Messfeier erinnern wir uns an </w:t>
      </w:r>
      <w:r w:rsidRPr="0074081D">
        <w:rPr>
          <w:szCs w:val="22"/>
        </w:rPr>
        <w:t>das letzte Abendmahl</w:t>
      </w:r>
      <w:r w:rsidRPr="00986D9B">
        <w:rPr>
          <w:szCs w:val="22"/>
        </w:rPr>
        <w:t xml:space="preserve">, das Jesus mit seinen Freunden und Freundinnen gefeiert hat. Er nahm das Brot, segnete es und brach es mit den Worten: Das ist mein Leib! </w:t>
      </w:r>
    </w:p>
    <w:p w14:paraId="34435FB5" w14:textId="46FD974A" w:rsidR="00B90F9B" w:rsidRPr="00860819" w:rsidRDefault="00B90F9B" w:rsidP="00B90F9B">
      <w:pPr>
        <w:spacing w:after="120"/>
        <w:rPr>
          <w:rFonts w:cs="Arial"/>
          <w:highlight w:val="yellow"/>
          <w:lang w:val="de-AT"/>
        </w:rPr>
      </w:pPr>
      <w:r w:rsidRPr="00986D9B">
        <w:rPr>
          <w:szCs w:val="22"/>
        </w:rPr>
        <w:t>Zu Fronleichnam feiern wir dieses besondere Geheimnis, dass Jesus im Brot bei uns ist und uns zur Nahrung wird. Deshalb wird dieser Leib Christi wie ein Schatz in ein besonderes, kostbares Gefäß gegeben (die Monstranz) und durch die Straßen getragen. Damit zeigen wir allen Menschen, dass Jesus bei uns ist. Bei diesem Umzug (Prozession) singen und beten wir an bestimmten geschmückten Tischen (Altären) und freuen uns, dass Jesus mitgeht – in der Monstranz vorne in der Prozession</w:t>
      </w:r>
      <w:r w:rsidR="00860819">
        <w:rPr>
          <w:szCs w:val="22"/>
        </w:rPr>
        <w:t xml:space="preserve"> </w:t>
      </w:r>
      <w:r w:rsidR="00860819">
        <w:rPr>
          <w:lang w:val="de-AT"/>
        </w:rPr>
        <w:t>– aber auch in der Gemeinschaft derer, die an ihn glauben und natürlich immer in unserem Herzen</w:t>
      </w:r>
      <w:r w:rsidRPr="00986D9B">
        <w:rPr>
          <w:szCs w:val="22"/>
        </w:rPr>
        <w:t xml:space="preserve">. </w:t>
      </w:r>
    </w:p>
    <w:p w14:paraId="17BB63F2" w14:textId="7BB9379B" w:rsidR="00B90F9B" w:rsidRPr="00860819" w:rsidRDefault="00B90F9B" w:rsidP="00986D9B">
      <w:pPr>
        <w:rPr>
          <w:rFonts w:ascii="Calibri" w:hAnsi="Calibri"/>
          <w:highlight w:val="yellow"/>
          <w:lang w:val="de-AT"/>
        </w:rPr>
      </w:pPr>
      <w:r w:rsidRPr="00986D9B">
        <w:rPr>
          <w:szCs w:val="22"/>
        </w:rPr>
        <w:t>Kinder haben dabei meist die besondere Aufgabe, Blumenblüten auf den Weg zu streuen, auf dem die Hostie mit Jesus getragen wird</w:t>
      </w:r>
      <w:r w:rsidR="00986D9B" w:rsidRPr="00986D9B">
        <w:rPr>
          <w:szCs w:val="22"/>
        </w:rPr>
        <w:t>.</w:t>
      </w:r>
      <w:r w:rsidR="00860819">
        <w:rPr>
          <w:szCs w:val="22"/>
        </w:rPr>
        <w:t xml:space="preserve"> </w:t>
      </w:r>
      <w:r w:rsidR="00860819">
        <w:rPr>
          <w:lang w:val="de-AT"/>
        </w:rPr>
        <w:t xml:space="preserve">Damit machen sie deutlich, was für ein großer Schatz Jesus in unserem Leben sein kann. </w:t>
      </w:r>
    </w:p>
    <w:p w14:paraId="0AF5EF71" w14:textId="77777777" w:rsidR="00B90F9B" w:rsidRDefault="00B90F9B" w:rsidP="00986D9B">
      <w:pPr>
        <w:rPr>
          <w:rFonts w:cs="Arial"/>
          <w:szCs w:val="22"/>
        </w:rPr>
      </w:pPr>
    </w:p>
    <w:p w14:paraId="17EF8231" w14:textId="0C0FBB23" w:rsidR="00217AC2" w:rsidRDefault="00217AC2" w:rsidP="00217AC2">
      <w:pPr>
        <w:autoSpaceDE w:val="0"/>
        <w:autoSpaceDN w:val="0"/>
        <w:adjustRightInd w:val="0"/>
        <w:rPr>
          <w:i/>
          <w:szCs w:val="22"/>
        </w:rPr>
      </w:pPr>
      <w:r w:rsidRPr="003913A2">
        <w:rPr>
          <w:i/>
          <w:szCs w:val="22"/>
        </w:rPr>
        <w:t xml:space="preserve">Quelle: </w:t>
      </w:r>
      <w:r w:rsidR="00860819">
        <w:rPr>
          <w:i/>
          <w:szCs w:val="22"/>
        </w:rPr>
        <w:t xml:space="preserve">Team Kinder / </w:t>
      </w:r>
      <w:r w:rsidRPr="00860819">
        <w:rPr>
          <w:i/>
          <w:szCs w:val="22"/>
        </w:rPr>
        <w:t>Katholische Jungschar Diözese Linz</w:t>
      </w:r>
    </w:p>
    <w:p w14:paraId="5A6257DC" w14:textId="77777777" w:rsidR="00217AC2" w:rsidRDefault="00217AC2" w:rsidP="00986D9B">
      <w:pPr>
        <w:rPr>
          <w:rFonts w:cs="Arial"/>
          <w:szCs w:val="22"/>
        </w:rPr>
      </w:pPr>
    </w:p>
    <w:p w14:paraId="09D16665" w14:textId="29F07B43" w:rsidR="00217AC2" w:rsidRDefault="00217AC2" w:rsidP="00217AC2">
      <w:pPr>
        <w:autoSpaceDE w:val="0"/>
        <w:autoSpaceDN w:val="0"/>
        <w:adjustRightInd w:val="0"/>
        <w:rPr>
          <w:b/>
          <w:i/>
          <w:szCs w:val="22"/>
        </w:rPr>
      </w:pPr>
      <w:r w:rsidRPr="004F74ED">
        <w:rPr>
          <w:b/>
          <w:i/>
          <w:szCs w:val="22"/>
        </w:rPr>
        <w:t xml:space="preserve">Ein Video zum Thema „Fronleichnam für Kinder erklärt“ findet sich unter </w:t>
      </w:r>
      <w:r w:rsidR="00154D72">
        <w:rPr>
          <w:b/>
          <w:i/>
          <w:szCs w:val="22"/>
        </w:rPr>
        <w:br/>
      </w:r>
      <w:hyperlink r:id="rId10" w:history="1">
        <w:r w:rsidR="00154D72" w:rsidRPr="00F17A37">
          <w:rPr>
            <w:rStyle w:val="Hyperlink"/>
            <w:b/>
            <w:i/>
            <w:szCs w:val="22"/>
          </w:rPr>
          <w:t>www.dioezese-linz.at/fronleichnam</w:t>
        </w:r>
      </w:hyperlink>
    </w:p>
    <w:p w14:paraId="4151F181" w14:textId="77777777" w:rsidR="00217AC2" w:rsidRDefault="00217AC2" w:rsidP="00217AC2">
      <w:pPr>
        <w:autoSpaceDE w:val="0"/>
        <w:autoSpaceDN w:val="0"/>
        <w:adjustRightInd w:val="0"/>
        <w:rPr>
          <w:bCs/>
          <w:iCs/>
          <w:sz w:val="32"/>
          <w:szCs w:val="32"/>
        </w:rPr>
      </w:pPr>
    </w:p>
    <w:p w14:paraId="03CD30C0" w14:textId="77777777" w:rsidR="00B040F4" w:rsidRPr="00C77F14" w:rsidRDefault="00B040F4" w:rsidP="00217AC2">
      <w:pPr>
        <w:autoSpaceDE w:val="0"/>
        <w:autoSpaceDN w:val="0"/>
        <w:adjustRightInd w:val="0"/>
        <w:rPr>
          <w:bCs/>
          <w:iCs/>
          <w:sz w:val="32"/>
          <w:szCs w:val="32"/>
        </w:rPr>
      </w:pPr>
    </w:p>
    <w:p w14:paraId="549F122C" w14:textId="2CA60AD3" w:rsidR="00514E79" w:rsidRPr="00736010" w:rsidRDefault="009D489F" w:rsidP="002D6601">
      <w:pPr>
        <w:spacing w:after="120"/>
        <w:rPr>
          <w:b/>
          <w:color w:val="000000"/>
        </w:rPr>
      </w:pPr>
      <w:r w:rsidRPr="00736010">
        <w:rPr>
          <w:b/>
          <w:color w:val="000000"/>
        </w:rPr>
        <w:t xml:space="preserve">Fronleichnam im Linzer Mariendom: Festgottesdienst mit </w:t>
      </w:r>
      <w:r w:rsidR="001C04AB">
        <w:rPr>
          <w:b/>
          <w:color w:val="000000"/>
        </w:rPr>
        <w:t>Bischof Manfred Scheuer</w:t>
      </w:r>
    </w:p>
    <w:p w14:paraId="79DFD492" w14:textId="4DA1617E" w:rsidR="00736010" w:rsidRPr="007B65AD" w:rsidRDefault="009D489F" w:rsidP="002D6601">
      <w:pPr>
        <w:spacing w:after="120"/>
        <w:rPr>
          <w:color w:val="000000"/>
        </w:rPr>
      </w:pPr>
      <w:r w:rsidRPr="00736010">
        <w:rPr>
          <w:color w:val="000000"/>
        </w:rPr>
        <w:t xml:space="preserve">Im Linzer Mariendom </w:t>
      </w:r>
      <w:r w:rsidR="00941A2C" w:rsidRPr="00736010">
        <w:rPr>
          <w:color w:val="000000"/>
        </w:rPr>
        <w:t>feiert</w:t>
      </w:r>
      <w:r w:rsidRPr="00736010">
        <w:rPr>
          <w:color w:val="000000"/>
        </w:rPr>
        <w:t xml:space="preserve"> am </w:t>
      </w:r>
      <w:r w:rsidR="00BC4B19">
        <w:rPr>
          <w:color w:val="000000"/>
        </w:rPr>
        <w:t>19</w:t>
      </w:r>
      <w:r w:rsidR="00240B1A">
        <w:rPr>
          <w:color w:val="000000"/>
        </w:rPr>
        <w:t xml:space="preserve">. </w:t>
      </w:r>
      <w:r w:rsidR="00B81DDC">
        <w:rPr>
          <w:color w:val="000000"/>
        </w:rPr>
        <w:t>Juni</w:t>
      </w:r>
      <w:r w:rsidR="00941A2C" w:rsidRPr="00736010">
        <w:rPr>
          <w:color w:val="000000"/>
        </w:rPr>
        <w:t xml:space="preserve"> </w:t>
      </w:r>
      <w:r w:rsidRPr="00736010">
        <w:rPr>
          <w:color w:val="000000"/>
        </w:rPr>
        <w:t xml:space="preserve">um </w:t>
      </w:r>
      <w:r w:rsidR="003236A8" w:rsidRPr="00736010">
        <w:rPr>
          <w:color w:val="000000"/>
        </w:rPr>
        <w:t>9</w:t>
      </w:r>
      <w:r w:rsidRPr="00736010">
        <w:rPr>
          <w:color w:val="000000"/>
        </w:rPr>
        <w:t xml:space="preserve"> Uhr </w:t>
      </w:r>
      <w:r w:rsidR="00240B1A">
        <w:rPr>
          <w:color w:val="000000"/>
        </w:rPr>
        <w:t>Bischof Manfred Scheuer</w:t>
      </w:r>
      <w:r w:rsidR="00F62069">
        <w:rPr>
          <w:color w:val="000000"/>
        </w:rPr>
        <w:t xml:space="preserve"> </w:t>
      </w:r>
      <w:r w:rsidR="00941A2C" w:rsidRPr="00736010">
        <w:rPr>
          <w:color w:val="000000"/>
        </w:rPr>
        <w:t xml:space="preserve">den </w:t>
      </w:r>
      <w:r w:rsidRPr="00736010">
        <w:rPr>
          <w:color w:val="000000"/>
        </w:rPr>
        <w:t>Festgottesdienst mit</w:t>
      </w:r>
      <w:r w:rsidR="00941A2C" w:rsidRPr="00736010">
        <w:rPr>
          <w:color w:val="000000"/>
        </w:rPr>
        <w:t xml:space="preserve"> </w:t>
      </w:r>
      <w:r w:rsidR="00941A2C" w:rsidRPr="00583BAB">
        <w:rPr>
          <w:color w:val="000000"/>
        </w:rPr>
        <w:t xml:space="preserve">der Gemeinde. </w:t>
      </w:r>
      <w:r w:rsidR="00736010" w:rsidRPr="007B65AD">
        <w:rPr>
          <w:color w:val="000000"/>
        </w:rPr>
        <w:t>Anschließend findet die Fronleichnamsprozession statt</w:t>
      </w:r>
      <w:r w:rsidRPr="007B65AD">
        <w:rPr>
          <w:color w:val="000000"/>
        </w:rPr>
        <w:t>.</w:t>
      </w:r>
    </w:p>
    <w:p w14:paraId="1F6F7691" w14:textId="55B86406" w:rsidR="006147E7" w:rsidRDefault="00B82038" w:rsidP="00C77F14">
      <w:pPr>
        <w:rPr>
          <w:color w:val="000000"/>
        </w:rPr>
      </w:pPr>
      <w:r w:rsidRPr="007B65AD">
        <w:rPr>
          <w:color w:val="000000"/>
        </w:rPr>
        <w:t>Musikalisch gestaltet wird der Gottesdienst vom Bläser</w:t>
      </w:r>
      <w:r w:rsidR="00700C56">
        <w:rPr>
          <w:color w:val="000000"/>
        </w:rPr>
        <w:t>ensemble</w:t>
      </w:r>
      <w:r w:rsidR="00583BAB" w:rsidRPr="007B65AD">
        <w:rPr>
          <w:color w:val="000000"/>
        </w:rPr>
        <w:t xml:space="preserve"> der Dommusik und </w:t>
      </w:r>
      <w:r w:rsidR="00257552">
        <w:rPr>
          <w:color w:val="000000"/>
        </w:rPr>
        <w:t xml:space="preserve">Domorganist </w:t>
      </w:r>
      <w:r w:rsidR="00583BAB" w:rsidRPr="007B65AD">
        <w:rPr>
          <w:color w:val="000000"/>
        </w:rPr>
        <w:t xml:space="preserve">Wolfgang </w:t>
      </w:r>
      <w:proofErr w:type="spellStart"/>
      <w:r w:rsidR="00583BAB" w:rsidRPr="007B65AD">
        <w:rPr>
          <w:color w:val="000000"/>
        </w:rPr>
        <w:t>Kreuzhuber</w:t>
      </w:r>
      <w:proofErr w:type="spellEnd"/>
      <w:r w:rsidR="00583BAB" w:rsidRPr="007B65AD">
        <w:rPr>
          <w:color w:val="000000"/>
        </w:rPr>
        <w:t xml:space="preserve"> an der Orgel – unter </w:t>
      </w:r>
      <w:r w:rsidRPr="007B65AD">
        <w:rPr>
          <w:color w:val="000000"/>
        </w:rPr>
        <w:t xml:space="preserve">der Leitung von Domkapellmeister </w:t>
      </w:r>
      <w:r w:rsidR="00B24D5B" w:rsidRPr="007B65AD">
        <w:rPr>
          <w:color w:val="000000"/>
        </w:rPr>
        <w:t xml:space="preserve">Andreas </w:t>
      </w:r>
      <w:proofErr w:type="spellStart"/>
      <w:r w:rsidR="00B24D5B" w:rsidRPr="007B65AD">
        <w:rPr>
          <w:color w:val="000000"/>
        </w:rPr>
        <w:t>Peterl</w:t>
      </w:r>
      <w:proofErr w:type="spellEnd"/>
      <w:r w:rsidRPr="007B65AD">
        <w:rPr>
          <w:color w:val="000000"/>
        </w:rPr>
        <w:t>.</w:t>
      </w:r>
      <w:r w:rsidR="00583BAB">
        <w:rPr>
          <w:color w:val="000000"/>
        </w:rPr>
        <w:t xml:space="preserve"> </w:t>
      </w:r>
    </w:p>
    <w:p w14:paraId="2390D0A4" w14:textId="77777777" w:rsidR="006147E7" w:rsidRPr="00C77F14" w:rsidRDefault="006147E7" w:rsidP="00C77F14">
      <w:pPr>
        <w:rPr>
          <w:color w:val="000000"/>
          <w:sz w:val="32"/>
          <w:szCs w:val="32"/>
        </w:rPr>
      </w:pPr>
    </w:p>
    <w:p w14:paraId="1D595FE9" w14:textId="5257E9DB" w:rsidR="008E5F08" w:rsidRPr="00B9055C" w:rsidRDefault="008E5F08" w:rsidP="008E5F08">
      <w:pPr>
        <w:rPr>
          <w:rFonts w:cs="Arial"/>
          <w:b/>
          <w:szCs w:val="22"/>
        </w:rPr>
      </w:pPr>
      <w:r w:rsidRPr="00B9055C">
        <w:rPr>
          <w:rFonts w:cs="Arial"/>
          <w:b/>
          <w:szCs w:val="22"/>
        </w:rPr>
        <w:t>Prozessionen auf dem Wasser</w:t>
      </w:r>
    </w:p>
    <w:p w14:paraId="08C12CAA" w14:textId="54899AA4" w:rsidR="008E5F08" w:rsidRDefault="008E5F08" w:rsidP="008E5F08">
      <w:pPr>
        <w:rPr>
          <w:rFonts w:cs="Arial"/>
          <w:szCs w:val="22"/>
        </w:rPr>
      </w:pPr>
      <w:r w:rsidRPr="00B9055C">
        <w:rPr>
          <w:rFonts w:cs="Arial"/>
          <w:szCs w:val="22"/>
        </w:rPr>
        <w:t>Im Seenland Oberösterreich finden bei Schönwetter auch Prozessionen auf dem Wasser statt. Viele Boote begleiten die „Himmelsfuhr“, das Schiff mit dem Allerheiligsten, über die Wellen.</w:t>
      </w:r>
    </w:p>
    <w:p w14:paraId="2648A47B" w14:textId="77777777" w:rsidR="00240B1A" w:rsidRPr="005D39F8" w:rsidRDefault="00240B1A" w:rsidP="001C04AB">
      <w:pPr>
        <w:spacing w:before="80"/>
        <w:rPr>
          <w:rFonts w:cs="Arial"/>
          <w:szCs w:val="22"/>
        </w:rPr>
      </w:pPr>
      <w:r w:rsidRPr="005D39F8">
        <w:rPr>
          <w:rFonts w:cs="Arial"/>
          <w:b/>
          <w:bCs/>
          <w:szCs w:val="22"/>
        </w:rPr>
        <w:t>Aschach an der Donau</w:t>
      </w:r>
      <w:r w:rsidRPr="005D39F8">
        <w:rPr>
          <w:rFonts w:cs="Arial"/>
          <w:szCs w:val="22"/>
        </w:rPr>
        <w:t>: 9.00 Uhr Gottesdienst in der Pfarrkirche, die anschließende Prozession ist im Ortsgebiet und auf der Donau.</w:t>
      </w:r>
    </w:p>
    <w:p w14:paraId="4BDAB782" w14:textId="77777777" w:rsidR="00240B1A" w:rsidRPr="005D39F8" w:rsidRDefault="00240B1A" w:rsidP="00240B1A">
      <w:pPr>
        <w:rPr>
          <w:rFonts w:cs="Arial"/>
          <w:szCs w:val="22"/>
        </w:rPr>
      </w:pPr>
      <w:r w:rsidRPr="005D39F8">
        <w:rPr>
          <w:rFonts w:cs="Arial"/>
          <w:b/>
          <w:bCs/>
          <w:szCs w:val="22"/>
        </w:rPr>
        <w:t>Hallstatt</w:t>
      </w:r>
      <w:r w:rsidRPr="005D39F8">
        <w:rPr>
          <w:rFonts w:cs="Arial"/>
          <w:szCs w:val="22"/>
        </w:rPr>
        <w:t xml:space="preserve">: 9.00 Uhr Gottesdienst in der Pfarrkirche, anschließend Prozession zum Marktplatz und am </w:t>
      </w:r>
      <w:proofErr w:type="spellStart"/>
      <w:r w:rsidRPr="005D39F8">
        <w:rPr>
          <w:rFonts w:cs="Arial"/>
          <w:szCs w:val="22"/>
        </w:rPr>
        <w:t>Hallstättersee</w:t>
      </w:r>
      <w:proofErr w:type="spellEnd"/>
      <w:r w:rsidRPr="005D39F8">
        <w:rPr>
          <w:rFonts w:cs="Arial"/>
          <w:szCs w:val="22"/>
        </w:rPr>
        <w:t>.</w:t>
      </w:r>
    </w:p>
    <w:p w14:paraId="2CC0A552" w14:textId="20BED23E" w:rsidR="00240B1A" w:rsidRPr="005D39F8" w:rsidRDefault="00240B1A" w:rsidP="00240B1A">
      <w:pPr>
        <w:rPr>
          <w:rFonts w:cs="Arial"/>
          <w:szCs w:val="22"/>
        </w:rPr>
      </w:pPr>
      <w:r w:rsidRPr="005D39F8">
        <w:rPr>
          <w:rFonts w:cs="Arial"/>
          <w:b/>
          <w:bCs/>
          <w:szCs w:val="22"/>
        </w:rPr>
        <w:t>Traunkirchen</w:t>
      </w:r>
      <w:r w:rsidRPr="005D39F8">
        <w:rPr>
          <w:rFonts w:cs="Arial"/>
          <w:szCs w:val="22"/>
        </w:rPr>
        <w:t>: 8.30 Uhr Festgottesdienst in der Pfarrkirche, 9.30 Uhr Seeprozession am Traunsee.</w:t>
      </w:r>
    </w:p>
    <w:p w14:paraId="08C596BF" w14:textId="1F34C267" w:rsidR="008E5F08" w:rsidRPr="004B73DC" w:rsidRDefault="008E5F08" w:rsidP="004B73DC">
      <w:pPr>
        <w:rPr>
          <w:rFonts w:cs="Arial"/>
          <w:sz w:val="32"/>
          <w:szCs w:val="32"/>
        </w:rPr>
      </w:pPr>
    </w:p>
    <w:p w14:paraId="5DD92D44" w14:textId="77777777" w:rsidR="004B73DC" w:rsidRPr="004B73DC" w:rsidRDefault="004B73DC" w:rsidP="004B73DC">
      <w:pPr>
        <w:rPr>
          <w:rFonts w:cs="Arial"/>
          <w:sz w:val="32"/>
          <w:szCs w:val="32"/>
        </w:rPr>
      </w:pPr>
    </w:p>
    <w:p w14:paraId="5A185434" w14:textId="397B5DE8" w:rsidR="00EA7E54" w:rsidRPr="00CD74D2" w:rsidRDefault="00EA7E54" w:rsidP="00941A2C">
      <w:pPr>
        <w:spacing w:after="120"/>
        <w:rPr>
          <w:rFonts w:cs="Arial"/>
          <w:b/>
          <w:bCs/>
          <w:szCs w:val="22"/>
        </w:rPr>
      </w:pPr>
      <w:r w:rsidRPr="00CD74D2">
        <w:rPr>
          <w:rFonts w:cs="Arial"/>
          <w:b/>
          <w:bCs/>
          <w:szCs w:val="22"/>
        </w:rPr>
        <w:t>R</w:t>
      </w:r>
      <w:r w:rsidR="00AB5C81">
        <w:rPr>
          <w:rFonts w:cs="Arial"/>
          <w:b/>
          <w:bCs/>
          <w:szCs w:val="22"/>
        </w:rPr>
        <w:t>undfunk</w:t>
      </w:r>
      <w:r w:rsidRPr="00CD74D2">
        <w:rPr>
          <w:rFonts w:cs="Arial"/>
          <w:b/>
          <w:bCs/>
          <w:szCs w:val="22"/>
        </w:rPr>
        <w:t>gottesdienst aus Schärding</w:t>
      </w:r>
    </w:p>
    <w:p w14:paraId="3FE2269D" w14:textId="51DFA2C6" w:rsidR="00F81AAD" w:rsidRDefault="00A515E4" w:rsidP="00941A2C">
      <w:pPr>
        <w:spacing w:after="120"/>
        <w:rPr>
          <w:rFonts w:cs="Arial"/>
          <w:szCs w:val="22"/>
        </w:rPr>
      </w:pPr>
      <w:r>
        <w:rPr>
          <w:rFonts w:cs="Arial"/>
          <w:szCs w:val="22"/>
        </w:rPr>
        <w:t>Der Radio</w:t>
      </w:r>
      <w:r w:rsidR="001A09AE">
        <w:rPr>
          <w:rFonts w:cs="Arial"/>
          <w:szCs w:val="22"/>
        </w:rPr>
        <w:t>- und Fernseh</w:t>
      </w:r>
      <w:r>
        <w:rPr>
          <w:rFonts w:cs="Arial"/>
          <w:szCs w:val="22"/>
        </w:rPr>
        <w:t xml:space="preserve">gottesdienst zu Fronleichnam </w:t>
      </w:r>
      <w:r w:rsidR="001F2F81">
        <w:rPr>
          <w:rFonts w:cs="Arial"/>
          <w:szCs w:val="22"/>
        </w:rPr>
        <w:t>(</w:t>
      </w:r>
      <w:r w:rsidR="001F2F81" w:rsidRPr="001F2F81">
        <w:rPr>
          <w:rFonts w:cs="Arial"/>
          <w:szCs w:val="22"/>
        </w:rPr>
        <w:t>10.00 Uhr, ORF-Regionalradios und ORF III</w:t>
      </w:r>
      <w:r w:rsidR="001F2F81">
        <w:rPr>
          <w:rFonts w:cs="Arial"/>
          <w:szCs w:val="22"/>
        </w:rPr>
        <w:t xml:space="preserve">) </w:t>
      </w:r>
      <w:r>
        <w:rPr>
          <w:rFonts w:cs="Arial"/>
          <w:szCs w:val="22"/>
        </w:rPr>
        <w:t>wird heuer</w:t>
      </w:r>
      <w:r w:rsidR="00EA7E54" w:rsidRPr="00EA7E54">
        <w:rPr>
          <w:rFonts w:cs="Arial"/>
          <w:szCs w:val="22"/>
        </w:rPr>
        <w:t xml:space="preserve"> aus der Kurhauskirche der Barmherzigen Brüder in Schärding am Inn</w:t>
      </w:r>
      <w:r>
        <w:rPr>
          <w:rFonts w:cs="Arial"/>
          <w:szCs w:val="22"/>
        </w:rPr>
        <w:t xml:space="preserve"> übertragen.</w:t>
      </w:r>
      <w:r w:rsidR="009A4655">
        <w:rPr>
          <w:rFonts w:cs="Arial"/>
          <w:szCs w:val="22"/>
        </w:rPr>
        <w:t xml:space="preserve"> Die </w:t>
      </w:r>
      <w:r w:rsidR="009A4655">
        <w:rPr>
          <w:rFonts w:cs="Arial"/>
          <w:szCs w:val="22"/>
        </w:rPr>
        <w:lastRenderedPageBreak/>
        <w:t>Kurhauskirche bietet eine</w:t>
      </w:r>
      <w:r w:rsidR="00A66EE7">
        <w:rPr>
          <w:rFonts w:cs="Arial"/>
          <w:szCs w:val="22"/>
        </w:rPr>
        <w:t>n hervorragenden</w:t>
      </w:r>
      <w:r w:rsidR="009A4655">
        <w:rPr>
          <w:rFonts w:cs="Arial"/>
          <w:szCs w:val="22"/>
        </w:rPr>
        <w:t xml:space="preserve"> Blick auf das Gelände der Landesgartenschau </w:t>
      </w:r>
      <w:r w:rsidR="00A66EE7">
        <w:rPr>
          <w:rFonts w:cs="Arial"/>
          <w:szCs w:val="22"/>
        </w:rPr>
        <w:t xml:space="preserve">2025 </w:t>
      </w:r>
      <w:r w:rsidR="009A4655">
        <w:rPr>
          <w:rFonts w:cs="Arial"/>
          <w:szCs w:val="22"/>
        </w:rPr>
        <w:t>„</w:t>
      </w:r>
      <w:proofErr w:type="spellStart"/>
      <w:r w:rsidR="009A4655">
        <w:rPr>
          <w:rFonts w:cs="Arial"/>
          <w:szCs w:val="22"/>
        </w:rPr>
        <w:t>I</w:t>
      </w:r>
      <w:r w:rsidR="004F709D">
        <w:rPr>
          <w:rFonts w:cs="Arial"/>
          <w:szCs w:val="22"/>
        </w:rPr>
        <w:t>NN</w:t>
      </w:r>
      <w:r w:rsidR="009A4655">
        <w:rPr>
          <w:rFonts w:cs="Arial"/>
          <w:szCs w:val="22"/>
        </w:rPr>
        <w:t>sG</w:t>
      </w:r>
      <w:r w:rsidR="004F709D">
        <w:rPr>
          <w:rFonts w:cs="Arial"/>
          <w:szCs w:val="22"/>
        </w:rPr>
        <w:t>RÜN</w:t>
      </w:r>
      <w:proofErr w:type="spellEnd"/>
      <w:r w:rsidR="009A4655">
        <w:rPr>
          <w:rFonts w:cs="Arial"/>
          <w:szCs w:val="22"/>
        </w:rPr>
        <w:t>“</w:t>
      </w:r>
      <w:r w:rsidR="00171FBF">
        <w:rPr>
          <w:rFonts w:cs="Arial"/>
          <w:szCs w:val="22"/>
        </w:rPr>
        <w:t xml:space="preserve">, bei der auch die Katholische Kirche in OÖ mit Pilgerangeboten </w:t>
      </w:r>
      <w:r w:rsidR="00BA133F">
        <w:rPr>
          <w:rFonts w:cs="Arial"/>
          <w:szCs w:val="22"/>
        </w:rPr>
        <w:t xml:space="preserve">rund um einen Pilgerrastplatz </w:t>
      </w:r>
      <w:r w:rsidR="00171FBF">
        <w:rPr>
          <w:rFonts w:cs="Arial"/>
          <w:szCs w:val="22"/>
        </w:rPr>
        <w:t xml:space="preserve">vertreten ist. </w:t>
      </w:r>
    </w:p>
    <w:p w14:paraId="1CF73CDC" w14:textId="6E08D4A5" w:rsidR="00CD74D2" w:rsidRDefault="00CD74D2" w:rsidP="00941A2C">
      <w:pPr>
        <w:spacing w:after="120"/>
        <w:rPr>
          <w:rFonts w:cs="Arial"/>
          <w:szCs w:val="22"/>
        </w:rPr>
      </w:pPr>
      <w:r w:rsidRPr="00CD74D2">
        <w:rPr>
          <w:rFonts w:cs="Arial"/>
          <w:szCs w:val="22"/>
        </w:rPr>
        <w:t>Pilgerrastplatz: </w:t>
      </w:r>
      <w:hyperlink r:id="rId11" w:history="1">
        <w:r w:rsidRPr="00765C6A">
          <w:rPr>
            <w:rStyle w:val="Hyperlink"/>
            <w:rFonts w:cs="Arial"/>
            <w:szCs w:val="22"/>
          </w:rPr>
          <w:t>Pilgerrastplatz Schärding – Kraft tanken am Fluss des Lebens</w:t>
        </w:r>
      </w:hyperlink>
      <w:r w:rsidRPr="00765C6A">
        <w:rPr>
          <w:rFonts w:cs="Arial"/>
          <w:color w:val="FF0000"/>
          <w:szCs w:val="22"/>
        </w:rPr>
        <w:br/>
      </w:r>
      <w:r w:rsidRPr="00CD74D2">
        <w:rPr>
          <w:rFonts w:cs="Arial"/>
          <w:szCs w:val="22"/>
        </w:rPr>
        <w:t>P</w:t>
      </w:r>
      <w:r w:rsidRPr="00765C6A">
        <w:rPr>
          <w:rFonts w:cs="Arial"/>
          <w:szCs w:val="22"/>
        </w:rPr>
        <w:t>ilger</w:t>
      </w:r>
      <w:r w:rsidRPr="00CD74D2">
        <w:rPr>
          <w:rFonts w:cs="Arial"/>
          <w:szCs w:val="22"/>
        </w:rPr>
        <w:t>angebote: </w:t>
      </w:r>
      <w:hyperlink r:id="rId12" w:history="1">
        <w:r w:rsidRPr="00CD74D2">
          <w:rPr>
            <w:rStyle w:val="Hyperlink"/>
            <w:rFonts w:cs="Arial"/>
            <w:szCs w:val="22"/>
          </w:rPr>
          <w:t>Pilgern in Schärding – spirituelle Wege &amp; Ruhe finden</w:t>
        </w:r>
      </w:hyperlink>
    </w:p>
    <w:p w14:paraId="0753F3D2" w14:textId="77777777" w:rsidR="007757AE" w:rsidRDefault="007757AE" w:rsidP="000A4D41">
      <w:pPr>
        <w:pStyle w:val="StandardWeb"/>
        <w:spacing w:before="0" w:beforeAutospacing="0" w:after="0" w:afterAutospacing="0"/>
      </w:pPr>
    </w:p>
    <w:p w14:paraId="7C4BEBE1" w14:textId="111FAD9C" w:rsidR="00822877" w:rsidRPr="00703D9E" w:rsidRDefault="006B1EA7" w:rsidP="000A4D41">
      <w:pPr>
        <w:pStyle w:val="StandardWeb"/>
        <w:spacing w:before="0" w:beforeAutospacing="0" w:after="0" w:afterAutospacing="0"/>
        <w:rPr>
          <w:rFonts w:ascii="Arial" w:hAnsi="Arial" w:cs="Arial"/>
          <w:b/>
          <w:sz w:val="22"/>
          <w:szCs w:val="22"/>
        </w:rPr>
      </w:pPr>
      <w:hyperlink r:id="rId13" w:history="1">
        <w:r w:rsidR="00C538E5" w:rsidRPr="00703D9E">
          <w:rPr>
            <w:rStyle w:val="Hyperlink"/>
            <w:rFonts w:ascii="Arial" w:hAnsi="Arial" w:cs="Arial"/>
            <w:b/>
            <w:sz w:val="22"/>
            <w:szCs w:val="22"/>
          </w:rPr>
          <w:t>https://www.dioezese-linz.at/fronleichnam</w:t>
        </w:r>
      </w:hyperlink>
    </w:p>
    <w:p w14:paraId="07A51166" w14:textId="77777777" w:rsidR="00822877" w:rsidRPr="001445DA" w:rsidRDefault="00822877" w:rsidP="000A4D41">
      <w:pPr>
        <w:rPr>
          <w:rFonts w:cs="Arial"/>
          <w:szCs w:val="22"/>
        </w:rPr>
      </w:pPr>
    </w:p>
    <w:p w14:paraId="10A39DFB" w14:textId="77777777" w:rsidR="007757AE" w:rsidRDefault="007757AE" w:rsidP="000A4D41">
      <w:pPr>
        <w:rPr>
          <w:rFonts w:cs="Arial"/>
          <w:b/>
          <w:szCs w:val="22"/>
          <w:highlight w:val="yellow"/>
        </w:rPr>
      </w:pPr>
    </w:p>
    <w:p w14:paraId="75EE148F" w14:textId="77777777" w:rsidR="007757AE" w:rsidRDefault="007757AE" w:rsidP="000A4D41">
      <w:pPr>
        <w:rPr>
          <w:rFonts w:cs="Arial"/>
          <w:b/>
          <w:szCs w:val="22"/>
          <w:highlight w:val="yellow"/>
        </w:rPr>
      </w:pPr>
    </w:p>
    <w:p w14:paraId="629936DE" w14:textId="12633F45" w:rsidR="0093496A" w:rsidRPr="005B5E24" w:rsidRDefault="00FF3717" w:rsidP="000A4D41">
      <w:pPr>
        <w:rPr>
          <w:rFonts w:cs="Arial"/>
          <w:b/>
          <w:szCs w:val="22"/>
        </w:rPr>
      </w:pPr>
      <w:hyperlink r:id="rId14" w:tgtFrame="_blank" w:history="1">
        <w:r w:rsidR="00D93A26" w:rsidRPr="00FF3717">
          <w:rPr>
            <w:rStyle w:val="Hyperlink"/>
            <w:rFonts w:cs="Arial"/>
            <w:b/>
            <w:szCs w:val="22"/>
          </w:rPr>
          <w:t>Foto</w:t>
        </w:r>
        <w:r w:rsidR="00B81F01" w:rsidRPr="00FF3717">
          <w:rPr>
            <w:rStyle w:val="Hyperlink"/>
            <w:rFonts w:cs="Arial"/>
            <w:b/>
            <w:szCs w:val="22"/>
          </w:rPr>
          <w:t>link</w:t>
        </w:r>
        <w:r w:rsidR="00C67D20" w:rsidRPr="00FF3717">
          <w:rPr>
            <w:rStyle w:val="Hyperlink"/>
            <w:rFonts w:cs="Arial"/>
            <w:b/>
            <w:szCs w:val="22"/>
          </w:rPr>
          <w:t xml:space="preserve"> z</w:t>
        </w:r>
        <w:r w:rsidR="00C67D20" w:rsidRPr="00FF3717">
          <w:rPr>
            <w:rStyle w:val="Hyperlink"/>
            <w:rFonts w:cs="Arial"/>
            <w:b/>
            <w:szCs w:val="22"/>
          </w:rPr>
          <w:t>u</w:t>
        </w:r>
        <w:r w:rsidR="00C67D20" w:rsidRPr="00FF3717">
          <w:rPr>
            <w:rStyle w:val="Hyperlink"/>
            <w:rFonts w:cs="Arial"/>
            <w:b/>
            <w:szCs w:val="22"/>
          </w:rPr>
          <w:t>m Download</w:t>
        </w:r>
      </w:hyperlink>
      <w:r w:rsidR="007757AE" w:rsidRPr="005B5E24">
        <w:rPr>
          <w:rFonts w:cs="Arial"/>
          <w:b/>
          <w:szCs w:val="22"/>
        </w:rPr>
        <w:t xml:space="preserve"> </w:t>
      </w:r>
      <w:r w:rsidR="00D93A26" w:rsidRPr="005B5E24">
        <w:rPr>
          <w:rFonts w:cs="Arial"/>
          <w:b/>
          <w:szCs w:val="22"/>
        </w:rPr>
        <w:t xml:space="preserve">: © </w:t>
      </w:r>
      <w:r w:rsidR="005B5E24">
        <w:rPr>
          <w:rFonts w:cs="Arial"/>
          <w:b/>
          <w:szCs w:val="22"/>
        </w:rPr>
        <w:t xml:space="preserve">Diözese Linz / </w:t>
      </w:r>
      <w:r w:rsidR="00D93A26" w:rsidRPr="005B5E24">
        <w:rPr>
          <w:rFonts w:cs="Arial"/>
          <w:b/>
          <w:szCs w:val="22"/>
        </w:rPr>
        <w:t>Jack Haijes (honorarfrei)</w:t>
      </w:r>
    </w:p>
    <w:sectPr w:rsidR="0093496A" w:rsidRPr="005B5E24" w:rsidSect="006147E7">
      <w:headerReference w:type="default" r:id="rId15"/>
      <w:footerReference w:type="default" r:id="rId16"/>
      <w:headerReference w:type="first" r:id="rId17"/>
      <w:footerReference w:type="first" r:id="rId1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68A95" w14:textId="77777777" w:rsidR="0018211C" w:rsidRDefault="0018211C">
      <w:r>
        <w:separator/>
      </w:r>
    </w:p>
  </w:endnote>
  <w:endnote w:type="continuationSeparator" w:id="0">
    <w:p w14:paraId="5ED51FF3" w14:textId="77777777" w:rsidR="0018211C" w:rsidRDefault="0018211C">
      <w:r>
        <w:continuationSeparator/>
      </w:r>
    </w:p>
  </w:endnote>
  <w:endnote w:type="continuationNotice" w:id="1">
    <w:p w14:paraId="3DF91106" w14:textId="77777777" w:rsidR="0018211C" w:rsidRDefault="001821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F9618" w14:textId="77777777" w:rsidR="00CB767C" w:rsidRDefault="00CB767C"/>
  <w:p w14:paraId="4CFDC43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14:paraId="186D2947" w14:textId="77777777">
      <w:tc>
        <w:tcPr>
          <w:tcW w:w="2197" w:type="dxa"/>
        </w:tcPr>
        <w:p w14:paraId="3E5CBC2F" w14:textId="77777777" w:rsidR="003D26F3" w:rsidRDefault="003D26F3" w:rsidP="003D26F3">
          <w:pPr>
            <w:pStyle w:val="Fuzeile"/>
            <w:rPr>
              <w:sz w:val="16"/>
            </w:rPr>
          </w:pPr>
          <w:r>
            <w:rPr>
              <w:sz w:val="16"/>
            </w:rPr>
            <w:t>Diözese Linz</w:t>
          </w:r>
        </w:p>
        <w:p w14:paraId="06AC20E2" w14:textId="5295BE19" w:rsidR="003D26F3" w:rsidRDefault="00F07AEE" w:rsidP="003D26F3">
          <w:pPr>
            <w:pStyle w:val="Fuzeile"/>
            <w:rPr>
              <w:sz w:val="16"/>
            </w:rPr>
          </w:pPr>
          <w:r>
            <w:rPr>
              <w:sz w:val="16"/>
            </w:rPr>
            <w:t xml:space="preserve">Fachbereich </w:t>
          </w:r>
          <w:r w:rsidR="003D26F3">
            <w:rPr>
              <w:sz w:val="16"/>
            </w:rPr>
            <w:t>Kommunikation</w:t>
          </w:r>
        </w:p>
        <w:p w14:paraId="14762E5C" w14:textId="77777777" w:rsidR="003D26F3" w:rsidRDefault="003D26F3" w:rsidP="003D26F3">
          <w:pPr>
            <w:pStyle w:val="Fuzeile"/>
            <w:rPr>
              <w:sz w:val="16"/>
            </w:rPr>
          </w:pPr>
          <w:r>
            <w:rPr>
              <w:sz w:val="16"/>
            </w:rPr>
            <w:t>Verantwortlich:</w:t>
          </w:r>
        </w:p>
        <w:p w14:paraId="14DD3200" w14:textId="77777777" w:rsidR="003D26F3" w:rsidRDefault="003D26F3" w:rsidP="003D26F3">
          <w:pPr>
            <w:pStyle w:val="Fuzeile"/>
            <w:rPr>
              <w:sz w:val="16"/>
            </w:rPr>
          </w:pPr>
          <w:r>
            <w:rPr>
              <w:sz w:val="16"/>
            </w:rPr>
            <w:t xml:space="preserve">Michael Kraml </w:t>
          </w:r>
        </w:p>
      </w:tc>
      <w:tc>
        <w:tcPr>
          <w:tcW w:w="2551" w:type="dxa"/>
        </w:tcPr>
        <w:p w14:paraId="04D3F4C8" w14:textId="77777777" w:rsidR="003D26F3" w:rsidRDefault="003D26F3" w:rsidP="003D26F3">
          <w:pPr>
            <w:pStyle w:val="Fuzeile"/>
            <w:ind w:left="-70"/>
            <w:rPr>
              <w:sz w:val="16"/>
            </w:rPr>
          </w:pPr>
          <w:r>
            <w:rPr>
              <w:sz w:val="16"/>
            </w:rPr>
            <w:t>4021 Linz</w:t>
          </w:r>
        </w:p>
        <w:p w14:paraId="52625AC5" w14:textId="77777777" w:rsidR="003D26F3" w:rsidRDefault="003D26F3" w:rsidP="003D26F3">
          <w:pPr>
            <w:pStyle w:val="Fuzeile"/>
            <w:ind w:left="-70"/>
            <w:rPr>
              <w:sz w:val="16"/>
            </w:rPr>
          </w:pPr>
          <w:r>
            <w:rPr>
              <w:sz w:val="16"/>
            </w:rPr>
            <w:t>Herrenstraße 19, Pf. 251</w:t>
          </w:r>
        </w:p>
        <w:p w14:paraId="224127A9" w14:textId="77777777" w:rsidR="003D26F3" w:rsidRDefault="003D26F3" w:rsidP="003D26F3">
          <w:pPr>
            <w:pStyle w:val="Fuzeile"/>
            <w:ind w:left="-70"/>
            <w:rPr>
              <w:sz w:val="16"/>
            </w:rPr>
          </w:pPr>
          <w:r>
            <w:rPr>
              <w:sz w:val="16"/>
            </w:rPr>
            <w:t>Telefon 0732 / 772676 - 1130</w:t>
          </w:r>
        </w:p>
        <w:p w14:paraId="389B4E0B" w14:textId="22D4BB51" w:rsidR="003D26F3" w:rsidRDefault="003D26F3" w:rsidP="003D26F3">
          <w:pPr>
            <w:pStyle w:val="Fuzeile"/>
            <w:ind w:left="-70"/>
            <w:rPr>
              <w:sz w:val="16"/>
            </w:rPr>
          </w:pPr>
        </w:p>
      </w:tc>
      <w:tc>
        <w:tcPr>
          <w:tcW w:w="4462" w:type="dxa"/>
        </w:tcPr>
        <w:p w14:paraId="390DD90F" w14:textId="77777777"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14:paraId="634CDEDA" w14:textId="77777777"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170E3933" w14:textId="77777777" w:rsidR="003D26F3" w:rsidRDefault="003D26F3" w:rsidP="003D26F3">
          <w:pPr>
            <w:pStyle w:val="Fuzeile"/>
            <w:rPr>
              <w:sz w:val="16"/>
            </w:rPr>
          </w:pPr>
        </w:p>
        <w:p w14:paraId="17B51180" w14:textId="77777777" w:rsidR="003D26F3" w:rsidRDefault="003D26F3" w:rsidP="003D26F3">
          <w:pPr>
            <w:pStyle w:val="Fuzeile"/>
            <w:rPr>
              <w:sz w:val="16"/>
            </w:rPr>
          </w:pPr>
          <w:r>
            <w:rPr>
              <w:sz w:val="16"/>
            </w:rPr>
            <w:t>Offenlegung: www.dioezese-linz.at/offenlegung</w:t>
          </w:r>
        </w:p>
      </w:tc>
    </w:tr>
  </w:tbl>
  <w:p w14:paraId="2ED5511A" w14:textId="77777777" w:rsidR="00CB767C" w:rsidRDefault="00CB767C"/>
  <w:p w14:paraId="489510C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E3F1" w14:textId="77777777" w:rsidR="00CB767C" w:rsidRDefault="00CB767C"/>
  <w:p w14:paraId="0C844E1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D26F3" w14:paraId="6D09DAEC" w14:textId="77777777" w:rsidTr="00F07AEE">
      <w:tc>
        <w:tcPr>
          <w:tcW w:w="2263" w:type="dxa"/>
        </w:tcPr>
        <w:p w14:paraId="4AB4DBBD" w14:textId="77777777" w:rsidR="003D26F3" w:rsidRDefault="003D26F3" w:rsidP="003D26F3">
          <w:pPr>
            <w:pStyle w:val="Fuzeile"/>
            <w:rPr>
              <w:sz w:val="16"/>
            </w:rPr>
          </w:pPr>
          <w:r>
            <w:rPr>
              <w:sz w:val="16"/>
            </w:rPr>
            <w:t>Diözese Linz</w:t>
          </w:r>
        </w:p>
        <w:p w14:paraId="175EC684" w14:textId="0AD6188E" w:rsidR="003D26F3" w:rsidRDefault="00F07AEE" w:rsidP="003D26F3">
          <w:pPr>
            <w:pStyle w:val="Fuzeile"/>
            <w:rPr>
              <w:sz w:val="16"/>
            </w:rPr>
          </w:pPr>
          <w:r>
            <w:rPr>
              <w:sz w:val="16"/>
            </w:rPr>
            <w:t xml:space="preserve">Fachbereich </w:t>
          </w:r>
          <w:r w:rsidR="003D26F3">
            <w:rPr>
              <w:sz w:val="16"/>
            </w:rPr>
            <w:t>Kommunikatio</w:t>
          </w:r>
          <w:r>
            <w:rPr>
              <w:sz w:val="16"/>
            </w:rPr>
            <w:t>n</w:t>
          </w:r>
        </w:p>
        <w:p w14:paraId="29F27C2A" w14:textId="77777777" w:rsidR="003D26F3" w:rsidRDefault="003D26F3" w:rsidP="003D26F3">
          <w:pPr>
            <w:pStyle w:val="Fuzeile"/>
            <w:rPr>
              <w:sz w:val="16"/>
            </w:rPr>
          </w:pPr>
          <w:r>
            <w:rPr>
              <w:sz w:val="16"/>
            </w:rPr>
            <w:t>Verantwortlich:</w:t>
          </w:r>
        </w:p>
        <w:p w14:paraId="5ED05779" w14:textId="77777777" w:rsidR="003D26F3" w:rsidRDefault="003D26F3" w:rsidP="003D26F3">
          <w:pPr>
            <w:pStyle w:val="Fuzeile"/>
            <w:rPr>
              <w:sz w:val="16"/>
            </w:rPr>
          </w:pPr>
          <w:r>
            <w:rPr>
              <w:sz w:val="16"/>
            </w:rPr>
            <w:t xml:space="preserve">Michael Kraml </w:t>
          </w:r>
        </w:p>
        <w:p w14:paraId="5692124D" w14:textId="77777777" w:rsidR="00C33FD4" w:rsidRDefault="00C33FD4" w:rsidP="003D26F3">
          <w:pPr>
            <w:pStyle w:val="Fuzeile"/>
            <w:rPr>
              <w:sz w:val="16"/>
            </w:rPr>
          </w:pPr>
        </w:p>
      </w:tc>
      <w:tc>
        <w:tcPr>
          <w:tcW w:w="2551" w:type="dxa"/>
        </w:tcPr>
        <w:p w14:paraId="3CD4F2E8" w14:textId="77777777" w:rsidR="003D26F3" w:rsidRDefault="003D26F3" w:rsidP="003D26F3">
          <w:pPr>
            <w:pStyle w:val="Fuzeile"/>
            <w:ind w:left="-70"/>
            <w:rPr>
              <w:sz w:val="16"/>
            </w:rPr>
          </w:pPr>
          <w:r>
            <w:rPr>
              <w:sz w:val="16"/>
            </w:rPr>
            <w:t>4021 Linz</w:t>
          </w:r>
        </w:p>
        <w:p w14:paraId="50778D71" w14:textId="77777777" w:rsidR="003D26F3" w:rsidRDefault="003D26F3" w:rsidP="003D26F3">
          <w:pPr>
            <w:pStyle w:val="Fuzeile"/>
            <w:ind w:left="-70"/>
            <w:rPr>
              <w:sz w:val="16"/>
            </w:rPr>
          </w:pPr>
          <w:r>
            <w:rPr>
              <w:sz w:val="16"/>
            </w:rPr>
            <w:t>Herrenstraße 19, Pf. 251</w:t>
          </w:r>
        </w:p>
        <w:p w14:paraId="1579F5C1" w14:textId="77777777" w:rsidR="003D26F3" w:rsidRDefault="003D26F3" w:rsidP="003D26F3">
          <w:pPr>
            <w:pStyle w:val="Fuzeile"/>
            <w:ind w:left="-70"/>
            <w:rPr>
              <w:sz w:val="16"/>
            </w:rPr>
          </w:pPr>
          <w:r>
            <w:rPr>
              <w:sz w:val="16"/>
            </w:rPr>
            <w:t>Telefon 0732 / 772676 - 1130</w:t>
          </w:r>
        </w:p>
        <w:p w14:paraId="02D5AE74" w14:textId="5BB777D7" w:rsidR="003D26F3" w:rsidRDefault="003D26F3" w:rsidP="003D26F3">
          <w:pPr>
            <w:pStyle w:val="Fuzeile"/>
            <w:ind w:left="-70"/>
            <w:rPr>
              <w:sz w:val="16"/>
            </w:rPr>
          </w:pPr>
        </w:p>
      </w:tc>
      <w:tc>
        <w:tcPr>
          <w:tcW w:w="4462" w:type="dxa"/>
        </w:tcPr>
        <w:p w14:paraId="5A925A9A" w14:textId="77777777"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14:paraId="3BAAA435" w14:textId="77777777"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1C6A6311" w14:textId="77777777" w:rsidR="003D26F3" w:rsidRDefault="003D26F3" w:rsidP="003D26F3">
          <w:pPr>
            <w:pStyle w:val="Fuzeile"/>
            <w:rPr>
              <w:sz w:val="16"/>
            </w:rPr>
          </w:pPr>
        </w:p>
        <w:p w14:paraId="38674689" w14:textId="77777777" w:rsidR="003D26F3" w:rsidRDefault="003D26F3" w:rsidP="003D26F3">
          <w:pPr>
            <w:pStyle w:val="Fuzeile"/>
            <w:rPr>
              <w:sz w:val="16"/>
            </w:rPr>
          </w:pPr>
          <w:r>
            <w:rPr>
              <w:sz w:val="16"/>
            </w:rPr>
            <w:t>Offenlegung: www.dioezese-linz.at/offenlegung</w:t>
          </w:r>
        </w:p>
      </w:tc>
    </w:tr>
  </w:tbl>
  <w:p w14:paraId="2E2071D1"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96FD5" w14:textId="77777777" w:rsidR="0018211C" w:rsidRDefault="0018211C">
      <w:r>
        <w:separator/>
      </w:r>
    </w:p>
  </w:footnote>
  <w:footnote w:type="continuationSeparator" w:id="0">
    <w:p w14:paraId="6DE12F7F" w14:textId="77777777" w:rsidR="0018211C" w:rsidRDefault="0018211C">
      <w:r>
        <w:continuationSeparator/>
      </w:r>
    </w:p>
  </w:footnote>
  <w:footnote w:type="continuationNotice" w:id="1">
    <w:p w14:paraId="48B380E0" w14:textId="77777777" w:rsidR="0018211C" w:rsidRDefault="001821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638160"/>
      <w:docPartObj>
        <w:docPartGallery w:val="Page Numbers (Top of Page)"/>
        <w:docPartUnique/>
      </w:docPartObj>
    </w:sdtPr>
    <w:sdtEndPr>
      <w:rPr>
        <w:sz w:val="18"/>
        <w:szCs w:val="18"/>
      </w:rPr>
    </w:sdtEndPr>
    <w:sdtContent>
      <w:p w14:paraId="409F75FA" w14:textId="34B61F84" w:rsidR="00CF50A5" w:rsidRPr="00CF50A5" w:rsidRDefault="00CF50A5">
        <w:pPr>
          <w:pStyle w:val="Kopfzeile"/>
          <w:jc w:val="right"/>
          <w:rPr>
            <w:sz w:val="18"/>
            <w:szCs w:val="18"/>
          </w:rPr>
        </w:pPr>
        <w:r w:rsidRPr="00CF50A5">
          <w:rPr>
            <w:sz w:val="18"/>
            <w:szCs w:val="18"/>
          </w:rPr>
          <w:fldChar w:fldCharType="begin"/>
        </w:r>
        <w:r w:rsidRPr="00CF50A5">
          <w:rPr>
            <w:sz w:val="18"/>
            <w:szCs w:val="18"/>
          </w:rPr>
          <w:instrText>PAGE   \* MERGEFORMAT</w:instrText>
        </w:r>
        <w:r w:rsidRPr="00CF50A5">
          <w:rPr>
            <w:sz w:val="18"/>
            <w:szCs w:val="18"/>
          </w:rPr>
          <w:fldChar w:fldCharType="separate"/>
        </w:r>
        <w:r w:rsidRPr="00CF50A5">
          <w:rPr>
            <w:sz w:val="18"/>
            <w:szCs w:val="18"/>
          </w:rPr>
          <w:t>2</w:t>
        </w:r>
        <w:r w:rsidRPr="00CF50A5">
          <w:rPr>
            <w:sz w:val="18"/>
            <w:szCs w:val="18"/>
          </w:rPr>
          <w:fldChar w:fldCharType="end"/>
        </w:r>
      </w:p>
    </w:sdtContent>
  </w:sdt>
  <w:p w14:paraId="6501B78A" w14:textId="77777777" w:rsidR="00B040F4" w:rsidRDefault="00B040F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6951" w14:textId="77777777" w:rsidR="00CB767C" w:rsidRDefault="00390795">
    <w:pPr>
      <w:pStyle w:val="Kopfzeile"/>
      <w:jc w:val="right"/>
      <w:rPr>
        <w:sz w:val="24"/>
      </w:rPr>
    </w:pPr>
    <w:r>
      <w:rPr>
        <w:noProof/>
        <w:sz w:val="24"/>
      </w:rPr>
      <w:drawing>
        <wp:inline distT="0" distB="0" distL="0" distR="0" wp14:anchorId="508403AA" wp14:editId="738D7F80">
          <wp:extent cx="1800225" cy="733425"/>
          <wp:effectExtent l="0" t="0" r="0" b="0"/>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D74269B" w14:textId="77777777" w:rsidR="00CB767C" w:rsidRDefault="00CB767C">
    <w:pPr>
      <w:pStyle w:val="Kopfzeile"/>
      <w:jc w:val="right"/>
      <w:rPr>
        <w:sz w:val="24"/>
      </w:rPr>
    </w:pPr>
  </w:p>
  <w:p w14:paraId="6BFA14DF" w14:textId="77777777" w:rsidR="00CB767C" w:rsidRDefault="00CB767C">
    <w:pPr>
      <w:pStyle w:val="Kopfzeile"/>
      <w:jc w:val="right"/>
      <w:rPr>
        <w:sz w:val="24"/>
      </w:rPr>
    </w:pPr>
  </w:p>
  <w:p w14:paraId="73FFA5EC" w14:textId="77777777" w:rsidR="00CB767C" w:rsidRDefault="00CB767C">
    <w:pPr>
      <w:pStyle w:val="Kopfzeile"/>
      <w:spacing w:before="60"/>
      <w:ind w:right="-57"/>
      <w:jc w:val="right"/>
      <w:rPr>
        <w:spacing w:val="70"/>
        <w:sz w:val="24"/>
      </w:rPr>
    </w:pPr>
    <w:r>
      <w:rPr>
        <w:b/>
        <w:spacing w:val="70"/>
        <w:sz w:val="24"/>
      </w:rPr>
      <w:t>Pressemitteilung</w:t>
    </w:r>
  </w:p>
  <w:p w14:paraId="318D32C4" w14:textId="77777777" w:rsidR="00CB767C" w:rsidRDefault="00CB767C">
    <w:pPr>
      <w:pStyle w:val="Kopfzeile"/>
      <w:spacing w:before="60"/>
      <w:jc w:val="right"/>
      <w:rPr>
        <w:sz w:val="20"/>
      </w:rPr>
    </w:pPr>
  </w:p>
  <w:p w14:paraId="10E14F90"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CB8"/>
    <w:rsid w:val="000178FB"/>
    <w:rsid w:val="00024644"/>
    <w:rsid w:val="00041855"/>
    <w:rsid w:val="0005577C"/>
    <w:rsid w:val="000603BD"/>
    <w:rsid w:val="000751E3"/>
    <w:rsid w:val="00076508"/>
    <w:rsid w:val="00091920"/>
    <w:rsid w:val="00097EF5"/>
    <w:rsid w:val="000A4D41"/>
    <w:rsid w:val="000B3CAF"/>
    <w:rsid w:val="000D57E3"/>
    <w:rsid w:val="000E43B8"/>
    <w:rsid w:val="000E7380"/>
    <w:rsid w:val="001022DF"/>
    <w:rsid w:val="00106412"/>
    <w:rsid w:val="00110B34"/>
    <w:rsid w:val="00141001"/>
    <w:rsid w:val="001445DA"/>
    <w:rsid w:val="00154D72"/>
    <w:rsid w:val="00171FBF"/>
    <w:rsid w:val="0018211C"/>
    <w:rsid w:val="0018480F"/>
    <w:rsid w:val="00196F7E"/>
    <w:rsid w:val="001A09AE"/>
    <w:rsid w:val="001C04AB"/>
    <w:rsid w:val="001C5DDA"/>
    <w:rsid w:val="001E40CB"/>
    <w:rsid w:val="001F2F81"/>
    <w:rsid w:val="0020102D"/>
    <w:rsid w:val="00207539"/>
    <w:rsid w:val="00216E79"/>
    <w:rsid w:val="00217982"/>
    <w:rsid w:val="00217AC2"/>
    <w:rsid w:val="002211FA"/>
    <w:rsid w:val="002402FC"/>
    <w:rsid w:val="00240B1A"/>
    <w:rsid w:val="00257552"/>
    <w:rsid w:val="00261ECD"/>
    <w:rsid w:val="00263A72"/>
    <w:rsid w:val="00277415"/>
    <w:rsid w:val="00296BA6"/>
    <w:rsid w:val="002C3FC1"/>
    <w:rsid w:val="002C56F5"/>
    <w:rsid w:val="002D6601"/>
    <w:rsid w:val="002E5529"/>
    <w:rsid w:val="002F3701"/>
    <w:rsid w:val="00301414"/>
    <w:rsid w:val="003038F8"/>
    <w:rsid w:val="00310633"/>
    <w:rsid w:val="003236A8"/>
    <w:rsid w:val="00325457"/>
    <w:rsid w:val="00366248"/>
    <w:rsid w:val="003726D8"/>
    <w:rsid w:val="00373781"/>
    <w:rsid w:val="00380752"/>
    <w:rsid w:val="00390795"/>
    <w:rsid w:val="003C5224"/>
    <w:rsid w:val="003D26F3"/>
    <w:rsid w:val="003D61BB"/>
    <w:rsid w:val="003F043D"/>
    <w:rsid w:val="00421A0D"/>
    <w:rsid w:val="00430D75"/>
    <w:rsid w:val="004448E3"/>
    <w:rsid w:val="00452A8F"/>
    <w:rsid w:val="0048487A"/>
    <w:rsid w:val="004866C3"/>
    <w:rsid w:val="004B542E"/>
    <w:rsid w:val="004B73DC"/>
    <w:rsid w:val="004C2B38"/>
    <w:rsid w:val="004D72EA"/>
    <w:rsid w:val="004E6F4E"/>
    <w:rsid w:val="004F709D"/>
    <w:rsid w:val="004F74ED"/>
    <w:rsid w:val="00501A82"/>
    <w:rsid w:val="00514E79"/>
    <w:rsid w:val="0051709E"/>
    <w:rsid w:val="005214C1"/>
    <w:rsid w:val="00537D1F"/>
    <w:rsid w:val="00542BEA"/>
    <w:rsid w:val="005447F9"/>
    <w:rsid w:val="00567B3E"/>
    <w:rsid w:val="0057069F"/>
    <w:rsid w:val="00583BAB"/>
    <w:rsid w:val="005A677D"/>
    <w:rsid w:val="005B5E24"/>
    <w:rsid w:val="005D39F8"/>
    <w:rsid w:val="005F56E9"/>
    <w:rsid w:val="00601035"/>
    <w:rsid w:val="006139C5"/>
    <w:rsid w:val="006147E7"/>
    <w:rsid w:val="00621132"/>
    <w:rsid w:val="00623B2D"/>
    <w:rsid w:val="00674CAB"/>
    <w:rsid w:val="0067643B"/>
    <w:rsid w:val="00694620"/>
    <w:rsid w:val="006C530A"/>
    <w:rsid w:val="006E691F"/>
    <w:rsid w:val="00700C56"/>
    <w:rsid w:val="00702EEF"/>
    <w:rsid w:val="00703D9E"/>
    <w:rsid w:val="00712417"/>
    <w:rsid w:val="00714F83"/>
    <w:rsid w:val="00716367"/>
    <w:rsid w:val="00721CA8"/>
    <w:rsid w:val="00736010"/>
    <w:rsid w:val="0074081D"/>
    <w:rsid w:val="00741F48"/>
    <w:rsid w:val="00743C52"/>
    <w:rsid w:val="00756187"/>
    <w:rsid w:val="00765C6A"/>
    <w:rsid w:val="007757AE"/>
    <w:rsid w:val="007A19A5"/>
    <w:rsid w:val="007B5ACA"/>
    <w:rsid w:val="007B65AD"/>
    <w:rsid w:val="007D1FA4"/>
    <w:rsid w:val="007D203C"/>
    <w:rsid w:val="007D38DC"/>
    <w:rsid w:val="007F6A9D"/>
    <w:rsid w:val="00807C90"/>
    <w:rsid w:val="00822877"/>
    <w:rsid w:val="008341EF"/>
    <w:rsid w:val="008355DE"/>
    <w:rsid w:val="00860819"/>
    <w:rsid w:val="00896816"/>
    <w:rsid w:val="008A5750"/>
    <w:rsid w:val="008B07FC"/>
    <w:rsid w:val="008E01D7"/>
    <w:rsid w:val="008E4A9A"/>
    <w:rsid w:val="008E5F08"/>
    <w:rsid w:val="00903BE7"/>
    <w:rsid w:val="00904B6D"/>
    <w:rsid w:val="00905B14"/>
    <w:rsid w:val="00925743"/>
    <w:rsid w:val="0093496A"/>
    <w:rsid w:val="0094025B"/>
    <w:rsid w:val="00941A2C"/>
    <w:rsid w:val="00956261"/>
    <w:rsid w:val="00967AA0"/>
    <w:rsid w:val="00986D9B"/>
    <w:rsid w:val="00994DE6"/>
    <w:rsid w:val="009A3619"/>
    <w:rsid w:val="009A3AF8"/>
    <w:rsid w:val="009A4655"/>
    <w:rsid w:val="009C54CD"/>
    <w:rsid w:val="009D20C5"/>
    <w:rsid w:val="009D489F"/>
    <w:rsid w:val="009E30AA"/>
    <w:rsid w:val="009E6EF4"/>
    <w:rsid w:val="009F2BB4"/>
    <w:rsid w:val="00A128CE"/>
    <w:rsid w:val="00A45944"/>
    <w:rsid w:val="00A515E4"/>
    <w:rsid w:val="00A538D8"/>
    <w:rsid w:val="00A66EE7"/>
    <w:rsid w:val="00A86C5D"/>
    <w:rsid w:val="00AB5C81"/>
    <w:rsid w:val="00AB6F80"/>
    <w:rsid w:val="00AC6416"/>
    <w:rsid w:val="00AC6FE0"/>
    <w:rsid w:val="00AE0EBF"/>
    <w:rsid w:val="00B040F4"/>
    <w:rsid w:val="00B13B4D"/>
    <w:rsid w:val="00B20691"/>
    <w:rsid w:val="00B24D5B"/>
    <w:rsid w:val="00B275A8"/>
    <w:rsid w:val="00B566A2"/>
    <w:rsid w:val="00B57765"/>
    <w:rsid w:val="00B71B39"/>
    <w:rsid w:val="00B735AC"/>
    <w:rsid w:val="00B75C68"/>
    <w:rsid w:val="00B81DDC"/>
    <w:rsid w:val="00B81F01"/>
    <w:rsid w:val="00B82038"/>
    <w:rsid w:val="00B9055C"/>
    <w:rsid w:val="00B90F9B"/>
    <w:rsid w:val="00B97EE3"/>
    <w:rsid w:val="00BA133F"/>
    <w:rsid w:val="00BA606B"/>
    <w:rsid w:val="00BB5AF1"/>
    <w:rsid w:val="00BC1DDE"/>
    <w:rsid w:val="00BC4B19"/>
    <w:rsid w:val="00BD0841"/>
    <w:rsid w:val="00BD41D5"/>
    <w:rsid w:val="00BF3752"/>
    <w:rsid w:val="00C1297A"/>
    <w:rsid w:val="00C211C1"/>
    <w:rsid w:val="00C2142A"/>
    <w:rsid w:val="00C261BF"/>
    <w:rsid w:val="00C33FD4"/>
    <w:rsid w:val="00C538E5"/>
    <w:rsid w:val="00C67D20"/>
    <w:rsid w:val="00C77F14"/>
    <w:rsid w:val="00C97CB8"/>
    <w:rsid w:val="00CB7487"/>
    <w:rsid w:val="00CB767C"/>
    <w:rsid w:val="00CD6339"/>
    <w:rsid w:val="00CD74D2"/>
    <w:rsid w:val="00CF0576"/>
    <w:rsid w:val="00CF37D2"/>
    <w:rsid w:val="00CF50A5"/>
    <w:rsid w:val="00D00708"/>
    <w:rsid w:val="00D3139D"/>
    <w:rsid w:val="00D31CCE"/>
    <w:rsid w:val="00D6344C"/>
    <w:rsid w:val="00D65506"/>
    <w:rsid w:val="00D6719F"/>
    <w:rsid w:val="00D93A26"/>
    <w:rsid w:val="00DB088E"/>
    <w:rsid w:val="00DD0FF8"/>
    <w:rsid w:val="00DF6FC9"/>
    <w:rsid w:val="00E02344"/>
    <w:rsid w:val="00E300EE"/>
    <w:rsid w:val="00E36121"/>
    <w:rsid w:val="00E752D1"/>
    <w:rsid w:val="00E86A99"/>
    <w:rsid w:val="00E91CEF"/>
    <w:rsid w:val="00EA10DA"/>
    <w:rsid w:val="00EA7E54"/>
    <w:rsid w:val="00EB597A"/>
    <w:rsid w:val="00EC1637"/>
    <w:rsid w:val="00ED32A8"/>
    <w:rsid w:val="00ED41F6"/>
    <w:rsid w:val="00F007DB"/>
    <w:rsid w:val="00F05D5D"/>
    <w:rsid w:val="00F07AEE"/>
    <w:rsid w:val="00F43A86"/>
    <w:rsid w:val="00F50834"/>
    <w:rsid w:val="00F62069"/>
    <w:rsid w:val="00F71756"/>
    <w:rsid w:val="00F81AAD"/>
    <w:rsid w:val="00F838D5"/>
    <w:rsid w:val="00F83F4C"/>
    <w:rsid w:val="00FA4E42"/>
    <w:rsid w:val="00FF2B1E"/>
    <w:rsid w:val="00FF37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C67DD"/>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41A2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customStyle="1" w:styleId="Default">
    <w:name w:val="Default"/>
    <w:rsid w:val="009E30AA"/>
    <w:pPr>
      <w:autoSpaceDE w:val="0"/>
      <w:autoSpaceDN w:val="0"/>
      <w:adjustRightInd w:val="0"/>
    </w:pPr>
    <w:rPr>
      <w:rFonts w:ascii="Cambria Math" w:hAnsi="Cambria Math" w:cs="Cambria Math"/>
      <w:color w:val="000000"/>
      <w:sz w:val="24"/>
      <w:szCs w:val="24"/>
    </w:rPr>
  </w:style>
  <w:style w:type="character" w:customStyle="1" w:styleId="berschrift2Zchn">
    <w:name w:val="Überschrift 2 Zchn"/>
    <w:basedOn w:val="Absatz-Standardschriftart"/>
    <w:link w:val="berschrift2"/>
    <w:semiHidden/>
    <w:rsid w:val="00941A2C"/>
    <w:rPr>
      <w:rFonts w:asciiTheme="majorHAnsi" w:eastAsiaTheme="majorEastAsia" w:hAnsiTheme="majorHAnsi" w:cstheme="majorBidi"/>
      <w:color w:val="2E74B5" w:themeColor="accent1" w:themeShade="BF"/>
      <w:sz w:val="26"/>
      <w:szCs w:val="26"/>
    </w:rPr>
  </w:style>
  <w:style w:type="character" w:styleId="NichtaufgelsteErwhnung">
    <w:name w:val="Unresolved Mention"/>
    <w:basedOn w:val="Absatz-Standardschriftart"/>
    <w:uiPriority w:val="99"/>
    <w:semiHidden/>
    <w:unhideWhenUsed/>
    <w:rsid w:val="00154D72"/>
    <w:rPr>
      <w:color w:val="605E5C"/>
      <w:shd w:val="clear" w:color="auto" w:fill="E1DFDD"/>
    </w:rPr>
  </w:style>
  <w:style w:type="character" w:customStyle="1" w:styleId="KopfzeileZchn">
    <w:name w:val="Kopfzeile Zchn"/>
    <w:basedOn w:val="Absatz-Standardschriftart"/>
    <w:link w:val="Kopfzeile"/>
    <w:uiPriority w:val="99"/>
    <w:rsid w:val="00B040F4"/>
    <w:rPr>
      <w:rFonts w:ascii="Arial" w:hAnsi="Arial"/>
      <w:sz w:val="22"/>
    </w:rPr>
  </w:style>
  <w:style w:type="character" w:styleId="BesuchterLink">
    <w:name w:val="FollowedHyperlink"/>
    <w:basedOn w:val="Absatz-Standardschriftart"/>
    <w:rsid w:val="00765C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5628">
      <w:bodyDiv w:val="1"/>
      <w:marLeft w:val="0"/>
      <w:marRight w:val="0"/>
      <w:marTop w:val="0"/>
      <w:marBottom w:val="0"/>
      <w:divBdr>
        <w:top w:val="none" w:sz="0" w:space="0" w:color="auto"/>
        <w:left w:val="none" w:sz="0" w:space="0" w:color="auto"/>
        <w:bottom w:val="none" w:sz="0" w:space="0" w:color="auto"/>
        <w:right w:val="none" w:sz="0" w:space="0" w:color="auto"/>
      </w:divBdr>
    </w:div>
    <w:div w:id="273680391">
      <w:bodyDiv w:val="1"/>
      <w:marLeft w:val="0"/>
      <w:marRight w:val="0"/>
      <w:marTop w:val="0"/>
      <w:marBottom w:val="0"/>
      <w:divBdr>
        <w:top w:val="none" w:sz="0" w:space="0" w:color="auto"/>
        <w:left w:val="none" w:sz="0" w:space="0" w:color="auto"/>
        <w:bottom w:val="none" w:sz="0" w:space="0" w:color="auto"/>
        <w:right w:val="none" w:sz="0" w:space="0" w:color="auto"/>
      </w:divBdr>
    </w:div>
    <w:div w:id="682243580">
      <w:bodyDiv w:val="1"/>
      <w:marLeft w:val="0"/>
      <w:marRight w:val="0"/>
      <w:marTop w:val="0"/>
      <w:marBottom w:val="0"/>
      <w:divBdr>
        <w:top w:val="none" w:sz="0" w:space="0" w:color="auto"/>
        <w:left w:val="none" w:sz="0" w:space="0" w:color="auto"/>
        <w:bottom w:val="none" w:sz="0" w:space="0" w:color="auto"/>
        <w:right w:val="none" w:sz="0" w:space="0" w:color="auto"/>
      </w:divBdr>
    </w:div>
    <w:div w:id="1046950709">
      <w:bodyDiv w:val="1"/>
      <w:marLeft w:val="0"/>
      <w:marRight w:val="0"/>
      <w:marTop w:val="0"/>
      <w:marBottom w:val="0"/>
      <w:divBdr>
        <w:top w:val="none" w:sz="0" w:space="0" w:color="auto"/>
        <w:left w:val="none" w:sz="0" w:space="0" w:color="auto"/>
        <w:bottom w:val="none" w:sz="0" w:space="0" w:color="auto"/>
        <w:right w:val="none" w:sz="0" w:space="0" w:color="auto"/>
      </w:divBdr>
    </w:div>
    <w:div w:id="1048796890">
      <w:bodyDiv w:val="1"/>
      <w:marLeft w:val="0"/>
      <w:marRight w:val="0"/>
      <w:marTop w:val="0"/>
      <w:marBottom w:val="0"/>
      <w:divBdr>
        <w:top w:val="none" w:sz="0" w:space="0" w:color="auto"/>
        <w:left w:val="none" w:sz="0" w:space="0" w:color="auto"/>
        <w:bottom w:val="none" w:sz="0" w:space="0" w:color="auto"/>
        <w:right w:val="none" w:sz="0" w:space="0" w:color="auto"/>
      </w:divBdr>
    </w:div>
    <w:div w:id="168319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ioezese-linz.at/fronleichna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ioezese-linz.at/schaerding/pilger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oezese-linz.at/schaerding/pilgern/rastplatz"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dioezese-linz.at/fronleichnam"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mediendb.dioezese-linz.at/collection/51e9bb74-6efb-4bfd-90d9-2d2c021bb659?collection=3858165d-de24-44fa-b218-4d843f917e45"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KOMM-122218441-47865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https://dlinz.sharepoint.com/sites/Team-Kommunikationsbro/_layouts/15/DocIdRedir.aspx?ID=KOMM-122218441-47865</Url>
      <Description>KOMM-122218441-47865</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3E4776-CFE8-49A0-AA81-9B843AB71F19}">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0CCE9578-F1BF-4D8C-A13A-620F8B3EC518}">
  <ds:schemaRefs>
    <ds:schemaRef ds:uri="http://schemas.microsoft.com/sharepoint/v3/contenttype/forms"/>
  </ds:schemaRefs>
</ds:datastoreItem>
</file>

<file path=customXml/itemProps3.xml><?xml version="1.0" encoding="utf-8"?>
<ds:datastoreItem xmlns:ds="http://schemas.openxmlformats.org/officeDocument/2006/customXml" ds:itemID="{3FAF8904-CE75-4DB0-8B69-CB22D071E917}">
  <ds:schemaRefs>
    <ds:schemaRef ds:uri="http://schemas.microsoft.com/sharepoint/events"/>
  </ds:schemaRefs>
</ds:datastoreItem>
</file>

<file path=customXml/itemProps4.xml><?xml version="1.0" encoding="utf-8"?>
<ds:datastoreItem xmlns:ds="http://schemas.openxmlformats.org/officeDocument/2006/customXml" ds:itemID="{D178BFEE-7F7E-4B0D-BB27-A14D6BA91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899</Words>
  <Characters>5667</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6553</CharactersWithSpaces>
  <SharedDoc>false</SharedDoc>
  <HLinks>
    <vt:vector size="36" baseType="variant">
      <vt:variant>
        <vt:i4>1638470</vt:i4>
      </vt:variant>
      <vt:variant>
        <vt:i4>3</vt:i4>
      </vt:variant>
      <vt:variant>
        <vt:i4>0</vt:i4>
      </vt:variant>
      <vt:variant>
        <vt:i4>5</vt:i4>
      </vt:variant>
      <vt:variant>
        <vt:lpwstr>https://www.dioezese-linz.at/fronleichnam</vt:lpwstr>
      </vt:variant>
      <vt:variant>
        <vt:lpwstr/>
      </vt:variant>
      <vt:variant>
        <vt:i4>4194305</vt:i4>
      </vt:variant>
      <vt:variant>
        <vt:i4>0</vt:i4>
      </vt:variant>
      <vt:variant>
        <vt:i4>0</vt:i4>
      </vt:variant>
      <vt:variant>
        <vt:i4>5</vt:i4>
      </vt:variant>
      <vt:variant>
        <vt:lpwstr>http://www.dioezese-linz.at/fronleichnam</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2</cp:revision>
  <cp:lastPrinted>2022-06-10T05:55:00Z</cp:lastPrinted>
  <dcterms:created xsi:type="dcterms:W3CDTF">2025-06-06T06:24:00Z</dcterms:created>
  <dcterms:modified xsi:type="dcterms:W3CDTF">2025-06-06T06:24:00Z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e1cf2022-12d3-4842-82b1-e75cd2e4f524</vt:lpwstr>
  </property>
  <property fmtid="{D5CDD505-2E9C-101B-9397-08002B2CF9AE}" pid="5" name="MediaServiceImageTags">
    <vt:lpwstr/>
  </property>
</Properties>
</file>