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8611DA">
        <w:rPr>
          <w:rFonts w:cs="Arial"/>
          <w:szCs w:val="22"/>
        </w:rPr>
        <w:t>158</w:t>
      </w:r>
      <w:r w:rsidR="00CA3721">
        <w:rPr>
          <w:rFonts w:cs="Arial"/>
          <w:szCs w:val="22"/>
        </w:rPr>
        <w:t xml:space="preserve"> / 1</w:t>
      </w:r>
      <w:r w:rsidR="009E7758">
        <w:rPr>
          <w:rFonts w:cs="Arial"/>
          <w:szCs w:val="22"/>
        </w:rPr>
        <w:t>7</w:t>
      </w:r>
      <w:r w:rsidR="00CA3721">
        <w:rPr>
          <w:rFonts w:cs="Arial"/>
          <w:szCs w:val="22"/>
        </w:rPr>
        <w:t>. Dezember 201</w:t>
      </w:r>
      <w:r w:rsidR="009E7758">
        <w:rPr>
          <w:rFonts w:cs="Arial"/>
          <w:szCs w:val="22"/>
        </w:rPr>
        <w:t>8</w:t>
      </w:r>
    </w:p>
    <w:p w:rsidR="00346346" w:rsidRDefault="00346346" w:rsidP="00430D75">
      <w:pPr>
        <w:jc w:val="right"/>
        <w:rPr>
          <w:rFonts w:cs="Arial"/>
          <w:szCs w:val="22"/>
        </w:rPr>
      </w:pPr>
      <w:bookmarkStart w:id="0" w:name="_GoBack"/>
      <w:bookmarkEnd w:id="0"/>
    </w:p>
    <w:p w:rsidR="00430D75" w:rsidRDefault="00430D75" w:rsidP="00430D75">
      <w:pPr>
        <w:rPr>
          <w:rFonts w:cs="Arial"/>
          <w:szCs w:val="22"/>
        </w:rPr>
      </w:pPr>
    </w:p>
    <w:p w:rsidR="00430D75" w:rsidRDefault="00430D75" w:rsidP="00430D75">
      <w:pPr>
        <w:rPr>
          <w:rFonts w:cs="Arial"/>
          <w:szCs w:val="22"/>
        </w:rPr>
      </w:pPr>
    </w:p>
    <w:p w:rsidR="00CA3721" w:rsidRPr="00CA3721" w:rsidRDefault="00CA3721" w:rsidP="00CA3721">
      <w:pPr>
        <w:rPr>
          <w:rFonts w:cs="Arial"/>
          <w:sz w:val="28"/>
          <w:szCs w:val="28"/>
          <w:u w:val="single"/>
        </w:rPr>
      </w:pPr>
      <w:proofErr w:type="gramStart"/>
      <w:r w:rsidRPr="00CA3721">
        <w:rPr>
          <w:rFonts w:cs="Arial"/>
          <w:b/>
          <w:bCs/>
          <w:sz w:val="28"/>
          <w:szCs w:val="28"/>
          <w:u w:val="single"/>
        </w:rPr>
        <w:t>Das</w:t>
      </w:r>
      <w:proofErr w:type="gramEnd"/>
      <w:r w:rsidRPr="00CA3721">
        <w:rPr>
          <w:rFonts w:cs="Arial"/>
          <w:b/>
          <w:bCs/>
          <w:sz w:val="28"/>
          <w:szCs w:val="28"/>
          <w:u w:val="single"/>
        </w:rPr>
        <w:t xml:space="preserve"> etwas andere Weihnachtsgeschenk</w:t>
      </w:r>
    </w:p>
    <w:p w:rsidR="00CA3721" w:rsidRPr="00CA3721" w:rsidRDefault="00CA3721" w:rsidP="00CA3721">
      <w:pPr>
        <w:rPr>
          <w:rFonts w:cs="Arial"/>
          <w:szCs w:val="22"/>
        </w:rPr>
      </w:pPr>
    </w:p>
    <w:p w:rsidR="00CA3721" w:rsidRPr="008611DA" w:rsidRDefault="00CA3721" w:rsidP="00CA3721">
      <w:pPr>
        <w:rPr>
          <w:rFonts w:cs="Arial"/>
          <w:szCs w:val="22"/>
        </w:rPr>
      </w:pPr>
      <w:r w:rsidRPr="008611DA">
        <w:rPr>
          <w:rFonts w:cs="Arial"/>
          <w:b/>
          <w:bCs/>
          <w:szCs w:val="22"/>
        </w:rPr>
        <w:t xml:space="preserve">Für alle, die noch auf der Suche nach besonderen Geschenken sind, hat die Katholische Kirche in Oberösterreich ein paar Tipps zusammengestellt, die bestimmt Freude bereiten. </w:t>
      </w:r>
    </w:p>
    <w:p w:rsidR="00CA3721" w:rsidRPr="008611DA" w:rsidRDefault="00CA3721" w:rsidP="00CA3721">
      <w:pPr>
        <w:rPr>
          <w:rFonts w:cs="Arial"/>
          <w:szCs w:val="22"/>
        </w:rPr>
      </w:pPr>
    </w:p>
    <w:p w:rsidR="00432340" w:rsidRPr="008611DA" w:rsidRDefault="00FF5068" w:rsidP="00432340">
      <w:pPr>
        <w:spacing w:after="120"/>
        <w:rPr>
          <w:rFonts w:cs="Arial"/>
          <w:b/>
          <w:bCs/>
          <w:szCs w:val="22"/>
        </w:rPr>
      </w:pPr>
      <w:r w:rsidRPr="008611DA">
        <w:rPr>
          <w:rFonts w:cs="Arial"/>
          <w:b/>
          <w:bCs/>
          <w:szCs w:val="22"/>
        </w:rPr>
        <w:t>Caritas OÖ: Schenken mit Sinn</w:t>
      </w:r>
    </w:p>
    <w:p w:rsidR="009E7758" w:rsidRPr="008611DA" w:rsidRDefault="009E7758" w:rsidP="009E7758">
      <w:pPr>
        <w:spacing w:after="120"/>
        <w:rPr>
          <w:rFonts w:cs="Arial"/>
          <w:szCs w:val="22"/>
        </w:rPr>
      </w:pPr>
      <w:r w:rsidRPr="008611DA">
        <w:rPr>
          <w:rFonts w:cs="Arial"/>
          <w:szCs w:val="22"/>
        </w:rPr>
        <w:t>Der Caritas</w:t>
      </w:r>
      <w:r w:rsidR="004C208A" w:rsidRPr="008611DA">
        <w:rPr>
          <w:rFonts w:cs="Arial"/>
          <w:szCs w:val="22"/>
        </w:rPr>
        <w:t>-</w:t>
      </w:r>
      <w:r w:rsidRPr="008611DA">
        <w:rPr>
          <w:rFonts w:cs="Arial"/>
          <w:szCs w:val="22"/>
        </w:rPr>
        <w:t xml:space="preserve">Onlineshop </w:t>
      </w:r>
      <w:hyperlink r:id="rId7" w:history="1">
        <w:r w:rsidRPr="008611DA">
          <w:rPr>
            <w:rStyle w:val="Hyperlink"/>
            <w:rFonts w:cs="Arial"/>
            <w:color w:val="auto"/>
            <w:szCs w:val="22"/>
          </w:rPr>
          <w:t>www.schenkenmitsinn.at</w:t>
        </w:r>
      </w:hyperlink>
      <w:r w:rsidRPr="008611DA">
        <w:rPr>
          <w:rFonts w:cs="Arial"/>
          <w:szCs w:val="22"/>
        </w:rPr>
        <w:t xml:space="preserve"> liefert zahlreiche Ideen für sinnvolle Geschenke: einen Schlafsack für einen obdachlosen Menschen, ein Babypaket für eine armutsbetroffene Jungfamilie oder einen Schlafplatz in einem Mutter-Kind-Haus für Frauen in Notsituationen. Jedes Geschenk mit Sinn entspringt einem bereits bestehenden Projekt, das die Caritas betreibt, und ist ein Stück Lebenshilfe. Im Webshop gibt es auch zahlreiche fair produzierte Produkte als Zusatzgeschenke. Heuer besonders gefragt sind die „Wärmespender“ für die Füße.</w:t>
      </w:r>
    </w:p>
    <w:p w:rsidR="00DB0649" w:rsidRPr="008611DA" w:rsidRDefault="009E7758" w:rsidP="009E7758">
      <w:pPr>
        <w:spacing w:after="120"/>
        <w:rPr>
          <w:rFonts w:cs="Arial"/>
          <w:szCs w:val="22"/>
        </w:rPr>
      </w:pPr>
      <w:r w:rsidRPr="008611DA">
        <w:rPr>
          <w:rFonts w:cs="Arial"/>
          <w:szCs w:val="22"/>
        </w:rPr>
        <w:t>Diese „Geschenke mit Sinn“ machen doppelt Freude: einerseits notleidenden Menschen, denen durch das Geschenk geholfen wird, andererseits jener beschenkten Person, die weiß, dass in ihrem Namen geholfen wurde und die ein Billett mit Informationen darüber erhält, wie die Hilfe ankommt. Auf Wunsch gibt es auch ein passendes T-Shirt – etwa mit dem Aufdruck „</w:t>
      </w:r>
      <w:r w:rsidR="00103045" w:rsidRPr="008611DA">
        <w:rPr>
          <w:rFonts w:cs="Arial"/>
          <w:szCs w:val="22"/>
        </w:rPr>
        <w:t>Mein Huhn lebt in Äthiopien“</w:t>
      </w:r>
      <w:r w:rsidRPr="008611DA">
        <w:rPr>
          <w:rFonts w:cs="Arial"/>
          <w:szCs w:val="22"/>
        </w:rPr>
        <w:t xml:space="preserve"> – oder eine Stofftasche mit dem Aufdruck „</w:t>
      </w:r>
      <w:proofErr w:type="spellStart"/>
      <w:r w:rsidRPr="008611DA">
        <w:rPr>
          <w:rFonts w:cs="Arial"/>
          <w:szCs w:val="22"/>
        </w:rPr>
        <w:t>Fairantwortung</w:t>
      </w:r>
      <w:proofErr w:type="spellEnd"/>
      <w:r w:rsidRPr="008611DA">
        <w:rPr>
          <w:rFonts w:cs="Arial"/>
          <w:szCs w:val="22"/>
        </w:rPr>
        <w:t xml:space="preserve"> tragen“, die die gute Tat sichtbar macht. Die Geschenke werden per Post zugestellt. Das Billett kann zu Hause ausgedruckt werden und ist damit auch ein ideales Last-Minute-Geschenk.</w:t>
      </w:r>
    </w:p>
    <w:p w:rsidR="00FF5068" w:rsidRPr="008611DA" w:rsidRDefault="00346346" w:rsidP="00DB0649">
      <w:pPr>
        <w:rPr>
          <w:rFonts w:cs="Arial"/>
          <w:color w:val="2F2F2F"/>
          <w:szCs w:val="22"/>
        </w:rPr>
      </w:pPr>
      <w:hyperlink r:id="rId8" w:history="1">
        <w:r w:rsidR="009E7758" w:rsidRPr="008611DA">
          <w:rPr>
            <w:rStyle w:val="Hyperlink"/>
            <w:rFonts w:cs="Arial"/>
            <w:szCs w:val="22"/>
          </w:rPr>
          <w:t>www.schenkenmitsinn.at</w:t>
        </w:r>
      </w:hyperlink>
    </w:p>
    <w:p w:rsidR="00C109C8" w:rsidRPr="008611DA" w:rsidRDefault="00C109C8" w:rsidP="00FF5068">
      <w:pPr>
        <w:rPr>
          <w:rFonts w:cs="Arial"/>
          <w:szCs w:val="22"/>
        </w:rPr>
      </w:pPr>
    </w:p>
    <w:p w:rsidR="00DB0649" w:rsidRPr="008611DA" w:rsidRDefault="00DB0649" w:rsidP="00FF5068">
      <w:pPr>
        <w:rPr>
          <w:rFonts w:cs="Arial"/>
          <w:szCs w:val="22"/>
        </w:rPr>
      </w:pPr>
    </w:p>
    <w:p w:rsidR="00432340" w:rsidRPr="008611DA" w:rsidRDefault="00432340" w:rsidP="00432340">
      <w:pPr>
        <w:spacing w:after="120"/>
        <w:rPr>
          <w:rFonts w:cs="Arial"/>
          <w:szCs w:val="22"/>
        </w:rPr>
      </w:pPr>
      <w:r w:rsidRPr="008611DA">
        <w:rPr>
          <w:rStyle w:val="Fett"/>
          <w:rFonts w:cs="Arial"/>
          <w:color w:val="000000"/>
          <w:szCs w:val="22"/>
        </w:rPr>
        <w:t xml:space="preserve">Bibelwerk: </w:t>
      </w:r>
      <w:r w:rsidR="009E7758" w:rsidRPr="008611DA">
        <w:rPr>
          <w:rStyle w:val="Fett"/>
          <w:rFonts w:cs="Arial"/>
          <w:color w:val="000000"/>
          <w:szCs w:val="22"/>
        </w:rPr>
        <w:t>Biblische Geschenke</w:t>
      </w:r>
    </w:p>
    <w:p w:rsidR="009E7758" w:rsidRPr="008611DA" w:rsidRDefault="009E7758" w:rsidP="009E7758">
      <w:pPr>
        <w:spacing w:after="120"/>
        <w:rPr>
          <w:rFonts w:cs="Arial"/>
          <w:szCs w:val="22"/>
        </w:rPr>
      </w:pPr>
      <w:r w:rsidRPr="008611DA">
        <w:rPr>
          <w:rFonts w:cs="Arial"/>
          <w:szCs w:val="22"/>
        </w:rPr>
        <w:t xml:space="preserve">Ein </w:t>
      </w:r>
      <w:r w:rsidR="004C208A" w:rsidRPr="008611DA">
        <w:rPr>
          <w:rFonts w:cs="Arial"/>
          <w:szCs w:val="22"/>
        </w:rPr>
        <w:t xml:space="preserve">biblisches </w:t>
      </w:r>
      <w:r w:rsidRPr="008611DA">
        <w:rPr>
          <w:rFonts w:cs="Arial"/>
          <w:szCs w:val="22"/>
        </w:rPr>
        <w:t xml:space="preserve">Geschenk, das sich für Weihnachten besonders gut eignet: die „Familienbibel“ des Bibelwerks Linz in edlem Design. Sie enthält neben dem offiziellen Bibeltext viele Besonderheiten (70 Seiten Vorspann mit Hilfen zum Bibellesen und für die Textsuche, Familienchronik, 60 ganzseitige Farbbilder aus Ländern der Bibel, ausführliches Register, vierfärbige Landkarten). Ebenfalls ein passendes Geschenk: Herders Neues Bibellexikon. Zu sämtlichen Themen der Bibel bietet dieses Bibellexikon umfangreiche Informationen. Die zahlreichen farbigen Abbildungen illustrieren die präzisen und gut verständlichen Texte. Die Karten veranschaulichen wichtige Orte und geografische Gegebenheiten. </w:t>
      </w:r>
      <w:r w:rsidRPr="008611DA">
        <w:rPr>
          <w:rFonts w:cs="Arial"/>
          <w:bCs/>
          <w:szCs w:val="22"/>
        </w:rPr>
        <w:t>Sonderpreis von € 25,80 (statt</w:t>
      </w:r>
      <w:r w:rsidRPr="008611DA">
        <w:rPr>
          <w:rFonts w:cs="Arial"/>
          <w:iCs/>
          <w:szCs w:val="22"/>
        </w:rPr>
        <w:t xml:space="preserve"> € 59,70</w:t>
      </w:r>
      <w:r w:rsidRPr="008611DA">
        <w:rPr>
          <w:rFonts w:cs="Arial"/>
          <w:szCs w:val="22"/>
        </w:rPr>
        <w:t>)</w:t>
      </w:r>
    </w:p>
    <w:p w:rsidR="009E7758" w:rsidRPr="008611DA" w:rsidRDefault="009E7758" w:rsidP="009E7758">
      <w:pPr>
        <w:spacing w:after="120"/>
        <w:rPr>
          <w:rFonts w:cs="Arial"/>
          <w:szCs w:val="22"/>
        </w:rPr>
      </w:pPr>
      <w:r w:rsidRPr="008611DA">
        <w:rPr>
          <w:rFonts w:cs="Arial"/>
          <w:szCs w:val="22"/>
        </w:rPr>
        <w:t xml:space="preserve">Diese Werke und andere Geschenkideen für Bibelinteressierte bietet das Bibelwerk Linz in seinem Online-Shop an: Evangelien im A6-Format (Minibibel) oder in Großdruck, eine Methodenwerkstatt zur Bibelarbeit, biblische Landkarten, Computerspiele zur Bibel, Bücher mit biblischen Impulsen und vieles mehr ist zu finden unter: </w:t>
      </w:r>
      <w:hyperlink r:id="rId9" w:tgtFrame="_blank" w:history="1">
        <w:r w:rsidRPr="008611DA">
          <w:rPr>
            <w:rStyle w:val="Hyperlink"/>
            <w:rFonts w:cs="Arial"/>
            <w:szCs w:val="22"/>
          </w:rPr>
          <w:t>www.bibelwerklinz.at</w:t>
        </w:r>
      </w:hyperlink>
      <w:r w:rsidRPr="008611DA">
        <w:rPr>
          <w:rStyle w:val="Hyperlink"/>
          <w:rFonts w:cs="Arial"/>
          <w:szCs w:val="22"/>
        </w:rPr>
        <w:t xml:space="preserve">. </w:t>
      </w:r>
      <w:r w:rsidRPr="008611DA">
        <w:rPr>
          <w:rFonts w:cs="Arial"/>
          <w:szCs w:val="22"/>
        </w:rPr>
        <w:t xml:space="preserve">Mit dem Kennwort „Geschenk“ bis 20. Dezember 2018 </w:t>
      </w:r>
      <w:r w:rsidRPr="008611DA">
        <w:rPr>
          <w:rFonts w:cs="Arial"/>
          <w:b/>
          <w:bCs/>
          <w:szCs w:val="22"/>
        </w:rPr>
        <w:t>portofrei</w:t>
      </w:r>
      <w:r w:rsidRPr="008611DA">
        <w:rPr>
          <w:rFonts w:cs="Arial"/>
          <w:szCs w:val="22"/>
        </w:rPr>
        <w:t xml:space="preserve"> bestellen unter: </w:t>
      </w:r>
      <w:hyperlink r:id="rId10" w:history="1">
        <w:r w:rsidRPr="008611DA">
          <w:rPr>
            <w:rStyle w:val="Hyperlink"/>
            <w:rFonts w:cs="Arial"/>
            <w:szCs w:val="22"/>
          </w:rPr>
          <w:t>bibelshop@dioezese-linz.at</w:t>
        </w:r>
      </w:hyperlink>
    </w:p>
    <w:p w:rsidR="009E7758" w:rsidRPr="008611DA" w:rsidRDefault="00346346" w:rsidP="009E7758">
      <w:pPr>
        <w:rPr>
          <w:rFonts w:cs="Arial"/>
          <w:szCs w:val="22"/>
        </w:rPr>
      </w:pPr>
      <w:hyperlink r:id="rId11" w:history="1">
        <w:r w:rsidR="009E7758" w:rsidRPr="008611DA">
          <w:rPr>
            <w:rStyle w:val="Hyperlink"/>
            <w:rFonts w:cs="Arial"/>
            <w:szCs w:val="22"/>
          </w:rPr>
          <w:t>www.bibelwerklinz.at</w:t>
        </w:r>
      </w:hyperlink>
    </w:p>
    <w:p w:rsidR="008611DA" w:rsidRDefault="008611DA" w:rsidP="00432340">
      <w:pPr>
        <w:spacing w:after="120"/>
        <w:rPr>
          <w:rFonts w:cs="Arial"/>
          <w:b/>
          <w:bCs/>
          <w:szCs w:val="22"/>
        </w:rPr>
      </w:pPr>
    </w:p>
    <w:p w:rsidR="008611DA" w:rsidRDefault="008611DA" w:rsidP="00432340">
      <w:pPr>
        <w:spacing w:after="120"/>
        <w:rPr>
          <w:rFonts w:cs="Arial"/>
          <w:b/>
          <w:bCs/>
          <w:szCs w:val="22"/>
        </w:rPr>
      </w:pPr>
    </w:p>
    <w:p w:rsidR="00CA3721" w:rsidRPr="008611DA" w:rsidRDefault="00CA3721" w:rsidP="00432340">
      <w:pPr>
        <w:spacing w:after="120"/>
        <w:rPr>
          <w:rFonts w:cs="Arial"/>
          <w:szCs w:val="22"/>
        </w:rPr>
      </w:pPr>
      <w:r w:rsidRPr="008611DA">
        <w:rPr>
          <w:rFonts w:cs="Arial"/>
          <w:b/>
          <w:bCs/>
          <w:szCs w:val="22"/>
        </w:rPr>
        <w:lastRenderedPageBreak/>
        <w:t>Klassik am Dom: Musikgenuss auf dem Linzer Domplatz</w:t>
      </w:r>
    </w:p>
    <w:p w:rsidR="009E7758" w:rsidRPr="008611DA" w:rsidRDefault="00CA3721" w:rsidP="009E7758">
      <w:pPr>
        <w:pStyle w:val="StandardWeb"/>
        <w:spacing w:before="0" w:beforeAutospacing="0" w:after="120" w:afterAutospacing="0"/>
        <w:rPr>
          <w:rFonts w:ascii="Arial" w:hAnsi="Arial" w:cs="Arial"/>
          <w:sz w:val="22"/>
          <w:szCs w:val="22"/>
        </w:rPr>
      </w:pPr>
      <w:r w:rsidRPr="008611DA">
        <w:rPr>
          <w:rFonts w:ascii="Arial" w:hAnsi="Arial" w:cs="Arial"/>
          <w:sz w:val="22"/>
          <w:szCs w:val="22"/>
        </w:rPr>
        <w:t xml:space="preserve">Auch in seiner </w:t>
      </w:r>
      <w:r w:rsidR="009E7758" w:rsidRPr="008611DA">
        <w:rPr>
          <w:rFonts w:ascii="Arial" w:hAnsi="Arial" w:cs="Arial"/>
          <w:sz w:val="22"/>
          <w:szCs w:val="22"/>
        </w:rPr>
        <w:t>neunten</w:t>
      </w:r>
      <w:r w:rsidRPr="008611DA">
        <w:rPr>
          <w:rFonts w:ascii="Arial" w:hAnsi="Arial" w:cs="Arial"/>
          <w:sz w:val="22"/>
          <w:szCs w:val="22"/>
        </w:rPr>
        <w:t xml:space="preserve"> Saison verbindet das Festival KLASSIK AM DOM wieder musikalische Highlights mit einer atemberaubenden Kulisse. </w:t>
      </w:r>
      <w:r w:rsidR="009E7758" w:rsidRPr="008611DA">
        <w:rPr>
          <w:rFonts w:ascii="Arial" w:hAnsi="Arial" w:cs="Arial"/>
          <w:sz w:val="22"/>
          <w:szCs w:val="22"/>
        </w:rPr>
        <w:t>2019</w:t>
      </w:r>
      <w:r w:rsidR="00D4663E" w:rsidRPr="008611DA">
        <w:rPr>
          <w:rFonts w:ascii="Arial" w:hAnsi="Arial" w:cs="Arial"/>
          <w:sz w:val="22"/>
          <w:szCs w:val="22"/>
        </w:rPr>
        <w:t xml:space="preserve"> wartet die Konzertreihe erneut mit einem Staraufgebot der Extraklasse auf. </w:t>
      </w:r>
    </w:p>
    <w:p w:rsidR="009E7758" w:rsidRPr="008611DA" w:rsidRDefault="00FC729A" w:rsidP="009E7758">
      <w:pPr>
        <w:pStyle w:val="StandardWeb"/>
        <w:spacing w:before="0" w:beforeAutospacing="0" w:after="120" w:afterAutospacing="0"/>
        <w:rPr>
          <w:rFonts w:ascii="Arial" w:hAnsi="Arial" w:cs="Arial"/>
          <w:sz w:val="22"/>
          <w:szCs w:val="22"/>
        </w:rPr>
      </w:pPr>
      <w:r>
        <w:rPr>
          <w:rFonts w:ascii="Arial" w:hAnsi="Arial" w:cs="Arial"/>
          <w:sz w:val="22"/>
          <w:szCs w:val="22"/>
        </w:rPr>
        <w:t xml:space="preserve">Zum Auftakt </w:t>
      </w:r>
      <w:r w:rsidR="009E631E">
        <w:rPr>
          <w:rFonts w:ascii="Arial" w:hAnsi="Arial" w:cs="Arial"/>
          <w:sz w:val="22"/>
          <w:szCs w:val="22"/>
        </w:rPr>
        <w:t xml:space="preserve">der Konzertreihe </w:t>
      </w:r>
      <w:r>
        <w:rPr>
          <w:rFonts w:ascii="Arial" w:hAnsi="Arial" w:cs="Arial"/>
          <w:sz w:val="22"/>
          <w:szCs w:val="22"/>
        </w:rPr>
        <w:t xml:space="preserve">kehrt Weltklasse-Schlagwerker </w:t>
      </w:r>
      <w:r w:rsidRPr="009E631E">
        <w:rPr>
          <w:rFonts w:ascii="Arial" w:hAnsi="Arial" w:cs="Arial"/>
          <w:b/>
          <w:sz w:val="22"/>
          <w:szCs w:val="22"/>
        </w:rPr>
        <w:t xml:space="preserve">Martin </w:t>
      </w:r>
      <w:proofErr w:type="spellStart"/>
      <w:r w:rsidRPr="009E631E">
        <w:rPr>
          <w:rFonts w:ascii="Arial" w:hAnsi="Arial" w:cs="Arial"/>
          <w:b/>
          <w:sz w:val="22"/>
          <w:szCs w:val="22"/>
        </w:rPr>
        <w:t>Grubinger</w:t>
      </w:r>
      <w:proofErr w:type="spellEnd"/>
      <w:r>
        <w:rPr>
          <w:rFonts w:ascii="Arial" w:hAnsi="Arial" w:cs="Arial"/>
          <w:sz w:val="22"/>
          <w:szCs w:val="22"/>
        </w:rPr>
        <w:t xml:space="preserve"> mit seinem </w:t>
      </w:r>
      <w:proofErr w:type="spellStart"/>
      <w:r>
        <w:rPr>
          <w:rFonts w:ascii="Arial" w:hAnsi="Arial" w:cs="Arial"/>
          <w:sz w:val="22"/>
          <w:szCs w:val="22"/>
        </w:rPr>
        <w:t>Percussive</w:t>
      </w:r>
      <w:proofErr w:type="spellEnd"/>
      <w:r>
        <w:rPr>
          <w:rFonts w:ascii="Arial" w:hAnsi="Arial" w:cs="Arial"/>
          <w:sz w:val="22"/>
          <w:szCs w:val="22"/>
        </w:rPr>
        <w:t xml:space="preserve"> Planet Ensemble </w:t>
      </w:r>
      <w:r w:rsidR="009E631E">
        <w:rPr>
          <w:rFonts w:ascii="Arial" w:hAnsi="Arial" w:cs="Arial"/>
          <w:sz w:val="22"/>
          <w:szCs w:val="22"/>
        </w:rPr>
        <w:t>am 4. Juli 2019 zurück auf den Linzer Domplatz.</w:t>
      </w:r>
      <w:r>
        <w:rPr>
          <w:rFonts w:ascii="Arial" w:hAnsi="Arial" w:cs="Arial"/>
          <w:sz w:val="22"/>
          <w:szCs w:val="22"/>
        </w:rPr>
        <w:t xml:space="preserve"> </w:t>
      </w:r>
      <w:r w:rsidRPr="00FC729A">
        <w:rPr>
          <w:rFonts w:ascii="Arial" w:hAnsi="Arial" w:cs="Arial"/>
          <w:sz w:val="22"/>
          <w:szCs w:val="22"/>
        </w:rPr>
        <w:t xml:space="preserve">Sein Heimspiel 4.0 </w:t>
      </w:r>
      <w:r w:rsidR="009E631E">
        <w:rPr>
          <w:rFonts w:ascii="Arial" w:hAnsi="Arial" w:cs="Arial"/>
          <w:sz w:val="22"/>
          <w:szCs w:val="22"/>
        </w:rPr>
        <w:t>stellt er</w:t>
      </w:r>
      <w:r w:rsidRPr="00FC729A">
        <w:rPr>
          <w:rFonts w:ascii="Arial" w:hAnsi="Arial" w:cs="Arial"/>
          <w:sz w:val="22"/>
          <w:szCs w:val="22"/>
        </w:rPr>
        <w:t xml:space="preserve"> unter das Motto vo</w:t>
      </w:r>
      <w:r w:rsidR="009E631E">
        <w:rPr>
          <w:rFonts w:ascii="Arial" w:hAnsi="Arial" w:cs="Arial"/>
          <w:sz w:val="22"/>
          <w:szCs w:val="22"/>
        </w:rPr>
        <w:t>n John Williams bis Johann Sebastian Bach und</w:t>
      </w:r>
      <w:r w:rsidR="009E631E" w:rsidRPr="009E631E">
        <w:rPr>
          <w:rFonts w:ascii="Arial" w:hAnsi="Arial" w:cs="Arial"/>
          <w:sz w:val="22"/>
          <w:szCs w:val="22"/>
        </w:rPr>
        <w:t xml:space="preserve"> begibt er sich mit „Rituals“ auf die Spurensuche nach den Wurzeln des einmaligen Komponisten Igor Strawinsky</w:t>
      </w:r>
      <w:r w:rsidR="009E631E">
        <w:rPr>
          <w:rFonts w:ascii="Arial" w:hAnsi="Arial" w:cs="Arial"/>
          <w:sz w:val="22"/>
          <w:szCs w:val="22"/>
        </w:rPr>
        <w:t>.</w:t>
      </w:r>
      <w:r w:rsidR="00AF53E8">
        <w:rPr>
          <w:rFonts w:ascii="Arial" w:hAnsi="Arial" w:cs="Arial"/>
          <w:sz w:val="22"/>
          <w:szCs w:val="22"/>
        </w:rPr>
        <w:t xml:space="preserve"> </w:t>
      </w:r>
      <w:r w:rsidR="00AF53E8" w:rsidRPr="00AF53E8">
        <w:rPr>
          <w:rFonts w:ascii="Arial" w:hAnsi="Arial" w:cs="Arial"/>
          <w:sz w:val="22"/>
          <w:szCs w:val="22"/>
        </w:rPr>
        <w:t xml:space="preserve">Die beeindruckende Stimme von </w:t>
      </w:r>
      <w:r w:rsidR="00AF53E8" w:rsidRPr="00AF53E8">
        <w:rPr>
          <w:rFonts w:ascii="Arial" w:hAnsi="Arial" w:cs="Arial"/>
          <w:b/>
          <w:sz w:val="22"/>
          <w:szCs w:val="22"/>
        </w:rPr>
        <w:t>Tom Jones</w:t>
      </w:r>
      <w:r w:rsidR="007A1824">
        <w:rPr>
          <w:rFonts w:ascii="Arial" w:hAnsi="Arial" w:cs="Arial"/>
          <w:sz w:val="22"/>
          <w:szCs w:val="22"/>
        </w:rPr>
        <w:t xml:space="preserve"> ist am 7. Juli zu hören.</w:t>
      </w:r>
      <w:r w:rsidR="00AF53E8">
        <w:rPr>
          <w:rFonts w:ascii="Arial" w:hAnsi="Arial" w:cs="Arial"/>
          <w:sz w:val="22"/>
          <w:szCs w:val="22"/>
        </w:rPr>
        <w:t xml:space="preserve"> </w:t>
      </w:r>
      <w:r w:rsidR="007A1824" w:rsidRPr="007A1824">
        <w:rPr>
          <w:rFonts w:ascii="Arial" w:hAnsi="Arial" w:cs="Arial"/>
          <w:sz w:val="22"/>
          <w:szCs w:val="22"/>
        </w:rPr>
        <w:t>Neben seinen Mainstream-Hits wie „</w:t>
      </w:r>
      <w:proofErr w:type="spellStart"/>
      <w:r w:rsidR="007A1824" w:rsidRPr="007A1824">
        <w:rPr>
          <w:rFonts w:ascii="Arial" w:hAnsi="Arial" w:cs="Arial"/>
          <w:sz w:val="22"/>
          <w:szCs w:val="22"/>
        </w:rPr>
        <w:t>It's</w:t>
      </w:r>
      <w:proofErr w:type="spellEnd"/>
      <w:r w:rsidR="007A1824" w:rsidRPr="007A1824">
        <w:rPr>
          <w:rFonts w:ascii="Arial" w:hAnsi="Arial" w:cs="Arial"/>
          <w:sz w:val="22"/>
          <w:szCs w:val="22"/>
        </w:rPr>
        <w:t xml:space="preserve"> Not </w:t>
      </w:r>
      <w:proofErr w:type="spellStart"/>
      <w:r w:rsidR="007A1824" w:rsidRPr="007A1824">
        <w:rPr>
          <w:rFonts w:ascii="Arial" w:hAnsi="Arial" w:cs="Arial"/>
          <w:sz w:val="22"/>
          <w:szCs w:val="22"/>
        </w:rPr>
        <w:t>Unusual</w:t>
      </w:r>
      <w:proofErr w:type="spellEnd"/>
      <w:r w:rsidR="007A1824" w:rsidRPr="007A1824">
        <w:rPr>
          <w:rFonts w:ascii="Arial" w:hAnsi="Arial" w:cs="Arial"/>
          <w:sz w:val="22"/>
          <w:szCs w:val="22"/>
        </w:rPr>
        <w:t>“, „Kiss“, „Delilah“ oder „</w:t>
      </w:r>
      <w:proofErr w:type="spellStart"/>
      <w:r w:rsidR="007A1824" w:rsidRPr="007A1824">
        <w:rPr>
          <w:rFonts w:ascii="Arial" w:hAnsi="Arial" w:cs="Arial"/>
          <w:sz w:val="22"/>
          <w:szCs w:val="22"/>
        </w:rPr>
        <w:t>What's</w:t>
      </w:r>
      <w:proofErr w:type="spellEnd"/>
      <w:r w:rsidR="007A1824" w:rsidRPr="007A1824">
        <w:rPr>
          <w:rFonts w:ascii="Arial" w:hAnsi="Arial" w:cs="Arial"/>
          <w:sz w:val="22"/>
          <w:szCs w:val="22"/>
        </w:rPr>
        <w:t xml:space="preserve"> New </w:t>
      </w:r>
      <w:proofErr w:type="spellStart"/>
      <w:r w:rsidR="007A1824" w:rsidRPr="007A1824">
        <w:rPr>
          <w:rFonts w:ascii="Arial" w:hAnsi="Arial" w:cs="Arial"/>
          <w:sz w:val="22"/>
          <w:szCs w:val="22"/>
        </w:rPr>
        <w:t>Pussycat</w:t>
      </w:r>
      <w:proofErr w:type="spellEnd"/>
      <w:r w:rsidR="007A1824" w:rsidRPr="007A1824">
        <w:rPr>
          <w:rFonts w:ascii="Arial" w:hAnsi="Arial" w:cs="Arial"/>
          <w:sz w:val="22"/>
          <w:szCs w:val="22"/>
        </w:rPr>
        <w:t>“, „</w:t>
      </w:r>
      <w:proofErr w:type="spellStart"/>
      <w:r w:rsidR="007A1824" w:rsidRPr="007A1824">
        <w:rPr>
          <w:rFonts w:ascii="Arial" w:hAnsi="Arial" w:cs="Arial"/>
          <w:sz w:val="22"/>
          <w:szCs w:val="22"/>
        </w:rPr>
        <w:t>I’ll</w:t>
      </w:r>
      <w:proofErr w:type="spellEnd"/>
      <w:r w:rsidR="007A1824" w:rsidRPr="007A1824">
        <w:rPr>
          <w:rFonts w:ascii="Arial" w:hAnsi="Arial" w:cs="Arial"/>
          <w:sz w:val="22"/>
          <w:szCs w:val="22"/>
        </w:rPr>
        <w:t xml:space="preserve"> Never Fall In Love </w:t>
      </w:r>
      <w:proofErr w:type="spellStart"/>
      <w:r w:rsidR="007A1824" w:rsidRPr="007A1824">
        <w:rPr>
          <w:rFonts w:ascii="Arial" w:hAnsi="Arial" w:cs="Arial"/>
          <w:sz w:val="22"/>
          <w:szCs w:val="22"/>
        </w:rPr>
        <w:t>Again</w:t>
      </w:r>
      <w:proofErr w:type="spellEnd"/>
      <w:r w:rsidR="007A1824" w:rsidRPr="007A1824">
        <w:rPr>
          <w:rFonts w:ascii="Arial" w:hAnsi="Arial" w:cs="Arial"/>
          <w:sz w:val="22"/>
          <w:szCs w:val="22"/>
        </w:rPr>
        <w:t>” und “</w:t>
      </w:r>
      <w:proofErr w:type="spellStart"/>
      <w:r w:rsidR="007A1824" w:rsidRPr="007A1824">
        <w:rPr>
          <w:rFonts w:ascii="Arial" w:hAnsi="Arial" w:cs="Arial"/>
          <w:sz w:val="22"/>
          <w:szCs w:val="22"/>
        </w:rPr>
        <w:t>If</w:t>
      </w:r>
      <w:proofErr w:type="spellEnd"/>
      <w:r w:rsidR="007A1824" w:rsidRPr="007A1824">
        <w:rPr>
          <w:rFonts w:ascii="Arial" w:hAnsi="Arial" w:cs="Arial"/>
          <w:sz w:val="22"/>
          <w:szCs w:val="22"/>
        </w:rPr>
        <w:t xml:space="preserve"> I </w:t>
      </w:r>
      <w:proofErr w:type="spellStart"/>
      <w:r w:rsidR="007A1824" w:rsidRPr="007A1824">
        <w:rPr>
          <w:rFonts w:ascii="Arial" w:hAnsi="Arial" w:cs="Arial"/>
          <w:sz w:val="22"/>
          <w:szCs w:val="22"/>
        </w:rPr>
        <w:t>Only</w:t>
      </w:r>
      <w:proofErr w:type="spellEnd"/>
      <w:r w:rsidR="007A1824" w:rsidRPr="007A1824">
        <w:rPr>
          <w:rFonts w:ascii="Arial" w:hAnsi="Arial" w:cs="Arial"/>
          <w:sz w:val="22"/>
          <w:szCs w:val="22"/>
        </w:rPr>
        <w:t xml:space="preserve"> </w:t>
      </w:r>
      <w:proofErr w:type="spellStart"/>
      <w:r w:rsidR="007A1824" w:rsidRPr="007A1824">
        <w:rPr>
          <w:rFonts w:ascii="Arial" w:hAnsi="Arial" w:cs="Arial"/>
          <w:sz w:val="22"/>
          <w:szCs w:val="22"/>
        </w:rPr>
        <w:t>Knew</w:t>
      </w:r>
      <w:proofErr w:type="spellEnd"/>
      <w:r w:rsidR="007A1824" w:rsidRPr="007A1824">
        <w:rPr>
          <w:rFonts w:ascii="Arial" w:hAnsi="Arial" w:cs="Arial"/>
          <w:sz w:val="22"/>
          <w:szCs w:val="22"/>
        </w:rPr>
        <w:t xml:space="preserve">”, gilt seine wahre Vorliebe aber dem </w:t>
      </w:r>
      <w:proofErr w:type="spellStart"/>
      <w:r w:rsidR="007A1824" w:rsidRPr="007A1824">
        <w:rPr>
          <w:rFonts w:ascii="Arial" w:hAnsi="Arial" w:cs="Arial"/>
          <w:sz w:val="22"/>
          <w:szCs w:val="22"/>
        </w:rPr>
        <w:t>Rhythm</w:t>
      </w:r>
      <w:proofErr w:type="spellEnd"/>
      <w:r w:rsidR="007A1824" w:rsidRPr="007A1824">
        <w:rPr>
          <w:rFonts w:ascii="Arial" w:hAnsi="Arial" w:cs="Arial"/>
          <w:sz w:val="22"/>
          <w:szCs w:val="22"/>
        </w:rPr>
        <w:t>, Soul und Blues.</w:t>
      </w:r>
      <w:r w:rsidR="007A1824">
        <w:rPr>
          <w:rFonts w:ascii="Arial" w:hAnsi="Arial" w:cs="Arial"/>
          <w:sz w:val="22"/>
          <w:szCs w:val="22"/>
        </w:rPr>
        <w:t xml:space="preserve"> Das dritte Konzert</w:t>
      </w:r>
      <w:r w:rsidR="009E7758" w:rsidRPr="008611DA">
        <w:rPr>
          <w:rFonts w:ascii="Arial" w:hAnsi="Arial" w:cs="Arial"/>
          <w:sz w:val="22"/>
          <w:szCs w:val="22"/>
        </w:rPr>
        <w:t xml:space="preserve"> gestaltet die britische Sängerin </w:t>
      </w:r>
      <w:r w:rsidR="009E7758" w:rsidRPr="008611DA">
        <w:rPr>
          <w:rStyle w:val="Fett"/>
          <w:rFonts w:ascii="Arial" w:hAnsi="Arial" w:cs="Arial"/>
          <w:sz w:val="22"/>
          <w:szCs w:val="22"/>
        </w:rPr>
        <w:t xml:space="preserve">Katie </w:t>
      </w:r>
      <w:proofErr w:type="spellStart"/>
      <w:r w:rsidR="009E7758" w:rsidRPr="008611DA">
        <w:rPr>
          <w:rStyle w:val="Fett"/>
          <w:rFonts w:ascii="Arial" w:hAnsi="Arial" w:cs="Arial"/>
          <w:sz w:val="22"/>
          <w:szCs w:val="22"/>
        </w:rPr>
        <w:t>Melua</w:t>
      </w:r>
      <w:proofErr w:type="spellEnd"/>
      <w:r w:rsidR="009E7758" w:rsidRPr="008611DA">
        <w:rPr>
          <w:rFonts w:ascii="Arial" w:hAnsi="Arial" w:cs="Arial"/>
          <w:sz w:val="22"/>
          <w:szCs w:val="22"/>
        </w:rPr>
        <w:t>. Die Britin füllt seit Jahren unzählige Konzerthäuser und begeistert mit ihrer Musik, die Elemente aus Jazz, Blues sowie Folk</w:t>
      </w:r>
      <w:r w:rsidR="007A1824">
        <w:rPr>
          <w:rFonts w:ascii="Arial" w:hAnsi="Arial" w:cs="Arial"/>
          <w:sz w:val="22"/>
          <w:szCs w:val="22"/>
        </w:rPr>
        <w:t xml:space="preserve"> bedient, weltweit. Am 12. </w:t>
      </w:r>
      <w:r w:rsidR="007A1824" w:rsidRPr="007A1824">
        <w:rPr>
          <w:rFonts w:ascii="Arial" w:hAnsi="Arial" w:cs="Arial"/>
          <w:sz w:val="22"/>
          <w:szCs w:val="22"/>
        </w:rPr>
        <w:t>Juli</w:t>
      </w:r>
      <w:r w:rsidR="004C208A" w:rsidRPr="007A1824">
        <w:rPr>
          <w:rFonts w:ascii="Arial" w:hAnsi="Arial" w:cs="Arial"/>
          <w:sz w:val="22"/>
          <w:szCs w:val="22"/>
        </w:rPr>
        <w:t xml:space="preserve"> </w:t>
      </w:r>
      <w:r w:rsidR="009E7758" w:rsidRPr="007A1824">
        <w:rPr>
          <w:rFonts w:ascii="Arial" w:hAnsi="Arial" w:cs="Arial"/>
          <w:sz w:val="22"/>
          <w:szCs w:val="22"/>
        </w:rPr>
        <w:t>wird</w:t>
      </w:r>
      <w:r w:rsidR="009E7758" w:rsidRPr="008611DA">
        <w:rPr>
          <w:rFonts w:ascii="Arial" w:hAnsi="Arial" w:cs="Arial"/>
          <w:sz w:val="22"/>
          <w:szCs w:val="22"/>
        </w:rPr>
        <w:t xml:space="preserve"> sie vor dem Linzer Mariendom ihre Songs zum Besten geben. Der gefragte Tenor </w:t>
      </w:r>
      <w:r w:rsidR="009E7758" w:rsidRPr="008611DA">
        <w:rPr>
          <w:rStyle w:val="Fett"/>
          <w:rFonts w:ascii="Arial" w:hAnsi="Arial" w:cs="Arial"/>
          <w:sz w:val="22"/>
          <w:szCs w:val="22"/>
        </w:rPr>
        <w:t xml:space="preserve">Rolando </w:t>
      </w:r>
      <w:proofErr w:type="spellStart"/>
      <w:r w:rsidR="009E7758" w:rsidRPr="008611DA">
        <w:rPr>
          <w:rStyle w:val="Fett"/>
          <w:rFonts w:ascii="Arial" w:hAnsi="Arial" w:cs="Arial"/>
          <w:sz w:val="22"/>
          <w:szCs w:val="22"/>
        </w:rPr>
        <w:t>Villazón</w:t>
      </w:r>
      <w:proofErr w:type="spellEnd"/>
      <w:r w:rsidR="009E7758" w:rsidRPr="008611DA">
        <w:rPr>
          <w:rFonts w:ascii="Arial" w:hAnsi="Arial" w:cs="Arial"/>
          <w:sz w:val="22"/>
          <w:szCs w:val="22"/>
        </w:rPr>
        <w:t xml:space="preserve"> ist durch seine Tätigkeit als Opernsänge</w:t>
      </w:r>
      <w:r w:rsidR="00482A7C">
        <w:rPr>
          <w:rFonts w:ascii="Arial" w:hAnsi="Arial" w:cs="Arial"/>
          <w:sz w:val="22"/>
          <w:szCs w:val="22"/>
        </w:rPr>
        <w:t>r, Regisseur und Schriftsteller</w:t>
      </w:r>
      <w:r w:rsidR="009E7758" w:rsidRPr="008611DA">
        <w:rPr>
          <w:rFonts w:ascii="Arial" w:hAnsi="Arial" w:cs="Arial"/>
          <w:sz w:val="22"/>
          <w:szCs w:val="22"/>
        </w:rPr>
        <w:t xml:space="preserve"> einer der vielseitigsten heute tätigen Künstler. Gemeinsam mit der südafrikanischen Sopranistin </w:t>
      </w:r>
      <w:proofErr w:type="spellStart"/>
      <w:r w:rsidR="009E7758" w:rsidRPr="008611DA">
        <w:rPr>
          <w:rStyle w:val="Fett"/>
          <w:rFonts w:ascii="Arial" w:hAnsi="Arial" w:cs="Arial"/>
          <w:sz w:val="22"/>
          <w:szCs w:val="22"/>
        </w:rPr>
        <w:t>Pumeza</w:t>
      </w:r>
      <w:proofErr w:type="spellEnd"/>
      <w:r w:rsidR="009E7758" w:rsidRPr="008611DA">
        <w:rPr>
          <w:rStyle w:val="Fett"/>
          <w:rFonts w:ascii="Arial" w:hAnsi="Arial" w:cs="Arial"/>
          <w:sz w:val="22"/>
          <w:szCs w:val="22"/>
        </w:rPr>
        <w:t xml:space="preserve"> </w:t>
      </w:r>
      <w:proofErr w:type="spellStart"/>
      <w:r w:rsidR="009E7758" w:rsidRPr="008611DA">
        <w:rPr>
          <w:rStyle w:val="Fett"/>
          <w:rFonts w:ascii="Arial" w:hAnsi="Arial" w:cs="Arial"/>
          <w:sz w:val="22"/>
          <w:szCs w:val="22"/>
        </w:rPr>
        <w:t>Matshikiza</w:t>
      </w:r>
      <w:proofErr w:type="spellEnd"/>
      <w:r w:rsidR="009E7758" w:rsidRPr="008611DA">
        <w:rPr>
          <w:rFonts w:ascii="Arial" w:hAnsi="Arial" w:cs="Arial"/>
          <w:sz w:val="22"/>
          <w:szCs w:val="22"/>
        </w:rPr>
        <w:t xml:space="preserve"> und der </w:t>
      </w:r>
      <w:r w:rsidR="009E7758" w:rsidRPr="008611DA">
        <w:rPr>
          <w:rStyle w:val="Fett"/>
          <w:rFonts w:ascii="Arial" w:hAnsi="Arial" w:cs="Arial"/>
          <w:sz w:val="22"/>
          <w:szCs w:val="22"/>
        </w:rPr>
        <w:t>Philharmonie Salzburg</w:t>
      </w:r>
      <w:r w:rsidR="009E7758" w:rsidRPr="008611DA">
        <w:rPr>
          <w:rFonts w:ascii="Arial" w:hAnsi="Arial" w:cs="Arial"/>
          <w:sz w:val="22"/>
          <w:szCs w:val="22"/>
        </w:rPr>
        <w:t xml:space="preserve"> wird er mit seinem Gesang Fans der klassischen Musik am 13. Juli begeistern. Mit zum Programm gehören Stücke bekannter Opern wie Bizets </w:t>
      </w:r>
      <w:r w:rsidR="004C208A" w:rsidRPr="008611DA">
        <w:rPr>
          <w:rFonts w:ascii="Arial" w:hAnsi="Arial" w:cs="Arial"/>
          <w:sz w:val="22"/>
          <w:szCs w:val="22"/>
        </w:rPr>
        <w:t>„</w:t>
      </w:r>
      <w:r w:rsidR="009E7758" w:rsidRPr="008611DA">
        <w:rPr>
          <w:rFonts w:ascii="Arial" w:hAnsi="Arial" w:cs="Arial"/>
          <w:sz w:val="22"/>
          <w:szCs w:val="22"/>
        </w:rPr>
        <w:t>Carmen</w:t>
      </w:r>
      <w:r w:rsidR="004C208A" w:rsidRPr="008611DA">
        <w:rPr>
          <w:rFonts w:ascii="Arial" w:hAnsi="Arial" w:cs="Arial"/>
          <w:sz w:val="22"/>
          <w:szCs w:val="22"/>
        </w:rPr>
        <w:t>“,</w:t>
      </w:r>
      <w:r w:rsidR="009E7758" w:rsidRPr="008611DA">
        <w:rPr>
          <w:rFonts w:ascii="Arial" w:hAnsi="Arial" w:cs="Arial"/>
          <w:sz w:val="22"/>
          <w:szCs w:val="22"/>
        </w:rPr>
        <w:t xml:space="preserve"> Puccinis </w:t>
      </w:r>
      <w:r w:rsidR="004C208A" w:rsidRPr="008611DA">
        <w:rPr>
          <w:rFonts w:ascii="Arial" w:hAnsi="Arial" w:cs="Arial"/>
          <w:sz w:val="22"/>
          <w:szCs w:val="22"/>
        </w:rPr>
        <w:t>„</w:t>
      </w:r>
      <w:r w:rsidR="009E7758" w:rsidRPr="008611DA">
        <w:rPr>
          <w:rFonts w:ascii="Arial" w:hAnsi="Arial" w:cs="Arial"/>
          <w:sz w:val="22"/>
          <w:szCs w:val="22"/>
        </w:rPr>
        <w:t>Manon Lescaut</w:t>
      </w:r>
      <w:r w:rsidR="004C208A" w:rsidRPr="008611DA">
        <w:rPr>
          <w:rFonts w:ascii="Arial" w:hAnsi="Arial" w:cs="Arial"/>
          <w:sz w:val="22"/>
          <w:szCs w:val="22"/>
        </w:rPr>
        <w:t>“</w:t>
      </w:r>
      <w:r w:rsidR="009E7758" w:rsidRPr="008611DA">
        <w:rPr>
          <w:rFonts w:ascii="Arial" w:hAnsi="Arial" w:cs="Arial"/>
          <w:sz w:val="22"/>
          <w:szCs w:val="22"/>
        </w:rPr>
        <w:t xml:space="preserve"> und Musicals wie Bernsteins </w:t>
      </w:r>
      <w:r w:rsidR="004C208A" w:rsidRPr="008611DA">
        <w:rPr>
          <w:rFonts w:ascii="Arial" w:hAnsi="Arial" w:cs="Arial"/>
          <w:sz w:val="22"/>
          <w:szCs w:val="22"/>
        </w:rPr>
        <w:t>„</w:t>
      </w:r>
      <w:r w:rsidR="009E7758" w:rsidRPr="008611DA">
        <w:rPr>
          <w:rFonts w:ascii="Arial" w:hAnsi="Arial" w:cs="Arial"/>
          <w:sz w:val="22"/>
          <w:szCs w:val="22"/>
        </w:rPr>
        <w:t>West Side Story</w:t>
      </w:r>
      <w:r w:rsidR="004C208A" w:rsidRPr="008611DA">
        <w:rPr>
          <w:rFonts w:ascii="Arial" w:hAnsi="Arial" w:cs="Arial"/>
          <w:sz w:val="22"/>
          <w:szCs w:val="22"/>
        </w:rPr>
        <w:t>“</w:t>
      </w:r>
      <w:r w:rsidR="009E7758" w:rsidRPr="008611DA">
        <w:rPr>
          <w:rFonts w:ascii="Arial" w:hAnsi="Arial" w:cs="Arial"/>
          <w:sz w:val="22"/>
          <w:szCs w:val="22"/>
        </w:rPr>
        <w:t xml:space="preserve">. Mit dem Künstler </w:t>
      </w:r>
      <w:r w:rsidR="009E7758" w:rsidRPr="008611DA">
        <w:rPr>
          <w:rStyle w:val="Fett"/>
          <w:rFonts w:ascii="Arial" w:hAnsi="Arial" w:cs="Arial"/>
          <w:sz w:val="22"/>
          <w:szCs w:val="22"/>
        </w:rPr>
        <w:t>Konstantin Wecker</w:t>
      </w:r>
      <w:r w:rsidR="009E7758" w:rsidRPr="008611DA">
        <w:rPr>
          <w:rFonts w:ascii="Arial" w:hAnsi="Arial" w:cs="Arial"/>
          <w:sz w:val="22"/>
          <w:szCs w:val="22"/>
        </w:rPr>
        <w:t xml:space="preserve"> und dem </w:t>
      </w:r>
      <w:r w:rsidR="009E7758" w:rsidRPr="008611DA">
        <w:rPr>
          <w:rStyle w:val="Fett"/>
          <w:rFonts w:ascii="Arial" w:hAnsi="Arial" w:cs="Arial"/>
          <w:sz w:val="22"/>
          <w:szCs w:val="22"/>
        </w:rPr>
        <w:t>Kammerorchester der Bayerischen Philharmonie</w:t>
      </w:r>
      <w:r w:rsidR="009E7758" w:rsidRPr="008611DA">
        <w:rPr>
          <w:rFonts w:ascii="Arial" w:hAnsi="Arial" w:cs="Arial"/>
          <w:sz w:val="22"/>
          <w:szCs w:val="22"/>
        </w:rPr>
        <w:t xml:space="preserve"> kommt das Publikum am 19. Juli in den Genuss einer außergewöhnlichen Stimme. Seine musikalischen Darbietungen auf Instrumenten wie dem Klavier, Cello, Violine oder Bratsche sind bei vielen Fans beliebt. Gemeinsam mit dem Dirigent Mark Mast zeigt Wecker im Rahmen seines Programmes „Weltenbrand“ seine musikalische Vielseitigkeit.</w:t>
      </w:r>
    </w:p>
    <w:p w:rsidR="00CA3721" w:rsidRPr="008611DA" w:rsidRDefault="00CA3721" w:rsidP="00CA3721">
      <w:pPr>
        <w:rPr>
          <w:rFonts w:cs="Arial"/>
          <w:szCs w:val="22"/>
        </w:rPr>
      </w:pPr>
      <w:r w:rsidRPr="008611DA">
        <w:rPr>
          <w:rFonts w:cs="Arial"/>
          <w:szCs w:val="22"/>
        </w:rPr>
        <w:t>Ticket-Infos:</w:t>
      </w:r>
      <w:r w:rsidR="00E51227" w:rsidRPr="008611DA">
        <w:rPr>
          <w:rFonts w:cs="Arial"/>
          <w:szCs w:val="22"/>
        </w:rPr>
        <w:t xml:space="preserve"> </w:t>
      </w:r>
      <w:hyperlink r:id="rId12" w:history="1">
        <w:r w:rsidR="004D7D1C" w:rsidRPr="008611DA">
          <w:rPr>
            <w:rStyle w:val="Hyperlink"/>
            <w:rFonts w:cs="Arial"/>
            <w:szCs w:val="22"/>
          </w:rPr>
          <w:t>www.klassikamdom.at</w:t>
        </w:r>
      </w:hyperlink>
    </w:p>
    <w:p w:rsidR="00CA3721" w:rsidRPr="008611DA" w:rsidRDefault="00CA3721" w:rsidP="00CA3721">
      <w:pPr>
        <w:rPr>
          <w:rFonts w:cs="Arial"/>
          <w:szCs w:val="22"/>
        </w:rPr>
      </w:pPr>
    </w:p>
    <w:p w:rsidR="00C109C8" w:rsidRPr="008611DA" w:rsidRDefault="00C109C8" w:rsidP="00CA3721">
      <w:pPr>
        <w:rPr>
          <w:rFonts w:cs="Arial"/>
          <w:szCs w:val="22"/>
        </w:rPr>
      </w:pPr>
    </w:p>
    <w:p w:rsidR="007B1342" w:rsidRPr="008611DA" w:rsidRDefault="007B1342" w:rsidP="00432340">
      <w:pPr>
        <w:pStyle w:val="StandardWeb"/>
        <w:spacing w:before="0" w:beforeAutospacing="0" w:after="120" w:afterAutospacing="0"/>
        <w:rPr>
          <w:rStyle w:val="Fett"/>
          <w:rFonts w:ascii="Arial" w:hAnsi="Arial" w:cs="Arial"/>
          <w:sz w:val="22"/>
          <w:szCs w:val="22"/>
        </w:rPr>
      </w:pPr>
      <w:r w:rsidRPr="008611DA">
        <w:rPr>
          <w:rStyle w:val="Fett"/>
          <w:rFonts w:ascii="Arial" w:hAnsi="Arial" w:cs="Arial"/>
          <w:sz w:val="22"/>
          <w:szCs w:val="22"/>
        </w:rPr>
        <w:t>Behelfsdienst: Weihnachtlich-Spirituelles</w:t>
      </w:r>
    </w:p>
    <w:p w:rsidR="007B1342" w:rsidRPr="008611DA" w:rsidRDefault="007B1342" w:rsidP="00DB0649">
      <w:pPr>
        <w:pStyle w:val="StandardWeb"/>
        <w:spacing w:before="0" w:beforeAutospacing="0" w:after="120" w:afterAutospacing="0"/>
        <w:rPr>
          <w:rFonts w:ascii="Arial" w:hAnsi="Arial" w:cs="Arial"/>
          <w:sz w:val="22"/>
          <w:szCs w:val="22"/>
        </w:rPr>
      </w:pPr>
      <w:r w:rsidRPr="008611DA">
        <w:rPr>
          <w:rFonts w:ascii="Arial" w:hAnsi="Arial" w:cs="Arial"/>
          <w:sz w:val="22"/>
          <w:szCs w:val="22"/>
        </w:rPr>
        <w:t>Wer abseits der großen Einkaufsstraßen nach kleinen Weihnachtsgeschenken sucht, ist im Behelfsdienst der Diözese Linz an der richtigen Adresse. Ausgewählte Bilderbücher für die Kleinen, geschmackvolle Kalende</w:t>
      </w:r>
      <w:r w:rsidR="00842862" w:rsidRPr="008611DA">
        <w:rPr>
          <w:rFonts w:ascii="Arial" w:hAnsi="Arial" w:cs="Arial"/>
          <w:sz w:val="22"/>
          <w:szCs w:val="22"/>
        </w:rPr>
        <w:t>r für das Jahr 201</w:t>
      </w:r>
      <w:r w:rsidR="009E7758" w:rsidRPr="008611DA">
        <w:rPr>
          <w:rFonts w:ascii="Arial" w:hAnsi="Arial" w:cs="Arial"/>
          <w:sz w:val="22"/>
          <w:szCs w:val="22"/>
        </w:rPr>
        <w:t>9</w:t>
      </w:r>
      <w:r w:rsidRPr="008611DA">
        <w:rPr>
          <w:rFonts w:ascii="Arial" w:hAnsi="Arial" w:cs="Arial"/>
          <w:sz w:val="22"/>
          <w:szCs w:val="22"/>
        </w:rPr>
        <w:t xml:space="preserve">, kleine Geschenke und eine große Auswahl an Büchern mit weihnachtlichen Texten können hier in Ruhe erworben werden – zum Weiterschenken oder um sich selbst eine Freude zu machen. </w:t>
      </w:r>
    </w:p>
    <w:p w:rsidR="00CA3721" w:rsidRPr="008611DA" w:rsidRDefault="00CA3721" w:rsidP="00CA3721">
      <w:pPr>
        <w:rPr>
          <w:rFonts w:cs="Arial"/>
          <w:szCs w:val="22"/>
        </w:rPr>
      </w:pPr>
      <w:r w:rsidRPr="008611DA">
        <w:rPr>
          <w:rFonts w:cs="Arial"/>
          <w:szCs w:val="22"/>
        </w:rPr>
        <w:t xml:space="preserve">Infos &amp; Auswahl: </w:t>
      </w:r>
      <w:hyperlink r:id="rId13" w:tgtFrame="_blank" w:history="1">
        <w:r w:rsidRPr="008611DA">
          <w:rPr>
            <w:rFonts w:cs="Arial"/>
            <w:color w:val="0000FF"/>
            <w:szCs w:val="22"/>
            <w:u w:val="single"/>
          </w:rPr>
          <w:t>www.behelfsdienst.at</w:t>
        </w:r>
      </w:hyperlink>
    </w:p>
    <w:p w:rsidR="00CA3721" w:rsidRPr="008611DA" w:rsidRDefault="00CA3721" w:rsidP="00CA3721">
      <w:pPr>
        <w:rPr>
          <w:rFonts w:cs="Arial"/>
          <w:szCs w:val="22"/>
        </w:rPr>
      </w:pPr>
    </w:p>
    <w:p w:rsidR="00C109C8" w:rsidRPr="008611DA" w:rsidRDefault="00C109C8" w:rsidP="00482A7C">
      <w:pPr>
        <w:rPr>
          <w:rFonts w:cs="Arial"/>
          <w:szCs w:val="22"/>
        </w:rPr>
      </w:pPr>
    </w:p>
    <w:p w:rsidR="00432340" w:rsidRPr="008611DA" w:rsidRDefault="00432340" w:rsidP="00482A7C">
      <w:pPr>
        <w:spacing w:after="120"/>
        <w:rPr>
          <w:rFonts w:cs="Arial"/>
          <w:szCs w:val="22"/>
        </w:rPr>
      </w:pPr>
      <w:proofErr w:type="spellStart"/>
      <w:r w:rsidRPr="008611DA">
        <w:rPr>
          <w:rFonts w:cs="Arial"/>
          <w:b/>
          <w:bCs/>
          <w:szCs w:val="22"/>
        </w:rPr>
        <w:t>DomCenter</w:t>
      </w:r>
      <w:proofErr w:type="spellEnd"/>
      <w:r w:rsidRPr="008611DA">
        <w:rPr>
          <w:rFonts w:cs="Arial"/>
          <w:b/>
          <w:bCs/>
          <w:szCs w:val="22"/>
        </w:rPr>
        <w:t xml:space="preserve">: </w:t>
      </w:r>
      <w:proofErr w:type="spellStart"/>
      <w:r w:rsidR="009E7758" w:rsidRPr="008611DA">
        <w:rPr>
          <w:rFonts w:cs="Arial"/>
          <w:b/>
          <w:bCs/>
          <w:szCs w:val="22"/>
        </w:rPr>
        <w:t>Domwein</w:t>
      </w:r>
      <w:proofErr w:type="spellEnd"/>
      <w:r w:rsidR="009E7758" w:rsidRPr="008611DA">
        <w:rPr>
          <w:rFonts w:cs="Arial"/>
          <w:b/>
          <w:bCs/>
          <w:szCs w:val="22"/>
        </w:rPr>
        <w:t xml:space="preserve">, </w:t>
      </w:r>
      <w:r w:rsidRPr="008611DA">
        <w:rPr>
          <w:rFonts w:cs="Arial"/>
          <w:b/>
          <w:bCs/>
          <w:szCs w:val="22"/>
        </w:rPr>
        <w:t xml:space="preserve">Teelichter aus echtem </w:t>
      </w:r>
      <w:proofErr w:type="spellStart"/>
      <w:r w:rsidRPr="008611DA">
        <w:rPr>
          <w:rFonts w:cs="Arial"/>
          <w:b/>
          <w:bCs/>
          <w:szCs w:val="22"/>
        </w:rPr>
        <w:t>Domstein</w:t>
      </w:r>
      <w:proofErr w:type="spellEnd"/>
      <w:r w:rsidRPr="008611DA">
        <w:rPr>
          <w:rFonts w:cs="Arial"/>
          <w:b/>
          <w:bCs/>
          <w:szCs w:val="22"/>
        </w:rPr>
        <w:t xml:space="preserve"> und </w:t>
      </w:r>
      <w:r w:rsidR="004C208A" w:rsidRPr="008611DA">
        <w:rPr>
          <w:rFonts w:cs="Arial"/>
          <w:b/>
          <w:bCs/>
          <w:szCs w:val="22"/>
        </w:rPr>
        <w:t xml:space="preserve">spezielle </w:t>
      </w:r>
      <w:r w:rsidRPr="008611DA">
        <w:rPr>
          <w:rFonts w:cs="Arial"/>
          <w:b/>
          <w:bCs/>
          <w:szCs w:val="22"/>
        </w:rPr>
        <w:t>Domführungen</w:t>
      </w:r>
    </w:p>
    <w:p w:rsidR="009E7758" w:rsidRPr="008611DA" w:rsidRDefault="009E7758" w:rsidP="00482A7C">
      <w:pPr>
        <w:rPr>
          <w:rFonts w:cs="Arial"/>
          <w:szCs w:val="22"/>
          <w:shd w:val="clear" w:color="auto" w:fill="FFFFFF"/>
        </w:rPr>
      </w:pPr>
      <w:r w:rsidRPr="008611DA">
        <w:rPr>
          <w:rFonts w:cs="Arial"/>
          <w:color w:val="000000"/>
          <w:szCs w:val="22"/>
          <w:shd w:val="clear" w:color="auto" w:fill="FFFFFF"/>
        </w:rPr>
        <w:t xml:space="preserve">Im </w:t>
      </w:r>
      <w:proofErr w:type="spellStart"/>
      <w:r w:rsidRPr="008611DA">
        <w:rPr>
          <w:rFonts w:cs="Arial"/>
          <w:color w:val="000000"/>
          <w:szCs w:val="22"/>
          <w:shd w:val="clear" w:color="auto" w:fill="FFFFFF"/>
        </w:rPr>
        <w:t>Domshop</w:t>
      </w:r>
      <w:proofErr w:type="spellEnd"/>
      <w:r w:rsidRPr="008611DA">
        <w:rPr>
          <w:rFonts w:cs="Arial"/>
          <w:color w:val="000000"/>
          <w:szCs w:val="22"/>
          <w:shd w:val="clear" w:color="auto" w:fill="FFFFFF"/>
        </w:rPr>
        <w:t xml:space="preserve"> am Linzer Domplatz sind in der Vorweihnachtszeit jede Menge Geschenkideen und nette Mitbringsel zu finden. Ob man nun seine Lieben oder auch sich selbst beschenken möchte: Im </w:t>
      </w:r>
      <w:proofErr w:type="spellStart"/>
      <w:r w:rsidRPr="008611DA">
        <w:rPr>
          <w:rFonts w:cs="Arial"/>
          <w:color w:val="000000"/>
          <w:szCs w:val="22"/>
          <w:shd w:val="clear" w:color="auto" w:fill="FFFFFF"/>
        </w:rPr>
        <w:t>DomCenter</w:t>
      </w:r>
      <w:proofErr w:type="spellEnd"/>
      <w:r w:rsidRPr="008611DA">
        <w:rPr>
          <w:rFonts w:cs="Arial"/>
          <w:color w:val="000000"/>
          <w:szCs w:val="22"/>
          <w:shd w:val="clear" w:color="auto" w:fill="FFFFFF"/>
        </w:rPr>
        <w:t xml:space="preserve"> ist die Auswahl groß. </w:t>
      </w:r>
      <w:r w:rsidR="00DF56A0" w:rsidRPr="008611DA">
        <w:rPr>
          <w:rFonts w:cs="Arial"/>
          <w:color w:val="000000"/>
          <w:szCs w:val="22"/>
          <w:shd w:val="clear" w:color="auto" w:fill="FFFFFF"/>
        </w:rPr>
        <w:t xml:space="preserve">Und mit hochwertigen Produkten </w:t>
      </w:r>
      <w:r w:rsidR="00DF56A0" w:rsidRPr="008611DA">
        <w:rPr>
          <w:rFonts w:cs="Arial"/>
          <w:szCs w:val="22"/>
          <w:shd w:val="clear" w:color="auto" w:fill="FFFFFF"/>
        </w:rPr>
        <w:t>der Initiative Pro Mariendom macht man nicht nur Freude, sondern unterstützt auch die Erhaltung der größten Kirche Österreichs.</w:t>
      </w:r>
      <w:r w:rsidR="00DF56A0" w:rsidRPr="008611DA">
        <w:rPr>
          <w:rFonts w:cs="Arial"/>
          <w:color w:val="000000"/>
          <w:szCs w:val="22"/>
          <w:shd w:val="clear" w:color="auto" w:fill="FFFFFF"/>
        </w:rPr>
        <w:t xml:space="preserve"> </w:t>
      </w:r>
      <w:r w:rsidRPr="008611DA">
        <w:rPr>
          <w:rFonts w:cs="Arial"/>
          <w:color w:val="000000"/>
          <w:szCs w:val="22"/>
          <w:shd w:val="clear" w:color="auto" w:fill="FFFFFF"/>
        </w:rPr>
        <w:t xml:space="preserve">Dompralinen aus der Konditorei Jindrak </w:t>
      </w:r>
      <w:r w:rsidR="00DF56A0" w:rsidRPr="008611DA">
        <w:rPr>
          <w:rFonts w:cs="Arial"/>
          <w:color w:val="000000"/>
          <w:szCs w:val="22"/>
          <w:shd w:val="clear" w:color="auto" w:fill="FFFFFF"/>
        </w:rPr>
        <w:t xml:space="preserve">bescheren genauso genussvolle Momente wie der </w:t>
      </w:r>
      <w:proofErr w:type="spellStart"/>
      <w:r w:rsidR="00DF56A0" w:rsidRPr="008611DA">
        <w:rPr>
          <w:rFonts w:cs="Arial"/>
          <w:color w:val="000000"/>
          <w:szCs w:val="22"/>
          <w:shd w:val="clear" w:color="auto" w:fill="FFFFFF"/>
        </w:rPr>
        <w:t>Domwein</w:t>
      </w:r>
      <w:proofErr w:type="spellEnd"/>
      <w:r w:rsidR="00DF56A0" w:rsidRPr="008611DA">
        <w:rPr>
          <w:rFonts w:cs="Arial"/>
          <w:color w:val="000000"/>
          <w:szCs w:val="22"/>
          <w:shd w:val="clear" w:color="auto" w:fill="FFFFFF"/>
        </w:rPr>
        <w:t xml:space="preserve"> (</w:t>
      </w:r>
      <w:r w:rsidR="00DF56A0" w:rsidRPr="008611DA">
        <w:rPr>
          <w:rFonts w:cs="Arial"/>
          <w:szCs w:val="22"/>
          <w:shd w:val="clear" w:color="auto" w:fill="FFFFFF"/>
        </w:rPr>
        <w:t xml:space="preserve">Grüner Veltliner und Blaufränkischer) aus der Weinkellerei Stift Kremsmünster, dessen Etikett von Künstler Beni Altmüller gestaltet wurde. </w:t>
      </w:r>
      <w:proofErr w:type="spellStart"/>
      <w:r w:rsidR="00DF56A0" w:rsidRPr="008611DA">
        <w:rPr>
          <w:rFonts w:cs="Arial"/>
          <w:szCs w:val="22"/>
          <w:shd w:val="clear" w:color="auto" w:fill="FFFFFF"/>
        </w:rPr>
        <w:t>d</w:t>
      </w:r>
      <w:r w:rsidRPr="008611DA">
        <w:rPr>
          <w:rFonts w:cs="Arial"/>
          <w:szCs w:val="22"/>
          <w:shd w:val="clear" w:color="auto" w:fill="FFFFFF"/>
        </w:rPr>
        <w:t>omA</w:t>
      </w:r>
      <w:r w:rsidR="00DF56A0" w:rsidRPr="008611DA">
        <w:rPr>
          <w:rFonts w:cs="Arial"/>
          <w:szCs w:val="22"/>
          <w:shd w:val="clear" w:color="auto" w:fill="FFFFFF"/>
        </w:rPr>
        <w:t>RT</w:t>
      </w:r>
      <w:proofErr w:type="spellEnd"/>
      <w:r w:rsidR="00DF56A0" w:rsidRPr="008611DA">
        <w:rPr>
          <w:rFonts w:cs="Arial"/>
          <w:szCs w:val="22"/>
          <w:shd w:val="clear" w:color="auto" w:fill="FFFFFF"/>
        </w:rPr>
        <w:t>-</w:t>
      </w:r>
      <w:r w:rsidRPr="008611DA">
        <w:rPr>
          <w:rFonts w:cs="Arial"/>
          <w:szCs w:val="22"/>
          <w:shd w:val="clear" w:color="auto" w:fill="FFFFFF"/>
        </w:rPr>
        <w:t xml:space="preserve">Teelichter aus echtem </w:t>
      </w:r>
      <w:proofErr w:type="spellStart"/>
      <w:r w:rsidRPr="008611DA">
        <w:rPr>
          <w:rFonts w:cs="Arial"/>
          <w:szCs w:val="22"/>
          <w:shd w:val="clear" w:color="auto" w:fill="FFFFFF"/>
        </w:rPr>
        <w:t>Domstein</w:t>
      </w:r>
      <w:proofErr w:type="spellEnd"/>
      <w:r w:rsidRPr="008611DA">
        <w:rPr>
          <w:rFonts w:cs="Arial"/>
          <w:szCs w:val="22"/>
          <w:shd w:val="clear" w:color="auto" w:fill="FFFFFF"/>
        </w:rPr>
        <w:t>, hergestellt von der Dombauhütte des Mariendoms</w:t>
      </w:r>
      <w:r w:rsidR="00DF56A0" w:rsidRPr="008611DA">
        <w:rPr>
          <w:rFonts w:cs="Arial"/>
          <w:szCs w:val="22"/>
          <w:shd w:val="clear" w:color="auto" w:fill="FFFFFF"/>
        </w:rPr>
        <w:t xml:space="preserve">, schenken Licht und Wärme. Ein besonderes Geschenk sind auch Gutscheine für </w:t>
      </w:r>
      <w:r w:rsidR="004C208A" w:rsidRPr="008611DA">
        <w:rPr>
          <w:rFonts w:cs="Arial"/>
          <w:szCs w:val="22"/>
          <w:shd w:val="clear" w:color="auto" w:fill="FFFFFF"/>
        </w:rPr>
        <w:t>spezielle</w:t>
      </w:r>
      <w:r w:rsidR="00DF56A0" w:rsidRPr="008611DA">
        <w:rPr>
          <w:rFonts w:cs="Arial"/>
          <w:szCs w:val="22"/>
          <w:shd w:val="clear" w:color="auto" w:fill="FFFFFF"/>
        </w:rPr>
        <w:t xml:space="preserve"> Domführungen: ob romantisches</w:t>
      </w:r>
      <w:r w:rsidRPr="008611DA">
        <w:rPr>
          <w:rFonts w:cs="Arial"/>
          <w:szCs w:val="22"/>
        </w:rPr>
        <w:t xml:space="preserve"> „Dinner </w:t>
      </w:r>
      <w:proofErr w:type="spellStart"/>
      <w:r w:rsidRPr="008611DA">
        <w:rPr>
          <w:rFonts w:cs="Arial"/>
          <w:szCs w:val="22"/>
        </w:rPr>
        <w:t>for</w:t>
      </w:r>
      <w:proofErr w:type="spellEnd"/>
      <w:r w:rsidRPr="008611DA">
        <w:rPr>
          <w:rFonts w:cs="Arial"/>
          <w:szCs w:val="22"/>
        </w:rPr>
        <w:t xml:space="preserve"> </w:t>
      </w:r>
      <w:proofErr w:type="spellStart"/>
      <w:r w:rsidRPr="008611DA">
        <w:rPr>
          <w:rFonts w:cs="Arial"/>
          <w:szCs w:val="22"/>
        </w:rPr>
        <w:t>two</w:t>
      </w:r>
      <w:proofErr w:type="spellEnd"/>
      <w:r w:rsidRPr="008611DA">
        <w:rPr>
          <w:rFonts w:cs="Arial"/>
          <w:szCs w:val="22"/>
        </w:rPr>
        <w:t xml:space="preserve">“ mit Domrundgang, abenteuerliche Taschenlampenführungen auf Galerien und Dachböden oder die spannenden KINDERDOM-Führungen für die ganze Familie </w:t>
      </w:r>
      <w:r w:rsidRPr="008611DA">
        <w:rPr>
          <w:rFonts w:cs="Arial"/>
          <w:szCs w:val="22"/>
          <w:shd w:val="clear" w:color="auto" w:fill="FFFFFF"/>
        </w:rPr>
        <w:t>–</w:t>
      </w:r>
      <w:r w:rsidRPr="008611DA">
        <w:rPr>
          <w:rFonts w:cs="Arial"/>
          <w:szCs w:val="22"/>
        </w:rPr>
        <w:t xml:space="preserve"> Gutscheine für Domführungen bieten den Beschenkten die Möglichkeit, den Linzer Mariendom auf besondere Art und Weise kennenzulernen.</w:t>
      </w:r>
      <w:r w:rsidR="00DF56A0" w:rsidRPr="008611DA">
        <w:rPr>
          <w:rFonts w:cs="Arial"/>
          <w:szCs w:val="22"/>
        </w:rPr>
        <w:t xml:space="preserve"> – </w:t>
      </w:r>
      <w:r w:rsidRPr="008611DA">
        <w:rPr>
          <w:rFonts w:cs="Arial"/>
          <w:szCs w:val="22"/>
          <w:shd w:val="clear" w:color="auto" w:fill="FFFFFF"/>
        </w:rPr>
        <w:t xml:space="preserve">Auf Wunsch werden </w:t>
      </w:r>
      <w:r w:rsidR="00DF56A0" w:rsidRPr="008611DA">
        <w:rPr>
          <w:rFonts w:cs="Arial"/>
          <w:szCs w:val="22"/>
          <w:shd w:val="clear" w:color="auto" w:fill="FFFFFF"/>
        </w:rPr>
        <w:t xml:space="preserve">im </w:t>
      </w:r>
      <w:proofErr w:type="spellStart"/>
      <w:r w:rsidR="00DF56A0" w:rsidRPr="008611DA">
        <w:rPr>
          <w:rFonts w:cs="Arial"/>
          <w:szCs w:val="22"/>
          <w:shd w:val="clear" w:color="auto" w:fill="FFFFFF"/>
        </w:rPr>
        <w:t>Domshop</w:t>
      </w:r>
      <w:proofErr w:type="spellEnd"/>
      <w:r w:rsidR="00DF56A0" w:rsidRPr="008611DA">
        <w:rPr>
          <w:rFonts w:cs="Arial"/>
          <w:szCs w:val="22"/>
          <w:shd w:val="clear" w:color="auto" w:fill="FFFFFF"/>
        </w:rPr>
        <w:t xml:space="preserve"> </w:t>
      </w:r>
      <w:r w:rsidRPr="008611DA">
        <w:rPr>
          <w:rFonts w:cs="Arial"/>
          <w:szCs w:val="22"/>
          <w:shd w:val="clear" w:color="auto" w:fill="FFFFFF"/>
        </w:rPr>
        <w:t xml:space="preserve">auch individuelle Geschenkpakete zusammengestellt. </w:t>
      </w:r>
    </w:p>
    <w:p w:rsidR="006B6B04" w:rsidRPr="008611DA" w:rsidRDefault="006B6B04" w:rsidP="00482A7C">
      <w:pPr>
        <w:pStyle w:val="StandardWeb"/>
        <w:shd w:val="clear" w:color="auto" w:fill="FFFFFF"/>
        <w:spacing w:before="0" w:beforeAutospacing="0" w:after="0" w:afterAutospacing="0"/>
        <w:rPr>
          <w:rFonts w:ascii="Arial" w:hAnsi="Arial" w:cs="Arial"/>
          <w:b/>
          <w:sz w:val="22"/>
          <w:szCs w:val="22"/>
          <w:shd w:val="clear" w:color="auto" w:fill="FFFFFF"/>
        </w:rPr>
      </w:pPr>
    </w:p>
    <w:p w:rsidR="009E7758" w:rsidRPr="008611DA" w:rsidRDefault="009E7758" w:rsidP="00482A7C">
      <w:pPr>
        <w:pStyle w:val="StandardWeb"/>
        <w:shd w:val="clear" w:color="auto" w:fill="FFFFFF"/>
        <w:spacing w:before="0" w:beforeAutospacing="0" w:after="0" w:afterAutospacing="0"/>
        <w:rPr>
          <w:rFonts w:ascii="Arial" w:hAnsi="Arial" w:cs="Arial"/>
          <w:b/>
          <w:sz w:val="22"/>
          <w:szCs w:val="22"/>
          <w:shd w:val="clear" w:color="auto" w:fill="FFFFFF"/>
        </w:rPr>
      </w:pPr>
      <w:proofErr w:type="spellStart"/>
      <w:r w:rsidRPr="008611DA">
        <w:rPr>
          <w:rFonts w:ascii="Arial" w:hAnsi="Arial" w:cs="Arial"/>
          <w:b/>
          <w:sz w:val="22"/>
          <w:szCs w:val="22"/>
          <w:shd w:val="clear" w:color="auto" w:fill="FFFFFF"/>
        </w:rPr>
        <w:t>DomCenter</w:t>
      </w:r>
      <w:proofErr w:type="spellEnd"/>
      <w:r w:rsidRPr="008611DA">
        <w:rPr>
          <w:rFonts w:ascii="Arial" w:hAnsi="Arial" w:cs="Arial"/>
          <w:b/>
          <w:sz w:val="22"/>
          <w:szCs w:val="22"/>
          <w:shd w:val="clear" w:color="auto" w:fill="FFFFFF"/>
        </w:rPr>
        <w:t xml:space="preserve"> Linz, Herrenstraße 36, 4020 Linz</w:t>
      </w:r>
    </w:p>
    <w:p w:rsidR="00DF56A0" w:rsidRPr="008611DA" w:rsidRDefault="00DF56A0" w:rsidP="00482A7C">
      <w:pPr>
        <w:pStyle w:val="StandardWeb"/>
        <w:shd w:val="clear" w:color="auto" w:fill="FFFFFF"/>
        <w:spacing w:before="0" w:beforeAutospacing="0" w:after="0" w:afterAutospacing="0"/>
        <w:rPr>
          <w:rFonts w:ascii="Arial" w:hAnsi="Arial" w:cs="Arial"/>
          <w:color w:val="000000"/>
          <w:sz w:val="22"/>
          <w:szCs w:val="22"/>
        </w:rPr>
      </w:pPr>
      <w:r w:rsidRPr="008611DA">
        <w:rPr>
          <w:rFonts w:ascii="Arial" w:hAnsi="Arial" w:cs="Arial"/>
          <w:sz w:val="22"/>
          <w:szCs w:val="22"/>
          <w:shd w:val="clear" w:color="auto" w:fill="FFFFFF"/>
        </w:rPr>
        <w:t>T</w:t>
      </w:r>
      <w:r w:rsidR="00342BEE">
        <w:rPr>
          <w:rFonts w:ascii="Arial" w:hAnsi="Arial" w:cs="Arial"/>
          <w:sz w:val="22"/>
          <w:szCs w:val="22"/>
          <w:shd w:val="clear" w:color="auto" w:fill="FFFFFF"/>
        </w:rPr>
        <w:t>el.</w:t>
      </w:r>
      <w:r w:rsidR="009E7758" w:rsidRPr="008611DA">
        <w:rPr>
          <w:rFonts w:ascii="Arial" w:hAnsi="Arial" w:cs="Arial"/>
          <w:sz w:val="22"/>
          <w:szCs w:val="22"/>
          <w:shd w:val="clear" w:color="auto" w:fill="FFFFFF"/>
        </w:rPr>
        <w:t xml:space="preserve"> </w:t>
      </w:r>
      <w:r w:rsidR="009E7758" w:rsidRPr="008611DA">
        <w:rPr>
          <w:rFonts w:ascii="Arial" w:hAnsi="Arial" w:cs="Arial"/>
          <w:color w:val="000000"/>
          <w:sz w:val="22"/>
          <w:szCs w:val="22"/>
        </w:rPr>
        <w:t>0732</w:t>
      </w:r>
      <w:r w:rsidRPr="008611DA">
        <w:rPr>
          <w:rFonts w:ascii="Arial" w:hAnsi="Arial" w:cs="Arial"/>
          <w:color w:val="000000"/>
          <w:sz w:val="22"/>
          <w:szCs w:val="22"/>
        </w:rPr>
        <w:t xml:space="preserve"> </w:t>
      </w:r>
      <w:r w:rsidR="009E7758" w:rsidRPr="008611DA">
        <w:rPr>
          <w:rFonts w:ascii="Arial" w:hAnsi="Arial" w:cs="Arial"/>
          <w:color w:val="000000"/>
          <w:sz w:val="22"/>
          <w:szCs w:val="22"/>
        </w:rPr>
        <w:t>94</w:t>
      </w:r>
      <w:r w:rsidRPr="008611DA">
        <w:rPr>
          <w:rFonts w:ascii="Arial" w:hAnsi="Arial" w:cs="Arial"/>
          <w:color w:val="000000"/>
          <w:sz w:val="22"/>
          <w:szCs w:val="22"/>
        </w:rPr>
        <w:t xml:space="preserve"> </w:t>
      </w:r>
      <w:r w:rsidR="009E7758" w:rsidRPr="008611DA">
        <w:rPr>
          <w:rFonts w:ascii="Arial" w:hAnsi="Arial" w:cs="Arial"/>
          <w:color w:val="000000"/>
          <w:sz w:val="22"/>
          <w:szCs w:val="22"/>
        </w:rPr>
        <w:t>61</w:t>
      </w:r>
      <w:r w:rsidRPr="008611DA">
        <w:rPr>
          <w:rFonts w:ascii="Arial" w:hAnsi="Arial" w:cs="Arial"/>
          <w:color w:val="000000"/>
          <w:sz w:val="22"/>
          <w:szCs w:val="22"/>
        </w:rPr>
        <w:t xml:space="preserve"> </w:t>
      </w:r>
      <w:r w:rsidR="009E7758" w:rsidRPr="008611DA">
        <w:rPr>
          <w:rFonts w:ascii="Arial" w:hAnsi="Arial" w:cs="Arial"/>
          <w:color w:val="000000"/>
          <w:sz w:val="22"/>
          <w:szCs w:val="22"/>
        </w:rPr>
        <w:t>00</w:t>
      </w:r>
    </w:p>
    <w:p w:rsidR="009E7758" w:rsidRPr="008611DA" w:rsidRDefault="00342BEE" w:rsidP="00482A7C">
      <w:pPr>
        <w:pStyle w:val="StandardWeb"/>
        <w:shd w:val="clear" w:color="auto" w:fill="FFFFFF"/>
        <w:spacing w:before="0" w:beforeAutospacing="0" w:after="0" w:afterAutospacing="0"/>
        <w:rPr>
          <w:rStyle w:val="Hyperlink"/>
          <w:rFonts w:ascii="Arial" w:hAnsi="Arial" w:cs="Arial"/>
          <w:color w:val="auto"/>
          <w:sz w:val="22"/>
          <w:szCs w:val="22"/>
          <w:u w:val="none"/>
        </w:rPr>
      </w:pPr>
      <w:r>
        <w:rPr>
          <w:rFonts w:ascii="Arial" w:hAnsi="Arial" w:cs="Arial"/>
          <w:color w:val="000000"/>
          <w:sz w:val="22"/>
          <w:szCs w:val="22"/>
        </w:rPr>
        <w:t>E-Mail:</w:t>
      </w:r>
      <w:r w:rsidR="009E7758" w:rsidRPr="008611DA">
        <w:rPr>
          <w:rFonts w:ascii="Arial" w:hAnsi="Arial" w:cs="Arial"/>
          <w:color w:val="000000"/>
          <w:sz w:val="22"/>
          <w:szCs w:val="22"/>
        </w:rPr>
        <w:t xml:space="preserve"> </w:t>
      </w:r>
      <w:r w:rsidR="009E7758" w:rsidRPr="008611DA">
        <w:rPr>
          <w:rStyle w:val="Hyperlink"/>
          <w:rFonts w:ascii="Arial" w:hAnsi="Arial" w:cs="Arial"/>
          <w:color w:val="auto"/>
          <w:sz w:val="22"/>
          <w:szCs w:val="22"/>
          <w:u w:val="none"/>
        </w:rPr>
        <w:t>domcenter@dioezese-linz.at</w:t>
      </w:r>
    </w:p>
    <w:p w:rsidR="004C208A" w:rsidRPr="008611DA" w:rsidRDefault="009E7758" w:rsidP="00342BEE">
      <w:pPr>
        <w:pStyle w:val="StandardWeb"/>
        <w:shd w:val="clear" w:color="auto" w:fill="FFFFFF"/>
        <w:spacing w:before="0" w:beforeAutospacing="0" w:after="120" w:afterAutospacing="0"/>
        <w:rPr>
          <w:rFonts w:ascii="Arial" w:hAnsi="Arial" w:cs="Arial"/>
          <w:color w:val="000000"/>
          <w:sz w:val="22"/>
          <w:szCs w:val="22"/>
        </w:rPr>
      </w:pPr>
      <w:r w:rsidRPr="008611DA">
        <w:rPr>
          <w:rStyle w:val="Fett"/>
          <w:rFonts w:ascii="Arial" w:hAnsi="Arial" w:cs="Arial"/>
          <w:color w:val="000000"/>
          <w:sz w:val="22"/>
          <w:szCs w:val="22"/>
        </w:rPr>
        <w:t xml:space="preserve">Dienstag bis Samstag: </w:t>
      </w:r>
      <w:r w:rsidRPr="008611DA">
        <w:rPr>
          <w:rFonts w:ascii="Arial" w:hAnsi="Arial" w:cs="Arial"/>
          <w:color w:val="000000"/>
          <w:sz w:val="22"/>
          <w:szCs w:val="22"/>
        </w:rPr>
        <w:t xml:space="preserve">10.00 bis 13.00 Uhr </w:t>
      </w:r>
      <w:r w:rsidR="00DF56A0" w:rsidRPr="008611DA">
        <w:rPr>
          <w:rFonts w:ascii="Arial" w:hAnsi="Arial" w:cs="Arial"/>
          <w:color w:val="000000"/>
          <w:sz w:val="22"/>
          <w:szCs w:val="22"/>
        </w:rPr>
        <w:t xml:space="preserve">| </w:t>
      </w:r>
      <w:r w:rsidRPr="008611DA">
        <w:rPr>
          <w:rFonts w:ascii="Arial" w:hAnsi="Arial" w:cs="Arial"/>
          <w:color w:val="000000"/>
          <w:sz w:val="22"/>
          <w:szCs w:val="22"/>
        </w:rPr>
        <w:t>14.00 bis 17.00 Uhr</w:t>
      </w:r>
    </w:p>
    <w:p w:rsidR="00DF56A0" w:rsidRPr="008611DA" w:rsidRDefault="00346346" w:rsidP="00482A7C">
      <w:pPr>
        <w:pStyle w:val="StandardWeb"/>
        <w:shd w:val="clear" w:color="auto" w:fill="FFFFFF"/>
        <w:spacing w:before="0" w:beforeAutospacing="0" w:after="0" w:afterAutospacing="0"/>
        <w:rPr>
          <w:rFonts w:ascii="Arial" w:hAnsi="Arial" w:cs="Arial"/>
          <w:color w:val="000000"/>
          <w:sz w:val="22"/>
          <w:szCs w:val="22"/>
        </w:rPr>
      </w:pPr>
      <w:hyperlink r:id="rId14" w:history="1">
        <w:r w:rsidR="00DF56A0" w:rsidRPr="008611DA">
          <w:rPr>
            <w:rStyle w:val="Hyperlink"/>
            <w:rFonts w:ascii="Arial" w:hAnsi="Arial" w:cs="Arial"/>
            <w:sz w:val="22"/>
            <w:szCs w:val="22"/>
          </w:rPr>
          <w:t>www.dioezese-linz.at/domcenter</w:t>
        </w:r>
      </w:hyperlink>
    </w:p>
    <w:p w:rsidR="00DF56A0" w:rsidRDefault="00DF56A0" w:rsidP="00482A7C">
      <w:pPr>
        <w:pStyle w:val="StandardWeb"/>
        <w:shd w:val="clear" w:color="auto" w:fill="FFFFFF"/>
        <w:spacing w:before="0" w:beforeAutospacing="0" w:after="0" w:afterAutospacing="0"/>
        <w:rPr>
          <w:rFonts w:ascii="Arial" w:hAnsi="Arial" w:cs="Arial"/>
          <w:color w:val="000000"/>
          <w:sz w:val="22"/>
          <w:szCs w:val="22"/>
        </w:rPr>
      </w:pPr>
    </w:p>
    <w:p w:rsidR="00342BEE" w:rsidRPr="008611DA" w:rsidRDefault="00342BEE" w:rsidP="00482A7C">
      <w:pPr>
        <w:pStyle w:val="StandardWeb"/>
        <w:shd w:val="clear" w:color="auto" w:fill="FFFFFF"/>
        <w:spacing w:before="0" w:beforeAutospacing="0" w:after="0" w:afterAutospacing="0"/>
        <w:rPr>
          <w:rFonts w:ascii="Arial" w:hAnsi="Arial" w:cs="Arial"/>
          <w:color w:val="000000"/>
          <w:sz w:val="22"/>
          <w:szCs w:val="22"/>
        </w:rPr>
      </w:pPr>
    </w:p>
    <w:p w:rsidR="00432340" w:rsidRPr="008611DA" w:rsidRDefault="00432340" w:rsidP="00482A7C">
      <w:pPr>
        <w:spacing w:after="120"/>
        <w:rPr>
          <w:rFonts w:cs="Arial"/>
          <w:b/>
          <w:szCs w:val="22"/>
        </w:rPr>
      </w:pPr>
      <w:r w:rsidRPr="008611DA">
        <w:rPr>
          <w:rFonts w:cs="Arial"/>
          <w:b/>
          <w:szCs w:val="22"/>
        </w:rPr>
        <w:t>Geschenk-Abo der Linzer Kirchenzeitung</w:t>
      </w:r>
    </w:p>
    <w:p w:rsidR="00432340" w:rsidRPr="008611DA" w:rsidRDefault="00432340" w:rsidP="00482A7C">
      <w:pPr>
        <w:spacing w:after="120"/>
        <w:rPr>
          <w:rFonts w:cs="Arial"/>
          <w:szCs w:val="22"/>
        </w:rPr>
      </w:pPr>
      <w:r w:rsidRPr="008611DA">
        <w:rPr>
          <w:rFonts w:cs="Arial"/>
          <w:szCs w:val="22"/>
        </w:rPr>
        <w:t xml:space="preserve">Die KirchenZeitung bringt gesellschaftspolitische, kulturelle, religiöse und allgemein menschliche Themen zur Sprache, die für das Leben in der heutigen Welt von Bedeutung sind. Mit einem Geschenk-Abo haben leidenschaftliche </w:t>
      </w:r>
      <w:proofErr w:type="spellStart"/>
      <w:r w:rsidRPr="008611DA">
        <w:rPr>
          <w:rFonts w:cs="Arial"/>
          <w:szCs w:val="22"/>
        </w:rPr>
        <w:t>LeserInnen</w:t>
      </w:r>
      <w:proofErr w:type="spellEnd"/>
      <w:r w:rsidRPr="008611DA">
        <w:rPr>
          <w:rFonts w:cs="Arial"/>
          <w:szCs w:val="22"/>
        </w:rPr>
        <w:t xml:space="preserve"> garantiert Freude! Verschenkt werden können ein Jahres-Geschenk-Abo, ein Halbjahres-Geschenk-Abo und ein Schnupper-Geschenk-Abo.</w:t>
      </w:r>
    </w:p>
    <w:p w:rsidR="00432340" w:rsidRPr="008611DA" w:rsidRDefault="00DF56A0" w:rsidP="00482A7C">
      <w:pPr>
        <w:rPr>
          <w:rFonts w:cs="Arial"/>
          <w:szCs w:val="22"/>
        </w:rPr>
      </w:pPr>
      <w:r w:rsidRPr="008611DA">
        <w:rPr>
          <w:rFonts w:cs="Arial"/>
          <w:szCs w:val="22"/>
        </w:rPr>
        <w:t xml:space="preserve">Infos und Abo-Bestellung: </w:t>
      </w:r>
      <w:hyperlink r:id="rId15" w:history="1">
        <w:r w:rsidRPr="008611DA">
          <w:rPr>
            <w:rStyle w:val="Hyperlink"/>
            <w:rFonts w:cs="Arial"/>
            <w:szCs w:val="22"/>
          </w:rPr>
          <w:t>www.kirchenzeitung.at/geschenkabo</w:t>
        </w:r>
      </w:hyperlink>
    </w:p>
    <w:p w:rsidR="00432340" w:rsidRPr="008611DA" w:rsidRDefault="00432340" w:rsidP="00482A7C">
      <w:pPr>
        <w:rPr>
          <w:rFonts w:cs="Arial"/>
          <w:b/>
          <w:szCs w:val="22"/>
        </w:rPr>
      </w:pPr>
    </w:p>
    <w:p w:rsidR="00C109C8" w:rsidRPr="008611DA" w:rsidRDefault="00C109C8" w:rsidP="00482A7C">
      <w:pPr>
        <w:rPr>
          <w:rFonts w:cs="Arial"/>
          <w:szCs w:val="22"/>
        </w:rPr>
      </w:pPr>
    </w:p>
    <w:p w:rsidR="00DA21D7" w:rsidRPr="008611DA" w:rsidRDefault="00252384" w:rsidP="00482A7C">
      <w:pPr>
        <w:rPr>
          <w:rFonts w:cs="Arial"/>
          <w:b/>
          <w:szCs w:val="22"/>
        </w:rPr>
      </w:pPr>
      <w:r w:rsidRPr="008611DA">
        <w:rPr>
          <w:rFonts w:cs="Arial"/>
          <w:b/>
          <w:szCs w:val="22"/>
        </w:rPr>
        <w:t>Fotos: honorarfrei (</w:t>
      </w:r>
      <w:proofErr w:type="spellStart"/>
      <w:r w:rsidRPr="008611DA">
        <w:rPr>
          <w:rFonts w:cs="Arial"/>
          <w:b/>
          <w:szCs w:val="22"/>
        </w:rPr>
        <w:t>Credit</w:t>
      </w:r>
      <w:proofErr w:type="spellEnd"/>
      <w:r w:rsidRPr="008611DA">
        <w:rPr>
          <w:rFonts w:cs="Arial"/>
          <w:b/>
          <w:szCs w:val="22"/>
        </w:rPr>
        <w:t xml:space="preserve"> siehe jeweilige Fotobezeichnung)</w:t>
      </w:r>
    </w:p>
    <w:p w:rsidR="00252384" w:rsidRPr="008611DA" w:rsidRDefault="00252384" w:rsidP="00482A7C">
      <w:pPr>
        <w:rPr>
          <w:rFonts w:cs="Arial"/>
          <w:szCs w:val="22"/>
        </w:rPr>
      </w:pPr>
    </w:p>
    <w:p w:rsidR="00432340" w:rsidRPr="008611DA" w:rsidRDefault="00432340" w:rsidP="00482A7C">
      <w:pPr>
        <w:spacing w:after="120"/>
        <w:rPr>
          <w:rFonts w:cs="Arial"/>
          <w:szCs w:val="22"/>
        </w:rPr>
      </w:pPr>
      <w:r w:rsidRPr="008611DA">
        <w:rPr>
          <w:rFonts w:cs="Arial"/>
          <w:szCs w:val="22"/>
        </w:rPr>
        <w:t>Foto 1: Babypaket der Caritas im Rahmen der Aktion „Schenken mit Sinn“. © Caritas</w:t>
      </w:r>
    </w:p>
    <w:p w:rsidR="00432340" w:rsidRPr="008611DA" w:rsidRDefault="00432340" w:rsidP="00482A7C">
      <w:pPr>
        <w:spacing w:after="120"/>
        <w:rPr>
          <w:rFonts w:cs="Arial"/>
          <w:szCs w:val="22"/>
        </w:rPr>
      </w:pPr>
      <w:r w:rsidRPr="008611DA">
        <w:rPr>
          <w:rFonts w:cs="Arial"/>
          <w:szCs w:val="22"/>
        </w:rPr>
        <w:t xml:space="preserve">Foto 2: </w:t>
      </w:r>
      <w:r w:rsidR="005E3BB7" w:rsidRPr="008611DA">
        <w:rPr>
          <w:rFonts w:cs="Arial"/>
          <w:szCs w:val="22"/>
        </w:rPr>
        <w:t xml:space="preserve">T-Shirt mit Aufdruck </w:t>
      </w:r>
      <w:r w:rsidRPr="008611DA">
        <w:rPr>
          <w:rFonts w:cs="Arial"/>
          <w:szCs w:val="22"/>
        </w:rPr>
        <w:t>der Caritas-Aktion „Schenken mit Sinn“. © Caritas</w:t>
      </w:r>
    </w:p>
    <w:p w:rsidR="00432340" w:rsidRPr="008611DA" w:rsidRDefault="00432340" w:rsidP="00482A7C">
      <w:pPr>
        <w:spacing w:after="120"/>
        <w:rPr>
          <w:rFonts w:cs="Arial"/>
          <w:szCs w:val="22"/>
        </w:rPr>
      </w:pPr>
      <w:r w:rsidRPr="008611DA">
        <w:rPr>
          <w:rFonts w:cs="Arial"/>
          <w:szCs w:val="22"/>
        </w:rPr>
        <w:t xml:space="preserve">Foto 3: Die Familienbibel des Bibelwerks Linz eignet sich als edles Weihnachtsgeschenk. </w:t>
      </w:r>
      <w:r w:rsidR="0073791F" w:rsidRPr="008611DA">
        <w:rPr>
          <w:rFonts w:cs="Arial"/>
          <w:szCs w:val="22"/>
        </w:rPr>
        <w:br/>
      </w:r>
      <w:r w:rsidRPr="008611DA">
        <w:rPr>
          <w:rFonts w:cs="Arial"/>
          <w:szCs w:val="22"/>
        </w:rPr>
        <w:t>© Diözese Linz</w:t>
      </w:r>
    </w:p>
    <w:p w:rsidR="00432340" w:rsidRPr="008611DA" w:rsidRDefault="00432340" w:rsidP="00482A7C">
      <w:pPr>
        <w:spacing w:after="120"/>
        <w:rPr>
          <w:rFonts w:cs="Arial"/>
          <w:szCs w:val="22"/>
        </w:rPr>
      </w:pPr>
      <w:r w:rsidRPr="008611DA">
        <w:rPr>
          <w:rFonts w:cs="Arial"/>
          <w:szCs w:val="22"/>
        </w:rPr>
        <w:t>Foto 4: Klassik am Dom 201</w:t>
      </w:r>
      <w:r w:rsidR="00DF56A0" w:rsidRPr="008611DA">
        <w:rPr>
          <w:rFonts w:cs="Arial"/>
          <w:szCs w:val="22"/>
        </w:rPr>
        <w:t>9</w:t>
      </w:r>
      <w:r w:rsidRPr="008611DA">
        <w:rPr>
          <w:rFonts w:cs="Arial"/>
          <w:szCs w:val="22"/>
        </w:rPr>
        <w:t xml:space="preserve"> wartet wieder mit einem besonderen Staraufgebot auf. </w:t>
      </w:r>
      <w:r w:rsidR="0073791F" w:rsidRPr="008611DA">
        <w:rPr>
          <w:rFonts w:cs="Arial"/>
          <w:szCs w:val="22"/>
        </w:rPr>
        <w:br/>
      </w:r>
      <w:r w:rsidRPr="008611DA">
        <w:rPr>
          <w:rFonts w:cs="Arial"/>
          <w:szCs w:val="22"/>
        </w:rPr>
        <w:t xml:space="preserve">© </w:t>
      </w:r>
      <w:r w:rsidR="0024156C" w:rsidRPr="008611DA">
        <w:rPr>
          <w:rFonts w:cs="Arial"/>
          <w:szCs w:val="22"/>
        </w:rPr>
        <w:t>Klaus Mittermayr</w:t>
      </w:r>
    </w:p>
    <w:p w:rsidR="0024156C" w:rsidRPr="008611DA" w:rsidRDefault="0024156C" w:rsidP="00482A7C">
      <w:pPr>
        <w:spacing w:after="120"/>
        <w:rPr>
          <w:rFonts w:cs="Arial"/>
          <w:szCs w:val="22"/>
        </w:rPr>
      </w:pPr>
      <w:r w:rsidRPr="008611DA">
        <w:rPr>
          <w:rFonts w:cs="Arial"/>
          <w:szCs w:val="22"/>
        </w:rPr>
        <w:t xml:space="preserve">Foto 5: </w:t>
      </w:r>
      <w:proofErr w:type="spellStart"/>
      <w:r w:rsidRPr="008611DA">
        <w:rPr>
          <w:rFonts w:cs="Arial"/>
          <w:szCs w:val="22"/>
        </w:rPr>
        <w:t>domART</w:t>
      </w:r>
      <w:proofErr w:type="spellEnd"/>
      <w:r w:rsidRPr="008611DA">
        <w:rPr>
          <w:rFonts w:cs="Arial"/>
          <w:szCs w:val="22"/>
        </w:rPr>
        <w:t xml:space="preserve">-Teelicht aus echtem </w:t>
      </w:r>
      <w:proofErr w:type="spellStart"/>
      <w:r w:rsidRPr="008611DA">
        <w:rPr>
          <w:rFonts w:cs="Arial"/>
          <w:szCs w:val="22"/>
        </w:rPr>
        <w:t>Domstein</w:t>
      </w:r>
      <w:proofErr w:type="spellEnd"/>
      <w:r w:rsidRPr="008611DA">
        <w:rPr>
          <w:rFonts w:cs="Arial"/>
          <w:szCs w:val="22"/>
        </w:rPr>
        <w:t>. © Mariendom</w:t>
      </w:r>
      <w:r w:rsidR="005E3BB7" w:rsidRPr="008611DA">
        <w:rPr>
          <w:rFonts w:cs="Arial"/>
          <w:szCs w:val="22"/>
        </w:rPr>
        <w:t xml:space="preserve"> Linz</w:t>
      </w:r>
    </w:p>
    <w:p w:rsidR="00103045" w:rsidRPr="008611DA" w:rsidRDefault="00103045" w:rsidP="00482A7C">
      <w:pPr>
        <w:spacing w:after="120"/>
        <w:rPr>
          <w:rFonts w:cs="Arial"/>
          <w:szCs w:val="22"/>
        </w:rPr>
      </w:pPr>
      <w:r w:rsidRPr="008611DA">
        <w:rPr>
          <w:rFonts w:cs="Arial"/>
          <w:szCs w:val="22"/>
        </w:rPr>
        <w:t xml:space="preserve">Foto 6: Auch der </w:t>
      </w:r>
      <w:proofErr w:type="spellStart"/>
      <w:r w:rsidRPr="008611DA">
        <w:rPr>
          <w:rFonts w:cs="Arial"/>
          <w:szCs w:val="22"/>
        </w:rPr>
        <w:t>Domwein</w:t>
      </w:r>
      <w:proofErr w:type="spellEnd"/>
      <w:r w:rsidRPr="008611DA">
        <w:rPr>
          <w:rFonts w:cs="Arial"/>
          <w:szCs w:val="22"/>
        </w:rPr>
        <w:t xml:space="preserve"> eignet sich hervorragend als Geschenk oder zum Selber-Genießen.</w:t>
      </w:r>
      <w:r w:rsidR="005E3BB7" w:rsidRPr="008611DA">
        <w:rPr>
          <w:rFonts w:cs="Arial"/>
          <w:szCs w:val="22"/>
        </w:rPr>
        <w:t xml:space="preserve"> </w:t>
      </w:r>
      <w:r w:rsidR="00EE25E5" w:rsidRPr="008611DA">
        <w:rPr>
          <w:rFonts w:cs="Arial"/>
          <w:szCs w:val="22"/>
        </w:rPr>
        <w:br/>
      </w:r>
      <w:r w:rsidR="005E3BB7" w:rsidRPr="008611DA">
        <w:rPr>
          <w:rFonts w:cs="Arial"/>
          <w:szCs w:val="22"/>
        </w:rPr>
        <w:t>© Mariendom Linz</w:t>
      </w:r>
    </w:p>
    <w:p w:rsidR="00432340" w:rsidRDefault="00432340" w:rsidP="00482A7C">
      <w:pPr>
        <w:rPr>
          <w:rFonts w:cs="Arial"/>
          <w:szCs w:val="22"/>
        </w:rPr>
      </w:pPr>
    </w:p>
    <w:p w:rsidR="00342BEE" w:rsidRPr="008611DA" w:rsidRDefault="00342BEE" w:rsidP="00482A7C">
      <w:pPr>
        <w:rPr>
          <w:rFonts w:cs="Arial"/>
          <w:szCs w:val="22"/>
        </w:rPr>
      </w:pPr>
    </w:p>
    <w:p w:rsidR="004C208A" w:rsidRPr="008611DA" w:rsidRDefault="004C208A" w:rsidP="00482A7C">
      <w:pPr>
        <w:rPr>
          <w:rFonts w:cs="Arial"/>
          <w:b/>
          <w:szCs w:val="22"/>
        </w:rPr>
      </w:pPr>
      <w:r w:rsidRPr="008611DA">
        <w:rPr>
          <w:rFonts w:cs="Arial"/>
          <w:b/>
          <w:szCs w:val="22"/>
        </w:rPr>
        <w:t>Wissenswertes rund um Advent, Weihnachten und Weihnachtsgottesdienste in Oberösterreich:</w:t>
      </w:r>
    </w:p>
    <w:p w:rsidR="00252384" w:rsidRPr="008611DA" w:rsidRDefault="00346346" w:rsidP="00482A7C">
      <w:pPr>
        <w:rPr>
          <w:rFonts w:cs="Arial"/>
          <w:b/>
          <w:szCs w:val="22"/>
        </w:rPr>
      </w:pPr>
      <w:hyperlink r:id="rId16" w:history="1">
        <w:r w:rsidR="00E74136" w:rsidRPr="008611DA">
          <w:rPr>
            <w:rStyle w:val="Hyperlink"/>
            <w:rFonts w:cs="Arial"/>
            <w:b/>
            <w:szCs w:val="22"/>
          </w:rPr>
          <w:t>www.dioezese-linz.at/advent</w:t>
        </w:r>
      </w:hyperlink>
    </w:p>
    <w:p w:rsidR="00E74136" w:rsidRPr="008611DA" w:rsidRDefault="00346346" w:rsidP="00482A7C">
      <w:pPr>
        <w:rPr>
          <w:rStyle w:val="Hyperlink"/>
          <w:rFonts w:cs="Arial"/>
          <w:b/>
          <w:szCs w:val="22"/>
        </w:rPr>
      </w:pPr>
      <w:hyperlink r:id="rId17" w:history="1">
        <w:r w:rsidR="008F1CBB" w:rsidRPr="008611DA">
          <w:rPr>
            <w:rStyle w:val="Hyperlink"/>
            <w:rFonts w:cs="Arial"/>
            <w:b/>
            <w:szCs w:val="22"/>
          </w:rPr>
          <w:t>www.dioezese-linz.at/weihnachten</w:t>
        </w:r>
      </w:hyperlink>
    </w:p>
    <w:p w:rsidR="008F1CBB" w:rsidRPr="008611DA" w:rsidRDefault="006B6B04" w:rsidP="00482A7C">
      <w:pPr>
        <w:rPr>
          <w:rFonts w:cs="Arial"/>
          <w:szCs w:val="22"/>
        </w:rPr>
      </w:pPr>
      <w:r w:rsidRPr="008611DA">
        <w:rPr>
          <w:rStyle w:val="Hyperlink"/>
          <w:rFonts w:cs="Arial"/>
          <w:b/>
          <w:szCs w:val="22"/>
        </w:rPr>
        <w:t>www.heiligabend.at</w:t>
      </w:r>
    </w:p>
    <w:sectPr w:rsidR="008F1CBB" w:rsidRPr="008611DA" w:rsidSect="00482A7C">
      <w:footerReference w:type="default" r:id="rId18"/>
      <w:headerReference w:type="first" r:id="rId19"/>
      <w:footerReference w:type="first" r:id="rId2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3721" w:rsidRDefault="00CA3721">
      <w:r>
        <w:separator/>
      </w:r>
    </w:p>
  </w:endnote>
  <w:endnote w:type="continuationSeparator" w:id="0">
    <w:p w:rsidR="00CA3721" w:rsidRDefault="00CA37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3721" w:rsidRDefault="00CA3721">
      <w:r>
        <w:separator/>
      </w:r>
    </w:p>
  </w:footnote>
  <w:footnote w:type="continuationSeparator" w:id="0">
    <w:p w:rsidR="00CA3721" w:rsidRDefault="00CA37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3B39BB"/>
    <w:multiLevelType w:val="hybridMultilevel"/>
    <w:tmpl w:val="FA46F95C"/>
    <w:lvl w:ilvl="0" w:tplc="14185A42">
      <w:numFmt w:val="bullet"/>
      <w:lvlText w:val=""/>
      <w:lvlJc w:val="left"/>
      <w:pPr>
        <w:ind w:left="720" w:hanging="360"/>
      </w:pPr>
      <w:rPr>
        <w:rFonts w:ascii="Wingdings" w:eastAsia="Times New Roman" w:hAnsi="Wingdings" w:cs="Calibri Light"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721"/>
    <w:rsid w:val="0005577C"/>
    <w:rsid w:val="000603BD"/>
    <w:rsid w:val="000730C1"/>
    <w:rsid w:val="000A4B9C"/>
    <w:rsid w:val="000B3CAF"/>
    <w:rsid w:val="000D2E26"/>
    <w:rsid w:val="00103045"/>
    <w:rsid w:val="00141001"/>
    <w:rsid w:val="00144C6B"/>
    <w:rsid w:val="00183313"/>
    <w:rsid w:val="0018480F"/>
    <w:rsid w:val="00197738"/>
    <w:rsid w:val="001C5DDA"/>
    <w:rsid w:val="001E2303"/>
    <w:rsid w:val="00204C50"/>
    <w:rsid w:val="002402FC"/>
    <w:rsid w:val="0024156C"/>
    <w:rsid w:val="00252384"/>
    <w:rsid w:val="00276E78"/>
    <w:rsid w:val="002A708B"/>
    <w:rsid w:val="002E5529"/>
    <w:rsid w:val="002F3701"/>
    <w:rsid w:val="002F3CB0"/>
    <w:rsid w:val="00342BEE"/>
    <w:rsid w:val="00346346"/>
    <w:rsid w:val="00366248"/>
    <w:rsid w:val="003726D8"/>
    <w:rsid w:val="003C3C5C"/>
    <w:rsid w:val="003D61BB"/>
    <w:rsid w:val="003E6C34"/>
    <w:rsid w:val="00430D75"/>
    <w:rsid w:val="00432340"/>
    <w:rsid w:val="00465611"/>
    <w:rsid w:val="00482A7C"/>
    <w:rsid w:val="004C208A"/>
    <w:rsid w:val="004C3FDA"/>
    <w:rsid w:val="004D7D1C"/>
    <w:rsid w:val="004E52E8"/>
    <w:rsid w:val="004E6F4E"/>
    <w:rsid w:val="00505010"/>
    <w:rsid w:val="00530832"/>
    <w:rsid w:val="00537D1F"/>
    <w:rsid w:val="00542BEA"/>
    <w:rsid w:val="005447F9"/>
    <w:rsid w:val="00567B3E"/>
    <w:rsid w:val="0057069F"/>
    <w:rsid w:val="005E3BB7"/>
    <w:rsid w:val="00601035"/>
    <w:rsid w:val="0067643B"/>
    <w:rsid w:val="00694620"/>
    <w:rsid w:val="006B6B04"/>
    <w:rsid w:val="006F3DA6"/>
    <w:rsid w:val="00712417"/>
    <w:rsid w:val="00714F83"/>
    <w:rsid w:val="0073791F"/>
    <w:rsid w:val="00741F48"/>
    <w:rsid w:val="007659CF"/>
    <w:rsid w:val="007A1824"/>
    <w:rsid w:val="007B1342"/>
    <w:rsid w:val="007D38DC"/>
    <w:rsid w:val="007E6750"/>
    <w:rsid w:val="00807C90"/>
    <w:rsid w:val="00812E25"/>
    <w:rsid w:val="008355DE"/>
    <w:rsid w:val="00841A2B"/>
    <w:rsid w:val="00842862"/>
    <w:rsid w:val="008611DA"/>
    <w:rsid w:val="00887D65"/>
    <w:rsid w:val="008A5750"/>
    <w:rsid w:val="008B0368"/>
    <w:rsid w:val="008B7395"/>
    <w:rsid w:val="008E01D7"/>
    <w:rsid w:val="008F1CBB"/>
    <w:rsid w:val="00903F4E"/>
    <w:rsid w:val="00912971"/>
    <w:rsid w:val="0093496A"/>
    <w:rsid w:val="00936263"/>
    <w:rsid w:val="0094025B"/>
    <w:rsid w:val="00956261"/>
    <w:rsid w:val="00967AA0"/>
    <w:rsid w:val="00996E1E"/>
    <w:rsid w:val="009B184B"/>
    <w:rsid w:val="009E631E"/>
    <w:rsid w:val="009E7758"/>
    <w:rsid w:val="00AC6FE0"/>
    <w:rsid w:val="00AE0EBF"/>
    <w:rsid w:val="00AF53E8"/>
    <w:rsid w:val="00B275A8"/>
    <w:rsid w:val="00B566A2"/>
    <w:rsid w:val="00B735AC"/>
    <w:rsid w:val="00B97EE3"/>
    <w:rsid w:val="00BC61BE"/>
    <w:rsid w:val="00C102A0"/>
    <w:rsid w:val="00C109C8"/>
    <w:rsid w:val="00C60D25"/>
    <w:rsid w:val="00CA3721"/>
    <w:rsid w:val="00CB7487"/>
    <w:rsid w:val="00CB767C"/>
    <w:rsid w:val="00CF378E"/>
    <w:rsid w:val="00CF37D2"/>
    <w:rsid w:val="00D31CCE"/>
    <w:rsid w:val="00D4663E"/>
    <w:rsid w:val="00DA21D7"/>
    <w:rsid w:val="00DB0649"/>
    <w:rsid w:val="00DF462D"/>
    <w:rsid w:val="00DF56A0"/>
    <w:rsid w:val="00DF6FC9"/>
    <w:rsid w:val="00E462B8"/>
    <w:rsid w:val="00E51227"/>
    <w:rsid w:val="00E634E5"/>
    <w:rsid w:val="00E74136"/>
    <w:rsid w:val="00E86A99"/>
    <w:rsid w:val="00EA10DA"/>
    <w:rsid w:val="00ED32A8"/>
    <w:rsid w:val="00EE25E5"/>
    <w:rsid w:val="00F50107"/>
    <w:rsid w:val="00F71756"/>
    <w:rsid w:val="00F746D0"/>
    <w:rsid w:val="00F77547"/>
    <w:rsid w:val="00F962D9"/>
    <w:rsid w:val="00FC729A"/>
    <w:rsid w:val="00FF2B1E"/>
    <w:rsid w:val="00FF506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FB32FE"/>
  <w15:chartTrackingRefBased/>
  <w15:docId w15:val="{4D2C1873-1572-4213-9E34-9DAA6A8E4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4">
    <w:name w:val="heading 4"/>
    <w:basedOn w:val="Standard"/>
    <w:next w:val="Standard"/>
    <w:link w:val="berschrift4Zchn"/>
    <w:semiHidden/>
    <w:unhideWhenUsed/>
    <w:qFormat/>
    <w:rsid w:val="00FF5068"/>
    <w:pPr>
      <w:keepNext/>
      <w:keepLines/>
      <w:spacing w:before="40"/>
      <w:outlineLvl w:val="3"/>
    </w:pPr>
    <w:rPr>
      <w:rFonts w:asciiTheme="majorHAnsi" w:eastAsiaTheme="majorEastAsia" w:hAnsiTheme="majorHAnsi" w:cstheme="majorBidi"/>
      <w:i/>
      <w:iCs/>
      <w:color w:val="2E74B5" w:themeColor="accent1" w:themeShade="BF"/>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CA3721"/>
  </w:style>
  <w:style w:type="paragraph" w:styleId="Sprechblasentext">
    <w:name w:val="Balloon Text"/>
    <w:basedOn w:val="Standard"/>
    <w:link w:val="SprechblasentextZchn"/>
    <w:rsid w:val="003E6C34"/>
    <w:rPr>
      <w:rFonts w:ascii="Segoe UI" w:hAnsi="Segoe UI" w:cs="Segoe UI"/>
      <w:sz w:val="18"/>
      <w:szCs w:val="18"/>
    </w:rPr>
  </w:style>
  <w:style w:type="character" w:customStyle="1" w:styleId="SprechblasentextZchn">
    <w:name w:val="Sprechblasentext Zchn"/>
    <w:basedOn w:val="Absatz-Standardschriftart"/>
    <w:link w:val="Sprechblasentext"/>
    <w:rsid w:val="003E6C34"/>
    <w:rPr>
      <w:rFonts w:ascii="Segoe UI" w:hAnsi="Segoe UI" w:cs="Segoe UI"/>
      <w:sz w:val="18"/>
      <w:szCs w:val="18"/>
    </w:rPr>
  </w:style>
  <w:style w:type="character" w:customStyle="1" w:styleId="berschrift4Zchn">
    <w:name w:val="Überschrift 4 Zchn"/>
    <w:basedOn w:val="Absatz-Standardschriftart"/>
    <w:link w:val="berschrift4"/>
    <w:semiHidden/>
    <w:rsid w:val="00FF5068"/>
    <w:rPr>
      <w:rFonts w:asciiTheme="majorHAnsi" w:eastAsiaTheme="majorEastAsia" w:hAnsiTheme="majorHAnsi" w:cstheme="majorBidi"/>
      <w:i/>
      <w:iCs/>
      <w:color w:val="2E74B5" w:themeColor="accent1" w:themeShade="BF"/>
      <w:sz w:val="22"/>
    </w:rPr>
  </w:style>
  <w:style w:type="paragraph" w:styleId="Listenabsatz">
    <w:name w:val="List Paragraph"/>
    <w:basedOn w:val="Standard"/>
    <w:uiPriority w:val="34"/>
    <w:qFormat/>
    <w:rsid w:val="009E7758"/>
    <w:pPr>
      <w:spacing w:after="160" w:line="252" w:lineRule="auto"/>
      <w:ind w:left="720"/>
      <w:contextualSpacing/>
    </w:pPr>
    <w:rPr>
      <w:rFonts w:ascii="Calibri" w:eastAsiaTheme="minorHAnsi" w:hAnsi="Calibri" w:cs="Calibr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9723">
      <w:bodyDiv w:val="1"/>
      <w:marLeft w:val="0"/>
      <w:marRight w:val="0"/>
      <w:marTop w:val="0"/>
      <w:marBottom w:val="0"/>
      <w:divBdr>
        <w:top w:val="none" w:sz="0" w:space="0" w:color="auto"/>
        <w:left w:val="none" w:sz="0" w:space="0" w:color="auto"/>
        <w:bottom w:val="none" w:sz="0" w:space="0" w:color="auto"/>
        <w:right w:val="none" w:sz="0" w:space="0" w:color="auto"/>
      </w:divBdr>
    </w:div>
    <w:div w:id="700319136">
      <w:bodyDiv w:val="1"/>
      <w:marLeft w:val="0"/>
      <w:marRight w:val="0"/>
      <w:marTop w:val="0"/>
      <w:marBottom w:val="0"/>
      <w:divBdr>
        <w:top w:val="none" w:sz="0" w:space="0" w:color="auto"/>
        <w:left w:val="none" w:sz="0" w:space="0" w:color="auto"/>
        <w:bottom w:val="none" w:sz="0" w:space="0" w:color="auto"/>
        <w:right w:val="none" w:sz="0" w:space="0" w:color="auto"/>
      </w:divBdr>
    </w:div>
    <w:div w:id="820541341">
      <w:bodyDiv w:val="1"/>
      <w:marLeft w:val="0"/>
      <w:marRight w:val="0"/>
      <w:marTop w:val="0"/>
      <w:marBottom w:val="0"/>
      <w:divBdr>
        <w:top w:val="none" w:sz="0" w:space="0" w:color="auto"/>
        <w:left w:val="none" w:sz="0" w:space="0" w:color="auto"/>
        <w:bottom w:val="none" w:sz="0" w:space="0" w:color="auto"/>
        <w:right w:val="none" w:sz="0" w:space="0" w:color="auto"/>
      </w:divBdr>
    </w:div>
    <w:div w:id="956066431">
      <w:bodyDiv w:val="1"/>
      <w:marLeft w:val="0"/>
      <w:marRight w:val="0"/>
      <w:marTop w:val="0"/>
      <w:marBottom w:val="0"/>
      <w:divBdr>
        <w:top w:val="none" w:sz="0" w:space="0" w:color="auto"/>
        <w:left w:val="none" w:sz="0" w:space="0" w:color="auto"/>
        <w:bottom w:val="none" w:sz="0" w:space="0" w:color="auto"/>
        <w:right w:val="none" w:sz="0" w:space="0" w:color="auto"/>
      </w:divBdr>
    </w:div>
    <w:div w:id="1256597109">
      <w:bodyDiv w:val="1"/>
      <w:marLeft w:val="0"/>
      <w:marRight w:val="0"/>
      <w:marTop w:val="0"/>
      <w:marBottom w:val="0"/>
      <w:divBdr>
        <w:top w:val="none" w:sz="0" w:space="0" w:color="auto"/>
        <w:left w:val="none" w:sz="0" w:space="0" w:color="auto"/>
        <w:bottom w:val="none" w:sz="0" w:space="0" w:color="auto"/>
        <w:right w:val="none" w:sz="0" w:space="0" w:color="auto"/>
      </w:divBdr>
    </w:div>
    <w:div w:id="1437940164">
      <w:bodyDiv w:val="1"/>
      <w:marLeft w:val="0"/>
      <w:marRight w:val="0"/>
      <w:marTop w:val="0"/>
      <w:marBottom w:val="0"/>
      <w:divBdr>
        <w:top w:val="none" w:sz="0" w:space="0" w:color="auto"/>
        <w:left w:val="none" w:sz="0" w:space="0" w:color="auto"/>
        <w:bottom w:val="none" w:sz="0" w:space="0" w:color="auto"/>
        <w:right w:val="none" w:sz="0" w:space="0" w:color="auto"/>
      </w:divBdr>
      <w:divsChild>
        <w:div w:id="1654916346">
          <w:marLeft w:val="0"/>
          <w:marRight w:val="0"/>
          <w:marTop w:val="0"/>
          <w:marBottom w:val="0"/>
          <w:divBdr>
            <w:top w:val="none" w:sz="0" w:space="0" w:color="auto"/>
            <w:left w:val="none" w:sz="0" w:space="0" w:color="auto"/>
            <w:bottom w:val="none" w:sz="0" w:space="0" w:color="auto"/>
            <w:right w:val="none" w:sz="0" w:space="0" w:color="auto"/>
          </w:divBdr>
        </w:div>
        <w:div w:id="64182717">
          <w:marLeft w:val="0"/>
          <w:marRight w:val="0"/>
          <w:marTop w:val="0"/>
          <w:marBottom w:val="0"/>
          <w:divBdr>
            <w:top w:val="none" w:sz="0" w:space="0" w:color="auto"/>
            <w:left w:val="none" w:sz="0" w:space="0" w:color="auto"/>
            <w:bottom w:val="none" w:sz="0" w:space="0" w:color="auto"/>
            <w:right w:val="none" w:sz="0" w:space="0" w:color="auto"/>
          </w:divBdr>
          <w:divsChild>
            <w:div w:id="32467151">
              <w:marLeft w:val="0"/>
              <w:marRight w:val="0"/>
              <w:marTop w:val="0"/>
              <w:marBottom w:val="0"/>
              <w:divBdr>
                <w:top w:val="none" w:sz="0" w:space="0" w:color="auto"/>
                <w:left w:val="none" w:sz="0" w:space="0" w:color="auto"/>
                <w:bottom w:val="none" w:sz="0" w:space="0" w:color="auto"/>
                <w:right w:val="none" w:sz="0" w:space="0" w:color="auto"/>
              </w:divBdr>
              <w:divsChild>
                <w:div w:id="2012485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185684">
      <w:bodyDiv w:val="1"/>
      <w:marLeft w:val="0"/>
      <w:marRight w:val="0"/>
      <w:marTop w:val="0"/>
      <w:marBottom w:val="0"/>
      <w:divBdr>
        <w:top w:val="none" w:sz="0" w:space="0" w:color="auto"/>
        <w:left w:val="none" w:sz="0" w:space="0" w:color="auto"/>
        <w:bottom w:val="none" w:sz="0" w:space="0" w:color="auto"/>
        <w:right w:val="none" w:sz="0" w:space="0" w:color="auto"/>
      </w:divBdr>
    </w:div>
    <w:div w:id="2061828608">
      <w:bodyDiv w:val="1"/>
      <w:marLeft w:val="0"/>
      <w:marRight w:val="0"/>
      <w:marTop w:val="0"/>
      <w:marBottom w:val="0"/>
      <w:divBdr>
        <w:top w:val="none" w:sz="0" w:space="0" w:color="auto"/>
        <w:left w:val="none" w:sz="0" w:space="0" w:color="auto"/>
        <w:bottom w:val="none" w:sz="0" w:space="0" w:color="auto"/>
        <w:right w:val="none" w:sz="0" w:space="0" w:color="auto"/>
      </w:divBdr>
      <w:divsChild>
        <w:div w:id="19856926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chenkenmitsinn.at" TargetMode="External"/><Relationship Id="rId13" Type="http://schemas.openxmlformats.org/officeDocument/2006/relationships/hyperlink" Target="http://www.behelfsdienst.at"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schenkenmitsinn.at" TargetMode="External"/><Relationship Id="rId12" Type="http://schemas.openxmlformats.org/officeDocument/2006/relationships/hyperlink" Target="http://www.klassikamdom.at" TargetMode="External"/><Relationship Id="rId17" Type="http://schemas.openxmlformats.org/officeDocument/2006/relationships/hyperlink" Target="http://www.dioezese-linz.at/weihnachten" TargetMode="External"/><Relationship Id="rId2" Type="http://schemas.openxmlformats.org/officeDocument/2006/relationships/styles" Target="styles.xml"/><Relationship Id="rId16" Type="http://schemas.openxmlformats.org/officeDocument/2006/relationships/hyperlink" Target="http://www.dioezese-linz.at/advent"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ibelwerklinz.at" TargetMode="External"/><Relationship Id="rId5" Type="http://schemas.openxmlformats.org/officeDocument/2006/relationships/footnotes" Target="footnotes.xml"/><Relationship Id="rId15" Type="http://schemas.openxmlformats.org/officeDocument/2006/relationships/hyperlink" Target="http://www.kirchenzeitung.at/geschenkabo" TargetMode="External"/><Relationship Id="rId10" Type="http://schemas.openxmlformats.org/officeDocument/2006/relationships/hyperlink" Target="mailto:bibelshop@dioezese-linz.at"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bibelwerklinz.at" TargetMode="External"/><Relationship Id="rId14" Type="http://schemas.openxmlformats.org/officeDocument/2006/relationships/hyperlink" Target="https://www.dioezese-linz.at/domcenter"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1174</Words>
  <Characters>7397</Characters>
  <Application>Microsoft Office Word</Application>
  <DocSecurity>0</DocSecurity>
  <Lines>61</Lines>
  <Paragraphs>17</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8554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11</cp:revision>
  <cp:lastPrinted>2017-12-11T12:34:00Z</cp:lastPrinted>
  <dcterms:created xsi:type="dcterms:W3CDTF">2018-12-14T14:34:00Z</dcterms:created>
  <dcterms:modified xsi:type="dcterms:W3CDTF">2018-12-17T08:58:00Z</dcterms:modified>
</cp:coreProperties>
</file>