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77C02" w14:textId="5CF87624" w:rsidR="00A4781E" w:rsidRPr="00063E34" w:rsidRDefault="00A4781E" w:rsidP="00A4781E">
      <w:pPr>
        <w:jc w:val="right"/>
        <w:rPr>
          <w:rFonts w:cs="Arial"/>
          <w:szCs w:val="22"/>
        </w:rPr>
      </w:pPr>
      <w:r w:rsidRPr="00AB06FD">
        <w:rPr>
          <w:rFonts w:cs="Arial"/>
          <w:szCs w:val="22"/>
        </w:rPr>
        <w:t xml:space="preserve">Nr. </w:t>
      </w:r>
      <w:r w:rsidR="00AB06FD" w:rsidRPr="00AB06FD">
        <w:rPr>
          <w:rFonts w:cs="Arial"/>
          <w:szCs w:val="22"/>
        </w:rPr>
        <w:t>161</w:t>
      </w:r>
      <w:r w:rsidR="00902637" w:rsidRPr="00AB06FD">
        <w:rPr>
          <w:rFonts w:cs="Arial"/>
          <w:szCs w:val="22"/>
        </w:rPr>
        <w:t xml:space="preserve"> / </w:t>
      </w:r>
      <w:r w:rsidR="00FD045B" w:rsidRPr="00AB06FD">
        <w:rPr>
          <w:rFonts w:cs="Arial"/>
          <w:szCs w:val="22"/>
        </w:rPr>
        <w:t>3. November</w:t>
      </w:r>
      <w:r w:rsidR="00181C73" w:rsidRPr="00AB06FD">
        <w:rPr>
          <w:rFonts w:cs="Arial"/>
          <w:szCs w:val="22"/>
        </w:rPr>
        <w:t xml:space="preserve">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CD292DC" w14:textId="77777777" w:rsidR="00FD045B" w:rsidRDefault="00FD045B" w:rsidP="00A4781E">
      <w:pPr>
        <w:rPr>
          <w:rFonts w:cs="Arial"/>
          <w:szCs w:val="22"/>
        </w:rPr>
      </w:pPr>
    </w:p>
    <w:p w14:paraId="5601BF4F" w14:textId="2833B48B" w:rsidR="00015C8E" w:rsidRPr="00320A7F" w:rsidRDefault="0004215B" w:rsidP="00015C8E">
      <w:pPr>
        <w:pStyle w:val="articleheader"/>
        <w:spacing w:before="0" w:beforeAutospacing="0" w:after="0" w:afterAutospacing="0"/>
        <w:rPr>
          <w:rFonts w:ascii="Arial" w:hAnsi="Arial" w:cs="Arial"/>
          <w:b/>
          <w:bCs/>
          <w:sz w:val="28"/>
          <w:szCs w:val="28"/>
          <w:u w:val="single"/>
        </w:rPr>
      </w:pPr>
      <w:r>
        <w:rPr>
          <w:rFonts w:ascii="Arial" w:hAnsi="Arial" w:cs="Arial"/>
          <w:b/>
          <w:sz w:val="28"/>
          <w:szCs w:val="28"/>
          <w:u w:val="single"/>
        </w:rPr>
        <w:t>Konsistorialr</w:t>
      </w:r>
      <w:r w:rsidR="00902637">
        <w:rPr>
          <w:rFonts w:ascii="Arial" w:hAnsi="Arial" w:cs="Arial"/>
          <w:b/>
          <w:sz w:val="28"/>
          <w:szCs w:val="28"/>
          <w:u w:val="single"/>
        </w:rPr>
        <w:t xml:space="preserve">at </w:t>
      </w:r>
      <w:r>
        <w:rPr>
          <w:rFonts w:ascii="Arial" w:hAnsi="Arial" w:cs="Arial"/>
          <w:b/>
          <w:sz w:val="28"/>
          <w:szCs w:val="28"/>
          <w:u w:val="single"/>
        </w:rPr>
        <w:t>P</w:t>
      </w:r>
      <w:r w:rsidR="00C514B1">
        <w:rPr>
          <w:rFonts w:ascii="Arial" w:hAnsi="Arial" w:cs="Arial"/>
          <w:b/>
          <w:sz w:val="28"/>
          <w:szCs w:val="28"/>
          <w:u w:val="single"/>
        </w:rPr>
        <w:t xml:space="preserve">ater </w:t>
      </w:r>
      <w:r w:rsidR="00FD045B">
        <w:rPr>
          <w:rFonts w:ascii="Arial" w:hAnsi="Arial" w:cs="Arial"/>
          <w:b/>
          <w:sz w:val="28"/>
          <w:szCs w:val="28"/>
          <w:u w:val="single"/>
        </w:rPr>
        <w:t>Markus Mittermayr</w:t>
      </w:r>
      <w:r w:rsidR="00C514B1">
        <w:rPr>
          <w:rFonts w:ascii="Arial" w:hAnsi="Arial" w:cs="Arial"/>
          <w:b/>
          <w:sz w:val="28"/>
          <w:szCs w:val="28"/>
          <w:u w:val="single"/>
        </w:rPr>
        <w:t xml:space="preserve"> </w:t>
      </w:r>
      <w:r w:rsidR="00FD045B">
        <w:rPr>
          <w:rFonts w:ascii="Arial" w:hAnsi="Arial" w:cs="Arial"/>
          <w:b/>
          <w:sz w:val="28"/>
          <w:szCs w:val="28"/>
          <w:u w:val="single"/>
        </w:rPr>
        <w:t>OSB</w:t>
      </w:r>
      <w:r w:rsidR="00320A7F" w:rsidRPr="00320A7F">
        <w:rPr>
          <w:rFonts w:ascii="Arial" w:hAnsi="Arial" w:cs="Arial"/>
          <w:b/>
          <w:bCs/>
          <w:sz w:val="28"/>
          <w:szCs w:val="28"/>
          <w:u w:val="single"/>
        </w:rPr>
        <w:t xml:space="preserve"> </w:t>
      </w:r>
      <w:r w:rsidR="00015C8E" w:rsidRPr="00320A7F">
        <w:rPr>
          <w:rFonts w:ascii="Arial" w:hAnsi="Arial" w:cs="Arial"/>
          <w:b/>
          <w:bCs/>
          <w:sz w:val="28"/>
          <w:szCs w:val="28"/>
          <w:u w:val="single"/>
        </w:rPr>
        <w:t>verstorben</w:t>
      </w:r>
    </w:p>
    <w:p w14:paraId="1C151B2F" w14:textId="77777777" w:rsidR="00015C8E" w:rsidRPr="00C57C75" w:rsidRDefault="00015C8E" w:rsidP="00015C8E">
      <w:pPr>
        <w:pStyle w:val="articleheader"/>
        <w:spacing w:before="0" w:beforeAutospacing="0" w:after="0" w:afterAutospacing="0"/>
        <w:rPr>
          <w:b/>
          <w:bCs/>
        </w:rPr>
      </w:pPr>
    </w:p>
    <w:p w14:paraId="63B22CCC" w14:textId="6A378C6B" w:rsidR="0078336D" w:rsidRPr="00FD045B" w:rsidRDefault="00B1123C" w:rsidP="008F1145">
      <w:pPr>
        <w:rPr>
          <w:rFonts w:cs="Arial"/>
          <w:b/>
          <w:szCs w:val="24"/>
        </w:rPr>
      </w:pPr>
      <w:r>
        <w:rPr>
          <w:rFonts w:cs="Arial"/>
          <w:b/>
          <w:szCs w:val="24"/>
        </w:rPr>
        <w:t xml:space="preserve">P. </w:t>
      </w:r>
      <w:r w:rsidR="00FD045B">
        <w:rPr>
          <w:rFonts w:cs="Arial"/>
          <w:b/>
          <w:szCs w:val="24"/>
        </w:rPr>
        <w:t>Markus Mittermayr</w:t>
      </w:r>
      <w:r>
        <w:rPr>
          <w:rFonts w:cs="Arial"/>
          <w:b/>
          <w:szCs w:val="24"/>
        </w:rPr>
        <w:t xml:space="preserve">, </w:t>
      </w:r>
      <w:r w:rsidR="00FD045B">
        <w:rPr>
          <w:rFonts w:cs="Arial"/>
          <w:b/>
          <w:szCs w:val="24"/>
        </w:rPr>
        <w:t>Benediktiner des Stiftes Kremsmünster</w:t>
      </w:r>
      <w:r w:rsidR="00D667E2">
        <w:rPr>
          <w:rFonts w:cs="Arial"/>
          <w:b/>
          <w:szCs w:val="24"/>
        </w:rPr>
        <w:t>,</w:t>
      </w:r>
      <w:r w:rsidR="00FD045B">
        <w:rPr>
          <w:rFonts w:cs="Arial"/>
          <w:b/>
          <w:szCs w:val="24"/>
        </w:rPr>
        <w:t xml:space="preserve"> </w:t>
      </w:r>
      <w:r w:rsidR="00D667E2">
        <w:rPr>
          <w:rFonts w:cs="Arial"/>
          <w:b/>
          <w:szCs w:val="24"/>
        </w:rPr>
        <w:t xml:space="preserve">ist am </w:t>
      </w:r>
      <w:r w:rsidR="00FD045B">
        <w:rPr>
          <w:rFonts w:cs="Arial"/>
          <w:b/>
          <w:szCs w:val="24"/>
        </w:rPr>
        <w:t>30</w:t>
      </w:r>
      <w:r w:rsidR="00D667E2">
        <w:rPr>
          <w:rFonts w:cs="Arial"/>
          <w:b/>
          <w:szCs w:val="24"/>
        </w:rPr>
        <w:t xml:space="preserve">. Oktober 2025 im </w:t>
      </w:r>
      <w:r w:rsidR="00FD045B">
        <w:rPr>
          <w:rFonts w:cs="Arial"/>
          <w:b/>
          <w:szCs w:val="24"/>
        </w:rPr>
        <w:t>90</w:t>
      </w:r>
      <w:r w:rsidR="00D667E2">
        <w:rPr>
          <w:rFonts w:cs="Arial"/>
          <w:b/>
          <w:szCs w:val="24"/>
        </w:rPr>
        <w:t xml:space="preserve">. Lebensjahr </w:t>
      </w:r>
      <w:r w:rsidR="00FD045B">
        <w:rPr>
          <w:rFonts w:cs="Arial"/>
          <w:b/>
          <w:szCs w:val="24"/>
        </w:rPr>
        <w:t>ve</w:t>
      </w:r>
      <w:r w:rsidR="00C5328A">
        <w:rPr>
          <w:rFonts w:cs="Arial"/>
          <w:b/>
          <w:szCs w:val="24"/>
        </w:rPr>
        <w:t>rstorben</w:t>
      </w:r>
      <w:r w:rsidR="0078336D" w:rsidRPr="00221803">
        <w:rPr>
          <w:rFonts w:cs="Arial"/>
          <w:b/>
        </w:rPr>
        <w:t>.</w:t>
      </w:r>
    </w:p>
    <w:p w14:paraId="27D1F713" w14:textId="77777777" w:rsidR="00015C8E" w:rsidRPr="002609F8" w:rsidRDefault="00015C8E" w:rsidP="008F1145">
      <w:pPr>
        <w:rPr>
          <w:rFonts w:cs="Arial"/>
          <w:szCs w:val="22"/>
        </w:rPr>
      </w:pPr>
    </w:p>
    <w:p w14:paraId="048CCC00" w14:textId="0D6222FF" w:rsidR="008B38EA" w:rsidRPr="008B38EA" w:rsidRDefault="008B38EA" w:rsidP="008B38EA">
      <w:pPr>
        <w:rPr>
          <w:rFonts w:cs="Arial"/>
        </w:rPr>
      </w:pPr>
      <w:r w:rsidRPr="008B38EA">
        <w:rPr>
          <w:rFonts w:cs="Arial"/>
        </w:rPr>
        <w:t xml:space="preserve">Josef Mittermayr wurde am 21. Februar 1936 in Eberstalzell geboren. Er besuchte von 1947 bis 1955 das Stiftsgymnasium Kremsmünster. 1955 trat er in das Stift </w:t>
      </w:r>
      <w:r w:rsidR="00C03CFF">
        <w:rPr>
          <w:rFonts w:cs="Arial"/>
        </w:rPr>
        <w:t xml:space="preserve">Kremsmünster </w:t>
      </w:r>
      <w:r w:rsidRPr="008B38EA">
        <w:rPr>
          <w:rFonts w:cs="Arial"/>
        </w:rPr>
        <w:t xml:space="preserve">ein und erhielt den Ordensnamen </w:t>
      </w:r>
      <w:r>
        <w:rPr>
          <w:rFonts w:cs="Arial"/>
        </w:rPr>
        <w:t>M</w:t>
      </w:r>
      <w:r w:rsidRPr="008B38EA">
        <w:rPr>
          <w:rFonts w:cs="Arial"/>
        </w:rPr>
        <w:t xml:space="preserve">arkus. Nach der Einfachen Profess am 18. August 1956 folgte das Philosophiestudium in Kremsmünster bis 1957 und das Theologiestudium in Salzburg von 1957 bis 1961. Die ewige Profess legte er am 18. August 1959 ab und wurde am 15. Juli 1960 in Kremsmünster zum Priester geweiht. </w:t>
      </w:r>
    </w:p>
    <w:p w14:paraId="0A95EB93" w14:textId="1C983809" w:rsidR="008B38EA" w:rsidRPr="008B38EA" w:rsidRDefault="008B38EA" w:rsidP="008B38EA">
      <w:pPr>
        <w:rPr>
          <w:rFonts w:cs="Arial"/>
        </w:rPr>
      </w:pPr>
      <w:r w:rsidRPr="008B38EA">
        <w:rPr>
          <w:rFonts w:cs="Arial"/>
        </w:rPr>
        <w:t>P</w:t>
      </w:r>
      <w:r w:rsidR="00790B08">
        <w:rPr>
          <w:rFonts w:cs="Arial"/>
        </w:rPr>
        <w:t>.</w:t>
      </w:r>
      <w:r w:rsidRPr="008B38EA">
        <w:rPr>
          <w:rFonts w:cs="Arial"/>
        </w:rPr>
        <w:t xml:space="preserve"> Markus war von 1961 bis 1965 Kooperator in Neuhofen an der Krems bei seinem Onkel P</w:t>
      </w:r>
      <w:r w:rsidR="00577DAE">
        <w:rPr>
          <w:rFonts w:cs="Arial"/>
        </w:rPr>
        <w:t>ater</w:t>
      </w:r>
      <w:r w:rsidRPr="008B38EA">
        <w:rPr>
          <w:rFonts w:cs="Arial"/>
        </w:rPr>
        <w:t xml:space="preserve"> Gunther Mittermayr und dann auch ein halbes Jahr Pfarrprovisor. Von 1966 bis 1977 wirkte er als Lokalkaplan in Einsiedling in der Pfarre Vorchdorf, wo er im Jahr 1971 auch Pfarrprovisor </w:t>
      </w:r>
    </w:p>
    <w:p w14:paraId="7B3B085B" w14:textId="36B7BD33" w:rsidR="008B38EA" w:rsidRPr="008B38EA" w:rsidRDefault="008B38EA" w:rsidP="008B38EA">
      <w:pPr>
        <w:rPr>
          <w:rFonts w:cs="Arial"/>
        </w:rPr>
      </w:pPr>
      <w:r w:rsidRPr="008B38EA">
        <w:rPr>
          <w:rFonts w:cs="Arial"/>
        </w:rPr>
        <w:t xml:space="preserve">war. 1977 wurde P. Markus </w:t>
      </w:r>
      <w:r w:rsidR="0093463C">
        <w:rPr>
          <w:rFonts w:cs="Arial"/>
        </w:rPr>
        <w:t xml:space="preserve">zum </w:t>
      </w:r>
      <w:r w:rsidRPr="008B38EA">
        <w:rPr>
          <w:rFonts w:cs="Arial"/>
        </w:rPr>
        <w:t>Pfarrer von Pettenbach</w:t>
      </w:r>
      <w:r w:rsidR="0093463C">
        <w:rPr>
          <w:rFonts w:cs="Arial"/>
        </w:rPr>
        <w:t xml:space="preserve"> bestellt</w:t>
      </w:r>
      <w:r w:rsidRPr="008B38EA">
        <w:rPr>
          <w:rFonts w:cs="Arial"/>
        </w:rPr>
        <w:t xml:space="preserve">, wo er bis 2014 segensreich wirken konnte. Von 1977 bis 1994 diente er auch als Pfarradministrator der Pfarre Magdalenaberg und ebendort </w:t>
      </w:r>
      <w:r w:rsidR="007B33FD" w:rsidRPr="008B38EA">
        <w:rPr>
          <w:rFonts w:cs="Arial"/>
        </w:rPr>
        <w:t>von 2010 bis 2014</w:t>
      </w:r>
      <w:r w:rsidR="007B33FD">
        <w:rPr>
          <w:rFonts w:cs="Arial"/>
        </w:rPr>
        <w:t xml:space="preserve"> </w:t>
      </w:r>
      <w:r w:rsidRPr="008B38EA">
        <w:rPr>
          <w:rFonts w:cs="Arial"/>
        </w:rPr>
        <w:t>als Pfarrprovisor.</w:t>
      </w:r>
      <w:r>
        <w:rPr>
          <w:rFonts w:cs="Arial"/>
        </w:rPr>
        <w:t xml:space="preserve"> </w:t>
      </w:r>
      <w:r w:rsidRPr="008B38EA">
        <w:rPr>
          <w:rFonts w:cs="Arial"/>
        </w:rPr>
        <w:t xml:space="preserve">Während seiner Amtszeit in den beiden Pfarren wurden mehrere Projekte umgesetzt, wie zum Beispiel die Renovierung der Kirche in </w:t>
      </w:r>
    </w:p>
    <w:p w14:paraId="34B06CAD" w14:textId="3E9CD319" w:rsidR="008B38EA" w:rsidRPr="008B38EA" w:rsidRDefault="008B38EA" w:rsidP="008B38EA">
      <w:pPr>
        <w:rPr>
          <w:rFonts w:cs="Arial"/>
        </w:rPr>
      </w:pPr>
      <w:r w:rsidRPr="008B38EA">
        <w:rPr>
          <w:rFonts w:cs="Arial"/>
        </w:rPr>
        <w:t>Magdalenaberg, die Außenrenovierung der Kirche in Heiligenleithen, die Innenrenovierung der Pfarrkirche Pettenbach, die Gestaltung des neuen Pfarrzentrums im Pfarrhofgebäude, die Renovierung der Südfront des Pfarrhofes und die Orgelrenovierung in Pettenbach.</w:t>
      </w:r>
    </w:p>
    <w:p w14:paraId="4698BC6C" w14:textId="77777777" w:rsidR="008B38EA" w:rsidRDefault="008B38EA" w:rsidP="008B38EA">
      <w:pPr>
        <w:rPr>
          <w:rFonts w:cs="Arial"/>
        </w:rPr>
      </w:pPr>
    </w:p>
    <w:p w14:paraId="6F45FA38" w14:textId="215B4CA9" w:rsidR="008B38EA" w:rsidRDefault="008B38EA" w:rsidP="008B38EA">
      <w:pPr>
        <w:rPr>
          <w:rFonts w:cs="Arial"/>
        </w:rPr>
      </w:pPr>
      <w:r w:rsidRPr="008B38EA">
        <w:rPr>
          <w:rFonts w:cs="Arial"/>
        </w:rPr>
        <w:t>Sein Einsatz für die Pfarrbevölkerung und seine Verbundenheit mit vielen Vereinen wurde mit der Ehrenbürgerschaft der Gemeinde Pettenbach und mit dem Goldenen Verdienstzeichen des Landes OÖ ausgezeichnet.</w:t>
      </w:r>
    </w:p>
    <w:p w14:paraId="37171DAE" w14:textId="77777777" w:rsidR="008B38EA" w:rsidRPr="008B38EA" w:rsidRDefault="008B38EA" w:rsidP="008B38EA">
      <w:pPr>
        <w:rPr>
          <w:rFonts w:cs="Arial"/>
        </w:rPr>
      </w:pPr>
    </w:p>
    <w:p w14:paraId="258E320A" w14:textId="5382F2EF" w:rsidR="00EB4318" w:rsidRPr="00EB4318" w:rsidRDefault="00456067" w:rsidP="008B38EA">
      <w:pPr>
        <w:rPr>
          <w:rFonts w:cs="Arial"/>
        </w:rPr>
      </w:pPr>
      <w:r>
        <w:rPr>
          <w:rFonts w:cs="Arial"/>
        </w:rPr>
        <w:t>I</w:t>
      </w:r>
      <w:r w:rsidR="008B38EA" w:rsidRPr="008B38EA">
        <w:rPr>
          <w:rFonts w:cs="Arial"/>
        </w:rPr>
        <w:t>m Sommer 2014</w:t>
      </w:r>
      <w:r>
        <w:rPr>
          <w:rFonts w:cs="Arial"/>
        </w:rPr>
        <w:t xml:space="preserve"> kehrte er</w:t>
      </w:r>
      <w:r w:rsidR="008B38EA" w:rsidRPr="008B38EA">
        <w:rPr>
          <w:rFonts w:cs="Arial"/>
        </w:rPr>
        <w:t xml:space="preserve"> in das Kloster </w:t>
      </w:r>
      <w:r w:rsidR="002E0C72">
        <w:rPr>
          <w:rFonts w:cs="Arial"/>
        </w:rPr>
        <w:t>zurück</w:t>
      </w:r>
      <w:r w:rsidR="008B38EA" w:rsidRPr="008B38EA">
        <w:rPr>
          <w:rFonts w:cs="Arial"/>
        </w:rPr>
        <w:t xml:space="preserve"> und musste bald in die Krankenabteilung übersiedeln. Dort lebte er wieder auf und verbrachte die letzten Jahre zufrieden im Kreis der Mitbrüder.</w:t>
      </w:r>
    </w:p>
    <w:p w14:paraId="6E5B6036" w14:textId="77777777" w:rsidR="008B38EA" w:rsidRDefault="008B38EA" w:rsidP="00EB4318">
      <w:pPr>
        <w:rPr>
          <w:rFonts w:cs="Arial"/>
        </w:rPr>
      </w:pPr>
    </w:p>
    <w:p w14:paraId="5B226ABF" w14:textId="6027B519" w:rsidR="00EB4318" w:rsidRPr="00EB4318" w:rsidRDefault="00EB4318" w:rsidP="00EB4318">
      <w:pPr>
        <w:rPr>
          <w:rFonts w:cs="Arial"/>
        </w:rPr>
      </w:pPr>
      <w:r w:rsidRPr="00EB4318">
        <w:rPr>
          <w:rFonts w:cs="Arial"/>
        </w:rPr>
        <w:t>Für den Verstorbenen wird am M</w:t>
      </w:r>
      <w:r w:rsidR="00FD045B">
        <w:rPr>
          <w:rFonts w:cs="Arial"/>
        </w:rPr>
        <w:t>ittwoch</w:t>
      </w:r>
      <w:r w:rsidRPr="00EB4318">
        <w:rPr>
          <w:rFonts w:cs="Arial"/>
        </w:rPr>
        <w:t xml:space="preserve">, </w:t>
      </w:r>
      <w:r w:rsidR="00FD045B">
        <w:rPr>
          <w:rFonts w:cs="Arial"/>
        </w:rPr>
        <w:t>5. Novem</w:t>
      </w:r>
      <w:r w:rsidRPr="00EB4318">
        <w:rPr>
          <w:rFonts w:cs="Arial"/>
        </w:rPr>
        <w:t xml:space="preserve">ber 2025 um 19.00 Uhr in der </w:t>
      </w:r>
      <w:r w:rsidR="00FD045B">
        <w:rPr>
          <w:rFonts w:cs="Arial"/>
        </w:rPr>
        <w:t>Stiftskirche Kremsmünster</w:t>
      </w:r>
      <w:r w:rsidRPr="00EB4318">
        <w:rPr>
          <w:rFonts w:cs="Arial"/>
        </w:rPr>
        <w:t xml:space="preserve"> gebetet. </w:t>
      </w:r>
    </w:p>
    <w:p w14:paraId="3F61456C" w14:textId="4BE7FC09" w:rsidR="00EB4318" w:rsidRDefault="00411553" w:rsidP="00EB4318">
      <w:pPr>
        <w:rPr>
          <w:rFonts w:cs="Arial"/>
        </w:rPr>
      </w:pPr>
      <w:r w:rsidRPr="00411553">
        <w:rPr>
          <w:rFonts w:cs="Arial"/>
        </w:rPr>
        <w:t xml:space="preserve">Der </w:t>
      </w:r>
      <w:r w:rsidRPr="004F3899">
        <w:rPr>
          <w:rFonts w:cs="Arial"/>
          <w:b/>
          <w:bCs/>
        </w:rPr>
        <w:t>Begräbnisgottesdienst</w:t>
      </w:r>
      <w:r w:rsidRPr="00411553">
        <w:rPr>
          <w:rFonts w:cs="Arial"/>
        </w:rPr>
        <w:t xml:space="preserve"> wird </w:t>
      </w:r>
      <w:r w:rsidRPr="004F3899">
        <w:rPr>
          <w:rFonts w:cs="Arial"/>
          <w:b/>
          <w:bCs/>
        </w:rPr>
        <w:t>am D</w:t>
      </w:r>
      <w:r w:rsidR="00FD045B">
        <w:rPr>
          <w:rFonts w:cs="Arial"/>
          <w:b/>
          <w:bCs/>
        </w:rPr>
        <w:t>onner</w:t>
      </w:r>
      <w:r w:rsidRPr="004F3899">
        <w:rPr>
          <w:rFonts w:cs="Arial"/>
          <w:b/>
          <w:bCs/>
        </w:rPr>
        <w:t xml:space="preserve">stag, </w:t>
      </w:r>
      <w:r w:rsidR="00FD045B">
        <w:rPr>
          <w:rFonts w:cs="Arial"/>
          <w:b/>
          <w:bCs/>
        </w:rPr>
        <w:t>6. Novem</w:t>
      </w:r>
      <w:r w:rsidRPr="004F3899">
        <w:rPr>
          <w:rFonts w:cs="Arial"/>
          <w:b/>
          <w:bCs/>
        </w:rPr>
        <w:t>ber 2025 um 1</w:t>
      </w:r>
      <w:r w:rsidR="00FD045B">
        <w:rPr>
          <w:rFonts w:cs="Arial"/>
          <w:b/>
          <w:bCs/>
        </w:rPr>
        <w:t>4</w:t>
      </w:r>
      <w:r w:rsidRPr="004F3899">
        <w:rPr>
          <w:rFonts w:cs="Arial"/>
          <w:b/>
          <w:bCs/>
        </w:rPr>
        <w:t xml:space="preserve">.00 Uhr in der </w:t>
      </w:r>
      <w:r w:rsidR="00FD045B">
        <w:rPr>
          <w:rFonts w:cs="Arial"/>
          <w:b/>
          <w:bCs/>
        </w:rPr>
        <w:t>Stiftskirche Kremsmünster</w:t>
      </w:r>
      <w:r w:rsidRPr="00411553">
        <w:rPr>
          <w:rFonts w:cs="Arial"/>
        </w:rPr>
        <w:t xml:space="preserve"> gefeiert</w:t>
      </w:r>
      <w:r w:rsidR="00212F7E">
        <w:rPr>
          <w:rFonts w:cs="Arial"/>
        </w:rPr>
        <w:t>,</w:t>
      </w:r>
      <w:r w:rsidRPr="00411553">
        <w:rPr>
          <w:rFonts w:cs="Arial"/>
        </w:rPr>
        <w:t xml:space="preserve"> </w:t>
      </w:r>
      <w:r w:rsidR="00212F7E" w:rsidRPr="00212F7E">
        <w:rPr>
          <w:rFonts w:cs="Arial"/>
        </w:rPr>
        <w:t>anschließend ist die Beisetzung im Klosterfriedhof des Stiftes Kremsmünster</w:t>
      </w:r>
      <w:r w:rsidRPr="00411553">
        <w:rPr>
          <w:rFonts w:cs="Arial"/>
        </w:rPr>
        <w:t>.</w:t>
      </w:r>
    </w:p>
    <w:p w14:paraId="54B9783F" w14:textId="77777777" w:rsidR="00CF4A42" w:rsidRDefault="00CF4A42" w:rsidP="00B02976">
      <w:pPr>
        <w:rPr>
          <w:rFonts w:cs="Arial"/>
        </w:rPr>
      </w:pPr>
    </w:p>
    <w:p w14:paraId="226AF6EA" w14:textId="72A91D2B" w:rsidR="00015C8E" w:rsidRPr="00DB36D5" w:rsidRDefault="00015C8E" w:rsidP="006A561D">
      <w:pPr>
        <w:rPr>
          <w:rFonts w:cs="Arial"/>
          <w:b/>
          <w:bCs/>
        </w:rPr>
      </w:pPr>
      <w:r w:rsidRPr="00DB36D5">
        <w:rPr>
          <w:rFonts w:cs="Arial"/>
          <w:b/>
          <w:bCs/>
        </w:rPr>
        <w:t xml:space="preserve">Foto: © </w:t>
      </w:r>
      <w:r w:rsidR="00E5304D" w:rsidRPr="00E5304D">
        <w:rPr>
          <w:rFonts w:cs="Arial"/>
          <w:b/>
          <w:bCs/>
        </w:rPr>
        <w:t>Stift Kremsmünster</w:t>
      </w:r>
      <w:r w:rsidR="00E5304D">
        <w:rPr>
          <w:rFonts w:cs="Arial"/>
          <w:b/>
          <w:bCs/>
        </w:rPr>
        <w:t xml:space="preserve"> /</w:t>
      </w:r>
      <w:r w:rsidR="00E5304D" w:rsidRPr="00E5304D">
        <w:rPr>
          <w:rFonts w:cs="Arial"/>
          <w:b/>
          <w:bCs/>
        </w:rPr>
        <w:t xml:space="preserve"> Studio 4 Wilhelm Hierschläger</w:t>
      </w:r>
      <w:r w:rsidRPr="00DB36D5">
        <w:rPr>
          <w:rFonts w:cs="Arial"/>
          <w:b/>
          <w:bCs/>
        </w:rPr>
        <w:t xml:space="preserve"> (honorarfrei)</w:t>
      </w:r>
    </w:p>
    <w:p w14:paraId="1A233B45" w14:textId="5DA16FD5" w:rsidR="00DB36D5" w:rsidRDefault="006A561D" w:rsidP="00015C8E">
      <w:pPr>
        <w:spacing w:after="120"/>
        <w:rPr>
          <w:rFonts w:cs="Arial"/>
          <w:bCs/>
        </w:rPr>
      </w:pPr>
      <w:r>
        <w:rPr>
          <w:rFonts w:cs="Arial"/>
          <w:bCs/>
          <w:szCs w:val="24"/>
        </w:rPr>
        <w:t xml:space="preserve">Konsistorialrat P. </w:t>
      </w:r>
      <w:r w:rsidR="00FD045B">
        <w:rPr>
          <w:rFonts w:cs="Arial"/>
          <w:bCs/>
          <w:szCs w:val="24"/>
        </w:rPr>
        <w:t>Markus Mittermayr</w:t>
      </w:r>
      <w:r w:rsidR="000D683F">
        <w:rPr>
          <w:rFonts w:cs="Arial"/>
          <w:bCs/>
          <w:szCs w:val="24"/>
        </w:rPr>
        <w:t xml:space="preserve"> ist am </w:t>
      </w:r>
      <w:r w:rsidR="00FD045B">
        <w:rPr>
          <w:rFonts w:cs="Arial"/>
          <w:bCs/>
          <w:szCs w:val="24"/>
        </w:rPr>
        <w:t>30</w:t>
      </w:r>
      <w:r w:rsidR="000D683F">
        <w:rPr>
          <w:rFonts w:cs="Arial"/>
          <w:bCs/>
          <w:szCs w:val="24"/>
        </w:rPr>
        <w:t>. Oktober</w:t>
      </w:r>
      <w:r w:rsidR="00DB36D5" w:rsidRPr="00221803">
        <w:rPr>
          <w:rFonts w:cs="Arial"/>
          <w:b/>
        </w:rPr>
        <w:t xml:space="preserve"> </w:t>
      </w:r>
      <w:r w:rsidR="00DB36D5" w:rsidRPr="00DB36D5">
        <w:rPr>
          <w:rFonts w:cs="Arial"/>
          <w:bCs/>
        </w:rPr>
        <w:t xml:space="preserve">2025 im </w:t>
      </w:r>
      <w:r w:rsidR="00FD045B">
        <w:rPr>
          <w:rFonts w:cs="Arial"/>
          <w:bCs/>
        </w:rPr>
        <w:t>90</w:t>
      </w:r>
      <w:r w:rsidR="00DB36D5" w:rsidRPr="00DB36D5">
        <w:rPr>
          <w:rFonts w:cs="Arial"/>
          <w:bCs/>
        </w:rPr>
        <w:t>. Lebensjahr verstorben.</w:t>
      </w:r>
    </w:p>
    <w:p w14:paraId="260FEE13" w14:textId="77777777" w:rsidR="00FD045B" w:rsidRDefault="00FD045B" w:rsidP="00015C8E">
      <w:pPr>
        <w:spacing w:after="120"/>
        <w:rPr>
          <w:rFonts w:cs="Arial"/>
          <w:bCs/>
        </w:rPr>
      </w:pPr>
    </w:p>
    <w:p w14:paraId="785ED6C6" w14:textId="77777777" w:rsidR="00FD045B" w:rsidRDefault="00FD045B" w:rsidP="00015C8E">
      <w:pPr>
        <w:spacing w:after="120"/>
        <w:rPr>
          <w:rFonts w:cs="Arial"/>
          <w:bCs/>
        </w:rPr>
      </w:pPr>
    </w:p>
    <w:p w14:paraId="5DEE1D3D" w14:textId="77777777" w:rsidR="00DB36D5" w:rsidRPr="00DB36D5" w:rsidRDefault="00DB36D5" w:rsidP="00015C8E">
      <w:pPr>
        <w:spacing w:after="120"/>
        <w:rPr>
          <w:rFonts w:cs="Arial"/>
          <w:bCs/>
        </w:rPr>
      </w:pPr>
    </w:p>
    <w:sectPr w:rsidR="00DB36D5" w:rsidRPr="00DB36D5"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FB0D5" w14:textId="77777777" w:rsidR="00CF0159" w:rsidRDefault="00CF0159">
      <w:r>
        <w:separator/>
      </w:r>
    </w:p>
  </w:endnote>
  <w:endnote w:type="continuationSeparator" w:id="0">
    <w:p w14:paraId="238F725D" w14:textId="77777777" w:rsidR="00CF0159" w:rsidRDefault="00CF0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E76E8" w14:textId="77777777" w:rsidR="00CF0159" w:rsidRDefault="00CF0159">
      <w:r>
        <w:separator/>
      </w:r>
    </w:p>
  </w:footnote>
  <w:footnote w:type="continuationSeparator" w:id="0">
    <w:p w14:paraId="67CB4B17" w14:textId="77777777" w:rsidR="00CF0159" w:rsidRDefault="00CF0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15C8E"/>
    <w:rsid w:val="0004215B"/>
    <w:rsid w:val="00043FDD"/>
    <w:rsid w:val="00063E34"/>
    <w:rsid w:val="00067D77"/>
    <w:rsid w:val="000D683F"/>
    <w:rsid w:val="000E6069"/>
    <w:rsid w:val="00143021"/>
    <w:rsid w:val="00181C73"/>
    <w:rsid w:val="00212F7E"/>
    <w:rsid w:val="00215526"/>
    <w:rsid w:val="0021586A"/>
    <w:rsid w:val="00221803"/>
    <w:rsid w:val="002B3AC8"/>
    <w:rsid w:val="002C3FCF"/>
    <w:rsid w:val="002E0C72"/>
    <w:rsid w:val="00320A7F"/>
    <w:rsid w:val="00335AAB"/>
    <w:rsid w:val="00345494"/>
    <w:rsid w:val="00355973"/>
    <w:rsid w:val="003804AA"/>
    <w:rsid w:val="003B6C49"/>
    <w:rsid w:val="003C2689"/>
    <w:rsid w:val="003D18B2"/>
    <w:rsid w:val="00402923"/>
    <w:rsid w:val="00411553"/>
    <w:rsid w:val="00441154"/>
    <w:rsid w:val="00456067"/>
    <w:rsid w:val="00471959"/>
    <w:rsid w:val="004E3E7A"/>
    <w:rsid w:val="004F3899"/>
    <w:rsid w:val="005203AA"/>
    <w:rsid w:val="00527D35"/>
    <w:rsid w:val="00536A9A"/>
    <w:rsid w:val="00537E82"/>
    <w:rsid w:val="00575B4B"/>
    <w:rsid w:val="00577DAE"/>
    <w:rsid w:val="00583D2B"/>
    <w:rsid w:val="005C4497"/>
    <w:rsid w:val="005D0D46"/>
    <w:rsid w:val="005D3F2C"/>
    <w:rsid w:val="005F7BA9"/>
    <w:rsid w:val="00604F1D"/>
    <w:rsid w:val="00621EFC"/>
    <w:rsid w:val="0066287C"/>
    <w:rsid w:val="00683B7A"/>
    <w:rsid w:val="006A150C"/>
    <w:rsid w:val="006A3AF3"/>
    <w:rsid w:val="006A561D"/>
    <w:rsid w:val="006F07F7"/>
    <w:rsid w:val="007014C6"/>
    <w:rsid w:val="00701D94"/>
    <w:rsid w:val="007201DC"/>
    <w:rsid w:val="0078336D"/>
    <w:rsid w:val="007861C5"/>
    <w:rsid w:val="00790B08"/>
    <w:rsid w:val="00797372"/>
    <w:rsid w:val="007B33FD"/>
    <w:rsid w:val="007C788B"/>
    <w:rsid w:val="007D3D8F"/>
    <w:rsid w:val="007D69F5"/>
    <w:rsid w:val="00816D30"/>
    <w:rsid w:val="0082064F"/>
    <w:rsid w:val="00867684"/>
    <w:rsid w:val="00875528"/>
    <w:rsid w:val="008955AB"/>
    <w:rsid w:val="008A544F"/>
    <w:rsid w:val="008B38EA"/>
    <w:rsid w:val="008D1D98"/>
    <w:rsid w:val="008E1883"/>
    <w:rsid w:val="008E321E"/>
    <w:rsid w:val="008F1145"/>
    <w:rsid w:val="00902637"/>
    <w:rsid w:val="0093463C"/>
    <w:rsid w:val="00935386"/>
    <w:rsid w:val="00936695"/>
    <w:rsid w:val="00983510"/>
    <w:rsid w:val="009A62CC"/>
    <w:rsid w:val="009F4E06"/>
    <w:rsid w:val="00A4781E"/>
    <w:rsid w:val="00A81AB1"/>
    <w:rsid w:val="00AB06FD"/>
    <w:rsid w:val="00AD2EEE"/>
    <w:rsid w:val="00B00AC9"/>
    <w:rsid w:val="00B02976"/>
    <w:rsid w:val="00B1123C"/>
    <w:rsid w:val="00B25787"/>
    <w:rsid w:val="00B909EA"/>
    <w:rsid w:val="00B95817"/>
    <w:rsid w:val="00BA1FB4"/>
    <w:rsid w:val="00BB4093"/>
    <w:rsid w:val="00BD7A65"/>
    <w:rsid w:val="00BE4F95"/>
    <w:rsid w:val="00C03CFF"/>
    <w:rsid w:val="00C514B1"/>
    <w:rsid w:val="00C5328A"/>
    <w:rsid w:val="00C67669"/>
    <w:rsid w:val="00C817C7"/>
    <w:rsid w:val="00CA01B3"/>
    <w:rsid w:val="00CA68FB"/>
    <w:rsid w:val="00CB13A9"/>
    <w:rsid w:val="00CD5C5B"/>
    <w:rsid w:val="00CF0159"/>
    <w:rsid w:val="00CF084F"/>
    <w:rsid w:val="00CF4A42"/>
    <w:rsid w:val="00D267D7"/>
    <w:rsid w:val="00D40C32"/>
    <w:rsid w:val="00D45611"/>
    <w:rsid w:val="00D667E2"/>
    <w:rsid w:val="00DA6275"/>
    <w:rsid w:val="00DB36D5"/>
    <w:rsid w:val="00E40A37"/>
    <w:rsid w:val="00E5304D"/>
    <w:rsid w:val="00E64826"/>
    <w:rsid w:val="00E80C18"/>
    <w:rsid w:val="00EB4318"/>
    <w:rsid w:val="00EC4983"/>
    <w:rsid w:val="00EC6E6C"/>
    <w:rsid w:val="00F0269B"/>
    <w:rsid w:val="00F4038F"/>
    <w:rsid w:val="00F81D4E"/>
    <w:rsid w:val="00F81EF5"/>
    <w:rsid w:val="00FC37D7"/>
    <w:rsid w:val="00FD045B"/>
    <w:rsid w:val="00FE6423"/>
    <w:rsid w:val="00FF777F"/>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930319">
      <w:bodyDiv w:val="1"/>
      <w:marLeft w:val="0"/>
      <w:marRight w:val="0"/>
      <w:marTop w:val="0"/>
      <w:marBottom w:val="0"/>
      <w:divBdr>
        <w:top w:val="none" w:sz="0" w:space="0" w:color="auto"/>
        <w:left w:val="none" w:sz="0" w:space="0" w:color="auto"/>
        <w:bottom w:val="none" w:sz="0" w:space="0" w:color="auto"/>
        <w:right w:val="none" w:sz="0" w:space="0" w:color="auto"/>
      </w:divBdr>
    </w:div>
    <w:div w:id="188274606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KOMM-122218441-51492</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https://dlinz.sharepoint.com/sites/Team-Kommunikationsbro/_layouts/15/DocIdRedir.aspx?ID=KOMM-122218441-51492</Url>
      <Description>KOMM-122218441-51492</Description>
    </_dlc_DocIdUrl>
    <Schlagworte xmlns="2ed55644-a438-40af-8b44-ae589cb1404f" xsi:nil="true"/>
    <Stichworte xmlns="57833561-656f-487d-8e12-486049d42bc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AB092570-2D69-4A18-A352-FECB94BBA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337</Words>
  <Characters>2126</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2025_08_18_Johann Enichlmayr verstorben - PA.docx</dc:title>
  <dc:subject/>
  <dc:creator>Ursula Waselmayr</dc:creator>
  <cp:keywords/>
  <dc:description/>
  <cp:lastModifiedBy>Elisabeth Jank</cp:lastModifiedBy>
  <cp:revision>15</cp:revision>
  <cp:lastPrinted>2024-05-10T10:52:00Z</cp:lastPrinted>
  <dcterms:created xsi:type="dcterms:W3CDTF">2025-11-01T19:42:00Z</dcterms:created>
  <dcterms:modified xsi:type="dcterms:W3CDTF">2025-11-03T06:55:00Z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cc520fe1-131d-4a36-a96f-241486757aa5</vt:lpwstr>
  </property>
  <property fmtid="{D5CDD505-2E9C-101B-9397-08002B2CF9AE}" pid="4" name="MediaServiceImageTags">
    <vt:lpwstr/>
  </property>
  <property fmtid="{D5CDD505-2E9C-101B-9397-08002B2CF9AE}" pid="5" name="_docset_NoMedatataSyncRequired">
    <vt:lpwstr>False</vt:lpwstr>
  </property>
</Properties>
</file>