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7920FC">
        <w:rPr>
          <w:rFonts w:cs="Arial"/>
          <w:szCs w:val="22"/>
        </w:rPr>
        <w:t>163 / 25</w:t>
      </w:r>
      <w:r w:rsidR="00CA3721" w:rsidRPr="00F53CB9">
        <w:rPr>
          <w:rFonts w:cs="Arial"/>
          <w:szCs w:val="22"/>
        </w:rPr>
        <w:t>.</w:t>
      </w:r>
      <w:r w:rsidR="00CA3721">
        <w:rPr>
          <w:rFonts w:cs="Arial"/>
          <w:szCs w:val="22"/>
        </w:rPr>
        <w:t xml:space="preserve"> Dezember 201</w:t>
      </w:r>
      <w:r w:rsidR="00BA1A58">
        <w:rPr>
          <w:rFonts w:cs="Arial"/>
          <w:szCs w:val="22"/>
        </w:rPr>
        <w:t>9</w:t>
      </w:r>
    </w:p>
    <w:p w:rsidR="00346346" w:rsidRDefault="00346346" w:rsidP="00430D75">
      <w:pPr>
        <w:jc w:val="right"/>
        <w:rPr>
          <w:rFonts w:cs="Arial"/>
          <w:szCs w:val="22"/>
        </w:rPr>
      </w:pPr>
    </w:p>
    <w:p w:rsidR="00430D75" w:rsidRDefault="00430D75" w:rsidP="00430D75">
      <w:pPr>
        <w:rPr>
          <w:rFonts w:cs="Arial"/>
          <w:szCs w:val="22"/>
        </w:rPr>
      </w:pPr>
    </w:p>
    <w:p w:rsidR="00F021A3" w:rsidRDefault="00F021A3" w:rsidP="00430D75">
      <w:pPr>
        <w:rPr>
          <w:rFonts w:cs="Arial"/>
          <w:szCs w:val="22"/>
        </w:rPr>
      </w:pPr>
    </w:p>
    <w:p w:rsidR="00430D75" w:rsidRDefault="00430D75" w:rsidP="00430D75">
      <w:pPr>
        <w:rPr>
          <w:rFonts w:cs="Arial"/>
          <w:szCs w:val="22"/>
        </w:rPr>
      </w:pP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8"/>
          <w:szCs w:val="28"/>
          <w:u w:val="single"/>
        </w:rPr>
        <w:t>Menschwerdung Gottes</w:t>
      </w:r>
      <w:r>
        <w:rPr>
          <w:rStyle w:val="scxw142819188"/>
          <w:rFonts w:ascii="Arial" w:hAnsi="Arial" w:cs="Arial"/>
          <w:sz w:val="28"/>
          <w:szCs w:val="28"/>
        </w:rPr>
        <w:t> </w:t>
      </w:r>
      <w:r>
        <w:rPr>
          <w:rFonts w:ascii="Arial" w:hAnsi="Arial" w:cs="Arial"/>
          <w:sz w:val="28"/>
          <w:szCs w:val="28"/>
        </w:rPr>
        <w:br/>
      </w:r>
      <w:r>
        <w:rPr>
          <w:rStyle w:val="scxw142819188"/>
          <w:rFonts w:ascii="Arial" w:hAnsi="Arial" w:cs="Arial"/>
          <w:sz w:val="22"/>
          <w:szCs w:val="22"/>
        </w:rPr>
        <w:t> </w:t>
      </w:r>
      <w:r>
        <w:rPr>
          <w:rFonts w:ascii="Arial" w:hAnsi="Arial" w:cs="Arial"/>
          <w:sz w:val="22"/>
          <w:szCs w:val="22"/>
        </w:rPr>
        <w:br/>
      </w:r>
      <w:r>
        <w:rPr>
          <w:rStyle w:val="normaltextrun"/>
          <w:rFonts w:ascii="Arial" w:hAnsi="Arial" w:cs="Arial"/>
          <w:color w:val="000000"/>
          <w:sz w:val="22"/>
          <w:szCs w:val="22"/>
          <w:shd w:val="clear" w:color="auto" w:fill="FFFFFF"/>
        </w:rPr>
        <w:t>In der Menschwerdung Gottes gibt Gott jedem Menschen Würde und Wert. Diese Botschaft von Weihnachten feierten Christinnen und Christen in 487 Pfarren in Oberösterreich.</w:t>
      </w: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scxw142819188"/>
          <w:rFonts w:ascii="Arial" w:hAnsi="Arial" w:cs="Arial"/>
          <w:sz w:val="22"/>
          <w:szCs w:val="22"/>
        </w:rPr>
        <w:t> </w:t>
      </w:r>
      <w:r>
        <w:rPr>
          <w:rFonts w:ascii="Arial" w:hAnsi="Arial" w:cs="Arial"/>
          <w:sz w:val="22"/>
          <w:szCs w:val="22"/>
        </w:rPr>
        <w:br/>
      </w: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shd w:val="clear" w:color="auto" w:fill="FFFFFF"/>
        </w:rPr>
        <w:t>Weihnachten mit Obdachlosen </w:t>
      </w: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Für Bischof Manfred Scheuer begannen die Weihnachtsfeierlichkeiten traditionell mit einem Weihnachtsessen am 24. Dezember zu Mittag mit Obdachlosen in einem Linzer Innenstadtlokal. Auch heuer folgten viele Personen dieser Einladung zu der Feier, die von Obdachlosenseelsorger Helmut Eder seit 2016 organisiert wird. Über die Einrichtungen Wärmestube, </w:t>
      </w:r>
      <w:r>
        <w:rPr>
          <w:rStyle w:val="spellingerror"/>
          <w:rFonts w:ascii="Arial" w:hAnsi="Arial" w:cs="Arial"/>
          <w:color w:val="000000"/>
          <w:sz w:val="22"/>
          <w:szCs w:val="22"/>
          <w:shd w:val="clear" w:color="auto" w:fill="FFFFFF"/>
        </w:rPr>
        <w:t>Vinzenzstüberl</w:t>
      </w:r>
      <w:r>
        <w:rPr>
          <w:rStyle w:val="normaltextrun"/>
          <w:rFonts w:ascii="Arial" w:hAnsi="Arial" w:cs="Arial"/>
          <w:color w:val="000000"/>
          <w:sz w:val="22"/>
          <w:szCs w:val="22"/>
          <w:shd w:val="clear" w:color="auto" w:fill="FFFFFF"/>
        </w:rPr>
        <w:t>, </w:t>
      </w:r>
      <w:r>
        <w:rPr>
          <w:rStyle w:val="spellingerror"/>
          <w:rFonts w:ascii="Arial" w:hAnsi="Arial" w:cs="Arial"/>
          <w:color w:val="000000"/>
          <w:sz w:val="22"/>
          <w:szCs w:val="22"/>
          <w:shd w:val="clear" w:color="auto" w:fill="FFFFFF"/>
        </w:rPr>
        <w:t>Of</w:t>
      </w:r>
      <w:r>
        <w:rPr>
          <w:rStyle w:val="normaltextrun"/>
          <w:rFonts w:ascii="Arial" w:hAnsi="Arial" w:cs="Arial"/>
          <w:color w:val="000000"/>
          <w:sz w:val="22"/>
          <w:szCs w:val="22"/>
          <w:shd w:val="clear" w:color="auto" w:fill="FFFFFF"/>
        </w:rPr>
        <w:t>(f)‘n-Stüberl und die ARGE Obdachlose wird zu dieser mittäglichen Weihnachtsfeier eingeladen.</w:t>
      </w: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scxw142819188"/>
          <w:rFonts w:ascii="Arial" w:hAnsi="Arial" w:cs="Arial"/>
          <w:sz w:val="22"/>
          <w:szCs w:val="22"/>
        </w:rPr>
        <w:t> </w:t>
      </w:r>
      <w:r>
        <w:rPr>
          <w:rFonts w:ascii="Arial" w:hAnsi="Arial" w:cs="Arial"/>
          <w:sz w:val="22"/>
          <w:szCs w:val="22"/>
        </w:rPr>
        <w:br/>
      </w:r>
      <w:r>
        <w:rPr>
          <w:rStyle w:val="normaltextrun"/>
          <w:rFonts w:ascii="Arial" w:hAnsi="Arial" w:cs="Arial"/>
          <w:b/>
          <w:bCs/>
          <w:color w:val="000000"/>
          <w:sz w:val="22"/>
          <w:szCs w:val="22"/>
          <w:shd w:val="clear" w:color="auto" w:fill="FFFFFF"/>
        </w:rPr>
        <w:t>Mehr als Jesus?</w:t>
      </w:r>
      <w:r>
        <w:rPr>
          <w:rStyle w:val="scxw142819188"/>
          <w:rFonts w:ascii="Arial" w:hAnsi="Arial" w:cs="Arial"/>
          <w:sz w:val="22"/>
          <w:szCs w:val="22"/>
        </w:rPr>
        <w:t> </w:t>
      </w:r>
      <w:r>
        <w:rPr>
          <w:rFonts w:ascii="Arial" w:hAnsi="Arial" w:cs="Arial"/>
          <w:sz w:val="22"/>
          <w:szCs w:val="22"/>
        </w:rPr>
        <w:br/>
      </w:r>
      <w:r>
        <w:rPr>
          <w:rStyle w:val="scxw142819188"/>
          <w:rFonts w:ascii="Arial" w:hAnsi="Arial" w:cs="Arial"/>
          <w:sz w:val="22"/>
          <w:szCs w:val="22"/>
        </w:rPr>
        <w:t> </w:t>
      </w:r>
      <w:r>
        <w:rPr>
          <w:rFonts w:ascii="Arial" w:hAnsi="Arial" w:cs="Arial"/>
          <w:sz w:val="22"/>
          <w:szCs w:val="22"/>
        </w:rPr>
        <w:br/>
      </w:r>
      <w:r>
        <w:rPr>
          <w:rStyle w:val="normaltextrun"/>
          <w:rFonts w:ascii="Arial" w:hAnsi="Arial" w:cs="Arial"/>
          <w:sz w:val="22"/>
          <w:szCs w:val="22"/>
        </w:rPr>
        <w:t>Am Christtag, 25. Dezember um 10.00 Uhr feierte Bischof Manfred Scheuer einen Festgottesdienst, der musikalisch vom Domchor und dem Orchester und SolistInnen der </w:t>
      </w:r>
      <w:r>
        <w:rPr>
          <w:rStyle w:val="spellingerror"/>
          <w:rFonts w:ascii="Arial" w:hAnsi="Arial" w:cs="Arial"/>
          <w:sz w:val="22"/>
          <w:szCs w:val="22"/>
        </w:rPr>
        <w:t>Dommusik</w:t>
      </w:r>
      <w:r>
        <w:rPr>
          <w:rStyle w:val="normaltextrun"/>
          <w:rFonts w:ascii="Arial" w:hAnsi="Arial" w:cs="Arial"/>
          <w:sz w:val="22"/>
          <w:szCs w:val="22"/>
        </w:rPr>
        <w:t> gestaltet wurde (W. A. Mozart: Missa in G, KV 140). An den Orgeln spielten Domorganist Wolfgang </w:t>
      </w:r>
      <w:r>
        <w:rPr>
          <w:rStyle w:val="spellingerror"/>
          <w:rFonts w:ascii="Arial" w:hAnsi="Arial" w:cs="Arial"/>
          <w:sz w:val="22"/>
          <w:szCs w:val="22"/>
        </w:rPr>
        <w:t>Kreuzhuber</w:t>
      </w:r>
      <w:r>
        <w:rPr>
          <w:rStyle w:val="normaltextrun"/>
          <w:rFonts w:ascii="Arial" w:hAnsi="Arial" w:cs="Arial"/>
          <w:sz w:val="22"/>
          <w:szCs w:val="22"/>
        </w:rPr>
        <w:t> und Gerhard Raab. Musikalische Leitung: Domkapellmeister Josef Habringer.</w:t>
      </w: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387183" w:rsidRDefault="00387183" w:rsidP="003871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In seiner Predigt ging Bischof Scheuer auf den </w:t>
      </w:r>
      <w:r>
        <w:rPr>
          <w:rStyle w:val="spellingerror"/>
          <w:rFonts w:ascii="Arial" w:hAnsi="Arial" w:cs="Arial"/>
          <w:color w:val="000000"/>
          <w:sz w:val="22"/>
          <w:szCs w:val="22"/>
          <w:shd w:val="clear" w:color="auto" w:fill="FFFFFF"/>
        </w:rPr>
        <w:t>Urwunsch</w:t>
      </w:r>
      <w:r>
        <w:rPr>
          <w:rStyle w:val="normaltextrun"/>
          <w:rFonts w:ascii="Arial" w:hAnsi="Arial" w:cs="Arial"/>
          <w:color w:val="000000"/>
          <w:sz w:val="22"/>
          <w:szCs w:val="22"/>
          <w:shd w:val="clear" w:color="auto" w:fill="FFFFFF"/>
        </w:rPr>
        <w:t> der Menschheit nach Frieden, Liebe und Geborgenheit ein:</w:t>
      </w:r>
      <w:r>
        <w:rPr>
          <w:rStyle w:val="normaltextrun"/>
          <w:rFonts w:ascii="Arial" w:hAnsi="Arial" w:cs="Arial"/>
          <w:sz w:val="22"/>
          <w:szCs w:val="22"/>
        </w:rPr>
        <w:t> </w:t>
      </w:r>
      <w:r>
        <w:rPr>
          <w:rStyle w:val="eop"/>
          <w:rFonts w:ascii="Arial" w:hAnsi="Arial" w:cs="Arial"/>
          <w:sz w:val="22"/>
          <w:szCs w:val="22"/>
        </w:rPr>
        <w:t> </w:t>
      </w:r>
    </w:p>
    <w:p w:rsidR="00387183" w:rsidRDefault="00B52A21" w:rsidP="003871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w:t>
      </w:r>
      <w:r w:rsidR="00387183">
        <w:rPr>
          <w:rStyle w:val="normaltextrun"/>
          <w:rFonts w:ascii="Arial" w:hAnsi="Arial" w:cs="Arial"/>
          <w:sz w:val="22"/>
          <w:szCs w:val="22"/>
        </w:rPr>
        <w:t xml:space="preserve">Gott ist in seiner Sehnsucht nach uns Menschen Mensch geworden. Mehr als Jesus von Nazareth haben wir von Gott nicht zu erwarten. Anders als in Jesus Christus wird sich Gott nicht mehr aussagen. Jesus genügt, seine Gnade genügt (2 Kor 12,9), bekommt Paulus in seiner Schwachheit und in seiner Ohnmacht zu hören. </w:t>
      </w:r>
      <w:r>
        <w:rPr>
          <w:rStyle w:val="normaltextrun"/>
          <w:rFonts w:ascii="Arial" w:hAnsi="Arial" w:cs="Arial"/>
          <w:sz w:val="22"/>
          <w:szCs w:val="22"/>
        </w:rPr>
        <w:t xml:space="preserve">– Ist </w:t>
      </w:r>
      <w:r w:rsidR="00387183">
        <w:rPr>
          <w:rStyle w:val="normaltextrun"/>
          <w:rFonts w:ascii="Arial" w:hAnsi="Arial" w:cs="Arial"/>
          <w:sz w:val="22"/>
          <w:szCs w:val="22"/>
        </w:rPr>
        <w:t>damit die Suche nach Glück, nach Gerechtigkeit, Freiheit und Leben schon überflüssig, ist die Sehnsucht nach der Fülle der Zeit schon erledigt? Es wäre ein Gespenst unserer Projektion, wenn wir Jesus beziehungslos, weltfern, zeitenthoben, leibverneinend denken und glauben würden. Jesus hat sich gerade nicht heraus gehalten aus der Zeit, sich nicht entzogen den Ängsten und Abgründen, sich nicht zynisch gezeigt gegenüber den Bedürfnissen der Menschen. Es wäre für Jesus eine Versuchung gewesen, sich die Hände nicht schmutzig zu machen, sich nicht hineinzubegeben in die Sehnsüchte, in die Konflikte und Nöte der konkreten Menschen.</w:t>
      </w:r>
      <w:r>
        <w:rPr>
          <w:rStyle w:val="normaltextrun"/>
          <w:rFonts w:ascii="Arial" w:hAnsi="Arial" w:cs="Arial"/>
          <w:sz w:val="22"/>
          <w:szCs w:val="22"/>
        </w:rPr>
        <w:t>“</w:t>
      </w:r>
      <w:bookmarkStart w:id="0" w:name="_GoBack"/>
      <w:bookmarkEnd w:id="0"/>
      <w:r w:rsidR="00387183">
        <w:rPr>
          <w:rStyle w:val="eop"/>
          <w:rFonts w:ascii="Arial" w:hAnsi="Arial" w:cs="Arial"/>
          <w:sz w:val="22"/>
          <w:szCs w:val="22"/>
        </w:rPr>
        <w:t> </w:t>
      </w:r>
    </w:p>
    <w:p w:rsidR="0078609E" w:rsidRDefault="0078609E" w:rsidP="0078609E">
      <w:pPr>
        <w:spacing w:after="120"/>
        <w:rPr>
          <w:rFonts w:cs="Arial"/>
          <w:szCs w:val="22"/>
        </w:rPr>
      </w:pPr>
    </w:p>
    <w:sectPr w:rsidR="0078609E" w:rsidSect="00482A7C">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DA" w:rsidRDefault="00BA29DA">
      <w:r>
        <w:separator/>
      </w:r>
    </w:p>
  </w:endnote>
  <w:endnote w:type="continuationSeparator" w:id="0">
    <w:p w:rsidR="00BA29DA" w:rsidRDefault="00BA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DA" w:rsidRDefault="00BA29DA">
      <w:r>
        <w:separator/>
      </w:r>
    </w:p>
  </w:footnote>
  <w:footnote w:type="continuationSeparator" w:id="0">
    <w:p w:rsidR="00BA29DA" w:rsidRDefault="00BA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7D6D"/>
    <w:rsid w:val="0005577C"/>
    <w:rsid w:val="000603BD"/>
    <w:rsid w:val="000730C1"/>
    <w:rsid w:val="000A4B9C"/>
    <w:rsid w:val="000B3CAF"/>
    <w:rsid w:val="000D2E26"/>
    <w:rsid w:val="00103045"/>
    <w:rsid w:val="00104083"/>
    <w:rsid w:val="00107604"/>
    <w:rsid w:val="0012722F"/>
    <w:rsid w:val="00141001"/>
    <w:rsid w:val="00144C6B"/>
    <w:rsid w:val="00151BF7"/>
    <w:rsid w:val="00183313"/>
    <w:rsid w:val="0018480F"/>
    <w:rsid w:val="00197738"/>
    <w:rsid w:val="001C02CB"/>
    <w:rsid w:val="001C5DDA"/>
    <w:rsid w:val="001E2303"/>
    <w:rsid w:val="00204C50"/>
    <w:rsid w:val="00215E2F"/>
    <w:rsid w:val="002402FC"/>
    <w:rsid w:val="0024156C"/>
    <w:rsid w:val="00252384"/>
    <w:rsid w:val="00270DDD"/>
    <w:rsid w:val="00276E78"/>
    <w:rsid w:val="002A708B"/>
    <w:rsid w:val="002E5529"/>
    <w:rsid w:val="002F3701"/>
    <w:rsid w:val="002F3CB0"/>
    <w:rsid w:val="0030668C"/>
    <w:rsid w:val="0032641A"/>
    <w:rsid w:val="003308D4"/>
    <w:rsid w:val="00342BEE"/>
    <w:rsid w:val="00346346"/>
    <w:rsid w:val="003536D9"/>
    <w:rsid w:val="00366248"/>
    <w:rsid w:val="003726D8"/>
    <w:rsid w:val="00380A13"/>
    <w:rsid w:val="00387183"/>
    <w:rsid w:val="003C3C5C"/>
    <w:rsid w:val="003D61BB"/>
    <w:rsid w:val="003E6C34"/>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4B59"/>
    <w:rsid w:val="00567B3E"/>
    <w:rsid w:val="0057069F"/>
    <w:rsid w:val="005828D1"/>
    <w:rsid w:val="005E3BB7"/>
    <w:rsid w:val="00601035"/>
    <w:rsid w:val="0061244B"/>
    <w:rsid w:val="00613777"/>
    <w:rsid w:val="0067643B"/>
    <w:rsid w:val="00694620"/>
    <w:rsid w:val="006B6B04"/>
    <w:rsid w:val="006F3DA6"/>
    <w:rsid w:val="00712417"/>
    <w:rsid w:val="00714F83"/>
    <w:rsid w:val="0073791F"/>
    <w:rsid w:val="00741F48"/>
    <w:rsid w:val="00751DDC"/>
    <w:rsid w:val="00762CDA"/>
    <w:rsid w:val="007659CF"/>
    <w:rsid w:val="0078609E"/>
    <w:rsid w:val="007920FC"/>
    <w:rsid w:val="007A1824"/>
    <w:rsid w:val="007A4226"/>
    <w:rsid w:val="007B1342"/>
    <w:rsid w:val="007D38DC"/>
    <w:rsid w:val="007E6750"/>
    <w:rsid w:val="00803EFE"/>
    <w:rsid w:val="00807C90"/>
    <w:rsid w:val="00812E25"/>
    <w:rsid w:val="008355DE"/>
    <w:rsid w:val="00841A2B"/>
    <w:rsid w:val="00842862"/>
    <w:rsid w:val="00847DED"/>
    <w:rsid w:val="008611DA"/>
    <w:rsid w:val="00861F94"/>
    <w:rsid w:val="00873B4C"/>
    <w:rsid w:val="00887D65"/>
    <w:rsid w:val="00887FBA"/>
    <w:rsid w:val="00890247"/>
    <w:rsid w:val="008915E4"/>
    <w:rsid w:val="008A5750"/>
    <w:rsid w:val="008B0368"/>
    <w:rsid w:val="008B7395"/>
    <w:rsid w:val="008E01D7"/>
    <w:rsid w:val="008F1CBB"/>
    <w:rsid w:val="00903F4E"/>
    <w:rsid w:val="00912971"/>
    <w:rsid w:val="0093496A"/>
    <w:rsid w:val="00936263"/>
    <w:rsid w:val="0094025B"/>
    <w:rsid w:val="00956261"/>
    <w:rsid w:val="00967AA0"/>
    <w:rsid w:val="00996E1E"/>
    <w:rsid w:val="009B184B"/>
    <w:rsid w:val="009E18E2"/>
    <w:rsid w:val="009E631E"/>
    <w:rsid w:val="009E7758"/>
    <w:rsid w:val="00A31341"/>
    <w:rsid w:val="00A76CBF"/>
    <w:rsid w:val="00AC6FE0"/>
    <w:rsid w:val="00AD553B"/>
    <w:rsid w:val="00AE0EBF"/>
    <w:rsid w:val="00AF53E8"/>
    <w:rsid w:val="00B275A8"/>
    <w:rsid w:val="00B4765A"/>
    <w:rsid w:val="00B52A21"/>
    <w:rsid w:val="00B566A2"/>
    <w:rsid w:val="00B64FFF"/>
    <w:rsid w:val="00B735AC"/>
    <w:rsid w:val="00B77D57"/>
    <w:rsid w:val="00B86C36"/>
    <w:rsid w:val="00B97EE3"/>
    <w:rsid w:val="00BA1A58"/>
    <w:rsid w:val="00BA29DA"/>
    <w:rsid w:val="00BC61BE"/>
    <w:rsid w:val="00C03DFC"/>
    <w:rsid w:val="00C06B8A"/>
    <w:rsid w:val="00C102A0"/>
    <w:rsid w:val="00C109C8"/>
    <w:rsid w:val="00C52801"/>
    <w:rsid w:val="00C60D25"/>
    <w:rsid w:val="00CA3721"/>
    <w:rsid w:val="00CB5172"/>
    <w:rsid w:val="00CB7487"/>
    <w:rsid w:val="00CB767C"/>
    <w:rsid w:val="00CF2FBF"/>
    <w:rsid w:val="00CF378E"/>
    <w:rsid w:val="00CF37D2"/>
    <w:rsid w:val="00D25874"/>
    <w:rsid w:val="00D31CCE"/>
    <w:rsid w:val="00D4663E"/>
    <w:rsid w:val="00D55423"/>
    <w:rsid w:val="00D8783E"/>
    <w:rsid w:val="00DA21D7"/>
    <w:rsid w:val="00DB0649"/>
    <w:rsid w:val="00DF4152"/>
    <w:rsid w:val="00DF462D"/>
    <w:rsid w:val="00DF56A0"/>
    <w:rsid w:val="00DF6FC9"/>
    <w:rsid w:val="00E14CE2"/>
    <w:rsid w:val="00E462B8"/>
    <w:rsid w:val="00E51227"/>
    <w:rsid w:val="00E634E5"/>
    <w:rsid w:val="00E74136"/>
    <w:rsid w:val="00E82335"/>
    <w:rsid w:val="00E86A99"/>
    <w:rsid w:val="00EA10DA"/>
    <w:rsid w:val="00ED32A8"/>
    <w:rsid w:val="00EE25E5"/>
    <w:rsid w:val="00F021A3"/>
    <w:rsid w:val="00F13B17"/>
    <w:rsid w:val="00F21D62"/>
    <w:rsid w:val="00F50107"/>
    <w:rsid w:val="00F51F14"/>
    <w:rsid w:val="00F53CB9"/>
    <w:rsid w:val="00F71756"/>
    <w:rsid w:val="00F746D0"/>
    <w:rsid w:val="00F77547"/>
    <w:rsid w:val="00F962D9"/>
    <w:rsid w:val="00FA38D8"/>
    <w:rsid w:val="00FC729A"/>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C56F6"/>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 w:type="paragraph" w:customStyle="1" w:styleId="paragraph">
    <w:name w:val="paragraph"/>
    <w:basedOn w:val="Standard"/>
    <w:rsid w:val="00387183"/>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387183"/>
  </w:style>
  <w:style w:type="character" w:customStyle="1" w:styleId="scxw142819188">
    <w:name w:val="scxw142819188"/>
    <w:basedOn w:val="Absatz-Standardschriftart"/>
    <w:rsid w:val="00387183"/>
  </w:style>
  <w:style w:type="character" w:customStyle="1" w:styleId="eop">
    <w:name w:val="eop"/>
    <w:basedOn w:val="Absatz-Standardschriftart"/>
    <w:rsid w:val="00387183"/>
  </w:style>
  <w:style w:type="character" w:customStyle="1" w:styleId="spellingerror">
    <w:name w:val="spellingerror"/>
    <w:basedOn w:val="Absatz-Standardschriftart"/>
    <w:rsid w:val="00387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0921">
      <w:bodyDiv w:val="1"/>
      <w:marLeft w:val="0"/>
      <w:marRight w:val="0"/>
      <w:marTop w:val="0"/>
      <w:marBottom w:val="0"/>
      <w:divBdr>
        <w:top w:val="none" w:sz="0" w:space="0" w:color="auto"/>
        <w:left w:val="none" w:sz="0" w:space="0" w:color="auto"/>
        <w:bottom w:val="none" w:sz="0" w:space="0" w:color="auto"/>
        <w:right w:val="none" w:sz="0" w:space="0" w:color="auto"/>
      </w:divBdr>
      <w:divsChild>
        <w:div w:id="1537309161">
          <w:marLeft w:val="0"/>
          <w:marRight w:val="0"/>
          <w:marTop w:val="0"/>
          <w:marBottom w:val="0"/>
          <w:divBdr>
            <w:top w:val="none" w:sz="0" w:space="0" w:color="auto"/>
            <w:left w:val="none" w:sz="0" w:space="0" w:color="auto"/>
            <w:bottom w:val="none" w:sz="0" w:space="0" w:color="auto"/>
            <w:right w:val="none" w:sz="0" w:space="0" w:color="auto"/>
          </w:divBdr>
        </w:div>
        <w:div w:id="208302919">
          <w:marLeft w:val="0"/>
          <w:marRight w:val="0"/>
          <w:marTop w:val="0"/>
          <w:marBottom w:val="0"/>
          <w:divBdr>
            <w:top w:val="none" w:sz="0" w:space="0" w:color="auto"/>
            <w:left w:val="none" w:sz="0" w:space="0" w:color="auto"/>
            <w:bottom w:val="none" w:sz="0" w:space="0" w:color="auto"/>
            <w:right w:val="none" w:sz="0" w:space="0" w:color="auto"/>
          </w:divBdr>
        </w:div>
        <w:div w:id="76557236">
          <w:marLeft w:val="0"/>
          <w:marRight w:val="0"/>
          <w:marTop w:val="0"/>
          <w:marBottom w:val="0"/>
          <w:divBdr>
            <w:top w:val="none" w:sz="0" w:space="0" w:color="auto"/>
            <w:left w:val="none" w:sz="0" w:space="0" w:color="auto"/>
            <w:bottom w:val="none" w:sz="0" w:space="0" w:color="auto"/>
            <w:right w:val="none" w:sz="0" w:space="0" w:color="auto"/>
          </w:divBdr>
        </w:div>
        <w:div w:id="534656417">
          <w:marLeft w:val="0"/>
          <w:marRight w:val="0"/>
          <w:marTop w:val="0"/>
          <w:marBottom w:val="0"/>
          <w:divBdr>
            <w:top w:val="none" w:sz="0" w:space="0" w:color="auto"/>
            <w:left w:val="none" w:sz="0" w:space="0" w:color="auto"/>
            <w:bottom w:val="none" w:sz="0" w:space="0" w:color="auto"/>
            <w:right w:val="none" w:sz="0" w:space="0" w:color="auto"/>
          </w:divBdr>
        </w:div>
        <w:div w:id="166332316">
          <w:marLeft w:val="0"/>
          <w:marRight w:val="0"/>
          <w:marTop w:val="0"/>
          <w:marBottom w:val="0"/>
          <w:divBdr>
            <w:top w:val="none" w:sz="0" w:space="0" w:color="auto"/>
            <w:left w:val="none" w:sz="0" w:space="0" w:color="auto"/>
            <w:bottom w:val="none" w:sz="0" w:space="0" w:color="auto"/>
            <w:right w:val="none" w:sz="0" w:space="0" w:color="auto"/>
          </w:divBdr>
        </w:div>
        <w:div w:id="1723094904">
          <w:marLeft w:val="0"/>
          <w:marRight w:val="0"/>
          <w:marTop w:val="0"/>
          <w:marBottom w:val="0"/>
          <w:divBdr>
            <w:top w:val="none" w:sz="0" w:space="0" w:color="auto"/>
            <w:left w:val="none" w:sz="0" w:space="0" w:color="auto"/>
            <w:bottom w:val="none" w:sz="0" w:space="0" w:color="auto"/>
            <w:right w:val="none" w:sz="0" w:space="0" w:color="auto"/>
          </w:divBdr>
        </w:div>
        <w:div w:id="1048916424">
          <w:marLeft w:val="0"/>
          <w:marRight w:val="0"/>
          <w:marTop w:val="0"/>
          <w:marBottom w:val="0"/>
          <w:divBdr>
            <w:top w:val="none" w:sz="0" w:space="0" w:color="auto"/>
            <w:left w:val="none" w:sz="0" w:space="0" w:color="auto"/>
            <w:bottom w:val="none" w:sz="0" w:space="0" w:color="auto"/>
            <w:right w:val="none" w:sz="0" w:space="0" w:color="auto"/>
          </w:divBdr>
        </w:div>
        <w:div w:id="1660383752">
          <w:marLeft w:val="0"/>
          <w:marRight w:val="0"/>
          <w:marTop w:val="0"/>
          <w:marBottom w:val="0"/>
          <w:divBdr>
            <w:top w:val="none" w:sz="0" w:space="0" w:color="auto"/>
            <w:left w:val="none" w:sz="0" w:space="0" w:color="auto"/>
            <w:bottom w:val="none" w:sz="0" w:space="0" w:color="auto"/>
            <w:right w:val="none" w:sz="0" w:space="0" w:color="auto"/>
          </w:divBdr>
        </w:div>
        <w:div w:id="962466011">
          <w:marLeft w:val="0"/>
          <w:marRight w:val="0"/>
          <w:marTop w:val="0"/>
          <w:marBottom w:val="0"/>
          <w:divBdr>
            <w:top w:val="none" w:sz="0" w:space="0" w:color="auto"/>
            <w:left w:val="none" w:sz="0" w:space="0" w:color="auto"/>
            <w:bottom w:val="none" w:sz="0" w:space="0" w:color="auto"/>
            <w:right w:val="none" w:sz="0" w:space="0" w:color="auto"/>
          </w:divBdr>
        </w:div>
        <w:div w:id="1006789768">
          <w:marLeft w:val="0"/>
          <w:marRight w:val="0"/>
          <w:marTop w:val="0"/>
          <w:marBottom w:val="0"/>
          <w:divBdr>
            <w:top w:val="none" w:sz="0" w:space="0" w:color="auto"/>
            <w:left w:val="none" w:sz="0" w:space="0" w:color="auto"/>
            <w:bottom w:val="none" w:sz="0" w:space="0" w:color="auto"/>
            <w:right w:val="none" w:sz="0" w:space="0" w:color="auto"/>
          </w:divBdr>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1879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2173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2017-12-11T12:34:00Z</cp:lastPrinted>
  <dcterms:created xsi:type="dcterms:W3CDTF">2019-12-25T09:43:00Z</dcterms:created>
  <dcterms:modified xsi:type="dcterms:W3CDTF">2020-01-02T07:51:00Z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