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19A23247" w:rsidR="00A4781E" w:rsidRPr="00063E34" w:rsidRDefault="00A4781E" w:rsidP="00A4781E">
      <w:pPr>
        <w:jc w:val="right"/>
        <w:rPr>
          <w:rFonts w:cs="Arial"/>
          <w:szCs w:val="22"/>
        </w:rPr>
      </w:pPr>
      <w:r w:rsidRPr="00063E34">
        <w:rPr>
          <w:rFonts w:cs="Arial"/>
          <w:szCs w:val="22"/>
        </w:rPr>
        <w:t>Nr.</w:t>
      </w:r>
      <w:r w:rsidR="00932DB6">
        <w:rPr>
          <w:rFonts w:cs="Arial"/>
          <w:szCs w:val="22"/>
        </w:rPr>
        <w:t xml:space="preserve"> 122 </w:t>
      </w:r>
      <w:r w:rsidRPr="00063E34">
        <w:rPr>
          <w:rFonts w:cs="Arial"/>
          <w:szCs w:val="22"/>
        </w:rPr>
        <w:t>/</w:t>
      </w:r>
      <w:r w:rsidR="00932DB6">
        <w:rPr>
          <w:rFonts w:cs="Arial"/>
          <w:szCs w:val="22"/>
        </w:rPr>
        <w:t xml:space="preserve"> </w:t>
      </w:r>
      <w:r w:rsidR="00324E5F">
        <w:rPr>
          <w:rFonts w:cs="Arial"/>
          <w:szCs w:val="22"/>
        </w:rPr>
        <w:t>18. September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6B30722A" w14:textId="3FC3A523" w:rsidR="00324E5F" w:rsidRPr="00630AD4" w:rsidRDefault="00397B49" w:rsidP="00324E5F">
      <w:pPr>
        <w:rPr>
          <w:rFonts w:cs="Arial"/>
          <w:b/>
          <w:bCs/>
          <w:sz w:val="28"/>
          <w:szCs w:val="28"/>
          <w:u w:val="single"/>
        </w:rPr>
      </w:pPr>
      <w:r w:rsidRPr="00630AD4">
        <w:rPr>
          <w:rFonts w:cs="Arial"/>
          <w:b/>
          <w:bCs/>
          <w:sz w:val="28"/>
          <w:szCs w:val="28"/>
          <w:u w:val="single"/>
        </w:rPr>
        <w:t>50</w:t>
      </w:r>
      <w:r w:rsidR="00BA120C" w:rsidRPr="00630AD4">
        <w:rPr>
          <w:rFonts w:cs="Arial"/>
          <w:b/>
          <w:bCs/>
          <w:sz w:val="28"/>
          <w:szCs w:val="28"/>
          <w:u w:val="single"/>
        </w:rPr>
        <w:t xml:space="preserve">-Jahr-Jubiläum: </w:t>
      </w:r>
      <w:proofErr w:type="spellStart"/>
      <w:r w:rsidR="00324E5F" w:rsidRPr="00630AD4">
        <w:rPr>
          <w:rFonts w:cs="Arial"/>
          <w:b/>
          <w:bCs/>
          <w:sz w:val="28"/>
          <w:szCs w:val="28"/>
          <w:u w:val="single"/>
        </w:rPr>
        <w:t>Senior:innen-Wallfahrt</w:t>
      </w:r>
      <w:proofErr w:type="spellEnd"/>
      <w:r w:rsidR="00324E5F" w:rsidRPr="00630AD4">
        <w:rPr>
          <w:rFonts w:cs="Arial"/>
          <w:b/>
          <w:bCs/>
          <w:sz w:val="28"/>
          <w:szCs w:val="28"/>
          <w:u w:val="single"/>
        </w:rPr>
        <w:t xml:space="preserve"> </w:t>
      </w:r>
      <w:r w:rsidR="00CC2635" w:rsidRPr="00630AD4">
        <w:rPr>
          <w:rFonts w:cs="Arial"/>
          <w:b/>
          <w:bCs/>
          <w:sz w:val="28"/>
          <w:szCs w:val="28"/>
          <w:u w:val="single"/>
        </w:rPr>
        <w:t xml:space="preserve">2025 </w:t>
      </w:r>
      <w:r w:rsidR="00324E5F" w:rsidRPr="00630AD4">
        <w:rPr>
          <w:rFonts w:cs="Arial"/>
          <w:b/>
          <w:bCs/>
          <w:sz w:val="28"/>
          <w:szCs w:val="28"/>
          <w:u w:val="single"/>
        </w:rPr>
        <w:t xml:space="preserve">auf den </w:t>
      </w:r>
      <w:proofErr w:type="spellStart"/>
      <w:r w:rsidR="00324E5F" w:rsidRPr="00630AD4">
        <w:rPr>
          <w:rFonts w:cs="Arial"/>
          <w:b/>
          <w:bCs/>
          <w:sz w:val="28"/>
          <w:szCs w:val="28"/>
          <w:u w:val="single"/>
        </w:rPr>
        <w:t>Pöstlingberg</w:t>
      </w:r>
      <w:proofErr w:type="spellEnd"/>
    </w:p>
    <w:p w14:paraId="522BC039" w14:textId="77777777" w:rsidR="00A4781E" w:rsidRPr="006465B9" w:rsidRDefault="00A4781E" w:rsidP="00A4781E">
      <w:pPr>
        <w:pStyle w:val="articleheader"/>
        <w:spacing w:before="0" w:beforeAutospacing="0" w:after="0" w:afterAutospacing="0"/>
      </w:pPr>
    </w:p>
    <w:p w14:paraId="64650D12" w14:textId="5B9AA8E3" w:rsidR="00A4781E" w:rsidRPr="00A4781E" w:rsidRDefault="003C3D02" w:rsidP="00A4781E">
      <w:pPr>
        <w:rPr>
          <w:rFonts w:cs="Arial"/>
          <w:b/>
          <w:bCs/>
        </w:rPr>
      </w:pPr>
      <w:r w:rsidRPr="00C12843">
        <w:rPr>
          <w:rFonts w:cs="Arial"/>
          <w:b/>
          <w:bCs/>
        </w:rPr>
        <w:t xml:space="preserve">Seit 50 Jahren kommen </w:t>
      </w:r>
      <w:proofErr w:type="spellStart"/>
      <w:r w:rsidRPr="00C12843">
        <w:rPr>
          <w:rFonts w:cs="Arial"/>
          <w:b/>
          <w:bCs/>
        </w:rPr>
        <w:t>Senior:innen</w:t>
      </w:r>
      <w:proofErr w:type="spellEnd"/>
      <w:r w:rsidRPr="00C12843">
        <w:rPr>
          <w:rFonts w:cs="Arial"/>
          <w:b/>
          <w:bCs/>
        </w:rPr>
        <w:t xml:space="preserve"> zur Basilika a</w:t>
      </w:r>
      <w:r w:rsidR="000E5A02">
        <w:rPr>
          <w:rFonts w:cs="Arial"/>
          <w:b/>
          <w:bCs/>
        </w:rPr>
        <w:t xml:space="preserve">uf dem </w:t>
      </w:r>
      <w:r w:rsidRPr="00C12843">
        <w:rPr>
          <w:rFonts w:cs="Arial"/>
          <w:b/>
          <w:bCs/>
        </w:rPr>
        <w:t xml:space="preserve">Linzer </w:t>
      </w:r>
      <w:proofErr w:type="spellStart"/>
      <w:r w:rsidRPr="00C12843">
        <w:rPr>
          <w:rFonts w:cs="Arial"/>
          <w:b/>
          <w:bCs/>
        </w:rPr>
        <w:t>Pöstlingberg</w:t>
      </w:r>
      <w:proofErr w:type="spellEnd"/>
      <w:r w:rsidRPr="00C12843">
        <w:rPr>
          <w:rFonts w:cs="Arial"/>
          <w:b/>
          <w:bCs/>
        </w:rPr>
        <w:t>, um gemeins</w:t>
      </w:r>
      <w:r w:rsidR="00BA120C">
        <w:rPr>
          <w:rFonts w:cs="Arial"/>
          <w:b/>
          <w:bCs/>
        </w:rPr>
        <w:t>am</w:t>
      </w:r>
      <w:r w:rsidRPr="00C12843">
        <w:rPr>
          <w:rFonts w:cs="Arial"/>
          <w:b/>
          <w:bCs/>
        </w:rPr>
        <w:t xml:space="preserve"> über das Altern und seine Begleiterscheinungen nachzudenken, für gute Erfahrungen zu danken und um sich für kommende Herausforderungen zu stärken. Heuer findet </w:t>
      </w:r>
      <w:proofErr w:type="gramStart"/>
      <w:r w:rsidRPr="00C12843">
        <w:rPr>
          <w:rFonts w:cs="Arial"/>
          <w:b/>
          <w:bCs/>
        </w:rPr>
        <w:t xml:space="preserve">die </w:t>
      </w:r>
      <w:proofErr w:type="spellStart"/>
      <w:r w:rsidRPr="00C12843">
        <w:rPr>
          <w:rFonts w:cs="Arial"/>
          <w:b/>
          <w:bCs/>
        </w:rPr>
        <w:t>Senior</w:t>
      </w:r>
      <w:proofErr w:type="gramEnd"/>
      <w:r w:rsidRPr="00C12843">
        <w:rPr>
          <w:rFonts w:cs="Arial"/>
          <w:b/>
          <w:bCs/>
        </w:rPr>
        <w:t>:innen-Wallfahrt</w:t>
      </w:r>
      <w:proofErr w:type="spellEnd"/>
      <w:r w:rsidRPr="00C12843">
        <w:rPr>
          <w:rFonts w:cs="Arial"/>
          <w:b/>
          <w:bCs/>
        </w:rPr>
        <w:t xml:space="preserve"> am 25. September s</w:t>
      </w:r>
      <w:r w:rsidR="00BA120C">
        <w:rPr>
          <w:rFonts w:cs="Arial"/>
          <w:b/>
          <w:bCs/>
        </w:rPr>
        <w:t>t</w:t>
      </w:r>
      <w:r w:rsidRPr="00C12843">
        <w:rPr>
          <w:rFonts w:cs="Arial"/>
          <w:b/>
          <w:bCs/>
        </w:rPr>
        <w:t xml:space="preserve">att. Zum Jubiläum </w:t>
      </w:r>
      <w:r w:rsidR="008E759E">
        <w:rPr>
          <w:rFonts w:cs="Arial"/>
          <w:b/>
          <w:bCs/>
        </w:rPr>
        <w:t xml:space="preserve">feiert Bischof Manfred Scheuer um </w:t>
      </w:r>
      <w:r w:rsidR="00DB0505">
        <w:rPr>
          <w:rFonts w:cs="Arial"/>
          <w:b/>
          <w:bCs/>
        </w:rPr>
        <w:t>10</w:t>
      </w:r>
      <w:r w:rsidR="008E759E">
        <w:rPr>
          <w:rFonts w:cs="Arial"/>
          <w:b/>
          <w:bCs/>
        </w:rPr>
        <w:t xml:space="preserve"> Uhr </w:t>
      </w:r>
      <w:r w:rsidRPr="00C12843">
        <w:rPr>
          <w:rFonts w:cs="Arial"/>
          <w:b/>
          <w:bCs/>
        </w:rPr>
        <w:t xml:space="preserve">die </w:t>
      </w:r>
      <w:r w:rsidR="00DB0505">
        <w:rPr>
          <w:rFonts w:cs="Arial"/>
          <w:b/>
          <w:bCs/>
        </w:rPr>
        <w:t xml:space="preserve">Heilige </w:t>
      </w:r>
      <w:r w:rsidR="008E759E">
        <w:rPr>
          <w:rFonts w:cs="Arial"/>
          <w:b/>
          <w:bCs/>
        </w:rPr>
        <w:t>Messe</w:t>
      </w:r>
      <w:r w:rsidRPr="00C12843">
        <w:rPr>
          <w:rFonts w:cs="Arial"/>
          <w:b/>
          <w:bCs/>
        </w:rPr>
        <w:t xml:space="preserve"> in der </w:t>
      </w:r>
      <w:proofErr w:type="spellStart"/>
      <w:r w:rsidR="00DB0505">
        <w:rPr>
          <w:rFonts w:cs="Arial"/>
          <w:b/>
          <w:bCs/>
        </w:rPr>
        <w:t>Pöstlingberg</w:t>
      </w:r>
      <w:proofErr w:type="spellEnd"/>
      <w:r w:rsidR="00DB0505">
        <w:rPr>
          <w:rFonts w:cs="Arial"/>
          <w:b/>
          <w:bCs/>
        </w:rPr>
        <w:t>-</w:t>
      </w:r>
      <w:r w:rsidRPr="00C12843">
        <w:rPr>
          <w:rFonts w:cs="Arial"/>
          <w:b/>
          <w:bCs/>
        </w:rPr>
        <w:t xml:space="preserve">Basilika </w:t>
      </w:r>
      <w:proofErr w:type="gramStart"/>
      <w:r w:rsidR="00DB0505">
        <w:rPr>
          <w:rFonts w:cs="Arial"/>
          <w:b/>
          <w:bCs/>
        </w:rPr>
        <w:t xml:space="preserve">mit den </w:t>
      </w:r>
      <w:proofErr w:type="spellStart"/>
      <w:r w:rsidR="00DB0505">
        <w:rPr>
          <w:rFonts w:cs="Arial"/>
          <w:b/>
          <w:bCs/>
        </w:rPr>
        <w:t>Senior</w:t>
      </w:r>
      <w:proofErr w:type="gramEnd"/>
      <w:r w:rsidR="00DB0505">
        <w:rPr>
          <w:rFonts w:cs="Arial"/>
          <w:b/>
          <w:bCs/>
        </w:rPr>
        <w:t>:innen</w:t>
      </w:r>
      <w:proofErr w:type="spellEnd"/>
      <w:r w:rsidR="00DB0505">
        <w:rPr>
          <w:rFonts w:cs="Arial"/>
          <w:b/>
          <w:bCs/>
        </w:rPr>
        <w:t xml:space="preserve">. </w:t>
      </w:r>
    </w:p>
    <w:p w14:paraId="11B9C4D3" w14:textId="77777777" w:rsidR="00A4781E" w:rsidRPr="00A4781E" w:rsidRDefault="00A4781E" w:rsidP="00A4781E">
      <w:pPr>
        <w:rPr>
          <w:rFonts w:cs="Arial"/>
          <w:b/>
          <w:bCs/>
        </w:rPr>
      </w:pPr>
    </w:p>
    <w:p w14:paraId="1B86DBD1" w14:textId="0ADD77C4" w:rsidR="6A0B3A60" w:rsidRDefault="6A0B3A60" w:rsidP="77876179">
      <w:pPr>
        <w:spacing w:after="120"/>
      </w:pPr>
      <w:r w:rsidRPr="77876179">
        <w:rPr>
          <w:rFonts w:eastAsia="Arial" w:cs="Arial"/>
          <w:szCs w:val="22"/>
        </w:rPr>
        <w:t xml:space="preserve">Seit 1975 wird </w:t>
      </w:r>
      <w:proofErr w:type="gramStart"/>
      <w:r w:rsidRPr="77876179">
        <w:rPr>
          <w:rFonts w:eastAsia="Arial" w:cs="Arial"/>
          <w:szCs w:val="22"/>
        </w:rPr>
        <w:t xml:space="preserve">die </w:t>
      </w:r>
      <w:proofErr w:type="spellStart"/>
      <w:r w:rsidRPr="77876179">
        <w:rPr>
          <w:rFonts w:eastAsia="Arial" w:cs="Arial"/>
          <w:szCs w:val="22"/>
        </w:rPr>
        <w:t>Senior</w:t>
      </w:r>
      <w:proofErr w:type="gramEnd"/>
      <w:r w:rsidRPr="77876179">
        <w:rPr>
          <w:rFonts w:eastAsia="Arial" w:cs="Arial"/>
          <w:szCs w:val="22"/>
        </w:rPr>
        <w:t>:innen-Wallfahrt</w:t>
      </w:r>
      <w:proofErr w:type="spellEnd"/>
      <w:r w:rsidRPr="77876179">
        <w:rPr>
          <w:rFonts w:eastAsia="Arial" w:cs="Arial"/>
          <w:szCs w:val="22"/>
        </w:rPr>
        <w:t xml:space="preserve"> von den Verantwortlichen für Altenpastoral der Diözese Linz organisiert. Im Heiligen Jahr 2025 mit dem Motto „Pilger der Hoffnung“ steht die Veranstaltung unter dem Titel „Pilgerwege der Hoffnung“ und findet in Kooperation mit dem Netzwerk der Spirituellen </w:t>
      </w:r>
      <w:proofErr w:type="spellStart"/>
      <w:r w:rsidRPr="77876179">
        <w:rPr>
          <w:rFonts w:eastAsia="Arial" w:cs="Arial"/>
          <w:szCs w:val="22"/>
        </w:rPr>
        <w:t>Wegbegleiter:innen</w:t>
      </w:r>
      <w:proofErr w:type="spellEnd"/>
      <w:r w:rsidRPr="77876179">
        <w:rPr>
          <w:rFonts w:eastAsia="Arial" w:cs="Arial"/>
          <w:szCs w:val="22"/>
        </w:rPr>
        <w:t>/Pilgerbegleitung statt.</w:t>
      </w:r>
    </w:p>
    <w:p w14:paraId="0F8118BB" w14:textId="3E1DFC23" w:rsidR="00282DFB" w:rsidRDefault="00F655CA" w:rsidP="00282DFB">
      <w:pPr>
        <w:spacing w:after="120"/>
        <w:rPr>
          <w:rFonts w:cs="Arial"/>
        </w:rPr>
      </w:pPr>
      <w:r w:rsidRPr="225422E2">
        <w:rPr>
          <w:rFonts w:cs="Arial"/>
        </w:rPr>
        <w:t xml:space="preserve">Auch </w:t>
      </w:r>
      <w:r w:rsidR="001D7A05" w:rsidRPr="225422E2">
        <w:rPr>
          <w:rFonts w:cs="Arial"/>
        </w:rPr>
        <w:t>der eigene</w:t>
      </w:r>
      <w:r w:rsidRPr="225422E2">
        <w:rPr>
          <w:rFonts w:cs="Arial"/>
        </w:rPr>
        <w:t xml:space="preserve"> Lebensweg lasse sich als ein Pilgerweg der Hoffnung deuten, betont Carmen Rolle, </w:t>
      </w:r>
      <w:r w:rsidR="001D7A05" w:rsidRPr="225422E2">
        <w:rPr>
          <w:rFonts w:cs="Arial"/>
        </w:rPr>
        <w:t>Referentin für</w:t>
      </w:r>
      <w:r w:rsidRPr="225422E2">
        <w:rPr>
          <w:rFonts w:cs="Arial"/>
        </w:rPr>
        <w:t xml:space="preserve"> Altenpastoral der Diözese Linz: „Wir sind unterwegs, Schritt für Schritt, auf einsamen Wegen, im geselligen Trubel oder auch mit </w:t>
      </w:r>
      <w:r w:rsidR="00AE398C" w:rsidRPr="225422E2">
        <w:rPr>
          <w:rFonts w:cs="Arial"/>
        </w:rPr>
        <w:t xml:space="preserve">treuen </w:t>
      </w:r>
      <w:r w:rsidRPr="225422E2">
        <w:rPr>
          <w:rFonts w:cs="Arial"/>
        </w:rPr>
        <w:t xml:space="preserve">Weggefährten. </w:t>
      </w:r>
      <w:r w:rsidR="00163FF5" w:rsidRPr="225422E2">
        <w:rPr>
          <w:rFonts w:cs="Arial"/>
        </w:rPr>
        <w:t xml:space="preserve">Manchmal gilt es, </w:t>
      </w:r>
      <w:r w:rsidR="00163FF5">
        <w:t xml:space="preserve">Unsicherheiten aushalten und bei Stürmen Halt zu suchen. Und dann gibt es wieder Zeit zum Genießen, in denen die Füße wie von selbst den Weg finden und sich in Ruhezeiten erholen. </w:t>
      </w:r>
      <w:r w:rsidRPr="225422E2">
        <w:rPr>
          <w:rFonts w:cs="Arial"/>
        </w:rPr>
        <w:t>Diese vielfältigen Weg-Erfahrungen unseres langen Lebens nehmen wir mit auf diese Wallfahrt</w:t>
      </w:r>
      <w:r w:rsidR="00163FF5" w:rsidRPr="225422E2">
        <w:rPr>
          <w:rFonts w:cs="Arial"/>
        </w:rPr>
        <w:t>.</w:t>
      </w:r>
      <w:r w:rsidRPr="225422E2">
        <w:rPr>
          <w:rFonts w:cs="Arial"/>
        </w:rPr>
        <w:t>“</w:t>
      </w:r>
    </w:p>
    <w:p w14:paraId="57D6AD95" w14:textId="2787602B" w:rsidR="00D83979" w:rsidRPr="007241C3" w:rsidRDefault="00D83979" w:rsidP="00EB5CCF">
      <w:pPr>
        <w:spacing w:after="120"/>
      </w:pPr>
      <w:r>
        <w:rPr>
          <w:rFonts w:cs="Arial"/>
        </w:rPr>
        <w:t xml:space="preserve">Eine Teilnehmerin hat es </w:t>
      </w:r>
      <w:r w:rsidR="007241C3">
        <w:rPr>
          <w:rFonts w:cs="Arial"/>
        </w:rPr>
        <w:t xml:space="preserve">einmal so beschrieben: </w:t>
      </w:r>
      <w:r w:rsidRPr="007241C3">
        <w:t>„Das Altern beschäftigt uns alle, die einen reden halt offener darüber, andere machen es lieber mit sich selbst aus. Gemeinsam schauen, was wichtig ist und was leben hilft, miteinander gehen, beten und singen, das stärkt einfach</w:t>
      </w:r>
      <w:r w:rsidR="007241C3">
        <w:t>.</w:t>
      </w:r>
      <w:r w:rsidRPr="007241C3">
        <w:t xml:space="preserve">“ </w:t>
      </w:r>
    </w:p>
    <w:p w14:paraId="330A6207" w14:textId="61CE0C70" w:rsidR="00F655CA" w:rsidRPr="00C12843" w:rsidRDefault="00F655CA" w:rsidP="00F655CA">
      <w:pPr>
        <w:rPr>
          <w:rFonts w:cs="Arial"/>
        </w:rPr>
      </w:pPr>
    </w:p>
    <w:p w14:paraId="5BC72D06" w14:textId="77777777" w:rsidR="00F655CA" w:rsidRPr="00C12843" w:rsidRDefault="00F655CA" w:rsidP="00043E5C">
      <w:pPr>
        <w:spacing w:after="120"/>
        <w:rPr>
          <w:rFonts w:cs="Arial"/>
          <w:b/>
          <w:bCs/>
        </w:rPr>
      </w:pPr>
      <w:r w:rsidRPr="00C12843">
        <w:rPr>
          <w:rFonts w:cs="Arial"/>
          <w:b/>
          <w:bCs/>
        </w:rPr>
        <w:t xml:space="preserve">Mehrere Pilgerwege auf den </w:t>
      </w:r>
      <w:proofErr w:type="spellStart"/>
      <w:r w:rsidRPr="00C12843">
        <w:rPr>
          <w:rFonts w:cs="Arial"/>
          <w:b/>
          <w:bCs/>
        </w:rPr>
        <w:t>Pöstlingberg</w:t>
      </w:r>
      <w:proofErr w:type="spellEnd"/>
    </w:p>
    <w:p w14:paraId="0317289C" w14:textId="63E60262" w:rsidR="00F655CA" w:rsidRPr="00C12843" w:rsidRDefault="00F655CA" w:rsidP="00043E5C">
      <w:pPr>
        <w:spacing w:after="120"/>
        <w:rPr>
          <w:rFonts w:cs="Arial"/>
        </w:rPr>
      </w:pPr>
      <w:r w:rsidRPr="00C12843">
        <w:rPr>
          <w:rFonts w:cs="Arial"/>
        </w:rPr>
        <w:t xml:space="preserve">Vielfältig sind auch die Wege, auf denen die </w:t>
      </w:r>
      <w:proofErr w:type="spellStart"/>
      <w:r w:rsidRPr="00C12843">
        <w:rPr>
          <w:rFonts w:cs="Arial"/>
        </w:rPr>
        <w:t>Teilnehmer:innen</w:t>
      </w:r>
      <w:proofErr w:type="spellEnd"/>
      <w:r w:rsidRPr="00C12843">
        <w:rPr>
          <w:rFonts w:cs="Arial"/>
        </w:rPr>
        <w:t xml:space="preserve"> der </w:t>
      </w:r>
      <w:proofErr w:type="spellStart"/>
      <w:r w:rsidRPr="00C12843">
        <w:rPr>
          <w:rFonts w:cs="Arial"/>
        </w:rPr>
        <w:t>Senior</w:t>
      </w:r>
      <w:r w:rsidR="0048507F">
        <w:rPr>
          <w:rFonts w:cs="Arial"/>
        </w:rPr>
        <w:t>:innen</w:t>
      </w:r>
      <w:r w:rsidRPr="00C12843">
        <w:rPr>
          <w:rFonts w:cs="Arial"/>
        </w:rPr>
        <w:t>-Wallfahrt</w:t>
      </w:r>
      <w:proofErr w:type="spellEnd"/>
      <w:r w:rsidRPr="00C12843">
        <w:rPr>
          <w:rFonts w:cs="Arial"/>
        </w:rPr>
        <w:t xml:space="preserve"> </w:t>
      </w:r>
      <w:r>
        <w:rPr>
          <w:rFonts w:cs="Arial"/>
        </w:rPr>
        <w:t xml:space="preserve">2025 </w:t>
      </w:r>
      <w:r w:rsidRPr="00C12843">
        <w:rPr>
          <w:rFonts w:cs="Arial"/>
        </w:rPr>
        <w:t xml:space="preserve">zur </w:t>
      </w:r>
      <w:proofErr w:type="spellStart"/>
      <w:r w:rsidRPr="00C12843">
        <w:rPr>
          <w:rFonts w:cs="Arial"/>
        </w:rPr>
        <w:t>Pöstlingberg</w:t>
      </w:r>
      <w:proofErr w:type="spellEnd"/>
      <w:r w:rsidRPr="00C12843">
        <w:rPr>
          <w:rFonts w:cs="Arial"/>
        </w:rPr>
        <w:t xml:space="preserve">-Basilika gelangen können. Von Linz-Urfahr und erstmals auch von Puchenau aus wird es geführte Pilgergruppen geben. Auch eine Anreise mit der </w:t>
      </w:r>
      <w:proofErr w:type="spellStart"/>
      <w:r w:rsidRPr="00C12843">
        <w:rPr>
          <w:rFonts w:cs="Arial"/>
        </w:rPr>
        <w:t>Pöstlingbergbahn</w:t>
      </w:r>
      <w:proofErr w:type="spellEnd"/>
      <w:r w:rsidRPr="00C12843">
        <w:rPr>
          <w:rFonts w:cs="Arial"/>
        </w:rPr>
        <w:t xml:space="preserve"> oder dem eigenen Auto ist möglich. </w:t>
      </w:r>
    </w:p>
    <w:p w14:paraId="2A7D8B97" w14:textId="46F0C1E0" w:rsidR="00F655CA" w:rsidRPr="00C12843" w:rsidRDefault="00F655CA" w:rsidP="00043E5C">
      <w:pPr>
        <w:spacing w:after="120"/>
        <w:rPr>
          <w:rFonts w:cs="Arial"/>
        </w:rPr>
      </w:pPr>
      <w:r w:rsidRPr="00C12843">
        <w:rPr>
          <w:rFonts w:cs="Arial"/>
        </w:rPr>
        <w:t xml:space="preserve">Die </w:t>
      </w:r>
      <w:r w:rsidR="0048507F">
        <w:rPr>
          <w:rFonts w:cs="Arial"/>
        </w:rPr>
        <w:t>G</w:t>
      </w:r>
      <w:r w:rsidRPr="00C12843">
        <w:rPr>
          <w:rFonts w:cs="Arial"/>
        </w:rPr>
        <w:t xml:space="preserve">ruppe ab Puchenau wird von Karin </w:t>
      </w:r>
      <w:proofErr w:type="spellStart"/>
      <w:r w:rsidRPr="00C12843">
        <w:rPr>
          <w:rFonts w:cs="Arial"/>
        </w:rPr>
        <w:t>Seisenbacher</w:t>
      </w:r>
      <w:proofErr w:type="spellEnd"/>
      <w:r w:rsidRPr="00C12843">
        <w:rPr>
          <w:rFonts w:cs="Arial"/>
        </w:rPr>
        <w:t xml:space="preserve"> begleitet. Treffpunkt ist um 7.40 Uhr bei der Pfarrkirche St. Andreas. Die Strecke führt über einen naturnahen Pilgerweg. Die </w:t>
      </w:r>
      <w:r w:rsidR="0048507F">
        <w:rPr>
          <w:rFonts w:cs="Arial"/>
        </w:rPr>
        <w:t>G</w:t>
      </w:r>
      <w:r w:rsidRPr="00C12843">
        <w:rPr>
          <w:rFonts w:cs="Arial"/>
        </w:rPr>
        <w:t xml:space="preserve">ruppe ab Linz-Urfahr führt Alois </w:t>
      </w:r>
      <w:proofErr w:type="spellStart"/>
      <w:r w:rsidRPr="00C12843">
        <w:rPr>
          <w:rFonts w:cs="Arial"/>
        </w:rPr>
        <w:t>Eitzenberger</w:t>
      </w:r>
      <w:proofErr w:type="spellEnd"/>
      <w:r w:rsidRPr="00C12843">
        <w:rPr>
          <w:rFonts w:cs="Arial"/>
        </w:rPr>
        <w:t xml:space="preserve"> über den traditionellen Kreuzweg, ausgehend vom Petrinum (Treffpunkt 8.30 Uhr), auf den </w:t>
      </w:r>
      <w:proofErr w:type="spellStart"/>
      <w:r w:rsidRPr="00C12843">
        <w:rPr>
          <w:rFonts w:cs="Arial"/>
        </w:rPr>
        <w:t>Pöstlingberg</w:t>
      </w:r>
      <w:proofErr w:type="spellEnd"/>
      <w:r w:rsidRPr="00C12843">
        <w:rPr>
          <w:rFonts w:cs="Arial"/>
        </w:rPr>
        <w:t>.</w:t>
      </w:r>
    </w:p>
    <w:p w14:paraId="2D60EC10" w14:textId="77777777" w:rsidR="00F655CA" w:rsidRPr="00C12843" w:rsidRDefault="00F655CA" w:rsidP="00043E5C">
      <w:pPr>
        <w:spacing w:after="120"/>
        <w:rPr>
          <w:rFonts w:cs="Arial"/>
        </w:rPr>
      </w:pPr>
      <w:r w:rsidRPr="00C12843">
        <w:rPr>
          <w:rFonts w:cs="Arial"/>
        </w:rPr>
        <w:t xml:space="preserve">Ab 9.30 Uhr gibt es eine Beichtgelegenheit, die Eucharistiefeier mit Bischof Manfred Scheuer findet um 10 Uhr in der Basilika statt. </w:t>
      </w:r>
    </w:p>
    <w:p w14:paraId="0493E938" w14:textId="77777777" w:rsidR="00F655CA" w:rsidRPr="00C12843" w:rsidRDefault="00F655CA" w:rsidP="00F655CA">
      <w:pPr>
        <w:rPr>
          <w:rFonts w:cs="Arial"/>
        </w:rPr>
      </w:pPr>
    </w:p>
    <w:p w14:paraId="3966B3D4" w14:textId="77777777" w:rsidR="00F655CA" w:rsidRPr="00C12843" w:rsidRDefault="00F655CA" w:rsidP="00F655CA">
      <w:pPr>
        <w:spacing w:after="120"/>
        <w:rPr>
          <w:rFonts w:cs="Arial"/>
          <w:b/>
          <w:bCs/>
        </w:rPr>
      </w:pPr>
      <w:r w:rsidRPr="00C12843">
        <w:rPr>
          <w:rFonts w:cs="Arial"/>
          <w:b/>
          <w:bCs/>
        </w:rPr>
        <w:t>Altenpastoral in der Diözese Linz</w:t>
      </w:r>
    </w:p>
    <w:p w14:paraId="6CCA6FEF" w14:textId="66349D44" w:rsidR="000F03B7" w:rsidRPr="008F7F35" w:rsidRDefault="000F03B7" w:rsidP="000F03B7">
      <w:pPr>
        <w:pStyle w:val="pf0"/>
        <w:rPr>
          <w:rFonts w:ascii="Arial" w:hAnsi="Arial" w:cs="Arial"/>
          <w:sz w:val="22"/>
          <w:szCs w:val="20"/>
        </w:rPr>
      </w:pPr>
      <w:r w:rsidRPr="008F7F35">
        <w:rPr>
          <w:rFonts w:ascii="Arial" w:hAnsi="Arial" w:cs="Arial"/>
          <w:sz w:val="22"/>
          <w:szCs w:val="20"/>
        </w:rPr>
        <w:t xml:space="preserve">Die Altenpastoral in der Diözese Linz umfasst Seelsorge, die alten und alternden Menschen zugutekommt (in Pfarren und Knotenpunkten, Ordenseinrichtungen, Bildungshäusern usw.); Pastoral, die von alten Menschen </w:t>
      </w:r>
      <w:r>
        <w:rPr>
          <w:rFonts w:ascii="Arial" w:hAnsi="Arial" w:cs="Arial"/>
          <w:sz w:val="22"/>
          <w:szCs w:val="20"/>
        </w:rPr>
        <w:t>für</w:t>
      </w:r>
      <w:r w:rsidRPr="008F7F35">
        <w:rPr>
          <w:rFonts w:ascii="Arial" w:hAnsi="Arial" w:cs="Arial"/>
          <w:sz w:val="22"/>
          <w:szCs w:val="20"/>
        </w:rPr>
        <w:t xml:space="preserve"> </w:t>
      </w:r>
      <w:r>
        <w:rPr>
          <w:rFonts w:ascii="Arial" w:hAnsi="Arial" w:cs="Arial"/>
          <w:sz w:val="22"/>
          <w:szCs w:val="20"/>
        </w:rPr>
        <w:t>ihre Altersgenossen</w:t>
      </w:r>
      <w:r w:rsidRPr="008F7F35">
        <w:rPr>
          <w:rFonts w:ascii="Arial" w:hAnsi="Arial" w:cs="Arial"/>
          <w:sz w:val="22"/>
          <w:szCs w:val="20"/>
        </w:rPr>
        <w:t xml:space="preserve">, aber auch von jungen Menschen geleistet </w:t>
      </w:r>
      <w:r w:rsidRPr="008F7F35">
        <w:rPr>
          <w:rFonts w:ascii="Arial" w:hAnsi="Arial" w:cs="Arial"/>
          <w:sz w:val="22"/>
          <w:szCs w:val="20"/>
        </w:rPr>
        <w:lastRenderedPageBreak/>
        <w:t xml:space="preserve">wird (in Form von Besuchsdiensten, Gebetskreisen oder Gesprächsrunden) und schließlich </w:t>
      </w:r>
      <w:proofErr w:type="gramStart"/>
      <w:r w:rsidRPr="008F7F35">
        <w:rPr>
          <w:rFonts w:ascii="Arial" w:hAnsi="Arial" w:cs="Arial"/>
          <w:sz w:val="22"/>
          <w:szCs w:val="20"/>
        </w:rPr>
        <w:t>Pastoral</w:t>
      </w:r>
      <w:proofErr w:type="gramEnd"/>
      <w:r w:rsidRPr="008F7F35">
        <w:rPr>
          <w:rFonts w:ascii="Arial" w:hAnsi="Arial" w:cs="Arial"/>
          <w:sz w:val="22"/>
          <w:szCs w:val="20"/>
        </w:rPr>
        <w:t xml:space="preserve">, die gezielt das Altern und alte Menschen als solche wahrnimmt und auf ihre Bedürfnisse eingeht. So werden beispielsweise (oftmals </w:t>
      </w:r>
      <w:r>
        <w:rPr>
          <w:rFonts w:ascii="Arial" w:hAnsi="Arial" w:cs="Arial"/>
          <w:sz w:val="22"/>
          <w:szCs w:val="20"/>
        </w:rPr>
        <w:t>durch die</w:t>
      </w:r>
      <w:r w:rsidRPr="008F7F35">
        <w:rPr>
          <w:rFonts w:ascii="Arial" w:hAnsi="Arial" w:cs="Arial"/>
          <w:sz w:val="22"/>
          <w:szCs w:val="20"/>
        </w:rPr>
        <w:t xml:space="preserve"> Katholische Aktion OÖ und d</w:t>
      </w:r>
      <w:r>
        <w:rPr>
          <w:rFonts w:ascii="Arial" w:hAnsi="Arial" w:cs="Arial"/>
          <w:sz w:val="22"/>
          <w:szCs w:val="20"/>
        </w:rPr>
        <w:t>ie</w:t>
      </w:r>
      <w:r w:rsidRPr="008F7F35">
        <w:rPr>
          <w:rFonts w:ascii="Arial" w:hAnsi="Arial" w:cs="Arial"/>
          <w:sz w:val="22"/>
          <w:szCs w:val="20"/>
        </w:rPr>
        <w:t xml:space="preserve"> Caritas OÖ) gezielt Initiativen in Pfarrgemeinden gesetzt, Veranstaltungen durch Bildungseinrichtungen organisiert oder Seniorenwallfahrten angeboten. Darüber</w:t>
      </w:r>
      <w:r w:rsidR="004B7A13">
        <w:rPr>
          <w:rFonts w:ascii="Arial" w:hAnsi="Arial" w:cs="Arial"/>
          <w:sz w:val="22"/>
          <w:szCs w:val="20"/>
        </w:rPr>
        <w:t xml:space="preserve"> hinaus</w:t>
      </w:r>
      <w:r w:rsidRPr="008F7F35">
        <w:rPr>
          <w:rFonts w:ascii="Arial" w:hAnsi="Arial" w:cs="Arial"/>
          <w:sz w:val="22"/>
          <w:szCs w:val="20"/>
        </w:rPr>
        <w:t xml:space="preserve"> sind rund 30 hauptamtliche und 70 ehrenamtliche </w:t>
      </w:r>
      <w:proofErr w:type="spellStart"/>
      <w:r w:rsidRPr="008F7F35">
        <w:rPr>
          <w:rFonts w:ascii="Arial" w:hAnsi="Arial" w:cs="Arial"/>
          <w:sz w:val="22"/>
          <w:szCs w:val="20"/>
        </w:rPr>
        <w:t>Altenheimseelsorger:innen</w:t>
      </w:r>
      <w:proofErr w:type="spellEnd"/>
      <w:r w:rsidRPr="008F7F35">
        <w:rPr>
          <w:rFonts w:ascii="Arial" w:hAnsi="Arial" w:cs="Arial"/>
          <w:sz w:val="22"/>
          <w:szCs w:val="20"/>
        </w:rPr>
        <w:t xml:space="preserve"> in Alten- und Pflegeheimen Oberösterreichs tätig.</w:t>
      </w:r>
      <w:r>
        <w:rPr>
          <w:rFonts w:ascii="Arial" w:hAnsi="Arial" w:cs="Arial"/>
          <w:sz w:val="22"/>
          <w:szCs w:val="20"/>
        </w:rPr>
        <w:t xml:space="preserve"> </w:t>
      </w:r>
      <w:r w:rsidRPr="008F7F35">
        <w:rPr>
          <w:rFonts w:ascii="Arial" w:hAnsi="Arial" w:cs="Arial"/>
          <w:sz w:val="22"/>
          <w:szCs w:val="20"/>
        </w:rPr>
        <w:t xml:space="preserve">Koordiniert werden die Agenden der Altenpastoral der Diözese Linz seit April 2023 von Carmen Rolle. </w:t>
      </w:r>
    </w:p>
    <w:p w14:paraId="11D89740" w14:textId="77777777" w:rsidR="00617AF0" w:rsidRPr="00617AF0" w:rsidRDefault="00D20EEF" w:rsidP="00617AF0">
      <w:pPr>
        <w:spacing w:after="240"/>
        <w:rPr>
          <w:rFonts w:cs="Arial"/>
          <w:b/>
          <w:bCs/>
        </w:rPr>
      </w:pPr>
      <w:r w:rsidRPr="1DD141DE">
        <w:rPr>
          <w:rFonts w:cs="Arial"/>
          <w:b/>
          <w:bCs/>
        </w:rPr>
        <w:t xml:space="preserve">Mehr Details zur 50. </w:t>
      </w:r>
      <w:proofErr w:type="spellStart"/>
      <w:r w:rsidRPr="1DD141DE">
        <w:rPr>
          <w:rFonts w:cs="Arial"/>
          <w:b/>
          <w:bCs/>
        </w:rPr>
        <w:t>Se</w:t>
      </w:r>
      <w:r w:rsidR="00CA3B7F" w:rsidRPr="1DD141DE">
        <w:rPr>
          <w:rFonts w:cs="Arial"/>
          <w:b/>
          <w:bCs/>
        </w:rPr>
        <w:t>nior:innen-Wallfahrt</w:t>
      </w:r>
      <w:proofErr w:type="spellEnd"/>
      <w:r w:rsidR="00CA3B7F" w:rsidRPr="1DD141DE">
        <w:rPr>
          <w:rFonts w:cs="Arial"/>
          <w:b/>
          <w:bCs/>
        </w:rPr>
        <w:t xml:space="preserve"> auf den </w:t>
      </w:r>
      <w:proofErr w:type="spellStart"/>
      <w:r w:rsidR="00CA3B7F" w:rsidRPr="1DD141DE">
        <w:rPr>
          <w:rFonts w:cs="Arial"/>
          <w:b/>
          <w:bCs/>
        </w:rPr>
        <w:t>Pöstlingberg</w:t>
      </w:r>
      <w:proofErr w:type="spellEnd"/>
      <w:r w:rsidR="00CA3B7F" w:rsidRPr="1DD141DE">
        <w:rPr>
          <w:rFonts w:cs="Arial"/>
          <w:b/>
          <w:bCs/>
        </w:rPr>
        <w:t xml:space="preserve"> unter</w:t>
      </w:r>
      <w:r>
        <w:br/>
      </w:r>
      <w:hyperlink r:id="rId11" w:history="1">
        <w:r w:rsidR="00617AF0" w:rsidRPr="00617AF0">
          <w:rPr>
            <w:rStyle w:val="Hyperlink"/>
            <w:rFonts w:cs="Arial"/>
            <w:b/>
            <w:bCs/>
          </w:rPr>
          <w:t>www.dioezese-linz.at/altenpastoral</w:t>
        </w:r>
      </w:hyperlink>
    </w:p>
    <w:p w14:paraId="00DB1354" w14:textId="3D2F243A" w:rsidR="009258B3" w:rsidRDefault="009258B3" w:rsidP="00617AF0">
      <w:pPr>
        <w:spacing w:after="240"/>
        <w:rPr>
          <w:b/>
          <w:bCs/>
        </w:rPr>
      </w:pPr>
    </w:p>
    <w:p w14:paraId="7C572F63" w14:textId="02B96FD4" w:rsidR="00EE66B4" w:rsidRDefault="009258B3" w:rsidP="009258B3">
      <w:pPr>
        <w:spacing w:after="120"/>
      </w:pPr>
      <w:hyperlink r:id="rId12" w:tgtFrame="_blank" w:history="1">
        <w:r w:rsidRPr="00E272B4">
          <w:rPr>
            <w:rStyle w:val="Hyperlink"/>
            <w:b/>
            <w:bCs/>
          </w:rPr>
          <w:t>F</w:t>
        </w:r>
        <w:r w:rsidR="00EE66B4" w:rsidRPr="00E272B4">
          <w:rPr>
            <w:rStyle w:val="Hyperlink"/>
            <w:b/>
            <w:bCs/>
          </w:rPr>
          <w:t>otos</w:t>
        </w:r>
        <w:r w:rsidR="008F2AC2" w:rsidRPr="00E272B4">
          <w:rPr>
            <w:rStyle w:val="Hyperlink"/>
            <w:b/>
            <w:bCs/>
          </w:rPr>
          <w:t xml:space="preserve"> </w:t>
        </w:r>
        <w:r w:rsidR="00155FA3" w:rsidRPr="00E272B4">
          <w:rPr>
            <w:rStyle w:val="Hyperlink"/>
            <w:b/>
            <w:bCs/>
          </w:rPr>
          <w:t>zum Downloaden</w:t>
        </w:r>
      </w:hyperlink>
      <w:r w:rsidR="00EE66B4">
        <w:t xml:space="preserve"> (honorarfrei)</w:t>
      </w:r>
    </w:p>
    <w:p w14:paraId="37AD4D0B" w14:textId="13FFE4D2" w:rsidR="00EE66B4" w:rsidRDefault="008F2AC2" w:rsidP="009258B3">
      <w:pPr>
        <w:spacing w:after="120"/>
      </w:pPr>
      <w:proofErr w:type="spellStart"/>
      <w:r>
        <w:t>Pöstlingbergbasilika</w:t>
      </w:r>
      <w:proofErr w:type="spellEnd"/>
      <w:r>
        <w:t>: Andrea Aumair</w:t>
      </w:r>
    </w:p>
    <w:p w14:paraId="764359F8" w14:textId="71548A33" w:rsidR="00AC2CFA" w:rsidRDefault="00AC2CFA" w:rsidP="009258B3">
      <w:pPr>
        <w:spacing w:after="120"/>
      </w:pPr>
      <w:r>
        <w:t xml:space="preserve">Wallfahrt auf den </w:t>
      </w:r>
      <w:proofErr w:type="spellStart"/>
      <w:r>
        <w:t>Pöstlingberg</w:t>
      </w:r>
      <w:proofErr w:type="spellEnd"/>
      <w:r>
        <w:t xml:space="preserve">: Rosi </w:t>
      </w:r>
      <w:proofErr w:type="spellStart"/>
      <w:r>
        <w:t>Atzlinger</w:t>
      </w:r>
      <w:proofErr w:type="spellEnd"/>
    </w:p>
    <w:p w14:paraId="5D2EA682" w14:textId="627D060F" w:rsidR="00AC2CFA" w:rsidRPr="0088057A" w:rsidRDefault="00FE36B7" w:rsidP="0088057A">
      <w:pPr>
        <w:spacing w:after="240"/>
      </w:pPr>
      <w:r>
        <w:t xml:space="preserve">Weg auf den </w:t>
      </w:r>
      <w:proofErr w:type="spellStart"/>
      <w:r>
        <w:t>Pöstlingberg</w:t>
      </w:r>
      <w:proofErr w:type="spellEnd"/>
      <w:r>
        <w:t>: Carmen Rolle</w:t>
      </w:r>
    </w:p>
    <w:p w14:paraId="2C10F459" w14:textId="77777777" w:rsidR="0088057A" w:rsidRPr="0088057A" w:rsidRDefault="0088057A" w:rsidP="009258B3">
      <w:pPr>
        <w:spacing w:after="120"/>
      </w:pPr>
    </w:p>
    <w:p w14:paraId="6F811D22" w14:textId="77777777" w:rsidR="009258B3" w:rsidRPr="0088057A" w:rsidRDefault="009258B3" w:rsidP="0048206C">
      <w:pPr>
        <w:spacing w:after="120"/>
        <w:rPr>
          <w:b/>
          <w:bCs/>
        </w:rPr>
      </w:pPr>
      <w:r w:rsidRPr="0088057A">
        <w:rPr>
          <w:b/>
          <w:bCs/>
        </w:rPr>
        <w:t>Kontakt und Information:</w:t>
      </w:r>
    </w:p>
    <w:p w14:paraId="47479438" w14:textId="0DA63CA7" w:rsidR="009258B3" w:rsidRDefault="009258B3" w:rsidP="009258B3">
      <w:pPr>
        <w:spacing w:after="240"/>
      </w:pPr>
      <w:r>
        <w:t>Carmen Rolle</w:t>
      </w:r>
      <w:r>
        <w:br/>
      </w:r>
      <w:r w:rsidRPr="0088057A">
        <w:t>Referentin für Altenpastoral der Diözese Linz</w:t>
      </w:r>
      <w:r>
        <w:br/>
        <w:t xml:space="preserve">Tel.: </w:t>
      </w:r>
      <w:r w:rsidRPr="0088057A">
        <w:t xml:space="preserve">0676 </w:t>
      </w:r>
      <w:r w:rsidR="006E35A9">
        <w:t xml:space="preserve">| </w:t>
      </w:r>
      <w:r w:rsidRPr="0088057A">
        <w:t>8776 1256</w:t>
      </w:r>
      <w:r>
        <w:br/>
        <w:t xml:space="preserve">E-Mail: </w:t>
      </w:r>
      <w:hyperlink r:id="rId13" w:history="1">
        <w:r w:rsidR="00C95833" w:rsidRPr="007360A4">
          <w:rPr>
            <w:rStyle w:val="Hyperlink"/>
          </w:rPr>
          <w:t>carmen.rolle@dioezese-linz.at</w:t>
        </w:r>
      </w:hyperlink>
    </w:p>
    <w:p w14:paraId="173564F8" w14:textId="217AC064" w:rsidR="0088057A" w:rsidRPr="0088057A" w:rsidRDefault="0088057A" w:rsidP="00864748">
      <w:pPr>
        <w:spacing w:after="240"/>
      </w:pPr>
    </w:p>
    <w:sectPr w:rsidR="0088057A" w:rsidRPr="0088057A"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EA29F" w14:textId="77777777" w:rsidR="008559FF" w:rsidRDefault="008559FF">
      <w:r>
        <w:separator/>
      </w:r>
    </w:p>
  </w:endnote>
  <w:endnote w:type="continuationSeparator" w:id="0">
    <w:p w14:paraId="6578D4AE" w14:textId="77777777" w:rsidR="008559FF" w:rsidRDefault="008559FF">
      <w:r>
        <w:continuationSeparator/>
      </w:r>
    </w:p>
  </w:endnote>
  <w:endnote w:type="continuationNotice" w:id="1">
    <w:p w14:paraId="5046DD68" w14:textId="77777777" w:rsidR="008559FF" w:rsidRDefault="008559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115F0" w14:textId="77777777" w:rsidR="008559FF" w:rsidRDefault="008559FF">
      <w:r>
        <w:separator/>
      </w:r>
    </w:p>
  </w:footnote>
  <w:footnote w:type="continuationSeparator" w:id="0">
    <w:p w14:paraId="1796D543" w14:textId="77777777" w:rsidR="008559FF" w:rsidRDefault="008559FF">
      <w:r>
        <w:continuationSeparator/>
      </w:r>
    </w:p>
  </w:footnote>
  <w:footnote w:type="continuationNotice" w:id="1">
    <w:p w14:paraId="21FC5DA1" w14:textId="77777777" w:rsidR="008559FF" w:rsidRDefault="008559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1A57"/>
    <w:rsid w:val="00043E5C"/>
    <w:rsid w:val="00063E34"/>
    <w:rsid w:val="00067D77"/>
    <w:rsid w:val="000E5A02"/>
    <w:rsid w:val="000F03B7"/>
    <w:rsid w:val="00155FA3"/>
    <w:rsid w:val="0016084C"/>
    <w:rsid w:val="00163FF5"/>
    <w:rsid w:val="00171455"/>
    <w:rsid w:val="001807C4"/>
    <w:rsid w:val="00197B8B"/>
    <w:rsid w:val="001D7A05"/>
    <w:rsid w:val="00215526"/>
    <w:rsid w:val="002343B1"/>
    <w:rsid w:val="00282DFB"/>
    <w:rsid w:val="002B3AC8"/>
    <w:rsid w:val="002F26FC"/>
    <w:rsid w:val="00324E5F"/>
    <w:rsid w:val="00345494"/>
    <w:rsid w:val="00380247"/>
    <w:rsid w:val="00397B49"/>
    <w:rsid w:val="003B6C49"/>
    <w:rsid w:val="003C3D02"/>
    <w:rsid w:val="00402923"/>
    <w:rsid w:val="0048206C"/>
    <w:rsid w:val="0048507F"/>
    <w:rsid w:val="004B7A13"/>
    <w:rsid w:val="00575B4B"/>
    <w:rsid w:val="005C4497"/>
    <w:rsid w:val="005D0D46"/>
    <w:rsid w:val="005D3F2C"/>
    <w:rsid w:val="0060638A"/>
    <w:rsid w:val="00617AF0"/>
    <w:rsid w:val="00630AD4"/>
    <w:rsid w:val="0066287C"/>
    <w:rsid w:val="00683B7A"/>
    <w:rsid w:val="006A3AF3"/>
    <w:rsid w:val="006E35A9"/>
    <w:rsid w:val="006F07F7"/>
    <w:rsid w:val="007241C3"/>
    <w:rsid w:val="007645E7"/>
    <w:rsid w:val="00770315"/>
    <w:rsid w:val="007861C5"/>
    <w:rsid w:val="00797372"/>
    <w:rsid w:val="007A2D1B"/>
    <w:rsid w:val="007C0EE3"/>
    <w:rsid w:val="007C788B"/>
    <w:rsid w:val="007D69F5"/>
    <w:rsid w:val="0082064F"/>
    <w:rsid w:val="00831E15"/>
    <w:rsid w:val="008429DD"/>
    <w:rsid w:val="008559FF"/>
    <w:rsid w:val="00862AF9"/>
    <w:rsid w:val="00864748"/>
    <w:rsid w:val="0088057A"/>
    <w:rsid w:val="008B7C48"/>
    <w:rsid w:val="008D034E"/>
    <w:rsid w:val="008E1883"/>
    <w:rsid w:val="008E759E"/>
    <w:rsid w:val="008F2AC2"/>
    <w:rsid w:val="009258B3"/>
    <w:rsid w:val="00932DB6"/>
    <w:rsid w:val="00935386"/>
    <w:rsid w:val="009F4E06"/>
    <w:rsid w:val="00A30CF3"/>
    <w:rsid w:val="00A4781E"/>
    <w:rsid w:val="00A56EBC"/>
    <w:rsid w:val="00AC2CFA"/>
    <w:rsid w:val="00AE398C"/>
    <w:rsid w:val="00B25787"/>
    <w:rsid w:val="00B65CC1"/>
    <w:rsid w:val="00B909EA"/>
    <w:rsid w:val="00B95817"/>
    <w:rsid w:val="00BA120C"/>
    <w:rsid w:val="00BA1FB4"/>
    <w:rsid w:val="00BB4093"/>
    <w:rsid w:val="00C278E7"/>
    <w:rsid w:val="00C67669"/>
    <w:rsid w:val="00C95833"/>
    <w:rsid w:val="00CA3B7F"/>
    <w:rsid w:val="00CC2635"/>
    <w:rsid w:val="00CD5C5B"/>
    <w:rsid w:val="00D20EEF"/>
    <w:rsid w:val="00D730F3"/>
    <w:rsid w:val="00D83979"/>
    <w:rsid w:val="00DB0505"/>
    <w:rsid w:val="00E272B4"/>
    <w:rsid w:val="00E40A37"/>
    <w:rsid w:val="00E46E3E"/>
    <w:rsid w:val="00E77DF3"/>
    <w:rsid w:val="00E91A45"/>
    <w:rsid w:val="00EB4A82"/>
    <w:rsid w:val="00EB5CCF"/>
    <w:rsid w:val="00EC6E6C"/>
    <w:rsid w:val="00EE66B4"/>
    <w:rsid w:val="00EF0FB2"/>
    <w:rsid w:val="00F00C18"/>
    <w:rsid w:val="00F5547D"/>
    <w:rsid w:val="00F655CA"/>
    <w:rsid w:val="00FC7392"/>
    <w:rsid w:val="00FC7A86"/>
    <w:rsid w:val="00FD74E2"/>
    <w:rsid w:val="00FE36B7"/>
    <w:rsid w:val="00FE797B"/>
    <w:rsid w:val="05CF2F43"/>
    <w:rsid w:val="09928337"/>
    <w:rsid w:val="09B674EE"/>
    <w:rsid w:val="1332CA26"/>
    <w:rsid w:val="19817D66"/>
    <w:rsid w:val="1BE2FFCA"/>
    <w:rsid w:val="1D91B85A"/>
    <w:rsid w:val="1DD141DE"/>
    <w:rsid w:val="1E5DC3F5"/>
    <w:rsid w:val="1EDECC42"/>
    <w:rsid w:val="201FD60B"/>
    <w:rsid w:val="2130055D"/>
    <w:rsid w:val="22193401"/>
    <w:rsid w:val="225422E2"/>
    <w:rsid w:val="26FCE7BC"/>
    <w:rsid w:val="27207E43"/>
    <w:rsid w:val="2811BF93"/>
    <w:rsid w:val="2EAD4FBA"/>
    <w:rsid w:val="314E8A62"/>
    <w:rsid w:val="31E894B3"/>
    <w:rsid w:val="3380C0DD"/>
    <w:rsid w:val="351C913E"/>
    <w:rsid w:val="35FF0DA0"/>
    <w:rsid w:val="37A8828E"/>
    <w:rsid w:val="3998AE7F"/>
    <w:rsid w:val="3D1ADABB"/>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A0B3A60"/>
    <w:rsid w:val="6BC04917"/>
    <w:rsid w:val="6CABA4C7"/>
    <w:rsid w:val="6D5F122F"/>
    <w:rsid w:val="71F67D4E"/>
    <w:rsid w:val="72E9781A"/>
    <w:rsid w:val="73EDF441"/>
    <w:rsid w:val="74C48EF5"/>
    <w:rsid w:val="77876179"/>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customStyle="1" w:styleId="pf0">
    <w:name w:val="pf0"/>
    <w:basedOn w:val="Standard"/>
    <w:rsid w:val="000F03B7"/>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09161">
      <w:bodyDiv w:val="1"/>
      <w:marLeft w:val="0"/>
      <w:marRight w:val="0"/>
      <w:marTop w:val="0"/>
      <w:marBottom w:val="0"/>
      <w:divBdr>
        <w:top w:val="none" w:sz="0" w:space="0" w:color="auto"/>
        <w:left w:val="none" w:sz="0" w:space="0" w:color="auto"/>
        <w:bottom w:val="none" w:sz="0" w:space="0" w:color="auto"/>
        <w:right w:val="none" w:sz="0" w:space="0" w:color="auto"/>
      </w:divBdr>
    </w:div>
    <w:div w:id="988094206">
      <w:bodyDiv w:val="1"/>
      <w:marLeft w:val="0"/>
      <w:marRight w:val="0"/>
      <w:marTop w:val="0"/>
      <w:marBottom w:val="0"/>
      <w:divBdr>
        <w:top w:val="none" w:sz="0" w:space="0" w:color="auto"/>
        <w:left w:val="none" w:sz="0" w:space="0" w:color="auto"/>
        <w:bottom w:val="none" w:sz="0" w:space="0" w:color="auto"/>
        <w:right w:val="none" w:sz="0" w:space="0" w:color="auto"/>
      </w:divBdr>
    </w:div>
    <w:div w:id="1264069336">
      <w:bodyDiv w:val="1"/>
      <w:marLeft w:val="0"/>
      <w:marRight w:val="0"/>
      <w:marTop w:val="0"/>
      <w:marBottom w:val="0"/>
      <w:divBdr>
        <w:top w:val="none" w:sz="0" w:space="0" w:color="auto"/>
        <w:left w:val="none" w:sz="0" w:space="0" w:color="auto"/>
        <w:bottom w:val="none" w:sz="0" w:space="0" w:color="auto"/>
        <w:right w:val="none" w:sz="0" w:space="0" w:color="auto"/>
      </w:divBdr>
    </w:div>
    <w:div w:id="1339505804">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armen.rolle@dioezese-linz.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97f3b562-8437-4f50-8900-a11ce94edb48?collection=b10d8290-72c6-4cfc-8608-febbd882c3c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altenpastoral"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KOMM-122218441-46667</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https://dlinz.sharepoint.com/sites/Team-Kommunikationsbro/_layouts/15/DocIdRedir.aspx?ID=KOMM-122218441-46667</Url>
      <Description>KOMM-122218441-46667</Description>
    </_dlc_DocIdUrl>
    <Schlagworte xmlns="2ed55644-a438-40af-8b44-ae589cb1404f" xsi:nil="true"/>
    <Stichworte xmlns="57833561-656f-487d-8e12-486049d42b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4AC564E7-6BDD-4F0A-A4A2-D9258DF1AD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568</Words>
  <Characters>3584</Characters>
  <Application>Microsoft Office Word</Application>
  <DocSecurity>0</DocSecurity>
  <Lines>29</Lines>
  <Paragraphs>8</Paragraphs>
  <ScaleCrop>false</ScaleCrop>
  <Company>Dioezese Linz</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2025_09_08_Ankündigung 50. Seniorenwallfahrt_Pöstlingberg - PA.docx</dc:title>
  <dc:subject/>
  <dc:creator>Ursula Waselmayr</dc:creator>
  <cp:keywords/>
  <dc:description/>
  <cp:lastModifiedBy>Renate Enöckl</cp:lastModifiedBy>
  <cp:revision>2</cp:revision>
  <cp:lastPrinted>2024-05-10T10:52:00Z</cp:lastPrinted>
  <dcterms:created xsi:type="dcterms:W3CDTF">2025-09-18T07:15:00Z</dcterms:created>
  <dcterms:modified xsi:type="dcterms:W3CDTF">2025-09-18T07:15:00Z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615e5350-ce3c-4e58-a905-1e219c350fe9</vt:lpwstr>
  </property>
  <property fmtid="{D5CDD505-2E9C-101B-9397-08002B2CF9AE}" pid="4" name="MediaServiceImageTags">
    <vt:lpwstr/>
  </property>
  <property fmtid="{D5CDD505-2E9C-101B-9397-08002B2CF9AE}" pid="5" name="_docset_NoMedatataSyncRequired">
    <vt:lpwstr>False</vt:lpwstr>
  </property>
</Properties>
</file>