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11371ADE" w:rsidR="00A4781E" w:rsidRPr="00063E34" w:rsidRDefault="00A4781E" w:rsidP="00A4781E">
      <w:pPr>
        <w:jc w:val="right"/>
        <w:rPr>
          <w:rFonts w:cs="Arial"/>
          <w:szCs w:val="22"/>
        </w:rPr>
      </w:pPr>
      <w:r w:rsidRPr="00C47E03">
        <w:rPr>
          <w:rFonts w:cs="Arial"/>
          <w:szCs w:val="22"/>
        </w:rPr>
        <w:t xml:space="preserve">Nr. </w:t>
      </w:r>
      <w:r w:rsidR="00C47E03" w:rsidRPr="00C47E03">
        <w:rPr>
          <w:rFonts w:cs="Arial"/>
          <w:szCs w:val="22"/>
        </w:rPr>
        <w:t>105</w:t>
      </w:r>
      <w:r w:rsidRPr="00C47E03">
        <w:rPr>
          <w:rFonts w:cs="Arial"/>
          <w:szCs w:val="22"/>
        </w:rPr>
        <w:t xml:space="preserve"> / </w:t>
      </w:r>
      <w:r w:rsidR="00C47E03" w:rsidRPr="00C47E03">
        <w:rPr>
          <w:rFonts w:cs="Arial"/>
          <w:szCs w:val="22"/>
        </w:rPr>
        <w:t>19. Sept</w:t>
      </w:r>
      <w:r w:rsidR="00C47E03">
        <w:rPr>
          <w:rFonts w:cs="Arial"/>
          <w:szCs w:val="22"/>
        </w:rPr>
        <w:t>ember 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2836E42C" w14:textId="77777777" w:rsidR="00335142" w:rsidRDefault="00335142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4341CFC8" w14:textId="26448295" w:rsidR="000D3AFF" w:rsidRDefault="000D3AFF" w:rsidP="000D3AFF">
      <w:pPr>
        <w:pStyle w:val="articleheader"/>
        <w:spacing w:before="0" w:beforeAutospacing="0" w:after="0" w:afterAutospacing="0"/>
      </w:pPr>
      <w:r w:rsidRPr="03AF56B7">
        <w:rPr>
          <w:rFonts w:ascii="Arial" w:hAnsi="Arial" w:cs="Arial"/>
          <w:b/>
          <w:bCs/>
          <w:sz w:val="28"/>
          <w:szCs w:val="28"/>
          <w:u w:val="single"/>
        </w:rPr>
        <w:t xml:space="preserve">Konsistorialrat 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P. Bruno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Niederkrotenthaler</w:t>
      </w:r>
      <w:proofErr w:type="spellEnd"/>
      <w:r w:rsidR="00C47E03">
        <w:rPr>
          <w:rFonts w:ascii="Arial" w:hAnsi="Arial" w:cs="Arial"/>
          <w:b/>
          <w:bCs/>
          <w:sz w:val="28"/>
          <w:szCs w:val="28"/>
          <w:u w:val="single"/>
        </w:rPr>
        <w:t xml:space="preserve"> OSB</w:t>
      </w:r>
      <w:r w:rsidRPr="03AF56B7"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4ECD0BA4" w14:textId="77777777" w:rsidR="000D3AFF" w:rsidRPr="006465B9" w:rsidRDefault="000D3AFF" w:rsidP="000D3AFF">
      <w:pPr>
        <w:pStyle w:val="articleheader"/>
        <w:spacing w:before="0" w:beforeAutospacing="0" w:after="0" w:afterAutospacing="0"/>
      </w:pPr>
    </w:p>
    <w:p w14:paraId="2B446035" w14:textId="66FEFD9A" w:rsidR="000D3AFF" w:rsidRPr="00611DC4" w:rsidRDefault="000D3AFF" w:rsidP="000D3AFF">
      <w:pPr>
        <w:rPr>
          <w:rFonts w:eastAsia="Arial" w:cs="Arial"/>
          <w:b/>
          <w:bCs/>
          <w:szCs w:val="22"/>
        </w:rPr>
      </w:pPr>
      <w:proofErr w:type="spellStart"/>
      <w:r w:rsidRPr="00611DC4">
        <w:rPr>
          <w:rFonts w:eastAsia="Arial" w:cs="Arial"/>
          <w:b/>
          <w:bCs/>
          <w:szCs w:val="22"/>
        </w:rPr>
        <w:t>KonsR</w:t>
      </w:r>
      <w:proofErr w:type="spellEnd"/>
      <w:r w:rsidRPr="00611DC4">
        <w:rPr>
          <w:rFonts w:eastAsia="Arial" w:cs="Arial"/>
          <w:b/>
          <w:bCs/>
          <w:szCs w:val="22"/>
        </w:rPr>
        <w:t xml:space="preserve"> </w:t>
      </w:r>
      <w:r>
        <w:rPr>
          <w:rFonts w:eastAsia="Arial" w:cs="Arial"/>
          <w:b/>
          <w:bCs/>
          <w:szCs w:val="22"/>
        </w:rPr>
        <w:t>P</w:t>
      </w:r>
      <w:r w:rsidR="00A364B3">
        <w:rPr>
          <w:rFonts w:eastAsia="Arial" w:cs="Arial"/>
          <w:b/>
          <w:bCs/>
          <w:szCs w:val="22"/>
        </w:rPr>
        <w:t>ater</w:t>
      </w:r>
      <w:r>
        <w:rPr>
          <w:rFonts w:eastAsia="Arial" w:cs="Arial"/>
          <w:b/>
          <w:bCs/>
          <w:szCs w:val="22"/>
        </w:rPr>
        <w:t xml:space="preserve"> Bruno </w:t>
      </w:r>
      <w:proofErr w:type="spellStart"/>
      <w:r>
        <w:rPr>
          <w:rFonts w:eastAsia="Arial" w:cs="Arial"/>
          <w:b/>
          <w:bCs/>
          <w:szCs w:val="22"/>
        </w:rPr>
        <w:t>Niederkrotenthaler</w:t>
      </w:r>
      <w:proofErr w:type="spellEnd"/>
      <w:r w:rsidRPr="00611DC4">
        <w:rPr>
          <w:rFonts w:eastAsia="Arial" w:cs="Arial"/>
          <w:b/>
          <w:bCs/>
          <w:szCs w:val="22"/>
        </w:rPr>
        <w:t xml:space="preserve">, </w:t>
      </w:r>
      <w:r w:rsidR="0033571F">
        <w:rPr>
          <w:rFonts w:eastAsia="Arial" w:cs="Arial"/>
          <w:b/>
          <w:bCs/>
          <w:szCs w:val="22"/>
        </w:rPr>
        <w:t>Benediktiner des Stiftes Kremsmünster,</w:t>
      </w:r>
      <w:r w:rsidRPr="00611DC4">
        <w:rPr>
          <w:rFonts w:eastAsia="Arial" w:cs="Arial"/>
          <w:b/>
          <w:bCs/>
          <w:szCs w:val="22"/>
        </w:rPr>
        <w:t xml:space="preserve"> ist am </w:t>
      </w:r>
      <w:r w:rsidR="0033571F">
        <w:rPr>
          <w:rFonts w:eastAsia="Arial" w:cs="Arial"/>
          <w:b/>
          <w:bCs/>
          <w:szCs w:val="22"/>
        </w:rPr>
        <w:t>17. September</w:t>
      </w:r>
      <w:r>
        <w:rPr>
          <w:rFonts w:eastAsia="Arial" w:cs="Arial"/>
          <w:b/>
          <w:bCs/>
          <w:szCs w:val="22"/>
        </w:rPr>
        <w:t xml:space="preserve"> 2024</w:t>
      </w:r>
      <w:r w:rsidRPr="00611DC4">
        <w:rPr>
          <w:rFonts w:eastAsia="Arial" w:cs="Arial"/>
          <w:b/>
          <w:bCs/>
          <w:szCs w:val="22"/>
        </w:rPr>
        <w:t xml:space="preserve"> im 8</w:t>
      </w:r>
      <w:r w:rsidR="0033571F">
        <w:rPr>
          <w:rFonts w:eastAsia="Arial" w:cs="Arial"/>
          <w:b/>
          <w:bCs/>
          <w:szCs w:val="22"/>
        </w:rPr>
        <w:t>5</w:t>
      </w:r>
      <w:r w:rsidRPr="00611DC4">
        <w:rPr>
          <w:rFonts w:eastAsia="Arial" w:cs="Arial"/>
          <w:b/>
          <w:bCs/>
          <w:szCs w:val="22"/>
        </w:rPr>
        <w:t>. Lebensjahr verstorben.</w:t>
      </w:r>
    </w:p>
    <w:p w14:paraId="792B8B9F" w14:textId="77777777" w:rsidR="000D3AFF" w:rsidRPr="00611DC4" w:rsidRDefault="000D3AFF" w:rsidP="000D3AFF">
      <w:pPr>
        <w:rPr>
          <w:szCs w:val="22"/>
        </w:rPr>
      </w:pPr>
    </w:p>
    <w:p w14:paraId="1366707D" w14:textId="2A072AB9" w:rsidR="000D3AFF" w:rsidRDefault="00A364B3" w:rsidP="000D3AFF">
      <w:pPr>
        <w:rPr>
          <w:rFonts w:eastAsia="Arial" w:cs="Arial"/>
        </w:rPr>
      </w:pPr>
      <w:r>
        <w:rPr>
          <w:rFonts w:eastAsia="Arial" w:cs="Arial"/>
        </w:rPr>
        <w:t xml:space="preserve">Rudolf Franz </w:t>
      </w:r>
      <w:proofErr w:type="spellStart"/>
      <w:r>
        <w:rPr>
          <w:rFonts w:eastAsia="Arial" w:cs="Arial"/>
        </w:rPr>
        <w:t>Niederkrotenthaler</w:t>
      </w:r>
      <w:proofErr w:type="spellEnd"/>
      <w:r>
        <w:rPr>
          <w:rFonts w:eastAsia="Arial" w:cs="Arial"/>
        </w:rPr>
        <w:t xml:space="preserve"> wurde am 29. Juli 1940 in Neuhofen </w:t>
      </w:r>
      <w:proofErr w:type="gramStart"/>
      <w:r>
        <w:rPr>
          <w:rFonts w:eastAsia="Arial" w:cs="Arial"/>
        </w:rPr>
        <w:t>an der Krems</w:t>
      </w:r>
      <w:proofErr w:type="gramEnd"/>
      <w:r>
        <w:rPr>
          <w:rFonts w:eastAsia="Arial" w:cs="Arial"/>
        </w:rPr>
        <w:t xml:space="preserve"> geboren</w:t>
      </w:r>
      <w:r w:rsidR="00A42C0E">
        <w:rPr>
          <w:rFonts w:eastAsia="Arial" w:cs="Arial"/>
        </w:rPr>
        <w:t>. Er besuchte das Stiftsgymnasium Kremsmünster</w:t>
      </w:r>
      <w:r w:rsidR="00430261">
        <w:rPr>
          <w:rFonts w:eastAsia="Arial" w:cs="Arial"/>
        </w:rPr>
        <w:t xml:space="preserve">, </w:t>
      </w:r>
      <w:r w:rsidR="00A42C0E">
        <w:rPr>
          <w:rFonts w:eastAsia="Arial" w:cs="Arial"/>
        </w:rPr>
        <w:t>trat anschließend 1960 in das Stift Kremsmünster ein und erhielt den Ordensnamen Bruno.</w:t>
      </w:r>
      <w:r w:rsidR="00E44BD1">
        <w:rPr>
          <w:rFonts w:eastAsia="Arial" w:cs="Arial"/>
        </w:rPr>
        <w:t xml:space="preserve"> Es folgten das Philosophiestudium in Kremsmünster </w:t>
      </w:r>
      <w:r w:rsidR="00E87592">
        <w:rPr>
          <w:rFonts w:eastAsia="Arial" w:cs="Arial"/>
        </w:rPr>
        <w:t>und das Theologiestudium in Salzburg. Am 10. Juli 1965 wurde P. Bruno zum Priester geweiht.</w:t>
      </w:r>
    </w:p>
    <w:p w14:paraId="0C9FBDA1" w14:textId="77777777" w:rsidR="00E87592" w:rsidRDefault="00E87592" w:rsidP="000D3AFF">
      <w:pPr>
        <w:rPr>
          <w:rFonts w:eastAsia="Arial" w:cs="Arial"/>
        </w:rPr>
      </w:pPr>
    </w:p>
    <w:p w14:paraId="76A9AB4B" w14:textId="6889BCCB" w:rsidR="00B10D74" w:rsidRPr="00B10D74" w:rsidRDefault="00B10D74" w:rsidP="00B10D74">
      <w:pPr>
        <w:rPr>
          <w:rFonts w:eastAsia="Arial" w:cs="Arial"/>
        </w:rPr>
      </w:pPr>
      <w:r w:rsidRPr="00B10D74">
        <w:rPr>
          <w:rFonts w:eastAsia="Arial" w:cs="Arial"/>
        </w:rPr>
        <w:t xml:space="preserve">Von 1966 bis 1969 wirkte </w:t>
      </w:r>
      <w:r>
        <w:rPr>
          <w:rFonts w:eastAsia="Arial" w:cs="Arial"/>
        </w:rPr>
        <w:t xml:space="preserve">er </w:t>
      </w:r>
      <w:r w:rsidRPr="00B10D74">
        <w:rPr>
          <w:rFonts w:eastAsia="Arial" w:cs="Arial"/>
        </w:rPr>
        <w:t>als Präfekt im Internat, als Katechet an der Volks- und Hauptschule und als Lehrer am Gymnasium für Bildnerische Erziehung und Werkerziehung und im Schuljahr 1967/68 auch für Musik.</w:t>
      </w:r>
    </w:p>
    <w:p w14:paraId="75552B46" w14:textId="044B414B" w:rsidR="00B10D74" w:rsidRPr="00B10D74" w:rsidRDefault="00B10D74" w:rsidP="00B10D74">
      <w:pPr>
        <w:rPr>
          <w:rFonts w:eastAsia="Arial" w:cs="Arial"/>
        </w:rPr>
      </w:pPr>
      <w:r w:rsidRPr="00B10D74">
        <w:rPr>
          <w:rFonts w:eastAsia="Arial" w:cs="Arial"/>
        </w:rPr>
        <w:t>Im Jahr 1969 wurde P. Bruno Kaplan in Vorchdorf. 1973 wechselte er als Kaplan nach Kremsmünster</w:t>
      </w:r>
      <w:r>
        <w:rPr>
          <w:rFonts w:eastAsia="Arial" w:cs="Arial"/>
        </w:rPr>
        <w:t xml:space="preserve"> und wurde m</w:t>
      </w:r>
      <w:r w:rsidRPr="00B10D74">
        <w:rPr>
          <w:rFonts w:eastAsia="Arial" w:cs="Arial"/>
        </w:rPr>
        <w:t>it den Gottesdiensten in St. Johann betraut</w:t>
      </w:r>
      <w:r>
        <w:rPr>
          <w:rFonts w:eastAsia="Arial" w:cs="Arial"/>
        </w:rPr>
        <w:t>.</w:t>
      </w:r>
    </w:p>
    <w:p w14:paraId="3145A541" w14:textId="03D2FBC1" w:rsidR="00E87592" w:rsidRDefault="00B10D74" w:rsidP="00B10D74">
      <w:pPr>
        <w:rPr>
          <w:rFonts w:eastAsia="Arial" w:cs="Arial"/>
        </w:rPr>
      </w:pPr>
      <w:r w:rsidRPr="00B10D74">
        <w:rPr>
          <w:rFonts w:eastAsia="Arial" w:cs="Arial"/>
        </w:rPr>
        <w:t xml:space="preserve">1991 wurde P. Bruno nach Weißkirchen an der Traun berufen, wo er bis 2016 als Pfarrer seinen Dienst als Seelsorger versah. Dazu war er von 1991 bis 1996 Pfarrprovisor </w:t>
      </w:r>
      <w:r w:rsidR="00C076B7">
        <w:rPr>
          <w:rFonts w:eastAsia="Arial" w:cs="Arial"/>
        </w:rPr>
        <w:t>vo</w:t>
      </w:r>
      <w:r w:rsidRPr="00B10D74">
        <w:rPr>
          <w:rFonts w:eastAsia="Arial" w:cs="Arial"/>
        </w:rPr>
        <w:t xml:space="preserve">n Schleißheim. </w:t>
      </w:r>
    </w:p>
    <w:p w14:paraId="52172461" w14:textId="77777777" w:rsidR="00B10D74" w:rsidRDefault="00B10D74" w:rsidP="00B10D74">
      <w:pPr>
        <w:rPr>
          <w:rFonts w:eastAsia="Arial" w:cs="Arial"/>
        </w:rPr>
      </w:pPr>
    </w:p>
    <w:p w14:paraId="7CC315C1" w14:textId="0AD93875" w:rsidR="00CE44CF" w:rsidRPr="00CE44CF" w:rsidRDefault="00CE44CF" w:rsidP="0048784F">
      <w:pPr>
        <w:rPr>
          <w:szCs w:val="22"/>
        </w:rPr>
      </w:pPr>
      <w:r w:rsidRPr="00CE44CF">
        <w:rPr>
          <w:szCs w:val="22"/>
        </w:rPr>
        <w:t xml:space="preserve">P. Bruno fand </w:t>
      </w:r>
      <w:r w:rsidR="0048784F">
        <w:rPr>
          <w:szCs w:val="22"/>
        </w:rPr>
        <w:t xml:space="preserve">besonders </w:t>
      </w:r>
      <w:r w:rsidR="00623C4C">
        <w:rPr>
          <w:szCs w:val="22"/>
        </w:rPr>
        <w:t xml:space="preserve">gut </w:t>
      </w:r>
      <w:r w:rsidRPr="00CE44CF">
        <w:rPr>
          <w:szCs w:val="22"/>
        </w:rPr>
        <w:t>Zugang zu Kindern und Jugendlichen. Dabei half ihm sein Humor sowie seine musikalische Begabung</w:t>
      </w:r>
      <w:r w:rsidR="00623C4C">
        <w:rPr>
          <w:szCs w:val="22"/>
        </w:rPr>
        <w:t>. E</w:t>
      </w:r>
      <w:r w:rsidRPr="00CE44CF">
        <w:rPr>
          <w:szCs w:val="22"/>
        </w:rPr>
        <w:t xml:space="preserve">r spielte Violine und Gitarre und war ein begeisterter Sänger. Auch war er sehr an Kunst interessiert und belesen. </w:t>
      </w:r>
    </w:p>
    <w:p w14:paraId="265B84C2" w14:textId="77777777" w:rsidR="00547584" w:rsidRDefault="00547584" w:rsidP="00CE44CF">
      <w:pPr>
        <w:rPr>
          <w:szCs w:val="22"/>
        </w:rPr>
      </w:pPr>
    </w:p>
    <w:p w14:paraId="5794BCF4" w14:textId="328A8080" w:rsidR="00B10D74" w:rsidRPr="00611DC4" w:rsidRDefault="00CE44CF" w:rsidP="0021620B">
      <w:pPr>
        <w:rPr>
          <w:szCs w:val="22"/>
        </w:rPr>
      </w:pPr>
      <w:r w:rsidRPr="00CE44CF">
        <w:rPr>
          <w:szCs w:val="22"/>
        </w:rPr>
        <w:t>Als er 2019 ins Kloster zurückkam, zog er aufgrund seiner Leukämie bald in die Krankenabteilung des Klosters und lebte dort eher zurückgezogen</w:t>
      </w:r>
      <w:r w:rsidR="009C224E">
        <w:rPr>
          <w:szCs w:val="22"/>
        </w:rPr>
        <w:t xml:space="preserve"> – freute sich aber immer </w:t>
      </w:r>
      <w:r w:rsidR="00CA4C66">
        <w:rPr>
          <w:szCs w:val="22"/>
        </w:rPr>
        <w:t>über Besuche.</w:t>
      </w:r>
    </w:p>
    <w:p w14:paraId="5BF61BBD" w14:textId="77777777" w:rsidR="000D3AFF" w:rsidRPr="00611DC4" w:rsidRDefault="000D3AFF" w:rsidP="000D3AFF">
      <w:pPr>
        <w:tabs>
          <w:tab w:val="left" w:pos="1290"/>
        </w:tabs>
        <w:rPr>
          <w:szCs w:val="22"/>
        </w:rPr>
      </w:pPr>
      <w:r w:rsidRPr="00611DC4">
        <w:rPr>
          <w:rFonts w:ascii="Times New Roman" w:hAnsi="Times New Roman"/>
          <w:szCs w:val="22"/>
          <w:lang w:val="de"/>
        </w:rPr>
        <w:t xml:space="preserve"> </w:t>
      </w:r>
    </w:p>
    <w:p w14:paraId="0B930192" w14:textId="22CD2A6B" w:rsidR="000D3AFF" w:rsidRPr="00611DC4" w:rsidRDefault="000D3AFF" w:rsidP="000D3AFF">
      <w:pPr>
        <w:rPr>
          <w:szCs w:val="22"/>
        </w:rPr>
      </w:pPr>
      <w:r w:rsidRPr="00611DC4">
        <w:rPr>
          <w:rFonts w:eastAsia="Arial" w:cs="Arial"/>
          <w:szCs w:val="22"/>
        </w:rPr>
        <w:t xml:space="preserve">Für den Verstorbenen wird am </w:t>
      </w:r>
      <w:r w:rsidR="00067A27">
        <w:rPr>
          <w:rFonts w:eastAsia="Arial" w:cs="Arial"/>
          <w:szCs w:val="22"/>
        </w:rPr>
        <w:t>Mittwoch, 25. September 2024</w:t>
      </w:r>
      <w:r w:rsidRPr="00611DC4">
        <w:rPr>
          <w:rFonts w:eastAsia="Arial" w:cs="Arial"/>
          <w:szCs w:val="22"/>
        </w:rPr>
        <w:t xml:space="preserve"> um </w:t>
      </w:r>
      <w:r w:rsidR="00067A27">
        <w:rPr>
          <w:rFonts w:eastAsia="Arial" w:cs="Arial"/>
          <w:szCs w:val="22"/>
        </w:rPr>
        <w:t xml:space="preserve">19.00 </w:t>
      </w:r>
      <w:r w:rsidRPr="00611DC4">
        <w:rPr>
          <w:rFonts w:eastAsia="Arial" w:cs="Arial"/>
          <w:szCs w:val="22"/>
        </w:rPr>
        <w:t xml:space="preserve">Uhr in </w:t>
      </w:r>
      <w:r w:rsidR="00067A27">
        <w:rPr>
          <w:rFonts w:eastAsia="Arial" w:cs="Arial"/>
          <w:szCs w:val="22"/>
        </w:rPr>
        <w:t>der Pfarrkirche Wei</w:t>
      </w:r>
      <w:r w:rsidR="00335142">
        <w:rPr>
          <w:rFonts w:eastAsia="Arial" w:cs="Arial"/>
          <w:szCs w:val="22"/>
        </w:rPr>
        <w:t>ßkirchen an der Traun</w:t>
      </w:r>
      <w:r w:rsidRPr="00611DC4">
        <w:rPr>
          <w:rFonts w:eastAsia="Arial" w:cs="Arial"/>
          <w:szCs w:val="22"/>
        </w:rPr>
        <w:t xml:space="preserve"> gebetet. </w:t>
      </w:r>
    </w:p>
    <w:p w14:paraId="21B004B3" w14:textId="77777777" w:rsidR="000D3AFF" w:rsidRPr="00611DC4" w:rsidRDefault="000D3AFF" w:rsidP="000D3AFF">
      <w:pPr>
        <w:rPr>
          <w:szCs w:val="22"/>
        </w:rPr>
      </w:pPr>
      <w:r w:rsidRPr="00611DC4">
        <w:rPr>
          <w:rFonts w:eastAsia="Arial" w:cs="Arial"/>
          <w:szCs w:val="22"/>
          <w:lang w:val="de"/>
        </w:rPr>
        <w:t xml:space="preserve"> </w:t>
      </w:r>
    </w:p>
    <w:p w14:paraId="7F684728" w14:textId="5D6F1730" w:rsidR="000D3AFF" w:rsidRPr="00611DC4" w:rsidRDefault="000D3AFF" w:rsidP="000D3AFF">
      <w:pPr>
        <w:rPr>
          <w:szCs w:val="22"/>
        </w:rPr>
      </w:pPr>
      <w:r w:rsidRPr="00611DC4">
        <w:rPr>
          <w:rFonts w:eastAsia="Arial" w:cs="Arial"/>
          <w:szCs w:val="22"/>
          <w:lang w:val="de"/>
        </w:rPr>
        <w:t xml:space="preserve">Der Begräbnisgottesdienst </w:t>
      </w:r>
      <w:r w:rsidR="005B066B">
        <w:rPr>
          <w:rFonts w:eastAsia="Arial" w:cs="Arial"/>
          <w:szCs w:val="22"/>
          <w:lang w:val="de"/>
        </w:rPr>
        <w:t>wird</w:t>
      </w:r>
      <w:r w:rsidRPr="00611DC4">
        <w:rPr>
          <w:rFonts w:eastAsia="Arial" w:cs="Arial"/>
          <w:szCs w:val="22"/>
          <w:lang w:val="de"/>
        </w:rPr>
        <w:t xml:space="preserve"> am </w:t>
      </w:r>
      <w:r w:rsidR="00135B77">
        <w:rPr>
          <w:rFonts w:eastAsia="Arial" w:cs="Arial"/>
          <w:szCs w:val="22"/>
          <w:lang w:val="de"/>
        </w:rPr>
        <w:t>Donnerstag, 26. September 2024</w:t>
      </w:r>
      <w:r w:rsidRPr="00611DC4">
        <w:rPr>
          <w:rFonts w:eastAsia="Arial" w:cs="Arial"/>
          <w:szCs w:val="22"/>
          <w:lang w:val="de"/>
        </w:rPr>
        <w:t xml:space="preserve"> um </w:t>
      </w:r>
      <w:r w:rsidR="000556E7">
        <w:rPr>
          <w:rFonts w:eastAsia="Arial" w:cs="Arial"/>
          <w:szCs w:val="22"/>
          <w:lang w:val="de"/>
        </w:rPr>
        <w:t>14.00</w:t>
      </w:r>
      <w:r w:rsidRPr="00611DC4">
        <w:rPr>
          <w:rFonts w:eastAsia="Arial" w:cs="Arial"/>
          <w:szCs w:val="22"/>
          <w:lang w:val="de"/>
        </w:rPr>
        <w:t xml:space="preserve"> Uhr in </w:t>
      </w:r>
      <w:r w:rsidR="000556E7">
        <w:rPr>
          <w:rFonts w:eastAsia="Arial" w:cs="Arial"/>
          <w:szCs w:val="22"/>
          <w:lang w:val="de"/>
        </w:rPr>
        <w:t>der Stiftskirche Kremsmünster</w:t>
      </w:r>
      <w:r w:rsidR="0033571F">
        <w:rPr>
          <w:rFonts w:eastAsia="Arial" w:cs="Arial"/>
          <w:szCs w:val="22"/>
          <w:lang w:val="de"/>
        </w:rPr>
        <w:t xml:space="preserve"> </w:t>
      </w:r>
      <w:r w:rsidR="005B066B">
        <w:rPr>
          <w:rFonts w:eastAsia="Arial" w:cs="Arial"/>
          <w:szCs w:val="22"/>
          <w:lang w:val="de"/>
        </w:rPr>
        <w:t>gefeiert</w:t>
      </w:r>
      <w:r w:rsidR="003A4512">
        <w:rPr>
          <w:rFonts w:eastAsia="Arial" w:cs="Arial"/>
          <w:szCs w:val="22"/>
          <w:lang w:val="de"/>
        </w:rPr>
        <w:t>, a</w:t>
      </w:r>
      <w:r w:rsidRPr="00611DC4">
        <w:rPr>
          <w:rFonts w:eastAsia="Arial" w:cs="Arial"/>
          <w:szCs w:val="22"/>
          <w:lang w:val="de"/>
        </w:rPr>
        <w:t xml:space="preserve">nschließend </w:t>
      </w:r>
      <w:r w:rsidR="003A4512">
        <w:rPr>
          <w:rFonts w:eastAsia="Arial" w:cs="Arial"/>
          <w:szCs w:val="22"/>
          <w:lang w:val="de"/>
        </w:rPr>
        <w:t>ist</w:t>
      </w:r>
      <w:r w:rsidRPr="00611DC4">
        <w:rPr>
          <w:rFonts w:eastAsia="Arial" w:cs="Arial"/>
          <w:szCs w:val="22"/>
          <w:lang w:val="de"/>
        </w:rPr>
        <w:t xml:space="preserve"> die Beisetzung</w:t>
      </w:r>
      <w:r w:rsidR="00335142">
        <w:rPr>
          <w:rFonts w:eastAsia="Arial" w:cs="Arial"/>
          <w:szCs w:val="22"/>
          <w:lang w:val="de"/>
        </w:rPr>
        <w:t xml:space="preserve"> im Klosterfriedhof.</w:t>
      </w:r>
    </w:p>
    <w:p w14:paraId="5E7ED5CC" w14:textId="77777777" w:rsidR="000D3AFF" w:rsidRPr="00611DC4" w:rsidRDefault="000D3AFF" w:rsidP="000D3AFF">
      <w:pPr>
        <w:rPr>
          <w:rFonts w:cs="Arial"/>
          <w:b/>
          <w:bCs/>
          <w:szCs w:val="22"/>
        </w:rPr>
      </w:pPr>
    </w:p>
    <w:p w14:paraId="42DCCE26" w14:textId="77777777" w:rsidR="000D3AFF" w:rsidRDefault="000D3AFF" w:rsidP="000D3AFF">
      <w:pPr>
        <w:rPr>
          <w:rFonts w:cs="Arial"/>
          <w:b/>
          <w:bCs/>
          <w:szCs w:val="22"/>
        </w:rPr>
      </w:pPr>
    </w:p>
    <w:p w14:paraId="38540656" w14:textId="77777777" w:rsidR="00CC5C93" w:rsidRPr="00611DC4" w:rsidRDefault="00CC5C93" w:rsidP="000D3AFF">
      <w:pPr>
        <w:rPr>
          <w:rFonts w:cs="Arial"/>
          <w:b/>
          <w:bCs/>
          <w:szCs w:val="22"/>
        </w:rPr>
      </w:pPr>
    </w:p>
    <w:p w14:paraId="2BDD55E2" w14:textId="3EA1E1CE" w:rsidR="000D3AFF" w:rsidRPr="00611DC4" w:rsidRDefault="000D3AFF" w:rsidP="000D3AFF">
      <w:pPr>
        <w:rPr>
          <w:rFonts w:cs="Arial"/>
          <w:b/>
          <w:bCs/>
          <w:szCs w:val="22"/>
        </w:rPr>
      </w:pPr>
      <w:r w:rsidRPr="00335142">
        <w:rPr>
          <w:rFonts w:cs="Arial"/>
          <w:b/>
          <w:bCs/>
          <w:szCs w:val="22"/>
        </w:rPr>
        <w:t xml:space="preserve">Foto: © </w:t>
      </w:r>
      <w:r w:rsidR="000556E7" w:rsidRPr="00335142">
        <w:rPr>
          <w:rFonts w:cs="Arial"/>
          <w:b/>
          <w:bCs/>
          <w:szCs w:val="22"/>
        </w:rPr>
        <w:t xml:space="preserve">Stift Kremsmünster, </w:t>
      </w:r>
      <w:r w:rsidR="00964606" w:rsidRPr="00335142">
        <w:rPr>
          <w:rFonts w:cs="Arial"/>
          <w:b/>
          <w:bCs/>
          <w:szCs w:val="22"/>
        </w:rPr>
        <w:t>Reinhold Weissenbrunner</w:t>
      </w:r>
      <w:r w:rsidRPr="00335142">
        <w:rPr>
          <w:rFonts w:cs="Arial"/>
          <w:b/>
          <w:bCs/>
          <w:szCs w:val="22"/>
        </w:rPr>
        <w:t xml:space="preserve"> (honorarfrei)</w:t>
      </w:r>
      <w:r w:rsidRPr="00611DC4">
        <w:rPr>
          <w:rFonts w:cs="Arial"/>
          <w:b/>
          <w:bCs/>
          <w:szCs w:val="22"/>
        </w:rPr>
        <w:t xml:space="preserve"> </w:t>
      </w:r>
    </w:p>
    <w:p w14:paraId="29A91798" w14:textId="30347D27" w:rsidR="000D3AFF" w:rsidRPr="00611DC4" w:rsidRDefault="000D3AFF" w:rsidP="000D3AFF">
      <w:pPr>
        <w:pStyle w:val="articleheader"/>
        <w:spacing w:before="0" w:beforeAutospacing="0" w:after="0" w:afterAutospacing="0"/>
        <w:rPr>
          <w:rFonts w:ascii="Arial" w:eastAsia="Arial" w:hAnsi="Arial" w:cs="Arial"/>
          <w:sz w:val="22"/>
          <w:szCs w:val="22"/>
        </w:rPr>
      </w:pPr>
      <w:r w:rsidRPr="0ABACCD6">
        <w:rPr>
          <w:rFonts w:ascii="Arial" w:eastAsia="Arial" w:hAnsi="Arial" w:cs="Arial"/>
          <w:sz w:val="22"/>
          <w:szCs w:val="22"/>
        </w:rPr>
        <w:t xml:space="preserve">Konsistorialrat </w:t>
      </w:r>
      <w:r w:rsidR="00CC5C93">
        <w:rPr>
          <w:rFonts w:ascii="Arial" w:eastAsia="Arial" w:hAnsi="Arial" w:cs="Arial"/>
          <w:sz w:val="22"/>
          <w:szCs w:val="22"/>
        </w:rPr>
        <w:t xml:space="preserve">P. Bruno </w:t>
      </w:r>
      <w:proofErr w:type="spellStart"/>
      <w:r w:rsidR="00CC5C93">
        <w:rPr>
          <w:rFonts w:ascii="Arial" w:eastAsia="Arial" w:hAnsi="Arial" w:cs="Arial"/>
          <w:sz w:val="22"/>
          <w:szCs w:val="22"/>
        </w:rPr>
        <w:t>Niederkrotenthaler</w:t>
      </w:r>
      <w:proofErr w:type="spellEnd"/>
      <w:r w:rsidRPr="0ABACCD6">
        <w:rPr>
          <w:rFonts w:ascii="Arial" w:eastAsia="Arial" w:hAnsi="Arial" w:cs="Arial"/>
          <w:sz w:val="22"/>
          <w:szCs w:val="22"/>
        </w:rPr>
        <w:t xml:space="preserve"> </w:t>
      </w:r>
      <w:r w:rsidR="00622008">
        <w:rPr>
          <w:rFonts w:ascii="Arial" w:eastAsia="Arial" w:hAnsi="Arial" w:cs="Arial"/>
          <w:sz w:val="22"/>
          <w:szCs w:val="22"/>
        </w:rPr>
        <w:t xml:space="preserve">OSB </w:t>
      </w:r>
      <w:r w:rsidRPr="0ABACCD6">
        <w:rPr>
          <w:rFonts w:ascii="Arial" w:eastAsia="Arial" w:hAnsi="Arial" w:cs="Arial"/>
          <w:sz w:val="22"/>
          <w:szCs w:val="22"/>
        </w:rPr>
        <w:t xml:space="preserve">ist am </w:t>
      </w:r>
      <w:r w:rsidR="00CC5C93">
        <w:rPr>
          <w:rFonts w:ascii="Arial" w:eastAsia="Arial" w:hAnsi="Arial" w:cs="Arial"/>
          <w:sz w:val="22"/>
          <w:szCs w:val="22"/>
        </w:rPr>
        <w:t>17. September</w:t>
      </w:r>
      <w:r w:rsidRPr="0ABACCD6">
        <w:rPr>
          <w:rFonts w:ascii="Arial" w:eastAsia="Arial" w:hAnsi="Arial" w:cs="Arial"/>
          <w:sz w:val="22"/>
          <w:szCs w:val="22"/>
        </w:rPr>
        <w:t xml:space="preserve"> 2024 verstorben.</w:t>
      </w:r>
    </w:p>
    <w:p w14:paraId="3509B1E2" w14:textId="77777777" w:rsidR="00BB4093" w:rsidRDefault="00BB4093" w:rsidP="00BB4093">
      <w:pPr>
        <w:rPr>
          <w:rFonts w:cs="Arial"/>
        </w:rPr>
      </w:pPr>
    </w:p>
    <w:p w14:paraId="46D894FF" w14:textId="77777777" w:rsidR="00BB4093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70802" w14:textId="77777777" w:rsidR="007B70CF" w:rsidRDefault="007B70CF">
      <w:r>
        <w:separator/>
      </w:r>
    </w:p>
  </w:endnote>
  <w:endnote w:type="continuationSeparator" w:id="0">
    <w:p w14:paraId="6F70EAC4" w14:textId="77777777" w:rsidR="007B70CF" w:rsidRDefault="007B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68928" w14:textId="77777777" w:rsidR="007B70CF" w:rsidRDefault="007B70CF">
      <w:r>
        <w:separator/>
      </w:r>
    </w:p>
  </w:footnote>
  <w:footnote w:type="continuationSeparator" w:id="0">
    <w:p w14:paraId="5E14BF04" w14:textId="77777777" w:rsidR="007B70CF" w:rsidRDefault="007B7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556E7"/>
    <w:rsid w:val="00063E34"/>
    <w:rsid w:val="00067A27"/>
    <w:rsid w:val="00067D77"/>
    <w:rsid w:val="000D3AFF"/>
    <w:rsid w:val="00135B77"/>
    <w:rsid w:val="00215526"/>
    <w:rsid w:val="0021620B"/>
    <w:rsid w:val="002B3AC8"/>
    <w:rsid w:val="00335142"/>
    <w:rsid w:val="0033571F"/>
    <w:rsid w:val="00345494"/>
    <w:rsid w:val="003A4512"/>
    <w:rsid w:val="003B6C49"/>
    <w:rsid w:val="00402923"/>
    <w:rsid w:val="00430261"/>
    <w:rsid w:val="0048784F"/>
    <w:rsid w:val="00531A2B"/>
    <w:rsid w:val="00547584"/>
    <w:rsid w:val="00575B4B"/>
    <w:rsid w:val="005B066B"/>
    <w:rsid w:val="005C4497"/>
    <w:rsid w:val="005D0D46"/>
    <w:rsid w:val="005D3F2C"/>
    <w:rsid w:val="00622008"/>
    <w:rsid w:val="00623C4C"/>
    <w:rsid w:val="0066287C"/>
    <w:rsid w:val="00683B7A"/>
    <w:rsid w:val="006A3AF3"/>
    <w:rsid w:val="006F07F7"/>
    <w:rsid w:val="007861C5"/>
    <w:rsid w:val="00797372"/>
    <w:rsid w:val="007B70CF"/>
    <w:rsid w:val="007C788B"/>
    <w:rsid w:val="007D69F5"/>
    <w:rsid w:val="0082064F"/>
    <w:rsid w:val="008E1883"/>
    <w:rsid w:val="00935386"/>
    <w:rsid w:val="00964606"/>
    <w:rsid w:val="009C224E"/>
    <w:rsid w:val="009F4E06"/>
    <w:rsid w:val="00A364B3"/>
    <w:rsid w:val="00A42C0E"/>
    <w:rsid w:val="00A4781E"/>
    <w:rsid w:val="00B10D74"/>
    <w:rsid w:val="00B25787"/>
    <w:rsid w:val="00B909EA"/>
    <w:rsid w:val="00B95817"/>
    <w:rsid w:val="00BA1FB4"/>
    <w:rsid w:val="00BB4093"/>
    <w:rsid w:val="00BC68AC"/>
    <w:rsid w:val="00C076B7"/>
    <w:rsid w:val="00C24E5A"/>
    <w:rsid w:val="00C47E03"/>
    <w:rsid w:val="00C67669"/>
    <w:rsid w:val="00CA4C66"/>
    <w:rsid w:val="00CC5C93"/>
    <w:rsid w:val="00CD5C5B"/>
    <w:rsid w:val="00CE44CF"/>
    <w:rsid w:val="00D323EE"/>
    <w:rsid w:val="00E33365"/>
    <w:rsid w:val="00E40A37"/>
    <w:rsid w:val="00E44BD1"/>
    <w:rsid w:val="00E87592"/>
    <w:rsid w:val="00EC6E6C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KOMM-122218441-32710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https://dlinz.sharepoint.com/sites/Team-Kommunikationsbro/_layouts/15/DocIdRedir.aspx?ID=KOMM-122218441-32710</Url>
      <Description>KOMM-122218441-32710</Description>
    </_dlc_DocIdUrl>
    <Schlagworte xmlns="2ed55644-a438-40af-8b44-ae589cb1404f" xsi:nil="true"/>
    <Stichworte xmlns="57833561-656f-487d-8e12-486049d42b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2.xml><?xml version="1.0" encoding="utf-8"?>
<ds:datastoreItem xmlns:ds="http://schemas.openxmlformats.org/officeDocument/2006/customXml" ds:itemID="{4F77AE5A-134C-4247-B977-AA4111AC8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2024_09_19_Bruno Niederkrotenthaler OSB verstorben - PA.docx</dc:title>
  <dc:subject/>
  <dc:creator>Ursula Waselmayr</dc:creator>
  <cp:keywords/>
  <dc:description/>
  <cp:lastModifiedBy>Elisabeth Jank</cp:lastModifiedBy>
  <cp:revision>40</cp:revision>
  <cp:lastPrinted>2024-09-19T11:26:00Z</cp:lastPrinted>
  <dcterms:created xsi:type="dcterms:W3CDTF">2024-05-15T08:34:00Z</dcterms:created>
  <dcterms:modified xsi:type="dcterms:W3CDTF">2024-09-19T11:30:00Z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86a7b03d-c253-48bc-b4ea-22b23c33426b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