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5B" w:rsidRDefault="0094025B" w:rsidP="00AC6FE0">
      <w:pPr>
        <w:rPr>
          <w:rFonts w:cs="Arial"/>
          <w:szCs w:val="22"/>
        </w:rPr>
      </w:pPr>
    </w:p>
    <w:p w:rsidR="00430D75" w:rsidRDefault="00430D75" w:rsidP="00AC6FE0">
      <w:pPr>
        <w:rPr>
          <w:rFonts w:cs="Arial"/>
          <w:szCs w:val="22"/>
        </w:rPr>
      </w:pPr>
    </w:p>
    <w:p w:rsidR="00430D75" w:rsidRDefault="00430D75" w:rsidP="00430D75">
      <w:pPr>
        <w:jc w:val="right"/>
        <w:rPr>
          <w:rFonts w:cs="Arial"/>
          <w:szCs w:val="22"/>
        </w:rPr>
      </w:pPr>
      <w:r>
        <w:rPr>
          <w:rFonts w:cs="Arial"/>
          <w:szCs w:val="22"/>
        </w:rPr>
        <w:t xml:space="preserve">Nr. </w:t>
      </w:r>
      <w:r w:rsidR="00673695">
        <w:rPr>
          <w:rFonts w:cs="Arial"/>
          <w:szCs w:val="22"/>
        </w:rPr>
        <w:t>7</w:t>
      </w:r>
      <w:r w:rsidR="00D31F3B">
        <w:rPr>
          <w:rFonts w:cs="Arial"/>
          <w:szCs w:val="22"/>
        </w:rPr>
        <w:t>4</w:t>
      </w:r>
      <w:r w:rsidR="003D5DCA">
        <w:rPr>
          <w:rFonts w:cs="Arial"/>
          <w:szCs w:val="22"/>
        </w:rPr>
        <w:t xml:space="preserve"> / </w:t>
      </w:r>
      <w:r w:rsidR="006D65CF">
        <w:rPr>
          <w:rFonts w:cs="Arial"/>
          <w:szCs w:val="22"/>
        </w:rPr>
        <w:t>1</w:t>
      </w:r>
      <w:r w:rsidR="00270929">
        <w:rPr>
          <w:rFonts w:cs="Arial"/>
          <w:szCs w:val="22"/>
        </w:rPr>
        <w:t>2</w:t>
      </w:r>
      <w:r w:rsidR="006D65CF">
        <w:rPr>
          <w:rFonts w:cs="Arial"/>
          <w:szCs w:val="22"/>
        </w:rPr>
        <w:t>. Juni 2019</w:t>
      </w:r>
    </w:p>
    <w:p w:rsidR="00430D75" w:rsidRDefault="00430D75" w:rsidP="00430D75">
      <w:pPr>
        <w:rPr>
          <w:rFonts w:cs="Arial"/>
          <w:szCs w:val="22"/>
        </w:rPr>
      </w:pPr>
    </w:p>
    <w:p w:rsidR="00834648" w:rsidRDefault="00834648" w:rsidP="00430D75">
      <w:pPr>
        <w:rPr>
          <w:rFonts w:cs="Arial"/>
          <w:szCs w:val="22"/>
        </w:rPr>
      </w:pPr>
    </w:p>
    <w:p w:rsidR="00D0088B" w:rsidRPr="00AA0A24" w:rsidRDefault="00D31F3B" w:rsidP="00EF211C">
      <w:pPr>
        <w:pStyle w:val="TabellenInhalt"/>
        <w:spacing w:after="240"/>
        <w:rPr>
          <w:rFonts w:cs="Arial"/>
          <w:sz w:val="28"/>
          <w:szCs w:val="28"/>
          <w:u w:val="single"/>
        </w:rPr>
      </w:pPr>
      <w:r>
        <w:rPr>
          <w:rFonts w:cs="Arial"/>
          <w:b/>
          <w:bCs/>
          <w:sz w:val="28"/>
          <w:szCs w:val="28"/>
          <w:u w:val="single"/>
        </w:rPr>
        <w:t>Lukas Dikany ist neue</w:t>
      </w:r>
      <w:r w:rsidR="00340E22">
        <w:rPr>
          <w:rFonts w:cs="Arial"/>
          <w:b/>
          <w:bCs/>
          <w:sz w:val="28"/>
          <w:szCs w:val="28"/>
          <w:u w:val="single"/>
        </w:rPr>
        <w:t>r</w:t>
      </w:r>
      <w:r>
        <w:rPr>
          <w:rFonts w:cs="Arial"/>
          <w:b/>
          <w:bCs/>
          <w:sz w:val="28"/>
          <w:szCs w:val="28"/>
          <w:u w:val="single"/>
        </w:rPr>
        <w:t xml:space="preserve"> Abt von Stift Schlägl</w:t>
      </w:r>
    </w:p>
    <w:p w:rsidR="00D31F3B" w:rsidRDefault="00D31F3B" w:rsidP="000F7471">
      <w:pPr>
        <w:spacing w:after="120"/>
        <w:rPr>
          <w:rFonts w:cs="Arial"/>
          <w:b/>
          <w:szCs w:val="22"/>
        </w:rPr>
      </w:pPr>
      <w:r>
        <w:rPr>
          <w:rFonts w:cs="Arial"/>
          <w:b/>
          <w:szCs w:val="22"/>
        </w:rPr>
        <w:t xml:space="preserve">Zum Nachfolger von Martin Felhofer als Abt von Stift Schlägl wurde am 11. Juni 2019 Lukas Dikany gewählt. Der 52-jährige Prämonstratenser hat das Amt für 10 Jahre inne. Bischof Manfred Scheuer gratulierte und wünschte Kraft und Segen. </w:t>
      </w:r>
    </w:p>
    <w:p w:rsidR="00921585" w:rsidRPr="00921585" w:rsidRDefault="00921585" w:rsidP="00726F72">
      <w:pPr>
        <w:rPr>
          <w:rFonts w:cs="Arial"/>
          <w:sz w:val="12"/>
          <w:szCs w:val="12"/>
        </w:rPr>
      </w:pPr>
    </w:p>
    <w:p w:rsidR="00D31F3B" w:rsidRDefault="00D31F3B" w:rsidP="000F7471">
      <w:pPr>
        <w:pStyle w:val="StandardWeb"/>
        <w:spacing w:before="0" w:beforeAutospacing="0" w:after="120" w:afterAutospacing="0"/>
        <w:rPr>
          <w:rFonts w:ascii="Arial" w:hAnsi="Arial" w:cs="Arial"/>
          <w:color w:val="000000" w:themeColor="text1"/>
          <w:sz w:val="22"/>
          <w:szCs w:val="22"/>
        </w:rPr>
      </w:pPr>
      <w:r>
        <w:rPr>
          <w:rFonts w:ascii="Arial" w:hAnsi="Arial" w:cs="Arial"/>
          <w:color w:val="000000" w:themeColor="text1"/>
          <w:sz w:val="22"/>
          <w:szCs w:val="22"/>
        </w:rPr>
        <w:t>3</w:t>
      </w:r>
      <w:r w:rsidR="00E562CE">
        <w:rPr>
          <w:rFonts w:ascii="Arial" w:hAnsi="Arial" w:cs="Arial"/>
          <w:color w:val="000000" w:themeColor="text1"/>
          <w:sz w:val="22"/>
          <w:szCs w:val="22"/>
        </w:rPr>
        <w:t>4</w:t>
      </w:r>
      <w:bookmarkStart w:id="0" w:name="_GoBack"/>
      <w:bookmarkEnd w:id="0"/>
      <w:r>
        <w:rPr>
          <w:rFonts w:ascii="Arial" w:hAnsi="Arial" w:cs="Arial"/>
          <w:color w:val="000000" w:themeColor="text1"/>
          <w:sz w:val="22"/>
          <w:szCs w:val="22"/>
        </w:rPr>
        <w:t xml:space="preserve"> wahlberechtigte Mitbrüder des </w:t>
      </w:r>
      <w:r w:rsidR="007A40C9">
        <w:rPr>
          <w:rFonts w:ascii="Arial" w:hAnsi="Arial" w:cs="Arial"/>
          <w:color w:val="000000" w:themeColor="text1"/>
          <w:sz w:val="22"/>
          <w:szCs w:val="22"/>
        </w:rPr>
        <w:t xml:space="preserve">Konvents des </w:t>
      </w:r>
      <w:r>
        <w:rPr>
          <w:rFonts w:ascii="Arial" w:hAnsi="Arial" w:cs="Arial"/>
          <w:color w:val="000000" w:themeColor="text1"/>
          <w:sz w:val="22"/>
          <w:szCs w:val="22"/>
        </w:rPr>
        <w:t>Prämonstratenser-Stifts Schlägl wählten am 11. Juni 2019 aus ihren Reihen einen Nachfolger für Mag. Martin Felhofer</w:t>
      </w:r>
      <w:r w:rsidR="00340E22">
        <w:rPr>
          <w:rFonts w:ascii="Arial" w:hAnsi="Arial" w:cs="Arial"/>
          <w:color w:val="000000" w:themeColor="text1"/>
          <w:sz w:val="22"/>
          <w:szCs w:val="22"/>
        </w:rPr>
        <w:t xml:space="preserve"> OPraem</w:t>
      </w:r>
      <w:r>
        <w:rPr>
          <w:rFonts w:ascii="Arial" w:hAnsi="Arial" w:cs="Arial"/>
          <w:color w:val="000000" w:themeColor="text1"/>
          <w:sz w:val="22"/>
          <w:szCs w:val="22"/>
        </w:rPr>
        <w:t xml:space="preserve">. 30 Jahre lang war Felhofer dem Konvent als Abt vorgestanden. Nun wurde unter Vorsitz des Generalabtes Jos Wouters OPraem und des Zirkarievikars Abt Albert Dölken OPraem von der Abtei Hamborn </w:t>
      </w:r>
      <w:r w:rsidR="007A40C9">
        <w:rPr>
          <w:rFonts w:ascii="Arial" w:hAnsi="Arial" w:cs="Arial"/>
          <w:color w:val="000000" w:themeColor="text1"/>
          <w:sz w:val="22"/>
          <w:szCs w:val="22"/>
        </w:rPr>
        <w:t>de</w:t>
      </w:r>
      <w:r w:rsidR="00C11DBB">
        <w:rPr>
          <w:rFonts w:ascii="Arial" w:hAnsi="Arial" w:cs="Arial"/>
          <w:color w:val="000000" w:themeColor="text1"/>
          <w:sz w:val="22"/>
          <w:szCs w:val="22"/>
        </w:rPr>
        <w:t>r</w:t>
      </w:r>
      <w:r w:rsidR="007A40C9">
        <w:rPr>
          <w:rFonts w:ascii="Arial" w:hAnsi="Arial" w:cs="Arial"/>
          <w:color w:val="000000" w:themeColor="text1"/>
          <w:sz w:val="22"/>
          <w:szCs w:val="22"/>
        </w:rPr>
        <w:t xml:space="preserve"> Arnreiter Pfarrer und Krankenhausseelsorger Lukas Dikany zum neuen Abt gewählt. Als Wahlurne diente der Kelch von Martin Greysing aus dem 17. Jahrhundert. </w:t>
      </w:r>
    </w:p>
    <w:p w:rsidR="007A40C9" w:rsidRDefault="002C1B30" w:rsidP="000F7471">
      <w:pPr>
        <w:pStyle w:val="StandardWeb"/>
        <w:spacing w:before="0" w:beforeAutospacing="0" w:after="120" w:afterAutospacing="0"/>
        <w:rPr>
          <w:rFonts w:ascii="Arial" w:hAnsi="Arial" w:cs="Arial"/>
          <w:color w:val="000000" w:themeColor="text1"/>
          <w:sz w:val="22"/>
          <w:szCs w:val="22"/>
        </w:rPr>
      </w:pPr>
      <w:r>
        <w:rPr>
          <w:rFonts w:ascii="Arial" w:hAnsi="Arial" w:cs="Arial"/>
          <w:color w:val="000000" w:themeColor="text1"/>
          <w:sz w:val="22"/>
          <w:szCs w:val="22"/>
        </w:rPr>
        <w:t xml:space="preserve">Mag. theol. </w:t>
      </w:r>
      <w:r w:rsidR="007A40C9">
        <w:rPr>
          <w:rFonts w:ascii="Arial" w:hAnsi="Arial" w:cs="Arial"/>
          <w:color w:val="000000" w:themeColor="text1"/>
          <w:sz w:val="22"/>
          <w:szCs w:val="22"/>
        </w:rPr>
        <w:t>Lukas Harald Dikany</w:t>
      </w:r>
      <w:r>
        <w:rPr>
          <w:rFonts w:ascii="Arial" w:hAnsi="Arial" w:cs="Arial"/>
          <w:color w:val="000000" w:themeColor="text1"/>
          <w:sz w:val="22"/>
          <w:szCs w:val="22"/>
        </w:rPr>
        <w:t xml:space="preserve"> OPraem</w:t>
      </w:r>
      <w:r w:rsidR="007A40C9">
        <w:rPr>
          <w:rFonts w:ascii="Arial" w:hAnsi="Arial" w:cs="Arial"/>
          <w:color w:val="000000" w:themeColor="text1"/>
          <w:sz w:val="22"/>
          <w:szCs w:val="22"/>
        </w:rPr>
        <w:t>, geboren 1966, gehört der Gemeinschaft von Stift Schlägl seit mehr als 30 Jahren an. Der Putzleinsdorfer absolvierte das Theologiestudium in Salzburg, Innsbruck und Linz</w:t>
      </w:r>
      <w:r>
        <w:rPr>
          <w:rFonts w:ascii="Arial" w:hAnsi="Arial" w:cs="Arial"/>
          <w:color w:val="000000" w:themeColor="text1"/>
          <w:sz w:val="22"/>
          <w:szCs w:val="22"/>
        </w:rPr>
        <w:t>. Eingekleidet wurde er am 28. August 1987, ein Jahr später legte er die Einfache Profess ab. Die Feierliche Profess folgte am 28. August 1991. Die Priesterweihe empfing Lukas Dikany am 6. Juni 1993 in der Stiftskirche Schlägl durch Bischof Maximilian Aichern. Im Orden bekleidete er unterschiedliche Ämter</w:t>
      </w:r>
      <w:r w:rsidR="00340E22">
        <w:rPr>
          <w:rFonts w:ascii="Arial" w:hAnsi="Arial" w:cs="Arial"/>
          <w:color w:val="000000" w:themeColor="text1"/>
          <w:sz w:val="22"/>
          <w:szCs w:val="22"/>
        </w:rPr>
        <w:t xml:space="preserve">: So war er etwa Gastmeister, </w:t>
      </w:r>
      <w:r>
        <w:rPr>
          <w:rFonts w:ascii="Arial" w:hAnsi="Arial" w:cs="Arial"/>
          <w:color w:val="000000" w:themeColor="text1"/>
          <w:sz w:val="22"/>
          <w:szCs w:val="22"/>
        </w:rPr>
        <w:t xml:space="preserve">Novizen- und </w:t>
      </w:r>
      <w:r w:rsidRPr="00F0293D">
        <w:rPr>
          <w:rFonts w:ascii="Arial" w:hAnsi="Arial" w:cs="Arial"/>
          <w:color w:val="000000" w:themeColor="text1"/>
          <w:sz w:val="22"/>
          <w:szCs w:val="22"/>
        </w:rPr>
        <w:t>Klerikermeister</w:t>
      </w:r>
      <w:r>
        <w:rPr>
          <w:rFonts w:ascii="Arial" w:hAnsi="Arial" w:cs="Arial"/>
          <w:color w:val="000000" w:themeColor="text1"/>
          <w:sz w:val="22"/>
          <w:szCs w:val="22"/>
        </w:rPr>
        <w:t xml:space="preserve"> und 1</w:t>
      </w:r>
      <w:r w:rsidR="007A40C9">
        <w:rPr>
          <w:rFonts w:ascii="Arial" w:hAnsi="Arial" w:cs="Arial"/>
          <w:color w:val="000000" w:themeColor="text1"/>
          <w:sz w:val="22"/>
          <w:szCs w:val="22"/>
        </w:rPr>
        <w:t xml:space="preserve">8 Jahre lang </w:t>
      </w:r>
      <w:r>
        <w:rPr>
          <w:rFonts w:ascii="Arial" w:hAnsi="Arial" w:cs="Arial"/>
          <w:color w:val="000000" w:themeColor="text1"/>
          <w:sz w:val="22"/>
          <w:szCs w:val="22"/>
        </w:rPr>
        <w:t>auch</w:t>
      </w:r>
      <w:r w:rsidR="007A40C9">
        <w:rPr>
          <w:rFonts w:ascii="Arial" w:hAnsi="Arial" w:cs="Arial"/>
          <w:color w:val="000000" w:themeColor="text1"/>
          <w:sz w:val="22"/>
          <w:szCs w:val="22"/>
        </w:rPr>
        <w:t xml:space="preserve"> Prior (Abt-Stellvertreter)</w:t>
      </w:r>
      <w:r>
        <w:rPr>
          <w:rFonts w:ascii="Arial" w:hAnsi="Arial" w:cs="Arial"/>
          <w:color w:val="000000" w:themeColor="text1"/>
          <w:sz w:val="22"/>
          <w:szCs w:val="22"/>
        </w:rPr>
        <w:t>. Dieses Amt legte er 2016 zurück und war als Pfarrer in Arnreit und als Krankenhausseelsorger im LKH Rohrbach tätig. Das Amt des Abtes</w:t>
      </w:r>
      <w:r w:rsidR="00EF211C">
        <w:rPr>
          <w:rFonts w:ascii="Arial" w:hAnsi="Arial" w:cs="Arial"/>
          <w:color w:val="000000" w:themeColor="text1"/>
          <w:sz w:val="22"/>
          <w:szCs w:val="22"/>
        </w:rPr>
        <w:t>, das er ab dem Zeitpunkt der Wahl innehat,</w:t>
      </w:r>
      <w:r>
        <w:rPr>
          <w:rFonts w:ascii="Arial" w:hAnsi="Arial" w:cs="Arial"/>
          <w:color w:val="000000" w:themeColor="text1"/>
          <w:sz w:val="22"/>
          <w:szCs w:val="22"/>
        </w:rPr>
        <w:t xml:space="preserve"> bekleidet </w:t>
      </w:r>
      <w:r w:rsidR="00EF211C">
        <w:rPr>
          <w:rFonts w:ascii="Arial" w:hAnsi="Arial" w:cs="Arial"/>
          <w:color w:val="000000" w:themeColor="text1"/>
          <w:sz w:val="22"/>
          <w:szCs w:val="22"/>
        </w:rPr>
        <w:t>Dikany</w:t>
      </w:r>
      <w:r>
        <w:rPr>
          <w:rFonts w:ascii="Arial" w:hAnsi="Arial" w:cs="Arial"/>
          <w:color w:val="000000" w:themeColor="text1"/>
          <w:sz w:val="22"/>
          <w:szCs w:val="22"/>
        </w:rPr>
        <w:t xml:space="preserve"> </w:t>
      </w:r>
      <w:r w:rsidR="00340E22">
        <w:rPr>
          <w:rFonts w:ascii="Arial" w:hAnsi="Arial" w:cs="Arial"/>
          <w:color w:val="000000" w:themeColor="text1"/>
          <w:sz w:val="22"/>
          <w:szCs w:val="22"/>
        </w:rPr>
        <w:t xml:space="preserve">nun </w:t>
      </w:r>
      <w:r>
        <w:rPr>
          <w:rFonts w:ascii="Arial" w:hAnsi="Arial" w:cs="Arial"/>
          <w:color w:val="000000" w:themeColor="text1"/>
          <w:sz w:val="22"/>
          <w:szCs w:val="22"/>
        </w:rPr>
        <w:t>für 10 Jahre</w:t>
      </w:r>
      <w:r w:rsidR="00EF211C">
        <w:rPr>
          <w:rFonts w:ascii="Arial" w:hAnsi="Arial" w:cs="Arial"/>
          <w:color w:val="000000" w:themeColor="text1"/>
          <w:sz w:val="22"/>
          <w:szCs w:val="22"/>
        </w:rPr>
        <w:t xml:space="preserve">. Innerhalb von drei Monaten erfolgt die Abtbenediktion, bei der er vom Bischof Ring, Stab und Mitra überreicht bekommt. </w:t>
      </w:r>
    </w:p>
    <w:p w:rsidR="00EF211C" w:rsidRDefault="00EF211C" w:rsidP="000F7471">
      <w:pPr>
        <w:pStyle w:val="StandardWeb"/>
        <w:spacing w:before="0" w:beforeAutospacing="0" w:after="120" w:afterAutospacing="0"/>
        <w:rPr>
          <w:rFonts w:ascii="Arial" w:hAnsi="Arial" w:cs="Arial"/>
          <w:color w:val="000000" w:themeColor="text1"/>
          <w:sz w:val="22"/>
          <w:szCs w:val="22"/>
        </w:rPr>
      </w:pPr>
    </w:p>
    <w:p w:rsidR="002C1B30" w:rsidRPr="00EF211C" w:rsidRDefault="00EF211C" w:rsidP="00EF211C">
      <w:pPr>
        <w:spacing w:after="120"/>
        <w:rPr>
          <w:b/>
          <w:szCs w:val="22"/>
        </w:rPr>
      </w:pPr>
      <w:r>
        <w:rPr>
          <w:b/>
          <w:szCs w:val="22"/>
        </w:rPr>
        <w:t>Dank an den emeritierten Abt, gute Wünsche für den neuen Abt</w:t>
      </w:r>
    </w:p>
    <w:p w:rsidR="002C1B30" w:rsidRDefault="002C1B30" w:rsidP="002C1B30">
      <w:pPr>
        <w:rPr>
          <w:szCs w:val="22"/>
        </w:rPr>
      </w:pPr>
      <w:r w:rsidRPr="00EF211C">
        <w:rPr>
          <w:szCs w:val="22"/>
        </w:rPr>
        <w:t>Bischof Manfred Scheuer gratuliert</w:t>
      </w:r>
      <w:r w:rsidR="005F1609">
        <w:rPr>
          <w:szCs w:val="22"/>
        </w:rPr>
        <w:t>e</w:t>
      </w:r>
      <w:r w:rsidRPr="00EF211C">
        <w:rPr>
          <w:szCs w:val="22"/>
        </w:rPr>
        <w:t xml:space="preserve"> dem neu gewählten Abt von Stift Schlägl. Er kenne Abt Lukas seit dessen Zeit im Linzer Priesterseminar, wo er als Schlägler gewohnt habe, </w:t>
      </w:r>
      <w:r w:rsidR="00EF211C">
        <w:rPr>
          <w:szCs w:val="22"/>
        </w:rPr>
        <w:t xml:space="preserve">und </w:t>
      </w:r>
      <w:r w:rsidRPr="00EF211C">
        <w:rPr>
          <w:szCs w:val="22"/>
        </w:rPr>
        <w:t>schätze Dikanys spirituelle und seelsorgliche Arbeit</w:t>
      </w:r>
      <w:r w:rsidR="00EF211C" w:rsidRPr="00EF211C">
        <w:rPr>
          <w:szCs w:val="22"/>
        </w:rPr>
        <w:t xml:space="preserve">, so Scheuer. Der </w:t>
      </w:r>
      <w:r w:rsidRPr="00EF211C">
        <w:rPr>
          <w:szCs w:val="22"/>
        </w:rPr>
        <w:t xml:space="preserve">Bischof wörtlich: „Ich wünsche Abt Lukas Gottes Geist, Kraft und Segen und freue mich auf das Zusammenwirken der Schlägler Chorherren mit der Diözese Linz. Ich bin zuversichtlich, dass wir die Herausforderungen schöpferisch gestalten.“ Dem nunmehr </w:t>
      </w:r>
      <w:r w:rsidR="00EF211C" w:rsidRPr="00EF211C">
        <w:rPr>
          <w:szCs w:val="22"/>
        </w:rPr>
        <w:t xml:space="preserve">emeritierten Abt Martin Felhofer </w:t>
      </w:r>
      <w:r w:rsidRPr="00EF211C">
        <w:rPr>
          <w:szCs w:val="22"/>
        </w:rPr>
        <w:t>dank</w:t>
      </w:r>
      <w:r w:rsidR="00EF211C" w:rsidRPr="00EF211C">
        <w:rPr>
          <w:szCs w:val="22"/>
        </w:rPr>
        <w:t>te Bischof Scheuer „</w:t>
      </w:r>
      <w:r w:rsidRPr="00EF211C">
        <w:rPr>
          <w:szCs w:val="22"/>
        </w:rPr>
        <w:t>für sein Wirken weit über den Schlägler Bereich hinaus</w:t>
      </w:r>
      <w:r w:rsidR="00EF211C" w:rsidRPr="00EF211C">
        <w:rPr>
          <w:szCs w:val="22"/>
        </w:rPr>
        <w:t>“</w:t>
      </w:r>
      <w:r w:rsidRPr="00EF211C">
        <w:rPr>
          <w:szCs w:val="22"/>
        </w:rPr>
        <w:t xml:space="preserve">. </w:t>
      </w:r>
      <w:r w:rsidR="00EF211C" w:rsidRPr="00EF211C">
        <w:rPr>
          <w:szCs w:val="22"/>
        </w:rPr>
        <w:t>Scheuer bezeichnete Felhofer als wichtige</w:t>
      </w:r>
      <w:r w:rsidRPr="00EF211C">
        <w:rPr>
          <w:szCs w:val="22"/>
        </w:rPr>
        <w:t xml:space="preserve"> Stimm</w:t>
      </w:r>
      <w:r w:rsidR="00EF211C" w:rsidRPr="00EF211C">
        <w:rPr>
          <w:szCs w:val="22"/>
        </w:rPr>
        <w:t>e der Kirche in Oberösterreich. „</w:t>
      </w:r>
      <w:r w:rsidRPr="00EF211C">
        <w:rPr>
          <w:szCs w:val="22"/>
        </w:rPr>
        <w:t>In seiner Zeit als Abt hat das Stift Schlägl eine große spirituelle, kulturelle und wirtschaftliche Strahlkraft entfaltet“</w:t>
      </w:r>
      <w:r w:rsidR="00EF211C" w:rsidRPr="00EF211C">
        <w:rPr>
          <w:szCs w:val="22"/>
        </w:rPr>
        <w:t xml:space="preserve">, würdigte Scheuer </w:t>
      </w:r>
      <w:r w:rsidR="00A13648">
        <w:rPr>
          <w:szCs w:val="22"/>
        </w:rPr>
        <w:t xml:space="preserve">das 30-jährige Wirken von </w:t>
      </w:r>
      <w:r w:rsidR="00EF211C" w:rsidRPr="00EF211C">
        <w:rPr>
          <w:szCs w:val="22"/>
        </w:rPr>
        <w:t>Martin Felhofer</w:t>
      </w:r>
      <w:r w:rsidR="00A13648">
        <w:rPr>
          <w:szCs w:val="22"/>
        </w:rPr>
        <w:t xml:space="preserve"> als Abt von Stift Schlägl.</w:t>
      </w:r>
    </w:p>
    <w:p w:rsidR="00EF211C" w:rsidRDefault="00EF211C" w:rsidP="00A13648">
      <w:pPr>
        <w:spacing w:after="120"/>
        <w:rPr>
          <w:szCs w:val="22"/>
        </w:rPr>
      </w:pPr>
    </w:p>
    <w:p w:rsidR="00EF211C" w:rsidRDefault="00EF211C" w:rsidP="00BC08EC">
      <w:pPr>
        <w:spacing w:after="120"/>
        <w:rPr>
          <w:b/>
          <w:szCs w:val="22"/>
        </w:rPr>
      </w:pPr>
      <w:r w:rsidRPr="00EF211C">
        <w:rPr>
          <w:b/>
          <w:szCs w:val="22"/>
        </w:rPr>
        <w:t xml:space="preserve">800 Jahre Stift Schlägl </w:t>
      </w:r>
    </w:p>
    <w:p w:rsidR="00053805" w:rsidRDefault="00BC08EC" w:rsidP="008A5B92">
      <w:pPr>
        <w:pStyle w:val="StandardWeb"/>
        <w:shd w:val="clear" w:color="auto" w:fill="FFFFFF"/>
        <w:spacing w:before="0" w:beforeAutospacing="0" w:after="120" w:afterAutospacing="0"/>
        <w:rPr>
          <w:rFonts w:ascii="Arial" w:hAnsi="Arial" w:cs="Arial"/>
          <w:color w:val="000000" w:themeColor="text1"/>
          <w:sz w:val="22"/>
          <w:szCs w:val="22"/>
          <w:shd w:val="clear" w:color="auto" w:fill="FFFFFF"/>
        </w:rPr>
      </w:pPr>
      <w:r w:rsidRPr="00C468BC">
        <w:rPr>
          <w:rFonts w:ascii="Arial" w:hAnsi="Arial" w:cs="Arial"/>
          <w:color w:val="000000" w:themeColor="text1"/>
          <w:sz w:val="22"/>
          <w:szCs w:val="22"/>
        </w:rPr>
        <w:t xml:space="preserve">Seit 1218 prägt das Stift Schlägl die kulturelle, </w:t>
      </w:r>
      <w:r w:rsidR="00053805">
        <w:rPr>
          <w:rFonts w:ascii="Arial" w:hAnsi="Arial" w:cs="Arial"/>
          <w:color w:val="000000" w:themeColor="text1"/>
          <w:sz w:val="22"/>
          <w:szCs w:val="22"/>
        </w:rPr>
        <w:t xml:space="preserve">spirituelle und </w:t>
      </w:r>
      <w:r w:rsidRPr="00C468BC">
        <w:rPr>
          <w:rFonts w:ascii="Arial" w:hAnsi="Arial" w:cs="Arial"/>
          <w:color w:val="000000" w:themeColor="text1"/>
          <w:sz w:val="22"/>
          <w:szCs w:val="22"/>
        </w:rPr>
        <w:t xml:space="preserve">wirtschaftliche Entwicklung des Oberen Mühlviertels. Die Mitglieder des Konvents begleiten die Menschen in der Region als Seelsorger, sei </w:t>
      </w:r>
      <w:r w:rsidRPr="00053805">
        <w:rPr>
          <w:rFonts w:ascii="Arial" w:hAnsi="Arial" w:cs="Arial"/>
          <w:color w:val="000000" w:themeColor="text1"/>
          <w:sz w:val="22"/>
          <w:szCs w:val="22"/>
        </w:rPr>
        <w:lastRenderedPageBreak/>
        <w:t xml:space="preserve">es in Pfarren, Krankenhäusern oder Altenheimen. </w:t>
      </w:r>
      <w:r w:rsidRPr="00053805">
        <w:rPr>
          <w:rFonts w:ascii="Arial" w:hAnsi="Arial" w:cs="Arial"/>
          <w:color w:val="000000" w:themeColor="text1"/>
          <w:sz w:val="22"/>
          <w:szCs w:val="22"/>
          <w:shd w:val="clear" w:color="auto" w:fill="FFFFFF"/>
        </w:rPr>
        <w:t xml:space="preserve">Für etwa 200 Menschen aus der Region ist das Stift Schlägl Arbeitgeber: von der Forstwirtschaft und der traditionsreichen Brauerei über Gaststätten und Handwerksbetriebe bis hin zum E-Werk. </w:t>
      </w:r>
      <w:r w:rsidR="00053805" w:rsidRPr="00053805">
        <w:rPr>
          <w:rFonts w:ascii="Arial" w:hAnsi="Arial" w:cs="Arial"/>
          <w:color w:val="000000" w:themeColor="text1"/>
          <w:sz w:val="22"/>
          <w:szCs w:val="22"/>
          <w:shd w:val="clear" w:color="auto" w:fill="FFFFFF"/>
        </w:rPr>
        <w:t>Das Seminarzentrum Stift Schlägl ist Gastgeber von verschiedenen Kursangeboten rund um die Themen Spiritualität, Leib &amp; Seele, Sport &amp; Bewegung, Persönlichkeit &amp; Kreativität. Auch Konzerte finden in den Räumlichkeiten des Stift</w:t>
      </w:r>
      <w:r w:rsidR="00F0293D">
        <w:rPr>
          <w:rFonts w:ascii="Arial" w:hAnsi="Arial" w:cs="Arial"/>
          <w:color w:val="000000" w:themeColor="text1"/>
          <w:sz w:val="22"/>
          <w:szCs w:val="22"/>
          <w:shd w:val="clear" w:color="auto" w:fill="FFFFFF"/>
        </w:rPr>
        <w:t>e</w:t>
      </w:r>
      <w:r w:rsidR="00053805" w:rsidRPr="00053805">
        <w:rPr>
          <w:rFonts w:ascii="Arial" w:hAnsi="Arial" w:cs="Arial"/>
          <w:color w:val="000000" w:themeColor="text1"/>
          <w:sz w:val="22"/>
          <w:szCs w:val="22"/>
          <w:shd w:val="clear" w:color="auto" w:fill="FFFFFF"/>
        </w:rPr>
        <w:t xml:space="preserve">s statt. </w:t>
      </w:r>
    </w:p>
    <w:p w:rsidR="00C468BC" w:rsidRDefault="00BC08EC" w:rsidP="008A5B92">
      <w:pPr>
        <w:pStyle w:val="StandardWeb"/>
        <w:shd w:val="clear" w:color="auto" w:fill="FFFFFF"/>
        <w:spacing w:before="0" w:beforeAutospacing="0" w:after="120" w:afterAutospacing="0"/>
        <w:rPr>
          <w:rFonts w:ascii="Arial" w:hAnsi="Arial" w:cs="Arial"/>
          <w:color w:val="000000" w:themeColor="text1"/>
          <w:sz w:val="22"/>
          <w:szCs w:val="22"/>
          <w:shd w:val="clear" w:color="auto" w:fill="FFFFFF"/>
        </w:rPr>
      </w:pPr>
      <w:r w:rsidRPr="00053805">
        <w:rPr>
          <w:rFonts w:ascii="Arial" w:hAnsi="Arial" w:cs="Arial"/>
          <w:color w:val="000000" w:themeColor="text1"/>
          <w:sz w:val="22"/>
          <w:szCs w:val="22"/>
          <w:shd w:val="clear" w:color="auto" w:fill="FFFFFF"/>
        </w:rPr>
        <w:t xml:space="preserve">2018/2019 feiert das Stift mit zahlreichen Veranstaltungen sein 800-Jahr-Jubiläum. Das Stift ist auch </w:t>
      </w:r>
      <w:r w:rsidRPr="00C468BC">
        <w:rPr>
          <w:rFonts w:ascii="Arial" w:hAnsi="Arial" w:cs="Arial"/>
          <w:color w:val="000000" w:themeColor="text1"/>
          <w:sz w:val="22"/>
          <w:szCs w:val="22"/>
          <w:shd w:val="clear" w:color="auto" w:fill="FFFFFF"/>
        </w:rPr>
        <w:t xml:space="preserve">Kooperationspartner bei der 7. Landesgartenschau </w:t>
      </w:r>
      <w:r w:rsidR="00D6053C">
        <w:rPr>
          <w:rFonts w:ascii="Arial" w:hAnsi="Arial" w:cs="Arial"/>
          <w:color w:val="000000" w:themeColor="text1"/>
          <w:sz w:val="22"/>
          <w:szCs w:val="22"/>
          <w:shd w:val="clear" w:color="auto" w:fill="FFFFFF"/>
        </w:rPr>
        <w:t>„</w:t>
      </w:r>
      <w:r w:rsidRPr="00C468BC">
        <w:rPr>
          <w:rFonts w:ascii="Arial" w:hAnsi="Arial" w:cs="Arial"/>
          <w:color w:val="000000" w:themeColor="text1"/>
          <w:sz w:val="22"/>
          <w:szCs w:val="22"/>
          <w:shd w:val="clear" w:color="auto" w:fill="FFFFFF"/>
        </w:rPr>
        <w:t>Bio.Garten.Eden</w:t>
      </w:r>
      <w:r w:rsidR="00D6053C">
        <w:rPr>
          <w:rFonts w:ascii="Arial" w:hAnsi="Arial" w:cs="Arial"/>
          <w:color w:val="000000" w:themeColor="text1"/>
          <w:sz w:val="22"/>
          <w:szCs w:val="22"/>
          <w:shd w:val="clear" w:color="auto" w:fill="FFFFFF"/>
        </w:rPr>
        <w:t>“ –</w:t>
      </w:r>
      <w:r w:rsidRPr="00C468BC">
        <w:rPr>
          <w:rFonts w:ascii="Arial" w:hAnsi="Arial" w:cs="Arial"/>
          <w:color w:val="000000" w:themeColor="text1"/>
          <w:sz w:val="22"/>
          <w:szCs w:val="22"/>
          <w:shd w:val="clear" w:color="auto" w:fill="FFFFFF"/>
        </w:rPr>
        <w:t xml:space="preserve"> </w:t>
      </w:r>
      <w:r w:rsidR="00C468BC" w:rsidRPr="00C468BC">
        <w:rPr>
          <w:rFonts w:ascii="Arial" w:hAnsi="Arial" w:cs="Arial"/>
          <w:bCs/>
          <w:color w:val="000000" w:themeColor="text1"/>
          <w:sz w:val="22"/>
          <w:szCs w:val="22"/>
        </w:rPr>
        <w:t xml:space="preserve">der ersten Landesgartenschau mit Bio-Zertifikat im </w:t>
      </w:r>
      <w:r w:rsidR="00C468BC" w:rsidRPr="00EF0B0A">
        <w:rPr>
          <w:rFonts w:ascii="Arial" w:hAnsi="Arial" w:cs="Arial"/>
          <w:bCs/>
          <w:color w:val="000000" w:themeColor="text1"/>
          <w:sz w:val="22"/>
          <w:szCs w:val="22"/>
        </w:rPr>
        <w:t>landwirtschaftlichen Bereich</w:t>
      </w:r>
      <w:r w:rsidR="00D6053C">
        <w:rPr>
          <w:rFonts w:ascii="Arial" w:hAnsi="Arial" w:cs="Arial"/>
          <w:bCs/>
          <w:color w:val="000000" w:themeColor="text1"/>
          <w:sz w:val="22"/>
          <w:szCs w:val="22"/>
        </w:rPr>
        <w:t xml:space="preserve"> </w:t>
      </w:r>
      <w:r w:rsidR="00D6053C">
        <w:rPr>
          <w:rFonts w:ascii="Arial" w:hAnsi="Arial" w:cs="Arial"/>
          <w:color w:val="000000" w:themeColor="text1"/>
          <w:sz w:val="22"/>
          <w:szCs w:val="22"/>
          <w:shd w:val="clear" w:color="auto" w:fill="FFFFFF"/>
        </w:rPr>
        <w:t>–</w:t>
      </w:r>
      <w:r w:rsidR="00C468BC" w:rsidRPr="00EF0B0A">
        <w:rPr>
          <w:rFonts w:ascii="Arial" w:hAnsi="Arial" w:cs="Arial"/>
          <w:bCs/>
          <w:color w:val="000000" w:themeColor="text1"/>
          <w:sz w:val="22"/>
          <w:szCs w:val="22"/>
        </w:rPr>
        <w:t xml:space="preserve">, </w:t>
      </w:r>
      <w:r w:rsidRPr="00EF0B0A">
        <w:rPr>
          <w:rFonts w:ascii="Arial" w:hAnsi="Arial" w:cs="Arial"/>
          <w:color w:val="000000" w:themeColor="text1"/>
          <w:sz w:val="22"/>
          <w:szCs w:val="22"/>
          <w:shd w:val="clear" w:color="auto" w:fill="FFFFFF"/>
        </w:rPr>
        <w:t xml:space="preserve">die </w:t>
      </w:r>
      <w:r w:rsidRPr="00EF0B0A">
        <w:rPr>
          <w:rFonts w:ascii="Arial" w:hAnsi="Arial" w:cs="Arial"/>
          <w:bCs/>
          <w:color w:val="000000" w:themeColor="text1"/>
          <w:sz w:val="22"/>
          <w:szCs w:val="22"/>
        </w:rPr>
        <w:t>von 17. Mai bis 13. Oktober 2019 in Aigen-Schlägl statt</w:t>
      </w:r>
      <w:r w:rsidR="00C468BC" w:rsidRPr="00EF0B0A">
        <w:rPr>
          <w:rFonts w:ascii="Arial" w:hAnsi="Arial" w:cs="Arial"/>
          <w:bCs/>
          <w:color w:val="000000" w:themeColor="text1"/>
          <w:sz w:val="22"/>
          <w:szCs w:val="22"/>
        </w:rPr>
        <w:t xml:space="preserve">findet. </w:t>
      </w:r>
      <w:r w:rsidR="00EF0B0A" w:rsidRPr="00EF0B0A">
        <w:rPr>
          <w:rFonts w:ascii="Arial" w:hAnsi="Arial" w:cs="Arial"/>
          <w:bCs/>
          <w:color w:val="000000" w:themeColor="text1"/>
          <w:sz w:val="22"/>
          <w:szCs w:val="22"/>
        </w:rPr>
        <w:t xml:space="preserve">Die </w:t>
      </w:r>
      <w:r w:rsidR="00EF0B0A" w:rsidRPr="00EF0B0A">
        <w:rPr>
          <w:rFonts w:ascii="Arial" w:hAnsi="Arial" w:cs="Arial"/>
          <w:color w:val="000000" w:themeColor="text1"/>
          <w:sz w:val="22"/>
          <w:szCs w:val="22"/>
          <w:shd w:val="clear" w:color="auto" w:fill="FFFFFF"/>
        </w:rPr>
        <w:t>Katholische Kirche in Oberösterreich, das Stift Schlägl und die Bioschule Schlägl sind mit dem</w:t>
      </w:r>
      <w:r w:rsidR="00EF0B0A" w:rsidRPr="00EF0B0A">
        <w:rPr>
          <w:rStyle w:val="Fett"/>
          <w:rFonts w:ascii="Arial" w:hAnsi="Arial" w:cs="Arial"/>
          <w:color w:val="000000" w:themeColor="text1"/>
          <w:sz w:val="22"/>
          <w:szCs w:val="22"/>
          <w:shd w:val="clear" w:color="auto" w:fill="FFFFFF"/>
        </w:rPr>
        <w:t xml:space="preserve"> </w:t>
      </w:r>
      <w:r w:rsidR="00EF0B0A" w:rsidRPr="00EF0B0A">
        <w:rPr>
          <w:rStyle w:val="Fett"/>
          <w:rFonts w:ascii="Arial" w:hAnsi="Arial" w:cs="Arial"/>
          <w:b w:val="0"/>
          <w:color w:val="000000" w:themeColor="text1"/>
          <w:sz w:val="22"/>
          <w:szCs w:val="22"/>
          <w:shd w:val="clear" w:color="auto" w:fill="FFFFFF"/>
        </w:rPr>
        <w:t xml:space="preserve">Themenschwerpunkt „Eden“ </w:t>
      </w:r>
      <w:r w:rsidR="00EF0B0A" w:rsidRPr="00EF0B0A">
        <w:rPr>
          <w:rFonts w:ascii="Arial" w:hAnsi="Arial" w:cs="Arial"/>
          <w:color w:val="000000" w:themeColor="text1"/>
          <w:sz w:val="22"/>
          <w:szCs w:val="22"/>
          <w:shd w:val="clear" w:color="auto" w:fill="FFFFFF"/>
        </w:rPr>
        <w:t xml:space="preserve">wesentlich in die Landesgartenschau eingebunden. </w:t>
      </w:r>
      <w:r w:rsidR="008A5B92">
        <w:rPr>
          <w:rFonts w:ascii="Arial" w:hAnsi="Arial" w:cs="Arial"/>
          <w:color w:val="000000" w:themeColor="text1"/>
          <w:sz w:val="22"/>
          <w:szCs w:val="22"/>
          <w:shd w:val="clear" w:color="auto" w:fill="FFFFFF"/>
        </w:rPr>
        <w:t>Besondere Highlights sind d</w:t>
      </w:r>
      <w:r w:rsidR="00EF0B0A" w:rsidRPr="00EF0B0A">
        <w:rPr>
          <w:rFonts w:ascii="Arial" w:hAnsi="Arial" w:cs="Arial"/>
          <w:color w:val="000000" w:themeColor="text1"/>
          <w:sz w:val="22"/>
          <w:szCs w:val="22"/>
          <w:shd w:val="clear" w:color="auto" w:fill="FFFFFF"/>
        </w:rPr>
        <w:t xml:space="preserve">er </w:t>
      </w:r>
      <w:r w:rsidR="00EF0B0A" w:rsidRPr="00EF0B0A">
        <w:rPr>
          <w:rStyle w:val="Fett"/>
          <w:rFonts w:ascii="Arial" w:hAnsi="Arial" w:cs="Arial"/>
          <w:b w:val="0"/>
          <w:color w:val="000000" w:themeColor="text1"/>
          <w:sz w:val="22"/>
          <w:szCs w:val="22"/>
          <w:shd w:val="clear" w:color="auto" w:fill="FFFFFF"/>
        </w:rPr>
        <w:t xml:space="preserve">Inselgarten </w:t>
      </w:r>
      <w:r w:rsidR="00EF0B0A" w:rsidRPr="00EF0B0A">
        <w:rPr>
          <w:rFonts w:ascii="Arial" w:hAnsi="Arial" w:cs="Arial"/>
          <w:color w:val="000000" w:themeColor="text1"/>
          <w:sz w:val="22"/>
          <w:szCs w:val="22"/>
          <w:shd w:val="clear" w:color="auto" w:fill="FFFFFF"/>
        </w:rPr>
        <w:t>sowie der</w:t>
      </w:r>
      <w:r w:rsidR="00EF0B0A" w:rsidRPr="00EF0B0A">
        <w:rPr>
          <w:rFonts w:ascii="Arial" w:hAnsi="Arial" w:cs="Arial"/>
          <w:b/>
          <w:color w:val="000000" w:themeColor="text1"/>
          <w:sz w:val="22"/>
          <w:szCs w:val="22"/>
          <w:shd w:val="clear" w:color="auto" w:fill="FFFFFF"/>
        </w:rPr>
        <w:t xml:space="preserve"> </w:t>
      </w:r>
      <w:r w:rsidR="00EF0B0A" w:rsidRPr="00EF0B0A">
        <w:rPr>
          <w:rStyle w:val="Fett"/>
          <w:rFonts w:ascii="Arial" w:hAnsi="Arial" w:cs="Arial"/>
          <w:b w:val="0"/>
          <w:color w:val="000000" w:themeColor="text1"/>
          <w:sz w:val="22"/>
          <w:szCs w:val="22"/>
          <w:shd w:val="clear" w:color="auto" w:fill="FFFFFF"/>
        </w:rPr>
        <w:t xml:space="preserve">Schöpfungsgarten mit dem Pfad der Verantwortung </w:t>
      </w:r>
      <w:r w:rsidR="008A5B92">
        <w:rPr>
          <w:rFonts w:ascii="Arial" w:hAnsi="Arial" w:cs="Arial"/>
          <w:color w:val="000000" w:themeColor="text1"/>
          <w:sz w:val="22"/>
          <w:szCs w:val="22"/>
          <w:shd w:val="clear" w:color="auto" w:fill="FFFFFF"/>
        </w:rPr>
        <w:t>als</w:t>
      </w:r>
      <w:r w:rsidR="00EF0B0A" w:rsidRPr="00EF0B0A">
        <w:rPr>
          <w:rFonts w:ascii="Arial" w:hAnsi="Arial" w:cs="Arial"/>
          <w:color w:val="000000" w:themeColor="text1"/>
          <w:sz w:val="22"/>
          <w:szCs w:val="22"/>
          <w:shd w:val="clear" w:color="auto" w:fill="FFFFFF"/>
        </w:rPr>
        <w:t xml:space="preserve"> entspannende und meditative Bereiche</w:t>
      </w:r>
      <w:r w:rsidR="008A5B92">
        <w:rPr>
          <w:rFonts w:ascii="Arial" w:hAnsi="Arial" w:cs="Arial"/>
          <w:color w:val="000000" w:themeColor="text1"/>
          <w:sz w:val="22"/>
          <w:szCs w:val="22"/>
          <w:shd w:val="clear" w:color="auto" w:fill="FFFFFF"/>
        </w:rPr>
        <w:t>.</w:t>
      </w:r>
      <w:r w:rsidR="00EF0B0A" w:rsidRPr="00EF0B0A">
        <w:rPr>
          <w:rFonts w:ascii="Arial" w:hAnsi="Arial" w:cs="Arial"/>
          <w:color w:val="000000" w:themeColor="text1"/>
          <w:sz w:val="22"/>
          <w:szCs w:val="22"/>
          <w:shd w:val="clear" w:color="auto" w:fill="FFFFFF"/>
        </w:rPr>
        <w:t xml:space="preserve"> Der </w:t>
      </w:r>
      <w:r w:rsidR="00D6053C">
        <w:rPr>
          <w:rFonts w:ascii="Arial" w:hAnsi="Arial" w:cs="Arial"/>
          <w:color w:val="000000" w:themeColor="text1"/>
          <w:sz w:val="22"/>
          <w:szCs w:val="22"/>
          <w:shd w:val="clear" w:color="auto" w:fill="FFFFFF"/>
        </w:rPr>
        <w:t>Schöpfungsgarten</w:t>
      </w:r>
      <w:r w:rsidR="00EF0B0A" w:rsidRPr="00EF0B0A">
        <w:rPr>
          <w:rFonts w:ascii="Arial" w:hAnsi="Arial" w:cs="Arial"/>
          <w:color w:val="000000" w:themeColor="text1"/>
          <w:sz w:val="22"/>
          <w:szCs w:val="22"/>
          <w:shd w:val="clear" w:color="auto" w:fill="FFFFFF"/>
        </w:rPr>
        <w:t xml:space="preserve"> wird auch nach der Landesgartenschau als Dauerausstellung bestehen bleiben.</w:t>
      </w:r>
    </w:p>
    <w:p w:rsidR="00D15B45" w:rsidRDefault="00D15B45" w:rsidP="008A5B92">
      <w:pPr>
        <w:pStyle w:val="StandardWeb"/>
        <w:shd w:val="clear" w:color="auto" w:fill="FFFFFF"/>
        <w:spacing w:before="0" w:beforeAutospacing="0" w:after="120" w:afterAutospacing="0"/>
        <w:rPr>
          <w:rFonts w:ascii="Arial" w:hAnsi="Arial" w:cs="Arial"/>
          <w:color w:val="000000" w:themeColor="text1"/>
          <w:sz w:val="22"/>
          <w:szCs w:val="22"/>
          <w:shd w:val="clear" w:color="auto" w:fill="FFFFFF"/>
        </w:rPr>
      </w:pPr>
    </w:p>
    <w:p w:rsidR="00C468BC" w:rsidRDefault="00E562CE" w:rsidP="00BC08EC">
      <w:pPr>
        <w:pStyle w:val="StandardWeb"/>
        <w:shd w:val="clear" w:color="auto" w:fill="FFFFFF"/>
        <w:spacing w:before="0" w:beforeAutospacing="0" w:after="0" w:afterAutospacing="0" w:line="300" w:lineRule="atLeast"/>
        <w:rPr>
          <w:rFonts w:ascii="Arial" w:hAnsi="Arial" w:cs="Arial"/>
          <w:bCs/>
          <w:color w:val="000000" w:themeColor="text1"/>
          <w:sz w:val="22"/>
          <w:szCs w:val="22"/>
        </w:rPr>
      </w:pPr>
      <w:hyperlink r:id="rId6" w:history="1">
        <w:r w:rsidR="00050FF7" w:rsidRPr="00FB209F">
          <w:rPr>
            <w:rStyle w:val="Hyperlink"/>
            <w:rFonts w:ascii="Arial" w:hAnsi="Arial" w:cs="Arial"/>
            <w:bCs/>
            <w:sz w:val="22"/>
            <w:szCs w:val="22"/>
          </w:rPr>
          <w:t>www.stift-schlaegl.at</w:t>
        </w:r>
      </w:hyperlink>
    </w:p>
    <w:p w:rsidR="00050FF7" w:rsidRDefault="00E562CE" w:rsidP="00BC08EC">
      <w:pPr>
        <w:pStyle w:val="StandardWeb"/>
        <w:shd w:val="clear" w:color="auto" w:fill="FFFFFF"/>
        <w:spacing w:before="0" w:beforeAutospacing="0" w:after="0" w:afterAutospacing="0" w:line="300" w:lineRule="atLeast"/>
        <w:rPr>
          <w:rFonts w:ascii="Arial" w:hAnsi="Arial" w:cs="Arial"/>
          <w:bCs/>
          <w:color w:val="000000" w:themeColor="text1"/>
          <w:sz w:val="22"/>
          <w:szCs w:val="22"/>
        </w:rPr>
      </w:pPr>
      <w:hyperlink r:id="rId7" w:history="1">
        <w:r w:rsidR="00050FF7" w:rsidRPr="00FB209F">
          <w:rPr>
            <w:rStyle w:val="Hyperlink"/>
            <w:rFonts w:ascii="Arial" w:hAnsi="Arial" w:cs="Arial"/>
            <w:bCs/>
            <w:sz w:val="22"/>
            <w:szCs w:val="22"/>
          </w:rPr>
          <w:t>https://www.biogarteneden.at/</w:t>
        </w:r>
      </w:hyperlink>
    </w:p>
    <w:p w:rsidR="00050FF7" w:rsidRDefault="00050FF7" w:rsidP="00BC08EC">
      <w:pPr>
        <w:pStyle w:val="StandardWeb"/>
        <w:shd w:val="clear" w:color="auto" w:fill="FFFFFF"/>
        <w:spacing w:before="0" w:beforeAutospacing="0" w:after="0" w:afterAutospacing="0" w:line="300" w:lineRule="atLeast"/>
        <w:rPr>
          <w:rFonts w:ascii="Arial" w:hAnsi="Arial" w:cs="Arial"/>
          <w:bCs/>
          <w:color w:val="000000" w:themeColor="text1"/>
          <w:sz w:val="22"/>
          <w:szCs w:val="22"/>
        </w:rPr>
      </w:pPr>
    </w:p>
    <w:p w:rsidR="00D15B45" w:rsidRDefault="00D15B45" w:rsidP="00BC08EC">
      <w:pPr>
        <w:pStyle w:val="StandardWeb"/>
        <w:shd w:val="clear" w:color="auto" w:fill="FFFFFF"/>
        <w:spacing w:before="0" w:beforeAutospacing="0" w:after="0" w:afterAutospacing="0" w:line="300" w:lineRule="atLeast"/>
        <w:rPr>
          <w:rFonts w:ascii="Arial" w:hAnsi="Arial" w:cs="Arial"/>
          <w:bCs/>
          <w:color w:val="000000" w:themeColor="text1"/>
          <w:sz w:val="22"/>
          <w:szCs w:val="22"/>
        </w:rPr>
      </w:pPr>
    </w:p>
    <w:p w:rsidR="00B25714" w:rsidRDefault="006361FA" w:rsidP="006361FA">
      <w:pPr>
        <w:spacing w:after="120"/>
        <w:rPr>
          <w:b/>
        </w:rPr>
      </w:pPr>
      <w:r w:rsidRPr="006361FA">
        <w:rPr>
          <w:b/>
        </w:rPr>
        <w:t>Foto</w:t>
      </w:r>
      <w:r w:rsidR="00B25714">
        <w:rPr>
          <w:b/>
        </w:rPr>
        <w:t>s</w:t>
      </w:r>
      <w:r w:rsidRPr="006361FA">
        <w:rPr>
          <w:b/>
        </w:rPr>
        <w:t xml:space="preserve">: </w:t>
      </w:r>
      <w:r w:rsidR="00B25714">
        <w:rPr>
          <w:b/>
        </w:rPr>
        <w:t>honorarfrei (Fotonachweis siehe jeweiliges Bild)</w:t>
      </w:r>
    </w:p>
    <w:p w:rsidR="00B25714" w:rsidRPr="00B25714" w:rsidRDefault="00B25714" w:rsidP="006361FA">
      <w:pPr>
        <w:spacing w:after="120"/>
      </w:pPr>
      <w:r w:rsidRPr="00B25714">
        <w:t>Foto 1:</w:t>
      </w:r>
      <w:r>
        <w:t xml:space="preserve"> Der Konvent des Stiftes Schlägl mit dem neuen Abt Lukas Dikany (1. Reihe, 5. von rechts) und dem emeritierten Abt Martin Felhofer (1. Reihe, 5. von links). © Foto Mathe Christian / Rohrbach</w:t>
      </w:r>
    </w:p>
    <w:p w:rsidR="00B25714" w:rsidRDefault="00B25714" w:rsidP="006361FA">
      <w:pPr>
        <w:spacing w:after="120"/>
        <w:rPr>
          <w:b/>
        </w:rPr>
      </w:pPr>
      <w:r w:rsidRPr="00B25714">
        <w:t>Foto 2:</w:t>
      </w:r>
      <w:r>
        <w:t xml:space="preserve"> Der neue Abt Lukas Dikany. © Stift Schlägl</w:t>
      </w:r>
    </w:p>
    <w:sectPr w:rsidR="00B25714" w:rsidSect="00D0088B">
      <w:footerReference w:type="default" r:id="rId8"/>
      <w:headerReference w:type="first" r:id="rId9"/>
      <w:footerReference w:type="first" r:id="rId10"/>
      <w:pgSz w:w="11907" w:h="16840" w:code="9"/>
      <w:pgMar w:top="1702"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8B" w:rsidRDefault="00D0088B">
      <w:r>
        <w:separator/>
      </w:r>
    </w:p>
  </w:endnote>
  <w:endnote w:type="continuationSeparator" w:id="0">
    <w:p w:rsidR="00D0088B" w:rsidRDefault="00D0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venir Medium">
    <w:altName w:val="Avenir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CB767C">
      <w:tc>
        <w:tcPr>
          <w:tcW w:w="2197" w:type="dxa"/>
        </w:tcPr>
        <w:p w:rsidR="00CB767C" w:rsidRDefault="00CB767C" w:rsidP="00CF37D2">
          <w:pPr>
            <w:pStyle w:val="Fuzeile"/>
            <w:rPr>
              <w:sz w:val="16"/>
            </w:rPr>
          </w:pPr>
          <w:r>
            <w:rPr>
              <w:sz w:val="16"/>
            </w:rPr>
            <w:t>Diözese Linz</w:t>
          </w:r>
        </w:p>
        <w:p w:rsidR="00CB767C" w:rsidRDefault="00CB767C" w:rsidP="00CF37D2">
          <w:pPr>
            <w:pStyle w:val="Fuzeile"/>
            <w:rPr>
              <w:sz w:val="16"/>
            </w:rPr>
          </w:pPr>
          <w:r>
            <w:rPr>
              <w:sz w:val="16"/>
            </w:rPr>
            <w:t>Kommunikation/Presse</w:t>
          </w:r>
        </w:p>
        <w:p w:rsidR="00CB767C" w:rsidRDefault="00CB767C" w:rsidP="00CF37D2">
          <w:pPr>
            <w:pStyle w:val="Fuzeile"/>
            <w:rPr>
              <w:sz w:val="16"/>
            </w:rPr>
          </w:pPr>
          <w:r>
            <w:rPr>
              <w:sz w:val="16"/>
            </w:rPr>
            <w:t>Verantwortlich:</w:t>
          </w:r>
        </w:p>
        <w:p w:rsidR="00CB767C" w:rsidRDefault="002A708B" w:rsidP="00CF37D2">
          <w:pPr>
            <w:pStyle w:val="Fuzeile"/>
            <w:rPr>
              <w:sz w:val="16"/>
            </w:rPr>
          </w:pPr>
          <w:r>
            <w:rPr>
              <w:sz w:val="16"/>
            </w:rPr>
            <w:t>Michael Kram</w:t>
          </w:r>
          <w:r w:rsidR="00CB767C">
            <w:rPr>
              <w:sz w:val="16"/>
            </w:rPr>
            <w:t xml:space="preserve">l </w:t>
          </w:r>
        </w:p>
      </w:tc>
      <w:tc>
        <w:tcPr>
          <w:tcW w:w="2551" w:type="dxa"/>
        </w:tcPr>
        <w:p w:rsidR="00CB767C" w:rsidRDefault="00CB767C" w:rsidP="00CF37D2">
          <w:pPr>
            <w:pStyle w:val="Fuzeile"/>
            <w:ind w:left="-70"/>
            <w:rPr>
              <w:sz w:val="16"/>
            </w:rPr>
          </w:pPr>
          <w:r>
            <w:rPr>
              <w:sz w:val="16"/>
            </w:rPr>
            <w:t>4021 Linz</w:t>
          </w:r>
        </w:p>
        <w:p w:rsidR="00CB767C" w:rsidRDefault="00AE0EBF" w:rsidP="00CF37D2">
          <w:pPr>
            <w:pStyle w:val="Fuzeile"/>
            <w:ind w:left="-70"/>
            <w:rPr>
              <w:sz w:val="16"/>
            </w:rPr>
          </w:pPr>
          <w:r>
            <w:rPr>
              <w:sz w:val="16"/>
            </w:rPr>
            <w:t>Herr</w:t>
          </w:r>
          <w:r w:rsidR="00CB767C">
            <w:rPr>
              <w:sz w:val="16"/>
            </w:rPr>
            <w:t>enstraße 19, Pf. 251</w:t>
          </w:r>
        </w:p>
        <w:p w:rsidR="00CB767C" w:rsidRDefault="00CB767C" w:rsidP="00CF37D2">
          <w:pPr>
            <w:pStyle w:val="Fuzeile"/>
            <w:ind w:left="-70"/>
            <w:rPr>
              <w:sz w:val="16"/>
            </w:rPr>
          </w:pPr>
          <w:r>
            <w:rPr>
              <w:sz w:val="16"/>
            </w:rPr>
            <w:t>Telefon 0732 77</w:t>
          </w:r>
          <w:r w:rsidR="00F01E54">
            <w:rPr>
              <w:sz w:val="16"/>
            </w:rPr>
            <w:t xml:space="preserve"> </w:t>
          </w:r>
          <w:r>
            <w:rPr>
              <w:sz w:val="16"/>
            </w:rPr>
            <w:t>26</w:t>
          </w:r>
          <w:r w:rsidR="00F01E54">
            <w:rPr>
              <w:sz w:val="16"/>
            </w:rPr>
            <w:t xml:space="preserve"> 76-</w:t>
          </w:r>
          <w:r>
            <w:rPr>
              <w:sz w:val="16"/>
            </w:rPr>
            <w:t>1130</w:t>
          </w:r>
        </w:p>
        <w:p w:rsidR="00CB767C" w:rsidRDefault="00F01E54" w:rsidP="00CF37D2">
          <w:pPr>
            <w:pStyle w:val="Fuzeile"/>
            <w:ind w:left="-70"/>
            <w:rPr>
              <w:sz w:val="16"/>
            </w:rPr>
          </w:pPr>
          <w:r>
            <w:rPr>
              <w:sz w:val="16"/>
            </w:rPr>
            <w:t>Fax 0732 77 26 76-</w:t>
          </w:r>
          <w:r w:rsidR="00CB767C">
            <w:rPr>
              <w:sz w:val="16"/>
            </w:rPr>
            <w:t>1175</w:t>
          </w:r>
        </w:p>
      </w:tc>
      <w:tc>
        <w:tcPr>
          <w:tcW w:w="4462" w:type="dxa"/>
        </w:tcPr>
        <w:p w:rsidR="00CB767C" w:rsidRDefault="00CB767C" w:rsidP="00CF37D2">
          <w:pPr>
            <w:pStyle w:val="Fuzeile"/>
            <w:rPr>
              <w:sz w:val="16"/>
            </w:rPr>
          </w:pPr>
          <w:r>
            <w:rPr>
              <w:sz w:val="16"/>
            </w:rPr>
            <w:t xml:space="preserve">E-Mail: </w:t>
          </w:r>
          <w:r w:rsidRPr="002E1C64">
            <w:rPr>
              <w:sz w:val="16"/>
            </w:rPr>
            <w:t>presse@dioezese-linz.at</w:t>
          </w:r>
        </w:p>
        <w:p w:rsidR="00CB767C" w:rsidRDefault="00CB767C" w:rsidP="00CF37D2">
          <w:pPr>
            <w:pStyle w:val="Fuzeile"/>
            <w:rPr>
              <w:sz w:val="16"/>
            </w:rPr>
          </w:pPr>
          <w:r>
            <w:rPr>
              <w:sz w:val="16"/>
            </w:rPr>
            <w:t xml:space="preserve">Web: </w:t>
          </w:r>
          <w:r w:rsidR="002E1C64" w:rsidRPr="002E1C64">
            <w:rPr>
              <w:sz w:val="16"/>
            </w:rPr>
            <w:t>www.dioezese-linz.at</w:t>
          </w:r>
          <w:r>
            <w:rPr>
              <w:sz w:val="16"/>
            </w:rPr>
            <w:t xml:space="preserve"> </w:t>
          </w:r>
        </w:p>
        <w:p w:rsidR="00CB767C" w:rsidRDefault="00CB767C" w:rsidP="00CF37D2">
          <w:pPr>
            <w:pStyle w:val="Fuzeile"/>
            <w:rPr>
              <w:sz w:val="16"/>
            </w:rPr>
          </w:pPr>
        </w:p>
        <w:p w:rsidR="00CB767C" w:rsidRDefault="00CB767C" w:rsidP="00CF37D2">
          <w:pPr>
            <w:pStyle w:val="Fuzeile"/>
            <w:rPr>
              <w:sz w:val="16"/>
            </w:rPr>
          </w:pPr>
          <w:r>
            <w:rPr>
              <w:sz w:val="16"/>
            </w:rPr>
            <w:t>Offenlegung: www.dioezese-linz.at/offenlegung</w:t>
          </w:r>
        </w:p>
      </w:tc>
    </w:tr>
  </w:tbl>
  <w:p w:rsidR="00CB767C" w:rsidRDefault="00CB767C"/>
  <w:p w:rsidR="00CB767C" w:rsidRDefault="00CB767C">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Michael Kram</w:t>
          </w:r>
          <w:r w:rsidR="00CB767C">
            <w:rPr>
              <w:sz w:val="16"/>
            </w:rPr>
            <w:t xml:space="preserve">l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A60885" w:rsidP="00714F83">
          <w:pPr>
            <w:pStyle w:val="Fuzeile"/>
            <w:ind w:left="-70"/>
            <w:rPr>
              <w:sz w:val="16"/>
            </w:rPr>
          </w:pPr>
          <w:r>
            <w:rPr>
              <w:sz w:val="16"/>
            </w:rPr>
            <w:t>Telefon 0732</w:t>
          </w:r>
          <w:r w:rsidR="00CB767C">
            <w:rPr>
              <w:sz w:val="16"/>
            </w:rPr>
            <w:t xml:space="preserve"> 77</w:t>
          </w:r>
          <w:r>
            <w:rPr>
              <w:sz w:val="16"/>
            </w:rPr>
            <w:t xml:space="preserve"> </w:t>
          </w:r>
          <w:r w:rsidR="00CB767C">
            <w:rPr>
              <w:sz w:val="16"/>
            </w:rPr>
            <w:t>26</w:t>
          </w:r>
          <w:r>
            <w:rPr>
              <w:sz w:val="16"/>
            </w:rPr>
            <w:t xml:space="preserve"> 76-</w:t>
          </w:r>
          <w:r w:rsidR="00CB767C">
            <w:rPr>
              <w:sz w:val="16"/>
            </w:rPr>
            <w:t>1130</w:t>
          </w:r>
        </w:p>
        <w:p w:rsidR="00CB767C" w:rsidRDefault="00A60885" w:rsidP="00714F83">
          <w:pPr>
            <w:pStyle w:val="Fuzeile"/>
            <w:ind w:left="-70"/>
            <w:rPr>
              <w:sz w:val="16"/>
            </w:rPr>
          </w:pPr>
          <w:r>
            <w:rPr>
              <w:sz w:val="16"/>
            </w:rPr>
            <w:t>Fax 0732 77 26 76-</w:t>
          </w:r>
          <w:r w:rsidR="00CB767C">
            <w:rPr>
              <w:sz w:val="16"/>
            </w:rPr>
            <w:t>1175</w:t>
          </w:r>
        </w:p>
      </w:tc>
      <w:tc>
        <w:tcPr>
          <w:tcW w:w="4462" w:type="dxa"/>
        </w:tcPr>
        <w:p w:rsidR="00CB767C" w:rsidRDefault="00CB767C">
          <w:pPr>
            <w:pStyle w:val="Fuzeile"/>
            <w:rPr>
              <w:sz w:val="16"/>
            </w:rPr>
          </w:pPr>
          <w:r>
            <w:rPr>
              <w:sz w:val="16"/>
            </w:rPr>
            <w:t xml:space="preserve">E-Mail: </w:t>
          </w:r>
          <w:r w:rsidRPr="00A60885">
            <w:rPr>
              <w:sz w:val="16"/>
            </w:rPr>
            <w:t>presse@dioezese-linz.at</w:t>
          </w:r>
        </w:p>
        <w:p w:rsidR="00CB767C" w:rsidRDefault="00CB767C">
          <w:pPr>
            <w:pStyle w:val="Fuzeile"/>
            <w:rPr>
              <w:sz w:val="16"/>
            </w:rPr>
          </w:pPr>
          <w:r>
            <w:rPr>
              <w:sz w:val="16"/>
            </w:rPr>
            <w:t xml:space="preserve">Web: </w:t>
          </w:r>
          <w:r w:rsidR="00A60885" w:rsidRPr="00A60885">
            <w:rPr>
              <w:sz w:val="16"/>
            </w:rPr>
            <w:t>www.dioezese-linz.at</w:t>
          </w:r>
          <w:r>
            <w:rPr>
              <w:sz w:val="16"/>
            </w:rPr>
            <w:t xml:space="preserve"> </w:t>
          </w:r>
        </w:p>
        <w:p w:rsidR="00CB767C" w:rsidRDefault="00CB767C">
          <w:pPr>
            <w:pStyle w:val="Fuzeile"/>
            <w:rPr>
              <w:sz w:val="16"/>
            </w:rPr>
          </w:pPr>
        </w:p>
        <w:p w:rsidR="00CB767C" w:rsidRDefault="00CB767C">
          <w:pPr>
            <w:pStyle w:val="Fuzeile"/>
            <w:rPr>
              <w:sz w:val="16"/>
            </w:rPr>
          </w:pPr>
          <w:r>
            <w:rPr>
              <w:sz w:val="16"/>
            </w:rPr>
            <w:t>Offenlegung: www.dioezese-linz.at/offenlegung</w:t>
          </w:r>
        </w:p>
      </w:tc>
    </w:tr>
  </w:tbl>
  <w:p w:rsidR="00CB767C" w:rsidRDefault="00CB767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8B" w:rsidRDefault="00D0088B">
      <w:r>
        <w:separator/>
      </w:r>
    </w:p>
  </w:footnote>
  <w:footnote w:type="continuationSeparator" w:id="0">
    <w:p w:rsidR="00D0088B" w:rsidRDefault="00D0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6"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8B"/>
    <w:rsid w:val="00013C7E"/>
    <w:rsid w:val="000156F5"/>
    <w:rsid w:val="00050FF7"/>
    <w:rsid w:val="00053805"/>
    <w:rsid w:val="0005577C"/>
    <w:rsid w:val="000603BD"/>
    <w:rsid w:val="000B3CAF"/>
    <w:rsid w:val="000D19CC"/>
    <w:rsid w:val="000F61D0"/>
    <w:rsid w:val="000F7471"/>
    <w:rsid w:val="00116421"/>
    <w:rsid w:val="00141001"/>
    <w:rsid w:val="0018480F"/>
    <w:rsid w:val="001B5878"/>
    <w:rsid w:val="001C5DDA"/>
    <w:rsid w:val="001D29FB"/>
    <w:rsid w:val="001F7A38"/>
    <w:rsid w:val="002402FC"/>
    <w:rsid w:val="002544B0"/>
    <w:rsid w:val="00270929"/>
    <w:rsid w:val="00272B59"/>
    <w:rsid w:val="00272E73"/>
    <w:rsid w:val="002A708B"/>
    <w:rsid w:val="002C1B30"/>
    <w:rsid w:val="002E1C64"/>
    <w:rsid w:val="002E5529"/>
    <w:rsid w:val="002F3701"/>
    <w:rsid w:val="00340E22"/>
    <w:rsid w:val="00366248"/>
    <w:rsid w:val="003726D8"/>
    <w:rsid w:val="003D5DCA"/>
    <w:rsid w:val="003D61BB"/>
    <w:rsid w:val="003D6D8E"/>
    <w:rsid w:val="00401FC6"/>
    <w:rsid w:val="00430D75"/>
    <w:rsid w:val="004559BE"/>
    <w:rsid w:val="0049353D"/>
    <w:rsid w:val="004C0D15"/>
    <w:rsid w:val="004E5586"/>
    <w:rsid w:val="004E6F4E"/>
    <w:rsid w:val="004F0D1B"/>
    <w:rsid w:val="00513E02"/>
    <w:rsid w:val="00537D1F"/>
    <w:rsid w:val="00542BEA"/>
    <w:rsid w:val="005447F9"/>
    <w:rsid w:val="00567B3E"/>
    <w:rsid w:val="0057069F"/>
    <w:rsid w:val="005922E5"/>
    <w:rsid w:val="005F1609"/>
    <w:rsid w:val="005F54E5"/>
    <w:rsid w:val="005F698F"/>
    <w:rsid w:val="00601035"/>
    <w:rsid w:val="006206D3"/>
    <w:rsid w:val="00626903"/>
    <w:rsid w:val="006361FA"/>
    <w:rsid w:val="00650982"/>
    <w:rsid w:val="00673695"/>
    <w:rsid w:val="0067643B"/>
    <w:rsid w:val="00694620"/>
    <w:rsid w:val="006A2FE7"/>
    <w:rsid w:val="006D65CF"/>
    <w:rsid w:val="00712417"/>
    <w:rsid w:val="00714F83"/>
    <w:rsid w:val="00726F72"/>
    <w:rsid w:val="00732ABE"/>
    <w:rsid w:val="00741F48"/>
    <w:rsid w:val="00791801"/>
    <w:rsid w:val="007937A2"/>
    <w:rsid w:val="007A40C9"/>
    <w:rsid w:val="007B1380"/>
    <w:rsid w:val="007D38DC"/>
    <w:rsid w:val="007E48EF"/>
    <w:rsid w:val="007E753C"/>
    <w:rsid w:val="00807C90"/>
    <w:rsid w:val="00834648"/>
    <w:rsid w:val="008355DE"/>
    <w:rsid w:val="008419A5"/>
    <w:rsid w:val="008A5750"/>
    <w:rsid w:val="008A5B92"/>
    <w:rsid w:val="008C5C83"/>
    <w:rsid w:val="008E01D7"/>
    <w:rsid w:val="009034F7"/>
    <w:rsid w:val="009041E7"/>
    <w:rsid w:val="00921585"/>
    <w:rsid w:val="0093496A"/>
    <w:rsid w:val="0094025B"/>
    <w:rsid w:val="0095540D"/>
    <w:rsid w:val="00956261"/>
    <w:rsid w:val="00967AA0"/>
    <w:rsid w:val="009B290A"/>
    <w:rsid w:val="009E6F90"/>
    <w:rsid w:val="009F646B"/>
    <w:rsid w:val="00A13648"/>
    <w:rsid w:val="00A3404D"/>
    <w:rsid w:val="00A554DB"/>
    <w:rsid w:val="00A60885"/>
    <w:rsid w:val="00AA0A24"/>
    <w:rsid w:val="00AA2D39"/>
    <w:rsid w:val="00AC6FE0"/>
    <w:rsid w:val="00AD062B"/>
    <w:rsid w:val="00AD07B2"/>
    <w:rsid w:val="00AE0EBF"/>
    <w:rsid w:val="00B02ED9"/>
    <w:rsid w:val="00B25714"/>
    <w:rsid w:val="00B275A8"/>
    <w:rsid w:val="00B566A2"/>
    <w:rsid w:val="00B735AC"/>
    <w:rsid w:val="00B9127D"/>
    <w:rsid w:val="00B929D9"/>
    <w:rsid w:val="00B97EE3"/>
    <w:rsid w:val="00BC08EC"/>
    <w:rsid w:val="00BC7C8A"/>
    <w:rsid w:val="00C11DBB"/>
    <w:rsid w:val="00C2699E"/>
    <w:rsid w:val="00C34902"/>
    <w:rsid w:val="00C468BC"/>
    <w:rsid w:val="00C56D27"/>
    <w:rsid w:val="00C917C9"/>
    <w:rsid w:val="00CB7487"/>
    <w:rsid w:val="00CB767C"/>
    <w:rsid w:val="00CE4255"/>
    <w:rsid w:val="00CF37D2"/>
    <w:rsid w:val="00CF7C57"/>
    <w:rsid w:val="00D0088B"/>
    <w:rsid w:val="00D00D81"/>
    <w:rsid w:val="00D15B45"/>
    <w:rsid w:val="00D31CCE"/>
    <w:rsid w:val="00D31F3B"/>
    <w:rsid w:val="00D37ECF"/>
    <w:rsid w:val="00D4617C"/>
    <w:rsid w:val="00D6053C"/>
    <w:rsid w:val="00D64427"/>
    <w:rsid w:val="00D6636F"/>
    <w:rsid w:val="00DB2144"/>
    <w:rsid w:val="00DE1AB9"/>
    <w:rsid w:val="00DF6FC9"/>
    <w:rsid w:val="00E120C3"/>
    <w:rsid w:val="00E20B3E"/>
    <w:rsid w:val="00E46377"/>
    <w:rsid w:val="00E55F89"/>
    <w:rsid w:val="00E562CE"/>
    <w:rsid w:val="00E86A99"/>
    <w:rsid w:val="00EA10DA"/>
    <w:rsid w:val="00ED32A8"/>
    <w:rsid w:val="00EF0B0A"/>
    <w:rsid w:val="00EF211C"/>
    <w:rsid w:val="00F01E54"/>
    <w:rsid w:val="00F0293D"/>
    <w:rsid w:val="00F54566"/>
    <w:rsid w:val="00F71756"/>
    <w:rsid w:val="00FA3079"/>
    <w:rsid w:val="00FF2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1A6CA"/>
  <w15:chartTrackingRefBased/>
  <w15:docId w15:val="{5BCB757C-EC01-4A5C-8AD6-FE8B75B9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paragraph" w:customStyle="1" w:styleId="TabellenInhalt">
    <w:name w:val="Tabellen Inhalt"/>
    <w:basedOn w:val="Standard"/>
    <w:rsid w:val="00D0088B"/>
    <w:pPr>
      <w:suppressLineNumbers/>
      <w:suppressAutoHyphens/>
    </w:pPr>
    <w:rPr>
      <w:lang w:eastAsia="zh-CN"/>
    </w:rPr>
  </w:style>
  <w:style w:type="paragraph" w:styleId="Sprechblasentext">
    <w:name w:val="Balloon Text"/>
    <w:basedOn w:val="Standard"/>
    <w:link w:val="SprechblasentextZchn"/>
    <w:rsid w:val="008419A5"/>
    <w:rPr>
      <w:rFonts w:ascii="Segoe UI" w:hAnsi="Segoe UI" w:cs="Segoe UI"/>
      <w:sz w:val="18"/>
      <w:szCs w:val="18"/>
    </w:rPr>
  </w:style>
  <w:style w:type="character" w:customStyle="1" w:styleId="SprechblasentextZchn">
    <w:name w:val="Sprechblasentext Zchn"/>
    <w:basedOn w:val="Absatz-Standardschriftart"/>
    <w:link w:val="Sprechblasentext"/>
    <w:rsid w:val="008419A5"/>
    <w:rPr>
      <w:rFonts w:ascii="Segoe UI" w:hAnsi="Segoe UI" w:cs="Segoe UI"/>
      <w:sz w:val="18"/>
      <w:szCs w:val="18"/>
    </w:rPr>
  </w:style>
  <w:style w:type="paragraph" w:customStyle="1" w:styleId="Pa2">
    <w:name w:val="Pa2"/>
    <w:basedOn w:val="Standard"/>
    <w:next w:val="Standard"/>
    <w:uiPriority w:val="99"/>
    <w:rsid w:val="006D65CF"/>
    <w:pPr>
      <w:autoSpaceDE w:val="0"/>
      <w:autoSpaceDN w:val="0"/>
      <w:adjustRightInd w:val="0"/>
      <w:spacing w:line="201" w:lineRule="atLeast"/>
    </w:pPr>
    <w:rPr>
      <w:rFonts w:ascii="Trajan Pro" w:eastAsiaTheme="minorHAnsi" w:hAnsi="Trajan Pro" w:cstheme="minorBidi"/>
      <w:sz w:val="24"/>
      <w:szCs w:val="24"/>
      <w:lang w:eastAsia="en-US"/>
    </w:rPr>
  </w:style>
  <w:style w:type="character" w:customStyle="1" w:styleId="A1">
    <w:name w:val="A1"/>
    <w:uiPriority w:val="99"/>
    <w:rsid w:val="007937A2"/>
    <w:rPr>
      <w:rFonts w:ascii="Myriad Pro" w:hAnsi="Myriad Pro" w:cs="Myriad Pro"/>
      <w:color w:val="000000"/>
      <w:sz w:val="22"/>
      <w:szCs w:val="22"/>
    </w:rPr>
  </w:style>
  <w:style w:type="character" w:customStyle="1" w:styleId="swetitle4">
    <w:name w:val="swetitle4"/>
    <w:basedOn w:val="Absatz-Standardschriftart"/>
    <w:rsid w:val="00C2699E"/>
  </w:style>
  <w:style w:type="paragraph" w:customStyle="1" w:styleId="Default">
    <w:name w:val="Default"/>
    <w:rsid w:val="000F7471"/>
    <w:pPr>
      <w:autoSpaceDE w:val="0"/>
      <w:autoSpaceDN w:val="0"/>
      <w:adjustRightInd w:val="0"/>
    </w:pPr>
    <w:rPr>
      <w:rFonts w:ascii="Avenir Medium" w:hAnsi="Avenir Medium" w:cs="Avenir Medium"/>
      <w:color w:val="000000"/>
      <w:sz w:val="24"/>
      <w:szCs w:val="24"/>
    </w:rPr>
  </w:style>
  <w:style w:type="paragraph" w:customStyle="1" w:styleId="Pa1">
    <w:name w:val="Pa1"/>
    <w:basedOn w:val="Default"/>
    <w:next w:val="Default"/>
    <w:uiPriority w:val="99"/>
    <w:rsid w:val="000F7471"/>
    <w:pPr>
      <w:spacing w:line="201" w:lineRule="atLeast"/>
    </w:pPr>
    <w:rPr>
      <w:rFonts w:cs="Times New Roman"/>
      <w:color w:val="auto"/>
    </w:rPr>
  </w:style>
  <w:style w:type="paragraph" w:customStyle="1" w:styleId="Pa0">
    <w:name w:val="Pa0"/>
    <w:basedOn w:val="Default"/>
    <w:next w:val="Default"/>
    <w:uiPriority w:val="99"/>
    <w:rsid w:val="000F7471"/>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9552">
      <w:bodyDiv w:val="1"/>
      <w:marLeft w:val="0"/>
      <w:marRight w:val="0"/>
      <w:marTop w:val="0"/>
      <w:marBottom w:val="0"/>
      <w:divBdr>
        <w:top w:val="none" w:sz="0" w:space="0" w:color="auto"/>
        <w:left w:val="none" w:sz="0" w:space="0" w:color="auto"/>
        <w:bottom w:val="none" w:sz="0" w:space="0" w:color="auto"/>
        <w:right w:val="none" w:sz="0" w:space="0" w:color="auto"/>
      </w:divBdr>
    </w:div>
    <w:div w:id="525750332">
      <w:bodyDiv w:val="1"/>
      <w:marLeft w:val="0"/>
      <w:marRight w:val="0"/>
      <w:marTop w:val="0"/>
      <w:marBottom w:val="0"/>
      <w:divBdr>
        <w:top w:val="none" w:sz="0" w:space="0" w:color="auto"/>
        <w:left w:val="none" w:sz="0" w:space="0" w:color="auto"/>
        <w:bottom w:val="none" w:sz="0" w:space="0" w:color="auto"/>
        <w:right w:val="none" w:sz="0" w:space="0" w:color="auto"/>
      </w:divBdr>
    </w:div>
    <w:div w:id="1109857654">
      <w:bodyDiv w:val="1"/>
      <w:marLeft w:val="0"/>
      <w:marRight w:val="0"/>
      <w:marTop w:val="0"/>
      <w:marBottom w:val="0"/>
      <w:divBdr>
        <w:top w:val="none" w:sz="0" w:space="0" w:color="auto"/>
        <w:left w:val="none" w:sz="0" w:space="0" w:color="auto"/>
        <w:bottom w:val="none" w:sz="0" w:space="0" w:color="auto"/>
        <w:right w:val="none" w:sz="0" w:space="0" w:color="auto"/>
      </w:divBdr>
      <w:divsChild>
        <w:div w:id="769860543">
          <w:marLeft w:val="0"/>
          <w:marRight w:val="0"/>
          <w:marTop w:val="0"/>
          <w:marBottom w:val="0"/>
          <w:divBdr>
            <w:top w:val="none" w:sz="0" w:space="0" w:color="auto"/>
            <w:left w:val="none" w:sz="0" w:space="0" w:color="auto"/>
            <w:bottom w:val="none" w:sz="0" w:space="0" w:color="auto"/>
            <w:right w:val="none" w:sz="0" w:space="0" w:color="auto"/>
          </w:divBdr>
          <w:divsChild>
            <w:div w:id="1841038834">
              <w:marLeft w:val="0"/>
              <w:marRight w:val="0"/>
              <w:marTop w:val="0"/>
              <w:marBottom w:val="0"/>
              <w:divBdr>
                <w:top w:val="none" w:sz="0" w:space="0" w:color="auto"/>
                <w:left w:val="none" w:sz="0" w:space="0" w:color="auto"/>
                <w:bottom w:val="none" w:sz="0" w:space="0" w:color="auto"/>
                <w:right w:val="none" w:sz="0" w:space="0" w:color="auto"/>
              </w:divBdr>
            </w:div>
          </w:divsChild>
        </w:div>
        <w:div w:id="586812735">
          <w:marLeft w:val="0"/>
          <w:marRight w:val="0"/>
          <w:marTop w:val="0"/>
          <w:marBottom w:val="0"/>
          <w:divBdr>
            <w:top w:val="none" w:sz="0" w:space="0" w:color="auto"/>
            <w:left w:val="none" w:sz="0" w:space="0" w:color="auto"/>
            <w:bottom w:val="none" w:sz="0" w:space="0" w:color="auto"/>
            <w:right w:val="none" w:sz="0" w:space="0" w:color="auto"/>
          </w:divBdr>
          <w:divsChild>
            <w:div w:id="18370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3176">
      <w:bodyDiv w:val="1"/>
      <w:marLeft w:val="0"/>
      <w:marRight w:val="0"/>
      <w:marTop w:val="0"/>
      <w:marBottom w:val="0"/>
      <w:divBdr>
        <w:top w:val="none" w:sz="0" w:space="0" w:color="auto"/>
        <w:left w:val="none" w:sz="0" w:space="0" w:color="auto"/>
        <w:bottom w:val="none" w:sz="0" w:space="0" w:color="auto"/>
        <w:right w:val="none" w:sz="0" w:space="0" w:color="auto"/>
      </w:divBdr>
    </w:div>
    <w:div w:id="12022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ogarteneden.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ift-schlaegl.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Dioezese - Linz</Company>
  <LinksUpToDate>false</LinksUpToDate>
  <CharactersWithSpaces>4629</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Jank</dc:creator>
  <cp:keywords/>
  <dc:description/>
  <cp:lastModifiedBy>Barbara Eckerstorfer</cp:lastModifiedBy>
  <cp:revision>22</cp:revision>
  <cp:lastPrinted>2019-06-11T09:58:00Z</cp:lastPrinted>
  <dcterms:created xsi:type="dcterms:W3CDTF">2019-06-12T08:34:00Z</dcterms:created>
  <dcterms:modified xsi:type="dcterms:W3CDTF">2019-06-12T15:57:00Z</dcterms:modified>
</cp:coreProperties>
</file>