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98850" w14:textId="77777777" w:rsidR="00430D75" w:rsidRDefault="00430D75" w:rsidP="00430D75">
      <w:pPr>
        <w:jc w:val="right"/>
        <w:rPr>
          <w:rFonts w:cs="Arial"/>
          <w:szCs w:val="22"/>
        </w:rPr>
      </w:pPr>
      <w:r>
        <w:rPr>
          <w:rFonts w:cs="Arial"/>
          <w:szCs w:val="22"/>
        </w:rPr>
        <w:t xml:space="preserve">Nr. </w:t>
      </w:r>
      <w:r w:rsidR="0031214D">
        <w:rPr>
          <w:rFonts w:cs="Arial"/>
          <w:szCs w:val="22"/>
        </w:rPr>
        <w:t>1</w:t>
      </w:r>
      <w:r w:rsidR="00176904">
        <w:rPr>
          <w:rFonts w:cs="Arial"/>
          <w:szCs w:val="22"/>
        </w:rPr>
        <w:t>6</w:t>
      </w:r>
      <w:r w:rsidR="001A3B7E">
        <w:rPr>
          <w:rFonts w:cs="Arial"/>
          <w:szCs w:val="22"/>
        </w:rPr>
        <w:t xml:space="preserve"> / </w:t>
      </w:r>
      <w:r w:rsidR="00CC7994">
        <w:rPr>
          <w:rFonts w:cs="Arial"/>
          <w:szCs w:val="22"/>
        </w:rPr>
        <w:t>2</w:t>
      </w:r>
      <w:r w:rsidR="00176904">
        <w:rPr>
          <w:rFonts w:cs="Arial"/>
          <w:szCs w:val="22"/>
        </w:rPr>
        <w:t>5</w:t>
      </w:r>
      <w:r w:rsidR="003D0DF1">
        <w:rPr>
          <w:rFonts w:cs="Arial"/>
          <w:szCs w:val="22"/>
        </w:rPr>
        <w:t>. Februar</w:t>
      </w:r>
      <w:r w:rsidR="001A3B7E">
        <w:rPr>
          <w:rFonts w:cs="Arial"/>
          <w:szCs w:val="22"/>
        </w:rPr>
        <w:t xml:space="preserve"> 201</w:t>
      </w:r>
      <w:r w:rsidR="003D0DF1">
        <w:rPr>
          <w:rFonts w:cs="Arial"/>
          <w:szCs w:val="22"/>
        </w:rPr>
        <w:t>9</w:t>
      </w:r>
    </w:p>
    <w:p w14:paraId="70CF457E" w14:textId="77777777" w:rsidR="00430D75" w:rsidRDefault="00430D75" w:rsidP="00430D75">
      <w:pPr>
        <w:rPr>
          <w:rFonts w:cs="Arial"/>
          <w:szCs w:val="22"/>
        </w:rPr>
      </w:pPr>
    </w:p>
    <w:p w14:paraId="5AA9EA35" w14:textId="77777777" w:rsidR="0093496A" w:rsidRPr="008A5750" w:rsidRDefault="0093496A" w:rsidP="00B275A8">
      <w:pPr>
        <w:rPr>
          <w:rFonts w:cs="Arial"/>
          <w:szCs w:val="22"/>
        </w:rPr>
      </w:pPr>
    </w:p>
    <w:p w14:paraId="438AE1C6" w14:textId="77777777" w:rsidR="001A3B7E" w:rsidRPr="004C56F8" w:rsidRDefault="00176904" w:rsidP="001A3B7E">
      <w:pPr>
        <w:rPr>
          <w:rFonts w:cs="Arial"/>
          <w:b/>
          <w:sz w:val="28"/>
          <w:szCs w:val="28"/>
          <w:u w:val="single"/>
        </w:rPr>
      </w:pPr>
      <w:r>
        <w:rPr>
          <w:rFonts w:cs="Arial"/>
          <w:b/>
          <w:sz w:val="28"/>
          <w:szCs w:val="28"/>
          <w:u w:val="single"/>
        </w:rPr>
        <w:t xml:space="preserve">Studienfahrt der Dechanten mit Bischof Scheuer nach Brüssel: </w:t>
      </w:r>
      <w:r>
        <w:rPr>
          <w:rFonts w:cs="Arial"/>
          <w:b/>
          <w:sz w:val="28"/>
          <w:szCs w:val="28"/>
          <w:u w:val="single"/>
        </w:rPr>
        <w:br/>
        <w:t>„</w:t>
      </w:r>
      <w:r w:rsidR="00E84FF1">
        <w:rPr>
          <w:rFonts w:cs="Arial"/>
          <w:b/>
          <w:sz w:val="28"/>
          <w:szCs w:val="28"/>
          <w:u w:val="single"/>
        </w:rPr>
        <w:t xml:space="preserve">Die </w:t>
      </w:r>
      <w:r>
        <w:rPr>
          <w:rFonts w:cs="Arial"/>
          <w:b/>
          <w:sz w:val="28"/>
          <w:szCs w:val="28"/>
          <w:u w:val="single"/>
        </w:rPr>
        <w:t xml:space="preserve">Kirche </w:t>
      </w:r>
      <w:r w:rsidR="00077028">
        <w:rPr>
          <w:rFonts w:cs="Arial"/>
          <w:b/>
          <w:sz w:val="28"/>
          <w:szCs w:val="28"/>
          <w:u w:val="single"/>
        </w:rPr>
        <w:t>hat etwas zur</w:t>
      </w:r>
      <w:r>
        <w:rPr>
          <w:rFonts w:cs="Arial"/>
          <w:b/>
          <w:sz w:val="28"/>
          <w:szCs w:val="28"/>
          <w:u w:val="single"/>
        </w:rPr>
        <w:t xml:space="preserve"> politischen Entwicklung Europas bei</w:t>
      </w:r>
      <w:r w:rsidR="00077028">
        <w:rPr>
          <w:rFonts w:cs="Arial"/>
          <w:b/>
          <w:sz w:val="28"/>
          <w:szCs w:val="28"/>
          <w:u w:val="single"/>
        </w:rPr>
        <w:t>zutragen</w:t>
      </w:r>
      <w:r>
        <w:rPr>
          <w:rFonts w:cs="Arial"/>
          <w:b/>
          <w:sz w:val="28"/>
          <w:szCs w:val="28"/>
          <w:u w:val="single"/>
        </w:rPr>
        <w:t>“</w:t>
      </w:r>
    </w:p>
    <w:p w14:paraId="42043FB2" w14:textId="77777777" w:rsidR="001A3B7E" w:rsidRPr="004C56F8" w:rsidRDefault="001A3B7E" w:rsidP="001A3B7E">
      <w:pPr>
        <w:rPr>
          <w:rFonts w:cs="Arial"/>
          <w:b/>
          <w:sz w:val="28"/>
          <w:szCs w:val="28"/>
          <w:u w:val="single"/>
        </w:rPr>
      </w:pPr>
    </w:p>
    <w:p w14:paraId="380C768B" w14:textId="77777777" w:rsidR="00176904" w:rsidRDefault="00720904" w:rsidP="00176904">
      <w:pPr>
        <w:spacing w:after="120"/>
        <w:rPr>
          <w:b/>
        </w:rPr>
      </w:pPr>
      <w:r w:rsidRPr="006E723C">
        <w:rPr>
          <w:b/>
        </w:rPr>
        <w:t>41 Personen aus dem Kreis der Diözesanleitung und der Dechanten</w:t>
      </w:r>
      <w:r w:rsidR="00176904" w:rsidRPr="006E723C">
        <w:rPr>
          <w:b/>
        </w:rPr>
        <w:t xml:space="preserve"> der Diözese Linz</w:t>
      </w:r>
      <w:r w:rsidR="00176904">
        <w:rPr>
          <w:b/>
        </w:rPr>
        <w:t xml:space="preserve"> </w:t>
      </w:r>
      <w:r>
        <w:rPr>
          <w:b/>
        </w:rPr>
        <w:t xml:space="preserve">unternahmen </w:t>
      </w:r>
      <w:r w:rsidR="00176904">
        <w:rPr>
          <w:b/>
        </w:rPr>
        <w:t>von 18. bis 22. Februar 2019 eine Studienfahrt nach Brüssel. Ziel war</w:t>
      </w:r>
      <w:r>
        <w:rPr>
          <w:b/>
        </w:rPr>
        <w:t>en</w:t>
      </w:r>
      <w:r w:rsidR="00176904">
        <w:rPr>
          <w:b/>
        </w:rPr>
        <w:t xml:space="preserve"> Begegnung und Austausch mit kirchlichen </w:t>
      </w:r>
      <w:proofErr w:type="spellStart"/>
      <w:r w:rsidR="00176904">
        <w:rPr>
          <w:b/>
        </w:rPr>
        <w:t>VertreterInnen</w:t>
      </w:r>
      <w:proofErr w:type="spellEnd"/>
      <w:r w:rsidR="00176904">
        <w:rPr>
          <w:b/>
        </w:rPr>
        <w:t xml:space="preserve"> vor Ort und mit </w:t>
      </w:r>
      <w:proofErr w:type="spellStart"/>
      <w:r w:rsidR="00176904">
        <w:rPr>
          <w:b/>
        </w:rPr>
        <w:t>VertreterInnen</w:t>
      </w:r>
      <w:proofErr w:type="spellEnd"/>
      <w:r w:rsidR="00176904">
        <w:rPr>
          <w:b/>
        </w:rPr>
        <w:t xml:space="preserve"> der EU-Institutionen.</w:t>
      </w:r>
    </w:p>
    <w:p w14:paraId="512C7508" w14:textId="3536246B" w:rsidR="00720904" w:rsidRDefault="00D90AA5" w:rsidP="00077028">
      <w:pPr>
        <w:spacing w:after="120"/>
      </w:pPr>
      <w:r w:rsidRPr="006E723C">
        <w:t>In</w:t>
      </w:r>
      <w:r w:rsidR="00720904" w:rsidRPr="006E723C">
        <w:t>s</w:t>
      </w:r>
      <w:r w:rsidRPr="006E723C">
        <w:t>gesamt bestand die Reisegruppe aus Oberösterreich aus 41 Personen: Neben Bischof Manfred Scheuer</w:t>
      </w:r>
      <w:r w:rsidR="000E5D18">
        <w:t>,</w:t>
      </w:r>
      <w:r w:rsidRPr="006E723C">
        <w:t xml:space="preserve"> </w:t>
      </w:r>
      <w:r w:rsidR="000E5D18" w:rsidRPr="006E723C">
        <w:t>Generaldechant Dr. Slawomir Dadas, dessen Stellvertreter Mag. Helmut Par</w:t>
      </w:r>
      <w:r w:rsidR="00F51D78">
        <w:t>t</w:t>
      </w:r>
      <w:r w:rsidR="000E5D18">
        <w:t xml:space="preserve"> </w:t>
      </w:r>
      <w:r w:rsidRPr="006E723C">
        <w:t xml:space="preserve">und 27 Dechanten nahmen auch </w:t>
      </w:r>
      <w:r w:rsidR="00770884" w:rsidRPr="006E723C">
        <w:t xml:space="preserve">Generalvikar </w:t>
      </w:r>
      <w:proofErr w:type="spellStart"/>
      <w:r w:rsidR="00770884" w:rsidRPr="006E723C">
        <w:t>DDr</w:t>
      </w:r>
      <w:proofErr w:type="spellEnd"/>
      <w:r w:rsidR="00770884" w:rsidRPr="006E723C">
        <w:t>. Severin Lederhilger</w:t>
      </w:r>
      <w:r w:rsidRPr="006E723C">
        <w:t xml:space="preserve">, </w:t>
      </w:r>
      <w:r w:rsidR="00770884" w:rsidRPr="006E723C">
        <w:t xml:space="preserve">Pastoralamtsdirektorin </w:t>
      </w:r>
      <w:proofErr w:type="spellStart"/>
      <w:r w:rsidR="00770884" w:rsidRPr="006E723C">
        <w:t>Mag.</w:t>
      </w:r>
      <w:r w:rsidR="00770884" w:rsidRPr="00F51D78">
        <w:rPr>
          <w:vertAlign w:val="superscript"/>
        </w:rPr>
        <w:t>a</w:t>
      </w:r>
      <w:proofErr w:type="spellEnd"/>
      <w:r w:rsidR="00770884" w:rsidRPr="006E723C">
        <w:t xml:space="preserve"> Gabriele Eder-Cakl</w:t>
      </w:r>
      <w:r w:rsidRPr="006E723C">
        <w:t>, die Bischofsvikare Dr. Johann Hintermaier</w:t>
      </w:r>
      <w:r w:rsidR="00BC4E91" w:rsidRPr="006E723C">
        <w:t xml:space="preserve"> und</w:t>
      </w:r>
      <w:r w:rsidRPr="006E723C">
        <w:t xml:space="preserve"> Mag. Maximilian Mittendorfer</w:t>
      </w:r>
      <w:r w:rsidR="00BC4E91" w:rsidRPr="006E723C">
        <w:t xml:space="preserve">, </w:t>
      </w:r>
      <w:r w:rsidRPr="006E723C">
        <w:t>die</w:t>
      </w:r>
      <w:r w:rsidR="00720904" w:rsidRPr="006E723C">
        <w:t xml:space="preserve"> Direktorin von Pastorale Berufe </w:t>
      </w:r>
      <w:proofErr w:type="spellStart"/>
      <w:r w:rsidR="00720904" w:rsidRPr="006E723C">
        <w:t>Mag.</w:t>
      </w:r>
      <w:r w:rsidR="00720904" w:rsidRPr="00F51D78">
        <w:rPr>
          <w:vertAlign w:val="superscript"/>
        </w:rPr>
        <w:t>a</w:t>
      </w:r>
      <w:proofErr w:type="spellEnd"/>
      <w:r w:rsidR="00720904" w:rsidRPr="006E723C">
        <w:t xml:space="preserve"> Brigitte Gruber-Aichberger, der Leiter der Abteilung Priester und Diakone Dr. Martin Füreder</w:t>
      </w:r>
      <w:r w:rsidR="00BC4E91" w:rsidRPr="006E723C">
        <w:t xml:space="preserve">, Finanzdirektor Mag: Reinhold Prinz, </w:t>
      </w:r>
      <w:proofErr w:type="spellStart"/>
      <w:r w:rsidR="00BC4E91" w:rsidRPr="006E723C">
        <w:t>Ordinariatskanzler</w:t>
      </w:r>
      <w:proofErr w:type="spellEnd"/>
      <w:r w:rsidR="00BC4E91" w:rsidRPr="006E723C">
        <w:t xml:space="preserve"> Mag. Johann Hainzl, Schulamts-Direktor Mag. Franz Asanger</w:t>
      </w:r>
      <w:r w:rsidR="006E723C" w:rsidRPr="006E723C">
        <w:t>, Caritas-OÖ-Direktor Franz Kehrer, MAS</w:t>
      </w:r>
      <w:r w:rsidR="00720904" w:rsidRPr="006E723C">
        <w:t xml:space="preserve"> und der Sekretär der </w:t>
      </w:r>
      <w:proofErr w:type="spellStart"/>
      <w:r w:rsidR="00720904" w:rsidRPr="006E723C">
        <w:t>Dechantenkonferenz</w:t>
      </w:r>
      <w:proofErr w:type="spellEnd"/>
      <w:r w:rsidR="00720904" w:rsidRPr="006E723C">
        <w:t xml:space="preserve"> Mag. Alois Mayer an der Fahrt teil</w:t>
      </w:r>
      <w:r w:rsidR="00770884" w:rsidRPr="006E723C">
        <w:t>.</w:t>
      </w:r>
    </w:p>
    <w:p w14:paraId="31929923" w14:textId="3D7F796D" w:rsidR="00077028" w:rsidRDefault="00CD037F" w:rsidP="00077028">
      <w:pPr>
        <w:spacing w:after="120"/>
      </w:pPr>
      <w:r>
        <w:t xml:space="preserve">Nach einer Begegnung </w:t>
      </w:r>
      <w:r w:rsidR="00F51D78">
        <w:t>am Montagabend</w:t>
      </w:r>
      <w:r w:rsidR="00F51D78" w:rsidRPr="00077028">
        <w:t xml:space="preserve"> </w:t>
      </w:r>
      <w:r>
        <w:t xml:space="preserve">mit </w:t>
      </w:r>
      <w:proofErr w:type="spellStart"/>
      <w:r>
        <w:t>OberösterreicherInnen</w:t>
      </w:r>
      <w:proofErr w:type="spellEnd"/>
      <w:r>
        <w:t>, die in Brüssel arbeiten</w:t>
      </w:r>
      <w:r w:rsidR="00583EF1">
        <w:t xml:space="preserve">, </w:t>
      </w:r>
      <w:r w:rsidR="00077028" w:rsidRPr="00077028">
        <w:t>besuchte die</w:t>
      </w:r>
      <w:r w:rsidR="00077028">
        <w:t xml:space="preserve"> Gruppe der Diözese Linz </w:t>
      </w:r>
      <w:r w:rsidR="00770884">
        <w:t xml:space="preserve">am Dienstagvormittag </w:t>
      </w:r>
      <w:r w:rsidR="00077028">
        <w:t xml:space="preserve">die </w:t>
      </w:r>
      <w:proofErr w:type="spellStart"/>
      <w:r w:rsidR="00077028">
        <w:t>Com</w:t>
      </w:r>
      <w:r w:rsidR="00077028" w:rsidRPr="00077028">
        <w:t>ECE</w:t>
      </w:r>
      <w:proofErr w:type="spellEnd"/>
      <w:r w:rsidR="00077028" w:rsidRPr="00077028">
        <w:t xml:space="preserve">. Die </w:t>
      </w:r>
      <w:r w:rsidR="00077028" w:rsidRPr="00077028">
        <w:rPr>
          <w:rFonts w:cs="Arial"/>
          <w:sz w:val="23"/>
          <w:szCs w:val="23"/>
          <w:shd w:val="clear" w:color="auto" w:fill="FFFFFF"/>
        </w:rPr>
        <w:t xml:space="preserve">Kommission der Bischofskonferenzen der Europäischen Union besteht aus </w:t>
      </w:r>
      <w:r w:rsidR="00077028">
        <w:rPr>
          <w:rFonts w:cs="Arial"/>
          <w:sz w:val="23"/>
          <w:szCs w:val="23"/>
          <w:shd w:val="clear" w:color="auto" w:fill="FFFFFF"/>
        </w:rPr>
        <w:t xml:space="preserve">delegierten Bischöfen </w:t>
      </w:r>
      <w:r w:rsidR="00077028" w:rsidRPr="00077028">
        <w:rPr>
          <w:rFonts w:cs="Arial"/>
          <w:sz w:val="23"/>
          <w:szCs w:val="23"/>
          <w:shd w:val="clear" w:color="auto" w:fill="FFFFFF"/>
        </w:rPr>
        <w:t xml:space="preserve">der katholischen Bischofskonferenzen der 28 EU-Mitgliedstaaten. </w:t>
      </w:r>
      <w:r w:rsidR="00077028">
        <w:rPr>
          <w:rFonts w:cs="Arial"/>
          <w:sz w:val="23"/>
          <w:szCs w:val="23"/>
          <w:shd w:val="clear" w:color="auto" w:fill="FFFFFF"/>
        </w:rPr>
        <w:t xml:space="preserve">Dr. Michael Kuhn, </w:t>
      </w:r>
      <w:r w:rsidR="00077028" w:rsidRPr="00077028">
        <w:rPr>
          <w:rFonts w:cs="Arial"/>
          <w:sz w:val="23"/>
          <w:szCs w:val="23"/>
          <w:shd w:val="clear" w:color="auto" w:fill="FFFFFF"/>
        </w:rPr>
        <w:t xml:space="preserve">Referent der Österreichischen Bischofskonferenz für Europa und die </w:t>
      </w:r>
      <w:proofErr w:type="spellStart"/>
      <w:r w:rsidR="00077028" w:rsidRPr="00077028">
        <w:rPr>
          <w:rFonts w:cs="Arial"/>
          <w:sz w:val="23"/>
          <w:szCs w:val="23"/>
          <w:shd w:val="clear" w:color="auto" w:fill="FFFFFF"/>
        </w:rPr>
        <w:t>ComECE</w:t>
      </w:r>
      <w:proofErr w:type="spellEnd"/>
      <w:r w:rsidR="00077028" w:rsidRPr="00077028">
        <w:t xml:space="preserve">, erläuterte die Arbeit der </w:t>
      </w:r>
      <w:r w:rsidR="00F51D78">
        <w:t>K</w:t>
      </w:r>
      <w:r w:rsidR="00077028" w:rsidRPr="00077028">
        <w:t xml:space="preserve">atholischen Bischofskonferenzen in Brüssel: „Die Kirche hat </w:t>
      </w:r>
      <w:r w:rsidR="00077028">
        <w:t>etwas beizutragen zur politischen Entwicklung Europas.“ Immer wieder w</w:t>
      </w:r>
      <w:r w:rsidR="00F51D78">
        <w:t>erde</w:t>
      </w:r>
      <w:r w:rsidR="00077028">
        <w:t xml:space="preserve"> in letzter Zeit dabei die päpstliche Enzyklika „</w:t>
      </w:r>
      <w:proofErr w:type="spellStart"/>
      <w:r w:rsidR="00077028">
        <w:t>Laudato</w:t>
      </w:r>
      <w:proofErr w:type="spellEnd"/>
      <w:r w:rsidR="00077028">
        <w:t xml:space="preserve"> si“ als Grundlage verwendet. „Als Kirche können wir eine Plattform bieten, ethische Dimensionen und Hintergründe aufzuzeigen und in Diskussion zu bringen. Die verschiedenen Bereiche der EU sind uns dafür dankbar und fragen vermehrt danach“, so Kuhn. </w:t>
      </w:r>
      <w:r w:rsidR="00F51D78">
        <w:t>Am</w:t>
      </w:r>
      <w:r w:rsidR="00077028">
        <w:t xml:space="preserve"> Tag zuvor hatten die </w:t>
      </w:r>
      <w:proofErr w:type="spellStart"/>
      <w:r w:rsidR="00077028">
        <w:t>VertreterInnen</w:t>
      </w:r>
      <w:proofErr w:type="spellEnd"/>
      <w:r w:rsidR="00077028">
        <w:t xml:space="preserve"> der „Allianz für den arbeitsfreien Sonntag“ in Brüssel getagt, die ja von Linz aus ins Leben gerufen worden war. </w:t>
      </w:r>
    </w:p>
    <w:p w14:paraId="60099666" w14:textId="77777777" w:rsidR="00077028" w:rsidRDefault="00077028" w:rsidP="00077028">
      <w:pPr>
        <w:spacing w:after="120"/>
      </w:pPr>
      <w:r>
        <w:t>Bischof Manfred Scheuer erkundigte sich nach kontroversen Themen der EU mit der Kirche. Diese sind unter anderem der Lebensschutz am Beginn und Ende des menschlichen Lebens sowie der Stellenwert der Religion im Gesamten in den europäischen Gesellschaften.</w:t>
      </w:r>
    </w:p>
    <w:p w14:paraId="6ADBBA38" w14:textId="7547F7ED" w:rsidR="00077028" w:rsidRDefault="00077028" w:rsidP="00077028">
      <w:pPr>
        <w:spacing w:after="120"/>
      </w:pPr>
      <w:r>
        <w:t xml:space="preserve">Interessant war auch der Austausch mit </w:t>
      </w:r>
      <w:proofErr w:type="spellStart"/>
      <w:r>
        <w:t>VertreterInnen</w:t>
      </w:r>
      <w:proofErr w:type="spellEnd"/>
      <w:r>
        <w:t xml:space="preserve"> von sozialen und kirchlichen Einrichtungen, die in Brüssel auf europäischer Ebene tätig sind</w:t>
      </w:r>
      <w:r w:rsidR="00C1207A">
        <w:t xml:space="preserve">, insbesondere mit dem Generalsekretär von Caritas Europa, Jorge </w:t>
      </w:r>
      <w:proofErr w:type="spellStart"/>
      <w:r w:rsidR="00C1207A">
        <w:t>Nu</w:t>
      </w:r>
      <w:r w:rsidR="00F51D78">
        <w:rPr>
          <w:rFonts w:cs="Arial"/>
        </w:rPr>
        <w:t>ñ</w:t>
      </w:r>
      <w:r w:rsidR="00C1207A">
        <w:t>o</w:t>
      </w:r>
      <w:proofErr w:type="spellEnd"/>
      <w:r w:rsidR="00C1207A">
        <w:t xml:space="preserve"> Mayer</w:t>
      </w:r>
      <w:r>
        <w:t xml:space="preserve">. </w:t>
      </w:r>
    </w:p>
    <w:p w14:paraId="0A83D728" w14:textId="77777777" w:rsidR="00CC7994" w:rsidRDefault="00CC7994" w:rsidP="003B40B7">
      <w:pPr>
        <w:spacing w:after="120"/>
      </w:pPr>
    </w:p>
    <w:p w14:paraId="7EE1C0B7" w14:textId="77777777" w:rsidR="00077028" w:rsidRPr="00ED7F5B" w:rsidRDefault="00077028" w:rsidP="00077028">
      <w:pPr>
        <w:spacing w:after="120"/>
        <w:rPr>
          <w:b/>
        </w:rPr>
      </w:pPr>
      <w:r w:rsidRPr="00ED7F5B">
        <w:rPr>
          <w:b/>
        </w:rPr>
        <w:t>Treffen mit Europaabgeordneten</w:t>
      </w:r>
    </w:p>
    <w:p w14:paraId="35AB2C9C" w14:textId="77777777" w:rsidR="00077028" w:rsidRDefault="00770884" w:rsidP="00077028">
      <w:pPr>
        <w:spacing w:after="120"/>
      </w:pPr>
      <w:r>
        <w:t xml:space="preserve">Am Nachmittag des 19. Februar stand ein Besuch im EU-Parlament auf dem Programm. </w:t>
      </w:r>
      <w:r w:rsidR="00077028">
        <w:t xml:space="preserve">Mag. Konrad </w:t>
      </w:r>
      <w:proofErr w:type="spellStart"/>
      <w:r w:rsidR="00077028">
        <w:t>Hörmanseder</w:t>
      </w:r>
      <w:proofErr w:type="spellEnd"/>
      <w:r w:rsidR="00077028">
        <w:t xml:space="preserve">, Dechant des </w:t>
      </w:r>
      <w:proofErr w:type="spellStart"/>
      <w:r w:rsidR="00077028">
        <w:t>Dekanates</w:t>
      </w:r>
      <w:proofErr w:type="spellEnd"/>
      <w:r w:rsidR="00077028">
        <w:t xml:space="preserve"> Perg, sprach aus, wie es vielen ging: „Es ist für mich etwas Besonderes, wenn ich einmal im Plenarsaal des Europaparlaments sitzen kann. Die Europäische Union weitet den Blick.“</w:t>
      </w:r>
    </w:p>
    <w:p w14:paraId="02DB2788" w14:textId="628C2361" w:rsidR="00077028" w:rsidRDefault="00077028" w:rsidP="00077028">
      <w:pPr>
        <w:spacing w:after="120"/>
      </w:pPr>
      <w:r>
        <w:lastRenderedPageBreak/>
        <w:t>Im Gespräch mit Abgeordneten im Europäischen Parlament (Ot</w:t>
      </w:r>
      <w:r w:rsidR="006373CE">
        <w:t>h</w:t>
      </w:r>
      <w:r>
        <w:t>mar Karas</w:t>
      </w:r>
      <w:r w:rsidR="00770884">
        <w:t xml:space="preserve"> / Ö</w:t>
      </w:r>
      <w:r>
        <w:t xml:space="preserve">VP, </w:t>
      </w:r>
      <w:r w:rsidR="00770884">
        <w:t xml:space="preserve">Josef </w:t>
      </w:r>
      <w:r>
        <w:t>Weidenholzer</w:t>
      </w:r>
      <w:r w:rsidR="00770884">
        <w:t xml:space="preserve"> / </w:t>
      </w:r>
      <w:r>
        <w:t xml:space="preserve">SPÖ, </w:t>
      </w:r>
      <w:r w:rsidR="00770884">
        <w:t xml:space="preserve">Thomas </w:t>
      </w:r>
      <w:r>
        <w:t xml:space="preserve">Waitz </w:t>
      </w:r>
      <w:r w:rsidR="00770884">
        <w:t xml:space="preserve">/ </w:t>
      </w:r>
      <w:r>
        <w:t>Grüne) wurde die soziale Dimension Europas</w:t>
      </w:r>
      <w:r w:rsidR="00770884">
        <w:t xml:space="preserve">, </w:t>
      </w:r>
      <w:r>
        <w:t xml:space="preserve">aber auch die Migrationsfrage und das Engagement der EU in Afrika diskutiert. Am Abend </w:t>
      </w:r>
      <w:r w:rsidR="00770884">
        <w:t>fand ein</w:t>
      </w:r>
      <w:r>
        <w:t xml:space="preserve"> Austausch mit den pastoralen Mitarbeitern der Jesuiten in der sogenannten „Europakapelle“</w:t>
      </w:r>
      <w:r w:rsidR="00770884">
        <w:t xml:space="preserve"> (</w:t>
      </w:r>
      <w:proofErr w:type="spellStart"/>
      <w:r w:rsidR="00770884">
        <w:t>Chapelle</w:t>
      </w:r>
      <w:proofErr w:type="spellEnd"/>
      <w:r w:rsidR="00770884">
        <w:t xml:space="preserve"> de la </w:t>
      </w:r>
      <w:proofErr w:type="spellStart"/>
      <w:r w:rsidR="00770884">
        <w:t>Resurrection</w:t>
      </w:r>
      <w:proofErr w:type="spellEnd"/>
      <w:r w:rsidR="00770884">
        <w:t>) statt</w:t>
      </w:r>
      <w:r>
        <w:t>. Diese setzt pastorale Initiativen für die EU</w:t>
      </w:r>
      <w:r w:rsidR="00770884">
        <w:t>-</w:t>
      </w:r>
      <w:proofErr w:type="spellStart"/>
      <w:r>
        <w:t>MitarbeiterInnen</w:t>
      </w:r>
      <w:proofErr w:type="spellEnd"/>
      <w:r>
        <w:t xml:space="preserve"> in unmittelbarer Nähe zu </w:t>
      </w:r>
      <w:r w:rsidR="00770884">
        <w:t xml:space="preserve">den </w:t>
      </w:r>
      <w:r>
        <w:t>Gebäude</w:t>
      </w:r>
      <w:r w:rsidR="00770884">
        <w:t>n</w:t>
      </w:r>
      <w:r>
        <w:t xml:space="preserve"> des Europavie</w:t>
      </w:r>
      <w:r w:rsidR="00770884">
        <w:t>r</w:t>
      </w:r>
      <w:r>
        <w:t>tels.</w:t>
      </w:r>
    </w:p>
    <w:p w14:paraId="2C882B21" w14:textId="18C56AA4" w:rsidR="00770884" w:rsidRDefault="00D90AA5" w:rsidP="00CC7994">
      <w:pPr>
        <w:spacing w:after="120"/>
      </w:pPr>
      <w:r w:rsidRPr="0078787C">
        <w:t xml:space="preserve">Am Mittwochvormittag hatte die Reisegruppe die Möglichkeit, die Europäische Kommission zu besuchen. </w:t>
      </w:r>
      <w:r w:rsidR="0078787C" w:rsidRPr="0078787C">
        <w:t xml:space="preserve">Bei den Treffen mit den </w:t>
      </w:r>
      <w:proofErr w:type="spellStart"/>
      <w:r w:rsidR="0078787C" w:rsidRPr="0078787C">
        <w:t>Expert</w:t>
      </w:r>
      <w:r w:rsidR="003352C5">
        <w:t>Inn</w:t>
      </w:r>
      <w:r w:rsidR="0078787C" w:rsidRPr="0078787C">
        <w:t>en</w:t>
      </w:r>
      <w:proofErr w:type="spellEnd"/>
      <w:r w:rsidR="0078787C" w:rsidRPr="0078787C">
        <w:t xml:space="preserve"> in der Europäischen Kommission wurden Informationen zu Agrarpolitik, Soziales, Umwelt- und Nachhaltigkeitspolitik ausgetauscht. </w:t>
      </w:r>
    </w:p>
    <w:p w14:paraId="6DDD8F9F" w14:textId="51E662AB" w:rsidR="00F51D78" w:rsidRDefault="00F51D78" w:rsidP="00F51D78">
      <w:pPr>
        <w:spacing w:after="120"/>
      </w:pPr>
      <w:r>
        <w:t xml:space="preserve">Bei den </w:t>
      </w:r>
      <w:r w:rsidR="003352C5">
        <w:t>unterschiedlichen</w:t>
      </w:r>
      <w:r>
        <w:t xml:space="preserve"> Begegnungen wurde deutlich, wie unterschiedlich Europa „tickt“, wie verschieden die Herausforderungen sind, aber auch, wie groß das Bemühen um gegenseitiges Verständnis ist. Die oft mühsame Suche nach Kompromissen ist Basis für ein friedliches Miteinander zum Wohle aller. Die Devise dürfe angesichts der globalen Herausforderungen nicht heißen: „Ich oder du“, sondern nur „Wir!“, so ein Parlamentarier im Gespräch.</w:t>
      </w:r>
    </w:p>
    <w:p w14:paraId="2566129C" w14:textId="4AB2A46F" w:rsidR="00C72C93" w:rsidRDefault="00CD037F" w:rsidP="00CC7994">
      <w:pPr>
        <w:spacing w:after="120"/>
      </w:pPr>
      <w:r>
        <w:t xml:space="preserve">Der Besuch des „Hauses der Europäischen Geschichte“ </w:t>
      </w:r>
      <w:r w:rsidR="00F51D78">
        <w:t xml:space="preserve">am Nachmittag </w:t>
      </w:r>
      <w:r>
        <w:t>machte deutlich, welcher Hass, wie viel Gegeneinander</w:t>
      </w:r>
      <w:r w:rsidR="00C72C93">
        <w:t xml:space="preserve"> und Unterdrückung, welche Zerstörung, wie viel Elend und millionenfacher Tod die erste Hälfte des 20. Jahrhunderts in Europa geprägt haben. Es ist keineswegs selbstverständlich, dass dies </w:t>
      </w:r>
      <w:r w:rsidR="00F51D78">
        <w:t xml:space="preserve">– </w:t>
      </w:r>
      <w:r w:rsidR="00C1207A">
        <w:t xml:space="preserve">und letztlich auch die Trennung Europas durch den Eisernen Vorhang </w:t>
      </w:r>
      <w:r w:rsidR="00F51D78">
        <w:t>–</w:t>
      </w:r>
      <w:r w:rsidR="00C1207A">
        <w:t xml:space="preserve"> </w:t>
      </w:r>
      <w:r w:rsidR="00C72C93">
        <w:t xml:space="preserve">überwunden </w:t>
      </w:r>
      <w:r w:rsidR="003352C5">
        <w:t xml:space="preserve">werden konnte </w:t>
      </w:r>
      <w:r w:rsidR="00C72C93">
        <w:t>und demokratische Entwicklung, Wohlstand und Frieden geschaffen werden konnte</w:t>
      </w:r>
      <w:r w:rsidR="003352C5">
        <w:t>n</w:t>
      </w:r>
      <w:r w:rsidR="00C72C93">
        <w:t>.</w:t>
      </w:r>
      <w:r w:rsidR="00583EF1">
        <w:t xml:space="preserve"> </w:t>
      </w:r>
      <w:r w:rsidR="00C72C93">
        <w:t>Bei allen Herausforderungen gilt es</w:t>
      </w:r>
      <w:r w:rsidR="00C1207A">
        <w:t>,</w:t>
      </w:r>
      <w:r w:rsidR="00C72C93">
        <w:t xml:space="preserve"> diesen Schatz zu bewahren. </w:t>
      </w:r>
    </w:p>
    <w:p w14:paraId="0029444B" w14:textId="77777777" w:rsidR="00D90AA5" w:rsidRPr="00D90AA5" w:rsidRDefault="00D90AA5" w:rsidP="00CC7994">
      <w:pPr>
        <w:spacing w:after="120"/>
      </w:pPr>
    </w:p>
    <w:p w14:paraId="4A2D9117" w14:textId="77777777" w:rsidR="00770884" w:rsidRPr="00ED7F5B" w:rsidRDefault="00770884" w:rsidP="00770884">
      <w:pPr>
        <w:spacing w:after="120"/>
        <w:rPr>
          <w:b/>
        </w:rPr>
      </w:pPr>
      <w:r w:rsidRPr="00ED7F5B">
        <w:rPr>
          <w:b/>
        </w:rPr>
        <w:t>Brüssel und die Kirche vor Ort kennenlernen</w:t>
      </w:r>
    </w:p>
    <w:p w14:paraId="512400C3" w14:textId="77777777" w:rsidR="00770884" w:rsidRDefault="00770884" w:rsidP="00770884">
      <w:pPr>
        <w:spacing w:after="120"/>
      </w:pPr>
      <w:r>
        <w:t xml:space="preserve">Die Stadt Brüssel zeichnet sich durch den Sitz von EU-Organisationen, ihre </w:t>
      </w:r>
      <w:proofErr w:type="spellStart"/>
      <w:r>
        <w:t>Vielsprachigkeit</w:t>
      </w:r>
      <w:proofErr w:type="spellEnd"/>
      <w:r>
        <w:t xml:space="preserve"> und ihre </w:t>
      </w:r>
      <w:proofErr w:type="spellStart"/>
      <w:r>
        <w:t>Multikulturalität</w:t>
      </w:r>
      <w:proofErr w:type="spellEnd"/>
      <w:r>
        <w:t xml:space="preserve"> aus. Es gibt soziale Spannungen, aber auch kreative Initiativen des Miteinanders. Bei einer Stadtteilführung durch </w:t>
      </w:r>
      <w:proofErr w:type="spellStart"/>
      <w:r>
        <w:t>Molenbeek</w:t>
      </w:r>
      <w:proofErr w:type="spellEnd"/>
      <w:r>
        <w:t xml:space="preserve"> </w:t>
      </w:r>
      <w:r w:rsidR="00D90AA5">
        <w:t xml:space="preserve">am Donnerstag </w:t>
      </w:r>
      <w:r>
        <w:t xml:space="preserve">befand sich die diözesane Gruppe mitten in diesem vielsprachigen und multikulturellen Leben. Das Mittagessen wurde in einem Sozialrestaurant eingenommen, das jeden Abend die übriggebliebenen Lebensmittel aus den Supermärkten holt und daraus die Speisen des nächsten Tages kreiert. So genossen die oberösterreichischen Reisenden etwa einen köstlichen Ingwersirup, ein geeistes Orangendessert oder ein Bier, das aus </w:t>
      </w:r>
      <w:proofErr w:type="spellStart"/>
      <w:r>
        <w:t>Altbrot</w:t>
      </w:r>
      <w:proofErr w:type="spellEnd"/>
      <w:r>
        <w:t xml:space="preserve"> gebraut worden war. Im Gespräch mit dem Weihbischof von </w:t>
      </w:r>
      <w:r w:rsidRPr="0078787C">
        <w:t>Brüssel</w:t>
      </w:r>
      <w:r w:rsidR="00E84FF1">
        <w:t xml:space="preserve"> Jean </w:t>
      </w:r>
      <w:proofErr w:type="spellStart"/>
      <w:r w:rsidR="00E84FF1">
        <w:t>Kockerols</w:t>
      </w:r>
      <w:proofErr w:type="spellEnd"/>
      <w:r w:rsidR="00E84FF1">
        <w:t xml:space="preserve"> </w:t>
      </w:r>
      <w:r w:rsidR="00D90AA5">
        <w:t>ler</w:t>
      </w:r>
      <w:r>
        <w:t xml:space="preserve">nten die </w:t>
      </w:r>
      <w:proofErr w:type="spellStart"/>
      <w:r w:rsidR="00F13E20">
        <w:t>BesucherInnen</w:t>
      </w:r>
      <w:proofErr w:type="spellEnd"/>
      <w:r w:rsidR="00F13E20">
        <w:t xml:space="preserve"> </w:t>
      </w:r>
      <w:r>
        <w:t xml:space="preserve">auch die pastorale Situation der Stadt kennen und konnten durchaus gesellschaftliche sowie pastorale Gemeinsamkeiten erkennen. </w:t>
      </w:r>
    </w:p>
    <w:p w14:paraId="6D3E2628" w14:textId="77777777" w:rsidR="00770884" w:rsidRDefault="00770884" w:rsidP="00770884">
      <w:pPr>
        <w:spacing w:after="120"/>
        <w:rPr>
          <w:rFonts w:cs="Arial"/>
          <w:szCs w:val="22"/>
        </w:rPr>
      </w:pPr>
    </w:p>
    <w:p w14:paraId="044ACD43" w14:textId="77777777" w:rsidR="00D90AA5" w:rsidRPr="00085850" w:rsidRDefault="00E84FF1" w:rsidP="00D90AA5">
      <w:pPr>
        <w:spacing w:after="120"/>
        <w:rPr>
          <w:b/>
        </w:rPr>
      </w:pPr>
      <w:r w:rsidRPr="00085850">
        <w:rPr>
          <w:b/>
        </w:rPr>
        <w:t xml:space="preserve">Bischof </w:t>
      </w:r>
      <w:r w:rsidR="006E723C">
        <w:rPr>
          <w:b/>
        </w:rPr>
        <w:t>S</w:t>
      </w:r>
      <w:r w:rsidRPr="00085850">
        <w:rPr>
          <w:b/>
        </w:rPr>
        <w:t xml:space="preserve">cheuer beim </w:t>
      </w:r>
      <w:r w:rsidR="00D90AA5" w:rsidRPr="00085850">
        <w:rPr>
          <w:b/>
        </w:rPr>
        <w:t xml:space="preserve">Gottesdienst </w:t>
      </w:r>
      <w:r w:rsidRPr="00085850">
        <w:rPr>
          <w:b/>
        </w:rPr>
        <w:t xml:space="preserve">mit </w:t>
      </w:r>
      <w:r w:rsidR="00D90AA5" w:rsidRPr="00085850">
        <w:rPr>
          <w:b/>
        </w:rPr>
        <w:t>der deutschsprachigen Gemeinde Brüssels</w:t>
      </w:r>
      <w:r w:rsidRPr="00085850">
        <w:rPr>
          <w:b/>
        </w:rPr>
        <w:t xml:space="preserve">: </w:t>
      </w:r>
      <w:r w:rsidRPr="00085850">
        <w:rPr>
          <w:b/>
        </w:rPr>
        <w:br/>
        <w:t>„</w:t>
      </w:r>
      <w:r w:rsidR="00085850" w:rsidRPr="00085850">
        <w:rPr>
          <w:b/>
        </w:rPr>
        <w:t xml:space="preserve">Einheit in Europa </w:t>
      </w:r>
      <w:r w:rsidR="00085850" w:rsidRPr="00085850">
        <w:rPr>
          <w:rFonts w:cs="Arial"/>
          <w:b/>
          <w:szCs w:val="22"/>
        </w:rPr>
        <w:t>ist nur zu erreichen, wenn wir die Vielfalt bewusst zulassen“</w:t>
      </w:r>
    </w:p>
    <w:p w14:paraId="44B13937" w14:textId="77777777" w:rsidR="00D90AA5" w:rsidRDefault="00D90AA5" w:rsidP="00E84FF1">
      <w:pPr>
        <w:spacing w:after="120"/>
      </w:pPr>
      <w:r>
        <w:t xml:space="preserve">Am Donnerstag konnte die Gruppe aus Oberösterreich die deutschsprachige Gemeinde von Brüssel </w:t>
      </w:r>
      <w:r w:rsidR="00BC4E91">
        <w:t xml:space="preserve">St. Paulus </w:t>
      </w:r>
      <w:r>
        <w:t xml:space="preserve">kennenlernen. Von der Pastoralreferentin bis zum Finanzobmann (ein Oberösterreicher) waren viele Mitglieder der Gemeinde da, um mit </w:t>
      </w:r>
      <w:proofErr w:type="gramStart"/>
      <w:r>
        <w:t xml:space="preserve">den </w:t>
      </w:r>
      <w:proofErr w:type="spellStart"/>
      <w:r>
        <w:t>BesucherInnen</w:t>
      </w:r>
      <w:proofErr w:type="spellEnd"/>
      <w:proofErr w:type="gramEnd"/>
      <w:r>
        <w:t xml:space="preserve"> ins Gespräch zu kommen.</w:t>
      </w:r>
    </w:p>
    <w:p w14:paraId="5DECBD75" w14:textId="77777777" w:rsidR="00CA4CB8" w:rsidRPr="00CA4CB8" w:rsidRDefault="00D90AA5" w:rsidP="00E84FF1">
      <w:pPr>
        <w:spacing w:after="120"/>
        <w:rPr>
          <w:rFonts w:cs="Arial"/>
          <w:szCs w:val="22"/>
          <w:lang w:val="de-AT"/>
        </w:rPr>
      </w:pPr>
      <w:r w:rsidRPr="00CA4CB8">
        <w:rPr>
          <w:szCs w:val="22"/>
        </w:rPr>
        <w:t xml:space="preserve">Bischof Manfred feierte </w:t>
      </w:r>
      <w:r w:rsidR="00CA4CB8" w:rsidRPr="00CA4CB8">
        <w:rPr>
          <w:szCs w:val="22"/>
        </w:rPr>
        <w:t xml:space="preserve">mit der Gruppe </w:t>
      </w:r>
      <w:r w:rsidRPr="00CA4CB8">
        <w:rPr>
          <w:szCs w:val="22"/>
        </w:rPr>
        <w:t xml:space="preserve">den Gottesdienst und sprach in </w:t>
      </w:r>
      <w:r w:rsidR="00CA4CB8" w:rsidRPr="00CA4CB8">
        <w:rPr>
          <w:szCs w:val="22"/>
        </w:rPr>
        <w:t>seiner</w:t>
      </w:r>
      <w:r w:rsidRPr="00CA4CB8">
        <w:rPr>
          <w:szCs w:val="22"/>
        </w:rPr>
        <w:t xml:space="preserve"> Predigt auch die Erfahrungen und Erlebnisse der Studienreise an</w:t>
      </w:r>
      <w:r w:rsidR="00CA4CB8" w:rsidRPr="00CA4CB8">
        <w:rPr>
          <w:szCs w:val="22"/>
        </w:rPr>
        <w:t>. Scheuer stellte die Frage, ob es so etwas wie eine europäische Identität gebe: „</w:t>
      </w:r>
      <w:r w:rsidR="00CA4CB8" w:rsidRPr="00CA4CB8">
        <w:rPr>
          <w:rFonts w:cs="Arial"/>
          <w:szCs w:val="22"/>
        </w:rPr>
        <w:t xml:space="preserve">Wann haben wir das letzte Mal gesagt: </w:t>
      </w:r>
      <w:r w:rsidR="00E84FF1">
        <w:rPr>
          <w:rFonts w:cs="Arial"/>
          <w:szCs w:val="22"/>
        </w:rPr>
        <w:t>‚Wir</w:t>
      </w:r>
      <w:r w:rsidR="00CA4CB8" w:rsidRPr="00CA4CB8">
        <w:rPr>
          <w:rFonts w:cs="Arial"/>
          <w:szCs w:val="22"/>
        </w:rPr>
        <w:t xml:space="preserve"> Europäer</w:t>
      </w:r>
      <w:r w:rsidR="00E84FF1">
        <w:rPr>
          <w:rFonts w:cs="Arial"/>
          <w:szCs w:val="22"/>
        </w:rPr>
        <w:t>‘, oder: ‚Wir in Europa‘</w:t>
      </w:r>
      <w:r w:rsidR="00CA4CB8" w:rsidRPr="00CA4CB8">
        <w:rPr>
          <w:rFonts w:cs="Arial"/>
          <w:szCs w:val="22"/>
        </w:rPr>
        <w:t xml:space="preserve">, oder: </w:t>
      </w:r>
      <w:r w:rsidR="00E84FF1">
        <w:rPr>
          <w:rFonts w:cs="Arial"/>
          <w:szCs w:val="22"/>
        </w:rPr>
        <w:t>‚</w:t>
      </w:r>
      <w:r w:rsidR="00CA4CB8" w:rsidRPr="00CA4CB8">
        <w:rPr>
          <w:rFonts w:cs="Arial"/>
          <w:szCs w:val="22"/>
        </w:rPr>
        <w:t>Meine Heimat ist Europa?</w:t>
      </w:r>
      <w:r w:rsidR="00E84FF1">
        <w:rPr>
          <w:rFonts w:cs="Arial"/>
          <w:szCs w:val="22"/>
        </w:rPr>
        <w:t>‘</w:t>
      </w:r>
      <w:r w:rsidR="00CA4CB8" w:rsidRPr="00CA4CB8">
        <w:rPr>
          <w:rFonts w:cs="Arial"/>
          <w:szCs w:val="22"/>
        </w:rPr>
        <w:t xml:space="preserve"> Oder sind wir nicht einmal auf den Gedanken gekommen, dass wir eine Sympathie- und Schicksalsgemeinschaft, eine Solidargemeinschaft mit den Griechen, den Isländern, den Franzosen und Spaniern, den Polen und Rumänen sind? Hat Europa die Macht des Friedens und der Solidarität in den Herzen der Menschen? Gibt es eine europäische Identität, ein Wir-Gefühl mit dem Bewusstsein einer gemeinsamen Verantwortung?“</w:t>
      </w:r>
    </w:p>
    <w:p w14:paraId="5E2D2079" w14:textId="77777777" w:rsidR="00CA4CB8" w:rsidRDefault="00CA4CB8" w:rsidP="00E84FF1">
      <w:pPr>
        <w:pStyle w:val="NurText"/>
        <w:spacing w:after="120"/>
        <w:rPr>
          <w:rFonts w:ascii="Arial" w:eastAsia="MS Mincho" w:hAnsi="Arial" w:cs="Arial"/>
          <w:sz w:val="22"/>
          <w:szCs w:val="22"/>
        </w:rPr>
      </w:pPr>
      <w:r w:rsidRPr="00CA4CB8">
        <w:rPr>
          <w:rFonts w:ascii="Arial" w:eastAsia="MS Mincho" w:hAnsi="Arial" w:cs="Arial"/>
          <w:sz w:val="22"/>
          <w:szCs w:val="22"/>
        </w:rPr>
        <w:t>Das Zusammenwachsen der Völker Europas w</w:t>
      </w:r>
      <w:r>
        <w:rPr>
          <w:rFonts w:ascii="Arial" w:eastAsia="MS Mincho" w:hAnsi="Arial" w:cs="Arial"/>
          <w:sz w:val="22"/>
          <w:szCs w:val="22"/>
        </w:rPr>
        <w:t>erde</w:t>
      </w:r>
      <w:r w:rsidRPr="00CA4CB8">
        <w:rPr>
          <w:rFonts w:ascii="Arial" w:eastAsia="MS Mincho" w:hAnsi="Arial" w:cs="Arial"/>
          <w:sz w:val="22"/>
          <w:szCs w:val="22"/>
        </w:rPr>
        <w:t xml:space="preserve"> durch die Last der Geschichte behindert: </w:t>
      </w:r>
      <w:r>
        <w:rPr>
          <w:rFonts w:ascii="Arial" w:eastAsia="MS Mincho" w:hAnsi="Arial" w:cs="Arial"/>
          <w:sz w:val="22"/>
          <w:szCs w:val="22"/>
        </w:rPr>
        <w:t xml:space="preserve">durch </w:t>
      </w:r>
      <w:r w:rsidRPr="00CA4CB8">
        <w:rPr>
          <w:rFonts w:ascii="Arial" w:eastAsia="MS Mincho" w:hAnsi="Arial" w:cs="Arial"/>
          <w:sz w:val="22"/>
          <w:szCs w:val="22"/>
        </w:rPr>
        <w:t>den Ausbruch des Ersten Weltkriegs vor 105 Jahren und des Zweiten Weltkrieges vor 80 Jahren</w:t>
      </w:r>
      <w:r>
        <w:rPr>
          <w:rFonts w:ascii="Arial" w:eastAsia="MS Mincho" w:hAnsi="Arial" w:cs="Arial"/>
          <w:sz w:val="22"/>
          <w:szCs w:val="22"/>
        </w:rPr>
        <w:t>, die beide tiefe Wunden in Europa geschlagen hätten. Scheuer wörtlich: „</w:t>
      </w:r>
      <w:r w:rsidRPr="00CA4CB8">
        <w:rPr>
          <w:rFonts w:ascii="Arial" w:eastAsia="MS Mincho" w:hAnsi="Arial" w:cs="Arial"/>
          <w:sz w:val="22"/>
          <w:szCs w:val="22"/>
        </w:rPr>
        <w:t xml:space="preserve">Vorurteile, Angst, Feindschaft </w:t>
      </w:r>
      <w:r w:rsidRPr="00CA4CB8">
        <w:rPr>
          <w:rFonts w:ascii="Arial" w:eastAsia="MS Mincho" w:hAnsi="Arial" w:cs="Arial"/>
          <w:sz w:val="22"/>
          <w:szCs w:val="22"/>
        </w:rPr>
        <w:lastRenderedPageBreak/>
        <w:t>und Hass haben Bevölkerungen und Staaten gespalten. Der Nationalsozialismus hat mit seiner Rassenpolitik das europäische Judentum fast gänzlich vernichtet. Die Vertreibungen am Ende des Zweiten Weltkrieges und die Ära der kommunistischen Regime sind in ihren Folgen noch immer spürbar. Die unterschiedliche Entwicklung der europäischen Staaten durch die Trennung Europas in Ost und West ist</w:t>
      </w:r>
      <w:r>
        <w:rPr>
          <w:rFonts w:ascii="Arial" w:eastAsia="MS Mincho" w:hAnsi="Arial" w:cs="Arial"/>
          <w:sz w:val="22"/>
          <w:szCs w:val="22"/>
        </w:rPr>
        <w:t xml:space="preserve"> noch längst nicht überwunden. </w:t>
      </w:r>
      <w:r w:rsidRPr="00CA4CB8">
        <w:rPr>
          <w:rFonts w:ascii="Arial" w:eastAsia="MS Mincho" w:hAnsi="Arial" w:cs="Arial"/>
          <w:sz w:val="22"/>
          <w:szCs w:val="22"/>
        </w:rPr>
        <w:t>Es braucht ein gemeinsames Aufarbeiten der Geschichte, Begegnungen über Grenzen hinweg und Eingeständnis von Schuld, um ein gemeinsames Europa der Zukunft zu bauen.</w:t>
      </w:r>
      <w:r>
        <w:rPr>
          <w:rFonts w:ascii="Arial" w:eastAsia="MS Mincho" w:hAnsi="Arial" w:cs="Arial"/>
          <w:sz w:val="22"/>
          <w:szCs w:val="22"/>
        </w:rPr>
        <w:t>“</w:t>
      </w:r>
    </w:p>
    <w:p w14:paraId="04439C2D" w14:textId="77777777" w:rsidR="00CA4CB8" w:rsidRDefault="00CA4CB8" w:rsidP="00E84FF1">
      <w:pPr>
        <w:pStyle w:val="NurText"/>
        <w:spacing w:after="120"/>
        <w:rPr>
          <w:rStyle w:val="HTMLSchreibmaschine"/>
          <w:rFonts w:ascii="Arial" w:eastAsiaTheme="minorHAnsi" w:hAnsi="Arial" w:cs="Arial"/>
          <w:color w:val="000000"/>
          <w:sz w:val="22"/>
          <w:szCs w:val="22"/>
        </w:rPr>
      </w:pPr>
      <w:r w:rsidRPr="00CA4CB8">
        <w:rPr>
          <w:rFonts w:ascii="Arial" w:hAnsi="Arial" w:cs="Arial"/>
          <w:sz w:val="22"/>
          <w:szCs w:val="22"/>
        </w:rPr>
        <w:t>Macht und Ohnmacht in Europa seien mit positiven und negativen Erfahrungen verbunden, so Scheuer: mit der Versöhnung nach dem Krieg, mit Frieden, mit der Überwindung von Grenzen, mit wirtschaftlichem und sozialem Fortschritt, aber auch mit bürokratischen Apparaten, denen gegenüber viele das Gefühl der Ohnmacht und des Ausgeliefertseins empfänden.</w:t>
      </w:r>
      <w:r w:rsidR="00E84FF1">
        <w:rPr>
          <w:rFonts w:ascii="Arial" w:hAnsi="Arial" w:cs="Arial"/>
          <w:sz w:val="22"/>
          <w:szCs w:val="22"/>
        </w:rPr>
        <w:t xml:space="preserve"> </w:t>
      </w:r>
      <w:r w:rsidRPr="00CA4CB8">
        <w:rPr>
          <w:rFonts w:ascii="Arial" w:hAnsi="Arial" w:cs="Arial"/>
          <w:sz w:val="22"/>
          <w:szCs w:val="22"/>
        </w:rPr>
        <w:t>Machtverteilung in Europa</w:t>
      </w:r>
      <w:r w:rsidR="00E84FF1">
        <w:rPr>
          <w:rFonts w:ascii="Arial" w:hAnsi="Arial" w:cs="Arial"/>
          <w:sz w:val="22"/>
          <w:szCs w:val="22"/>
        </w:rPr>
        <w:t xml:space="preserve"> sei auch </w:t>
      </w:r>
      <w:r w:rsidRPr="00CA4CB8">
        <w:rPr>
          <w:rFonts w:ascii="Arial" w:hAnsi="Arial" w:cs="Arial"/>
          <w:sz w:val="22"/>
          <w:szCs w:val="22"/>
        </w:rPr>
        <w:t xml:space="preserve">verbunden mit der Frage von Einheit und Vielfalt. </w:t>
      </w:r>
      <w:r w:rsidR="00E84FF1">
        <w:rPr>
          <w:rFonts w:ascii="Arial" w:hAnsi="Arial" w:cs="Arial"/>
          <w:sz w:val="22"/>
          <w:szCs w:val="22"/>
        </w:rPr>
        <w:t>Scheuer wörtlich: „</w:t>
      </w:r>
      <w:r w:rsidRPr="00CA4CB8">
        <w:rPr>
          <w:rFonts w:ascii="Arial" w:hAnsi="Arial" w:cs="Arial"/>
          <w:sz w:val="22"/>
          <w:szCs w:val="22"/>
        </w:rPr>
        <w:t xml:space="preserve">Wie ist die europäische Einigung und Einheit zu schaffen? Das ist nur zu erreichen, wenn wir die Vielfalt bewusst zulassen. Einheit Europas und Einigungsprozesse sind von dem der </w:t>
      </w:r>
      <w:r w:rsidR="00E84FF1">
        <w:rPr>
          <w:rFonts w:ascii="Arial" w:hAnsi="Arial" w:cs="Arial"/>
          <w:sz w:val="22"/>
          <w:szCs w:val="22"/>
        </w:rPr>
        <w:t>K</w:t>
      </w:r>
      <w:r w:rsidRPr="00CA4CB8">
        <w:rPr>
          <w:rFonts w:ascii="Arial" w:hAnsi="Arial" w:cs="Arial"/>
          <w:sz w:val="22"/>
          <w:szCs w:val="22"/>
        </w:rPr>
        <w:t xml:space="preserve">atholischen Soziallehre entspringenden Subsidiaritätsprinzip zu deuten und zu lösen. Die </w:t>
      </w:r>
      <w:r w:rsidR="00E84FF1">
        <w:rPr>
          <w:rFonts w:ascii="Arial" w:hAnsi="Arial" w:cs="Arial"/>
          <w:sz w:val="22"/>
          <w:szCs w:val="22"/>
        </w:rPr>
        <w:t>E</w:t>
      </w:r>
      <w:r w:rsidRPr="00CA4CB8">
        <w:rPr>
          <w:rFonts w:ascii="Arial" w:hAnsi="Arial" w:cs="Arial"/>
          <w:sz w:val="22"/>
          <w:szCs w:val="22"/>
        </w:rPr>
        <w:t xml:space="preserve">uropäische Verfassung sucht eine dem Subsidiaritätsprinzip entsprechende Kompetenzverteilung zwischen der EU und ihren Mitgliedsstaaten. </w:t>
      </w:r>
      <w:r w:rsidRPr="00CA4CB8">
        <w:rPr>
          <w:rFonts w:ascii="Arial" w:hAnsi="Arial" w:cs="Arial"/>
          <w:color w:val="000000"/>
          <w:sz w:val="22"/>
          <w:szCs w:val="22"/>
        </w:rPr>
        <w:t>Es gibt Bereiche, die nicht ungestraft zentralisiert werden können. Es wäre auf Dauer aber auch fatal, wenn z.</w:t>
      </w:r>
      <w:r w:rsidR="00E84FF1">
        <w:rPr>
          <w:rFonts w:ascii="Arial" w:hAnsi="Arial" w:cs="Arial"/>
          <w:color w:val="000000"/>
          <w:sz w:val="22"/>
          <w:szCs w:val="22"/>
        </w:rPr>
        <w:t xml:space="preserve"> </w:t>
      </w:r>
      <w:r w:rsidRPr="00CA4CB8">
        <w:rPr>
          <w:rFonts w:ascii="Arial" w:hAnsi="Arial" w:cs="Arial"/>
          <w:color w:val="000000"/>
          <w:sz w:val="22"/>
          <w:szCs w:val="22"/>
        </w:rPr>
        <w:t>B. Ökologie bloß der Beliebigkeit der einzelnen Staaten überlassen würde. Es ist eine europäische Aufgabe, eine grenzüberschreitende Umweltpolitik zu gestalten, auch Bildung und Forschung brauchen ein gemeinsames Planen.</w:t>
      </w:r>
      <w:r w:rsidR="00E84FF1">
        <w:rPr>
          <w:rFonts w:ascii="Arial" w:hAnsi="Arial" w:cs="Arial"/>
          <w:color w:val="000000"/>
          <w:sz w:val="22"/>
          <w:szCs w:val="22"/>
        </w:rPr>
        <w:t>“ Scheuer nannte d</w:t>
      </w:r>
      <w:r w:rsidRPr="00CA4CB8">
        <w:rPr>
          <w:rFonts w:ascii="Arial" w:hAnsi="Arial" w:cs="Arial"/>
          <w:sz w:val="22"/>
          <w:szCs w:val="22"/>
        </w:rPr>
        <w:t xml:space="preserve">ie Friedenssicherung als eine </w:t>
      </w:r>
      <w:r w:rsidR="00E84FF1">
        <w:rPr>
          <w:rFonts w:ascii="Arial" w:hAnsi="Arial" w:cs="Arial"/>
          <w:sz w:val="22"/>
          <w:szCs w:val="22"/>
        </w:rPr>
        <w:t>ständige</w:t>
      </w:r>
      <w:r w:rsidRPr="00CA4CB8">
        <w:rPr>
          <w:rFonts w:ascii="Arial" w:hAnsi="Arial" w:cs="Arial"/>
          <w:sz w:val="22"/>
          <w:szCs w:val="22"/>
        </w:rPr>
        <w:t xml:space="preserve"> Aufgabe, die gemeinsame Anstrengungen verlang</w:t>
      </w:r>
      <w:r w:rsidR="00E84FF1">
        <w:rPr>
          <w:rFonts w:ascii="Arial" w:hAnsi="Arial" w:cs="Arial"/>
          <w:sz w:val="22"/>
          <w:szCs w:val="22"/>
        </w:rPr>
        <w:t>e</w:t>
      </w:r>
      <w:r w:rsidRPr="00CA4CB8">
        <w:rPr>
          <w:rFonts w:ascii="Arial" w:hAnsi="Arial" w:cs="Arial"/>
          <w:sz w:val="22"/>
          <w:szCs w:val="22"/>
        </w:rPr>
        <w:t xml:space="preserve">. </w:t>
      </w:r>
      <w:r w:rsidR="00E84FF1">
        <w:rPr>
          <w:rFonts w:ascii="Arial" w:hAnsi="Arial" w:cs="Arial"/>
          <w:sz w:val="22"/>
          <w:szCs w:val="22"/>
        </w:rPr>
        <w:t xml:space="preserve">Ebenso wenig seien </w:t>
      </w:r>
      <w:r w:rsidRPr="00CA4CB8">
        <w:rPr>
          <w:rFonts w:ascii="Arial" w:hAnsi="Arial" w:cs="Arial"/>
          <w:sz w:val="22"/>
          <w:szCs w:val="22"/>
        </w:rPr>
        <w:t xml:space="preserve">Arbeitsplätze und wirtschaftlicher Wohlstand automatisch gesichert. </w:t>
      </w:r>
      <w:r w:rsidR="00E84FF1">
        <w:rPr>
          <w:rFonts w:ascii="Arial" w:hAnsi="Arial" w:cs="Arial"/>
          <w:sz w:val="22"/>
          <w:szCs w:val="22"/>
        </w:rPr>
        <w:t>„</w:t>
      </w:r>
      <w:r w:rsidRPr="00CA4CB8">
        <w:rPr>
          <w:rStyle w:val="HTMLSchreibmaschine"/>
          <w:rFonts w:ascii="Arial" w:eastAsiaTheme="minorHAnsi" w:hAnsi="Arial" w:cs="Arial"/>
          <w:color w:val="000000"/>
          <w:sz w:val="22"/>
          <w:szCs w:val="22"/>
        </w:rPr>
        <w:t>Europäische Gesetze sollen vor ihrer Verabschiedung auf ihre Sozialverträglichkeit hin getestet werden</w:t>
      </w:r>
      <w:r w:rsidR="00E84FF1">
        <w:rPr>
          <w:rStyle w:val="HTMLSchreibmaschine"/>
          <w:rFonts w:ascii="Arial" w:eastAsiaTheme="minorHAnsi" w:hAnsi="Arial" w:cs="Arial"/>
          <w:color w:val="000000"/>
          <w:sz w:val="22"/>
          <w:szCs w:val="22"/>
        </w:rPr>
        <w:t>“, betonte der Linzer Diözesanbischof.</w:t>
      </w:r>
      <w:r w:rsidRPr="00CA4CB8">
        <w:rPr>
          <w:rStyle w:val="HTMLSchreibmaschine"/>
          <w:rFonts w:ascii="Arial" w:eastAsiaTheme="minorHAnsi" w:hAnsi="Arial" w:cs="Arial"/>
          <w:color w:val="000000"/>
          <w:sz w:val="22"/>
          <w:szCs w:val="22"/>
        </w:rPr>
        <w:t xml:space="preserve"> </w:t>
      </w:r>
    </w:p>
    <w:p w14:paraId="30CB1223" w14:textId="77777777" w:rsidR="00E66C42" w:rsidRPr="00CA4CB8" w:rsidRDefault="00E66C42" w:rsidP="00E84FF1">
      <w:pPr>
        <w:pStyle w:val="NurText"/>
        <w:spacing w:after="120"/>
        <w:rPr>
          <w:rStyle w:val="HTMLSchreibmaschine"/>
          <w:rFonts w:ascii="Arial" w:eastAsiaTheme="minorHAnsi" w:hAnsi="Arial" w:cs="Arial"/>
          <w:color w:val="000000"/>
          <w:sz w:val="22"/>
          <w:szCs w:val="22"/>
        </w:rPr>
      </w:pPr>
    </w:p>
    <w:p w14:paraId="79838D7F" w14:textId="77777777" w:rsidR="00CA4CB8" w:rsidRPr="00E66C42" w:rsidRDefault="00E66C42" w:rsidP="00CA4CB8">
      <w:pPr>
        <w:pStyle w:val="NurText"/>
        <w:jc w:val="both"/>
        <w:rPr>
          <w:rFonts w:ascii="Arial" w:eastAsia="MS Mincho" w:hAnsi="Arial" w:cs="Arial"/>
          <w:b/>
          <w:sz w:val="22"/>
          <w:szCs w:val="22"/>
        </w:rPr>
      </w:pPr>
      <w:r w:rsidRPr="00E66C42">
        <w:rPr>
          <w:rFonts w:ascii="Arial" w:eastAsia="MS Mincho" w:hAnsi="Arial" w:cs="Arial"/>
          <w:b/>
          <w:sz w:val="22"/>
          <w:szCs w:val="22"/>
        </w:rPr>
        <w:t>Predigt im Wortlaut anbei</w:t>
      </w:r>
    </w:p>
    <w:p w14:paraId="46D83799" w14:textId="77777777" w:rsidR="00D90AA5" w:rsidRDefault="00D90AA5" w:rsidP="00D90AA5">
      <w:pPr>
        <w:spacing w:after="120"/>
      </w:pPr>
    </w:p>
    <w:p w14:paraId="6FD9C929" w14:textId="77777777" w:rsidR="005751CB" w:rsidRPr="00737447" w:rsidRDefault="005751CB" w:rsidP="00126CC4">
      <w:pPr>
        <w:spacing w:after="120"/>
        <w:rPr>
          <w:b/>
          <w:szCs w:val="22"/>
        </w:rPr>
      </w:pPr>
      <w:r w:rsidRPr="00737447">
        <w:rPr>
          <w:b/>
          <w:szCs w:val="22"/>
        </w:rPr>
        <w:t>Fotos: honorarfrei (Fotonachweis siehe jeweilige Datei)</w:t>
      </w:r>
    </w:p>
    <w:p w14:paraId="11072F45" w14:textId="77777777" w:rsidR="00BC4E91" w:rsidRPr="00737447" w:rsidRDefault="00BC4E91" w:rsidP="00126CC4">
      <w:pPr>
        <w:spacing w:after="120"/>
        <w:rPr>
          <w:szCs w:val="22"/>
        </w:rPr>
      </w:pPr>
      <w:r w:rsidRPr="00737447">
        <w:rPr>
          <w:szCs w:val="22"/>
        </w:rPr>
        <w:t>Foto 1: Gruppenbild vor dem Europäischen Parlament © Johannes Wohlmacher.</w:t>
      </w:r>
    </w:p>
    <w:p w14:paraId="5BAD29D4" w14:textId="24F7A3A4" w:rsidR="00161D99" w:rsidRPr="00737447" w:rsidRDefault="00A87DA9" w:rsidP="00126CC4">
      <w:pPr>
        <w:spacing w:after="120"/>
        <w:rPr>
          <w:szCs w:val="22"/>
        </w:rPr>
      </w:pPr>
      <w:r w:rsidRPr="00737447">
        <w:rPr>
          <w:szCs w:val="22"/>
        </w:rPr>
        <w:t>F</w:t>
      </w:r>
      <w:r w:rsidR="00BC4E91" w:rsidRPr="00737447">
        <w:rPr>
          <w:szCs w:val="22"/>
        </w:rPr>
        <w:t xml:space="preserve">oto 2: Im Gespräch mit dem Weihbischof von Brüssel </w:t>
      </w:r>
      <w:r w:rsidR="00801F99">
        <w:rPr>
          <w:szCs w:val="22"/>
        </w:rPr>
        <w:t xml:space="preserve">Jean </w:t>
      </w:r>
      <w:proofErr w:type="spellStart"/>
      <w:r w:rsidR="00801F99">
        <w:rPr>
          <w:szCs w:val="22"/>
        </w:rPr>
        <w:t>Kockerols</w:t>
      </w:r>
      <w:bookmarkStart w:id="0" w:name="_GoBack"/>
      <w:bookmarkEnd w:id="0"/>
      <w:proofErr w:type="spellEnd"/>
      <w:r w:rsidR="00BC4E91" w:rsidRPr="00737447">
        <w:rPr>
          <w:szCs w:val="22"/>
        </w:rPr>
        <w:t>.</w:t>
      </w:r>
      <w:r w:rsidR="00161D99" w:rsidRPr="00737447">
        <w:rPr>
          <w:szCs w:val="22"/>
        </w:rPr>
        <w:t xml:space="preserve"> © Gabriele Eder-Cakl</w:t>
      </w:r>
    </w:p>
    <w:p w14:paraId="1D2A99F6" w14:textId="07DBA746" w:rsidR="00161D99" w:rsidRDefault="00BC4E91" w:rsidP="00126CC4">
      <w:pPr>
        <w:spacing w:after="120"/>
        <w:rPr>
          <w:szCs w:val="22"/>
        </w:rPr>
      </w:pPr>
      <w:r w:rsidRPr="00737447">
        <w:rPr>
          <w:szCs w:val="22"/>
        </w:rPr>
        <w:t xml:space="preserve">Foto 3: </w:t>
      </w:r>
      <w:r w:rsidR="00D96C4C" w:rsidRPr="00737447">
        <w:rPr>
          <w:szCs w:val="22"/>
        </w:rPr>
        <w:t>Gottesdienst mit Bischof Scheuer in der deutschsprachigen Gemeinde St. Paulus in Brüssel.</w:t>
      </w:r>
      <w:r w:rsidR="00161D99" w:rsidRPr="00737447">
        <w:rPr>
          <w:szCs w:val="22"/>
        </w:rPr>
        <w:t xml:space="preserve"> © Gabriele Eder-Cakl</w:t>
      </w:r>
    </w:p>
    <w:p w14:paraId="10ACDD08" w14:textId="17FFE91A" w:rsidR="008E652F" w:rsidRPr="00737447" w:rsidRDefault="008E652F" w:rsidP="00126CC4">
      <w:pPr>
        <w:spacing w:after="120"/>
        <w:rPr>
          <w:szCs w:val="22"/>
        </w:rPr>
      </w:pPr>
      <w:r>
        <w:rPr>
          <w:szCs w:val="22"/>
        </w:rPr>
        <w:t>Foto 4: Die Gruppe bei der Europäischen Kommission. © Alois Mayer</w:t>
      </w:r>
    </w:p>
    <w:sectPr w:rsidR="008E652F" w:rsidRPr="00737447" w:rsidSect="00A6051F">
      <w:footerReference w:type="default" r:id="rId7"/>
      <w:headerReference w:type="first" r:id="rId8"/>
      <w:footerReference w:type="first" r:id="rId9"/>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3E799" w14:textId="77777777" w:rsidR="000D3405" w:rsidRDefault="000D3405">
      <w:r>
        <w:separator/>
      </w:r>
    </w:p>
  </w:endnote>
  <w:endnote w:type="continuationSeparator" w:id="0">
    <w:p w14:paraId="0B5252CC" w14:textId="77777777" w:rsidR="000D3405" w:rsidRDefault="000D3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1FB57" w14:textId="77777777" w:rsidR="00CB767C" w:rsidRDefault="00CB767C"/>
  <w:p w14:paraId="66F41B6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350094A" w14:textId="77777777">
      <w:tc>
        <w:tcPr>
          <w:tcW w:w="2197" w:type="dxa"/>
        </w:tcPr>
        <w:p w14:paraId="3DCD6191" w14:textId="77777777" w:rsidR="00CB767C" w:rsidRDefault="00CB767C" w:rsidP="00CF37D2">
          <w:pPr>
            <w:pStyle w:val="Fuzeile"/>
            <w:rPr>
              <w:sz w:val="16"/>
            </w:rPr>
          </w:pPr>
          <w:r>
            <w:rPr>
              <w:sz w:val="16"/>
            </w:rPr>
            <w:t>Diözese Linz</w:t>
          </w:r>
        </w:p>
        <w:p w14:paraId="0B24D544" w14:textId="77777777" w:rsidR="00CB767C" w:rsidRDefault="00CB767C" w:rsidP="00CF37D2">
          <w:pPr>
            <w:pStyle w:val="Fuzeile"/>
            <w:rPr>
              <w:sz w:val="16"/>
            </w:rPr>
          </w:pPr>
          <w:r>
            <w:rPr>
              <w:sz w:val="16"/>
            </w:rPr>
            <w:t>Kommunikation/Presse</w:t>
          </w:r>
        </w:p>
        <w:p w14:paraId="1F164029" w14:textId="77777777" w:rsidR="00CB767C" w:rsidRDefault="00CB767C" w:rsidP="00CF37D2">
          <w:pPr>
            <w:pStyle w:val="Fuzeile"/>
            <w:rPr>
              <w:sz w:val="16"/>
            </w:rPr>
          </w:pPr>
          <w:r>
            <w:rPr>
              <w:sz w:val="16"/>
            </w:rPr>
            <w:t>Verantwortlich:</w:t>
          </w:r>
        </w:p>
        <w:p w14:paraId="33A8300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56481D51" w14:textId="77777777" w:rsidR="00CB767C" w:rsidRDefault="00CB767C" w:rsidP="00CF37D2">
          <w:pPr>
            <w:pStyle w:val="Fuzeile"/>
            <w:ind w:left="-70"/>
            <w:rPr>
              <w:sz w:val="16"/>
            </w:rPr>
          </w:pPr>
          <w:r>
            <w:rPr>
              <w:sz w:val="16"/>
            </w:rPr>
            <w:t>4021 Linz</w:t>
          </w:r>
        </w:p>
        <w:p w14:paraId="279987EA" w14:textId="77777777" w:rsidR="00CB767C" w:rsidRDefault="00AE0EBF" w:rsidP="00CF37D2">
          <w:pPr>
            <w:pStyle w:val="Fuzeile"/>
            <w:ind w:left="-70"/>
            <w:rPr>
              <w:sz w:val="16"/>
            </w:rPr>
          </w:pPr>
          <w:r>
            <w:rPr>
              <w:sz w:val="16"/>
            </w:rPr>
            <w:t>Herr</w:t>
          </w:r>
          <w:r w:rsidR="00CB767C">
            <w:rPr>
              <w:sz w:val="16"/>
            </w:rPr>
            <w:t>enstraße 19, Pf. 251</w:t>
          </w:r>
        </w:p>
        <w:p w14:paraId="47FFED88" w14:textId="77777777" w:rsidR="00CB767C" w:rsidRDefault="00CB767C" w:rsidP="00CF37D2">
          <w:pPr>
            <w:pStyle w:val="Fuzeile"/>
            <w:ind w:left="-70"/>
            <w:rPr>
              <w:sz w:val="16"/>
            </w:rPr>
          </w:pPr>
          <w:r>
            <w:rPr>
              <w:sz w:val="16"/>
            </w:rPr>
            <w:t>Telefon 0732 / 772676 - 1130</w:t>
          </w:r>
        </w:p>
        <w:p w14:paraId="404845DC" w14:textId="77777777" w:rsidR="00CB767C" w:rsidRDefault="00CB767C" w:rsidP="00CF37D2">
          <w:pPr>
            <w:pStyle w:val="Fuzeile"/>
            <w:ind w:left="-70"/>
            <w:rPr>
              <w:sz w:val="16"/>
            </w:rPr>
          </w:pPr>
          <w:r>
            <w:rPr>
              <w:sz w:val="16"/>
            </w:rPr>
            <w:t>Fax 0732 / 772676 - 1175</w:t>
          </w:r>
        </w:p>
      </w:tc>
      <w:tc>
        <w:tcPr>
          <w:tcW w:w="4462" w:type="dxa"/>
        </w:tcPr>
        <w:p w14:paraId="2FACDF64" w14:textId="77777777" w:rsidR="00CB767C" w:rsidRPr="003B04E0" w:rsidRDefault="00CB767C" w:rsidP="00CF37D2">
          <w:pPr>
            <w:pStyle w:val="Fuzeile"/>
            <w:rPr>
              <w:sz w:val="16"/>
              <w:lang w:val="pt-BR"/>
            </w:rPr>
          </w:pPr>
          <w:r w:rsidRPr="003B04E0">
            <w:rPr>
              <w:sz w:val="16"/>
              <w:lang w:val="pt-BR"/>
            </w:rPr>
            <w:t xml:space="preserve">E-Mail: </w:t>
          </w:r>
          <w:hyperlink r:id="rId1" w:history="1">
            <w:r w:rsidRPr="003B04E0">
              <w:rPr>
                <w:rStyle w:val="Hyperlink"/>
                <w:sz w:val="16"/>
                <w:lang w:val="pt-BR"/>
              </w:rPr>
              <w:t>presse@dioezese-linz.at</w:t>
            </w:r>
          </w:hyperlink>
        </w:p>
        <w:p w14:paraId="1602CA5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418F1E7" w14:textId="77777777" w:rsidR="00CB767C" w:rsidRDefault="00CB767C" w:rsidP="00CF37D2">
          <w:pPr>
            <w:pStyle w:val="Fuzeile"/>
            <w:rPr>
              <w:sz w:val="16"/>
            </w:rPr>
          </w:pPr>
        </w:p>
        <w:p w14:paraId="4C04E849" w14:textId="77777777" w:rsidR="00CB767C" w:rsidRDefault="00CB767C" w:rsidP="00CF37D2">
          <w:pPr>
            <w:pStyle w:val="Fuzeile"/>
            <w:rPr>
              <w:sz w:val="16"/>
            </w:rPr>
          </w:pPr>
          <w:r>
            <w:rPr>
              <w:sz w:val="16"/>
            </w:rPr>
            <w:t>Offenlegung: www.dioezese-linz.at/offenlegung</w:t>
          </w:r>
        </w:p>
      </w:tc>
    </w:tr>
  </w:tbl>
  <w:p w14:paraId="608154BE" w14:textId="77777777" w:rsidR="00CB767C" w:rsidRDefault="00CB767C"/>
  <w:p w14:paraId="5C9CD6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EB95F"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AE5FBB9" w14:textId="77777777" w:rsidTr="00714F83">
      <w:tc>
        <w:tcPr>
          <w:tcW w:w="2124" w:type="dxa"/>
        </w:tcPr>
        <w:p w14:paraId="5DFA44E8" w14:textId="77777777" w:rsidR="00CB767C" w:rsidRDefault="00CB767C">
          <w:pPr>
            <w:pStyle w:val="Fuzeile"/>
            <w:rPr>
              <w:sz w:val="16"/>
            </w:rPr>
          </w:pPr>
          <w:r>
            <w:rPr>
              <w:sz w:val="16"/>
            </w:rPr>
            <w:t>Diözese Linz</w:t>
          </w:r>
        </w:p>
        <w:p w14:paraId="6532587D" w14:textId="77777777" w:rsidR="00CB767C" w:rsidRDefault="00CB767C">
          <w:pPr>
            <w:pStyle w:val="Fuzeile"/>
            <w:rPr>
              <w:sz w:val="16"/>
            </w:rPr>
          </w:pPr>
          <w:r>
            <w:rPr>
              <w:sz w:val="16"/>
            </w:rPr>
            <w:t>Kommunikation/Presse</w:t>
          </w:r>
        </w:p>
        <w:p w14:paraId="577995F1" w14:textId="77777777" w:rsidR="00CB767C" w:rsidRDefault="00CB767C">
          <w:pPr>
            <w:pStyle w:val="Fuzeile"/>
            <w:rPr>
              <w:sz w:val="16"/>
            </w:rPr>
          </w:pPr>
          <w:r>
            <w:rPr>
              <w:sz w:val="16"/>
            </w:rPr>
            <w:t>Verantwortlich:</w:t>
          </w:r>
        </w:p>
        <w:p w14:paraId="6E7A12EB" w14:textId="77777777" w:rsidR="00CB767C" w:rsidRDefault="002A708B">
          <w:pPr>
            <w:pStyle w:val="Fuzeile"/>
            <w:rPr>
              <w:sz w:val="16"/>
            </w:rPr>
          </w:pPr>
          <w:r>
            <w:rPr>
              <w:sz w:val="16"/>
            </w:rPr>
            <w:t>Michael Kram</w:t>
          </w:r>
          <w:r w:rsidR="00CB767C">
            <w:rPr>
              <w:sz w:val="16"/>
            </w:rPr>
            <w:t xml:space="preserve">l </w:t>
          </w:r>
        </w:p>
      </w:tc>
      <w:tc>
        <w:tcPr>
          <w:tcW w:w="2551" w:type="dxa"/>
        </w:tcPr>
        <w:p w14:paraId="5C34AF70" w14:textId="77777777" w:rsidR="00CB767C" w:rsidRDefault="00CB767C" w:rsidP="00714F83">
          <w:pPr>
            <w:pStyle w:val="Fuzeile"/>
            <w:ind w:left="-70"/>
            <w:rPr>
              <w:sz w:val="16"/>
            </w:rPr>
          </w:pPr>
          <w:r>
            <w:rPr>
              <w:sz w:val="16"/>
            </w:rPr>
            <w:t>4021 Linz</w:t>
          </w:r>
        </w:p>
        <w:p w14:paraId="6C3B5572" w14:textId="77777777" w:rsidR="00CB767C" w:rsidRDefault="00807C90" w:rsidP="00714F83">
          <w:pPr>
            <w:pStyle w:val="Fuzeile"/>
            <w:ind w:left="-70"/>
            <w:rPr>
              <w:sz w:val="16"/>
            </w:rPr>
          </w:pPr>
          <w:r>
            <w:rPr>
              <w:sz w:val="16"/>
            </w:rPr>
            <w:t>Herr</w:t>
          </w:r>
          <w:r w:rsidR="00CB767C">
            <w:rPr>
              <w:sz w:val="16"/>
            </w:rPr>
            <w:t>enstraße 19, Pf. 251</w:t>
          </w:r>
        </w:p>
        <w:p w14:paraId="3B49D69F" w14:textId="77777777" w:rsidR="00CB767C" w:rsidRDefault="00CB767C" w:rsidP="00714F83">
          <w:pPr>
            <w:pStyle w:val="Fuzeile"/>
            <w:ind w:left="-70"/>
            <w:rPr>
              <w:sz w:val="16"/>
            </w:rPr>
          </w:pPr>
          <w:r>
            <w:rPr>
              <w:sz w:val="16"/>
            </w:rPr>
            <w:t>Telefon 0732 / 772676 - 1130</w:t>
          </w:r>
        </w:p>
        <w:p w14:paraId="1ABB744C" w14:textId="77777777" w:rsidR="00CB767C" w:rsidRDefault="00CB767C" w:rsidP="00714F83">
          <w:pPr>
            <w:pStyle w:val="Fuzeile"/>
            <w:ind w:left="-70"/>
            <w:rPr>
              <w:sz w:val="16"/>
            </w:rPr>
          </w:pPr>
          <w:r>
            <w:rPr>
              <w:sz w:val="16"/>
            </w:rPr>
            <w:t>Fax 0732 / 772676 - 1175</w:t>
          </w:r>
        </w:p>
      </w:tc>
      <w:tc>
        <w:tcPr>
          <w:tcW w:w="4462" w:type="dxa"/>
        </w:tcPr>
        <w:p w14:paraId="2469359E" w14:textId="77777777" w:rsidR="00CB767C" w:rsidRPr="003B04E0" w:rsidRDefault="00CB767C">
          <w:pPr>
            <w:pStyle w:val="Fuzeile"/>
            <w:rPr>
              <w:sz w:val="16"/>
              <w:lang w:val="pt-BR"/>
            </w:rPr>
          </w:pPr>
          <w:r w:rsidRPr="003B04E0">
            <w:rPr>
              <w:sz w:val="16"/>
              <w:lang w:val="pt-BR"/>
            </w:rPr>
            <w:t>E-Mail: presse@dioezese-linz.at</w:t>
          </w:r>
        </w:p>
        <w:p w14:paraId="733AB61A" w14:textId="77777777" w:rsidR="00CB767C" w:rsidRDefault="00CB767C">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14:paraId="2E68FD21" w14:textId="77777777" w:rsidR="00CB767C" w:rsidRDefault="00CB767C">
          <w:pPr>
            <w:pStyle w:val="Fuzeile"/>
            <w:rPr>
              <w:sz w:val="16"/>
            </w:rPr>
          </w:pPr>
        </w:p>
        <w:p w14:paraId="0CC3B43B" w14:textId="77777777" w:rsidR="00CB767C" w:rsidRDefault="00CB767C">
          <w:pPr>
            <w:pStyle w:val="Fuzeile"/>
            <w:rPr>
              <w:sz w:val="16"/>
            </w:rPr>
          </w:pPr>
          <w:r>
            <w:rPr>
              <w:sz w:val="16"/>
            </w:rPr>
            <w:t>Offenlegung: www.dioezese-linz.at/offenlegung</w:t>
          </w:r>
        </w:p>
      </w:tc>
    </w:tr>
  </w:tbl>
  <w:p w14:paraId="73F6BC3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DD7AF" w14:textId="77777777" w:rsidR="000D3405" w:rsidRDefault="000D3405">
      <w:r>
        <w:separator/>
      </w:r>
    </w:p>
  </w:footnote>
  <w:footnote w:type="continuationSeparator" w:id="0">
    <w:p w14:paraId="4E1C5EDB" w14:textId="77777777" w:rsidR="000D3405" w:rsidRDefault="000D3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6EE0C" w14:textId="77777777" w:rsidR="00CB767C" w:rsidRDefault="002A708B">
    <w:pPr>
      <w:pStyle w:val="Kopfzeile"/>
      <w:jc w:val="right"/>
      <w:rPr>
        <w:sz w:val="24"/>
      </w:rPr>
    </w:pPr>
    <w:r>
      <w:rPr>
        <w:noProof/>
        <w:sz w:val="24"/>
      </w:rPr>
      <w:drawing>
        <wp:inline distT="0" distB="0" distL="0" distR="0" wp14:anchorId="603BF604" wp14:editId="7759EFDC">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D7734B4" w14:textId="77777777" w:rsidR="00CB767C" w:rsidRDefault="00CB767C">
    <w:pPr>
      <w:pStyle w:val="Kopfzeile"/>
      <w:jc w:val="right"/>
      <w:rPr>
        <w:sz w:val="24"/>
      </w:rPr>
    </w:pPr>
  </w:p>
  <w:p w14:paraId="312D97E9" w14:textId="77777777" w:rsidR="00CB767C" w:rsidRDefault="00CB767C" w:rsidP="008D13CB">
    <w:pPr>
      <w:pStyle w:val="Kopfzeile"/>
      <w:jc w:val="center"/>
      <w:rPr>
        <w:sz w:val="24"/>
      </w:rPr>
    </w:pPr>
  </w:p>
  <w:p w14:paraId="3D299A2A" w14:textId="77777777" w:rsidR="00CB767C" w:rsidRDefault="00CB767C">
    <w:pPr>
      <w:pStyle w:val="Kopfzeile"/>
      <w:spacing w:before="60"/>
      <w:ind w:right="-57"/>
      <w:jc w:val="right"/>
      <w:rPr>
        <w:spacing w:val="70"/>
        <w:sz w:val="24"/>
      </w:rPr>
    </w:pPr>
    <w:r>
      <w:rPr>
        <w:b/>
        <w:spacing w:val="70"/>
        <w:sz w:val="24"/>
      </w:rPr>
      <w:t>Pressemitteilung</w:t>
    </w:r>
  </w:p>
  <w:p w14:paraId="000C12E8" w14:textId="77777777" w:rsidR="00CB767C" w:rsidRDefault="00CB767C">
    <w:pPr>
      <w:pStyle w:val="Kopfzeile"/>
      <w:spacing w:before="60"/>
      <w:jc w:val="right"/>
      <w:rPr>
        <w:sz w:val="20"/>
      </w:rPr>
    </w:pPr>
  </w:p>
  <w:p w14:paraId="6A3DF2FE"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B7E"/>
    <w:rsid w:val="00011AF7"/>
    <w:rsid w:val="00044060"/>
    <w:rsid w:val="00044403"/>
    <w:rsid w:val="000523A1"/>
    <w:rsid w:val="0005577C"/>
    <w:rsid w:val="000603BD"/>
    <w:rsid w:val="00067D41"/>
    <w:rsid w:val="00077028"/>
    <w:rsid w:val="00080925"/>
    <w:rsid w:val="00080ED9"/>
    <w:rsid w:val="00085850"/>
    <w:rsid w:val="00094076"/>
    <w:rsid w:val="000A2E27"/>
    <w:rsid w:val="000B20E4"/>
    <w:rsid w:val="000B3CAF"/>
    <w:rsid w:val="000C1675"/>
    <w:rsid w:val="000C2362"/>
    <w:rsid w:val="000D3405"/>
    <w:rsid w:val="000E5D18"/>
    <w:rsid w:val="000E5FE2"/>
    <w:rsid w:val="000F4583"/>
    <w:rsid w:val="00101328"/>
    <w:rsid w:val="00123032"/>
    <w:rsid w:val="00126CC4"/>
    <w:rsid w:val="00141001"/>
    <w:rsid w:val="001515B9"/>
    <w:rsid w:val="00161D99"/>
    <w:rsid w:val="001648F5"/>
    <w:rsid w:val="001717FE"/>
    <w:rsid w:val="00176904"/>
    <w:rsid w:val="00182323"/>
    <w:rsid w:val="0018480F"/>
    <w:rsid w:val="0019784F"/>
    <w:rsid w:val="001A0EA2"/>
    <w:rsid w:val="001A3B7E"/>
    <w:rsid w:val="001C2B43"/>
    <w:rsid w:val="001C5DDA"/>
    <w:rsid w:val="001C6EA0"/>
    <w:rsid w:val="001E1340"/>
    <w:rsid w:val="00237B36"/>
    <w:rsid w:val="002402FC"/>
    <w:rsid w:val="00241ACA"/>
    <w:rsid w:val="00242372"/>
    <w:rsid w:val="00260E03"/>
    <w:rsid w:val="002643F2"/>
    <w:rsid w:val="0026501E"/>
    <w:rsid w:val="00267B97"/>
    <w:rsid w:val="0029217D"/>
    <w:rsid w:val="002A5A3C"/>
    <w:rsid w:val="002A708B"/>
    <w:rsid w:val="002D18FE"/>
    <w:rsid w:val="002D747B"/>
    <w:rsid w:val="002E5529"/>
    <w:rsid w:val="002F0AB9"/>
    <w:rsid w:val="002F3701"/>
    <w:rsid w:val="0031214D"/>
    <w:rsid w:val="003352C5"/>
    <w:rsid w:val="0035363F"/>
    <w:rsid w:val="00366248"/>
    <w:rsid w:val="003726D8"/>
    <w:rsid w:val="003954A2"/>
    <w:rsid w:val="003A2E94"/>
    <w:rsid w:val="003A3684"/>
    <w:rsid w:val="003A5A03"/>
    <w:rsid w:val="003A606A"/>
    <w:rsid w:val="003B04E0"/>
    <w:rsid w:val="003B40B7"/>
    <w:rsid w:val="003D0DF1"/>
    <w:rsid w:val="003D61BB"/>
    <w:rsid w:val="004064C9"/>
    <w:rsid w:val="00422DAB"/>
    <w:rsid w:val="00430D75"/>
    <w:rsid w:val="00436E5D"/>
    <w:rsid w:val="00440523"/>
    <w:rsid w:val="00455A9F"/>
    <w:rsid w:val="00466EC9"/>
    <w:rsid w:val="0047549A"/>
    <w:rsid w:val="00484139"/>
    <w:rsid w:val="004967C2"/>
    <w:rsid w:val="004A1533"/>
    <w:rsid w:val="004B6E54"/>
    <w:rsid w:val="004C56F8"/>
    <w:rsid w:val="004E0F38"/>
    <w:rsid w:val="004E6F4E"/>
    <w:rsid w:val="004F1515"/>
    <w:rsid w:val="00514B4A"/>
    <w:rsid w:val="0052363A"/>
    <w:rsid w:val="00537D1F"/>
    <w:rsid w:val="00542BEA"/>
    <w:rsid w:val="00543FFC"/>
    <w:rsid w:val="005447F9"/>
    <w:rsid w:val="00567B3E"/>
    <w:rsid w:val="0057069F"/>
    <w:rsid w:val="0057409E"/>
    <w:rsid w:val="005751CB"/>
    <w:rsid w:val="0058100B"/>
    <w:rsid w:val="00583EF1"/>
    <w:rsid w:val="005C6B8F"/>
    <w:rsid w:val="005D1D85"/>
    <w:rsid w:val="005D2DEA"/>
    <w:rsid w:val="005D319E"/>
    <w:rsid w:val="005D3BC6"/>
    <w:rsid w:val="00601035"/>
    <w:rsid w:val="006373CE"/>
    <w:rsid w:val="00663429"/>
    <w:rsid w:val="006754F3"/>
    <w:rsid w:val="0067643B"/>
    <w:rsid w:val="006809BA"/>
    <w:rsid w:val="00685C29"/>
    <w:rsid w:val="00687E77"/>
    <w:rsid w:val="00694620"/>
    <w:rsid w:val="00696634"/>
    <w:rsid w:val="006C0CC7"/>
    <w:rsid w:val="006C6C5B"/>
    <w:rsid w:val="006D5C2B"/>
    <w:rsid w:val="006E6716"/>
    <w:rsid w:val="006E723C"/>
    <w:rsid w:val="006F38A7"/>
    <w:rsid w:val="006F4053"/>
    <w:rsid w:val="00712417"/>
    <w:rsid w:val="00714F83"/>
    <w:rsid w:val="00720904"/>
    <w:rsid w:val="00731F4B"/>
    <w:rsid w:val="00733BD8"/>
    <w:rsid w:val="00736036"/>
    <w:rsid w:val="00737447"/>
    <w:rsid w:val="00737CF0"/>
    <w:rsid w:val="00741F48"/>
    <w:rsid w:val="007631ED"/>
    <w:rsid w:val="00764504"/>
    <w:rsid w:val="00770884"/>
    <w:rsid w:val="0078787C"/>
    <w:rsid w:val="007A24AD"/>
    <w:rsid w:val="007C2A80"/>
    <w:rsid w:val="007D25EA"/>
    <w:rsid w:val="007D3161"/>
    <w:rsid w:val="007D38DC"/>
    <w:rsid w:val="007E0FDB"/>
    <w:rsid w:val="007E4A6C"/>
    <w:rsid w:val="007F61D9"/>
    <w:rsid w:val="008015C1"/>
    <w:rsid w:val="00801F99"/>
    <w:rsid w:val="00807C90"/>
    <w:rsid w:val="00810DA9"/>
    <w:rsid w:val="008118C4"/>
    <w:rsid w:val="00814313"/>
    <w:rsid w:val="0082331F"/>
    <w:rsid w:val="008268AA"/>
    <w:rsid w:val="008355DE"/>
    <w:rsid w:val="00851F28"/>
    <w:rsid w:val="00890B1E"/>
    <w:rsid w:val="008961D8"/>
    <w:rsid w:val="008A53B8"/>
    <w:rsid w:val="008A5750"/>
    <w:rsid w:val="008B2024"/>
    <w:rsid w:val="008B4A9C"/>
    <w:rsid w:val="008B4BEB"/>
    <w:rsid w:val="008D13CB"/>
    <w:rsid w:val="008D6E87"/>
    <w:rsid w:val="008E01D7"/>
    <w:rsid w:val="008E652F"/>
    <w:rsid w:val="008F06D0"/>
    <w:rsid w:val="008F3954"/>
    <w:rsid w:val="0090426D"/>
    <w:rsid w:val="00916050"/>
    <w:rsid w:val="00923B74"/>
    <w:rsid w:val="00930E32"/>
    <w:rsid w:val="0093496A"/>
    <w:rsid w:val="009371F3"/>
    <w:rsid w:val="0094025B"/>
    <w:rsid w:val="00941501"/>
    <w:rsid w:val="00942C26"/>
    <w:rsid w:val="00953FB2"/>
    <w:rsid w:val="00956261"/>
    <w:rsid w:val="00967AA0"/>
    <w:rsid w:val="00971C4C"/>
    <w:rsid w:val="009768FE"/>
    <w:rsid w:val="00990BD0"/>
    <w:rsid w:val="00992D70"/>
    <w:rsid w:val="00994AA1"/>
    <w:rsid w:val="009B39F5"/>
    <w:rsid w:val="009C1412"/>
    <w:rsid w:val="009D4B11"/>
    <w:rsid w:val="009D591F"/>
    <w:rsid w:val="009E06E5"/>
    <w:rsid w:val="009E3420"/>
    <w:rsid w:val="009E43C4"/>
    <w:rsid w:val="009F36A0"/>
    <w:rsid w:val="009F602F"/>
    <w:rsid w:val="00A6051F"/>
    <w:rsid w:val="00A67053"/>
    <w:rsid w:val="00A87DA9"/>
    <w:rsid w:val="00A91305"/>
    <w:rsid w:val="00A97FCE"/>
    <w:rsid w:val="00AC6D7A"/>
    <w:rsid w:val="00AC6FE0"/>
    <w:rsid w:val="00AD293A"/>
    <w:rsid w:val="00AE0EBF"/>
    <w:rsid w:val="00AE501D"/>
    <w:rsid w:val="00B22EC0"/>
    <w:rsid w:val="00B27125"/>
    <w:rsid w:val="00B275A8"/>
    <w:rsid w:val="00B5132A"/>
    <w:rsid w:val="00B566A2"/>
    <w:rsid w:val="00B62461"/>
    <w:rsid w:val="00B67D1B"/>
    <w:rsid w:val="00B735AC"/>
    <w:rsid w:val="00B76FA5"/>
    <w:rsid w:val="00B8231B"/>
    <w:rsid w:val="00B831F1"/>
    <w:rsid w:val="00B874A6"/>
    <w:rsid w:val="00B92954"/>
    <w:rsid w:val="00B97EE3"/>
    <w:rsid w:val="00BA0C6A"/>
    <w:rsid w:val="00BA4EA7"/>
    <w:rsid w:val="00BB03BC"/>
    <w:rsid w:val="00BB5A8A"/>
    <w:rsid w:val="00BC4E91"/>
    <w:rsid w:val="00BD02BF"/>
    <w:rsid w:val="00BD43D2"/>
    <w:rsid w:val="00BE1552"/>
    <w:rsid w:val="00C11436"/>
    <w:rsid w:val="00C1207A"/>
    <w:rsid w:val="00C14D3D"/>
    <w:rsid w:val="00C26A4C"/>
    <w:rsid w:val="00C35A5A"/>
    <w:rsid w:val="00C53FEF"/>
    <w:rsid w:val="00C72C93"/>
    <w:rsid w:val="00C7396C"/>
    <w:rsid w:val="00C95A1C"/>
    <w:rsid w:val="00CA4CB8"/>
    <w:rsid w:val="00CB7487"/>
    <w:rsid w:val="00CB767C"/>
    <w:rsid w:val="00CC1EA4"/>
    <w:rsid w:val="00CC7994"/>
    <w:rsid w:val="00CD037F"/>
    <w:rsid w:val="00CF2F4C"/>
    <w:rsid w:val="00CF37D2"/>
    <w:rsid w:val="00D034FC"/>
    <w:rsid w:val="00D04DCC"/>
    <w:rsid w:val="00D06649"/>
    <w:rsid w:val="00D15FA6"/>
    <w:rsid w:val="00D31CCE"/>
    <w:rsid w:val="00D53503"/>
    <w:rsid w:val="00D77695"/>
    <w:rsid w:val="00D90AA5"/>
    <w:rsid w:val="00D96C4C"/>
    <w:rsid w:val="00DA60E3"/>
    <w:rsid w:val="00DD0EAC"/>
    <w:rsid w:val="00DF1E70"/>
    <w:rsid w:val="00DF6FC9"/>
    <w:rsid w:val="00E00195"/>
    <w:rsid w:val="00E02E6A"/>
    <w:rsid w:val="00E3544E"/>
    <w:rsid w:val="00E355E1"/>
    <w:rsid w:val="00E371EC"/>
    <w:rsid w:val="00E51317"/>
    <w:rsid w:val="00E54669"/>
    <w:rsid w:val="00E63F9E"/>
    <w:rsid w:val="00E66C42"/>
    <w:rsid w:val="00E84FF1"/>
    <w:rsid w:val="00E86A99"/>
    <w:rsid w:val="00E90E41"/>
    <w:rsid w:val="00E9212E"/>
    <w:rsid w:val="00EA10DA"/>
    <w:rsid w:val="00EC386B"/>
    <w:rsid w:val="00EC44A0"/>
    <w:rsid w:val="00EC7D8D"/>
    <w:rsid w:val="00ED32A8"/>
    <w:rsid w:val="00ED5597"/>
    <w:rsid w:val="00ED5FCD"/>
    <w:rsid w:val="00F022DA"/>
    <w:rsid w:val="00F04266"/>
    <w:rsid w:val="00F13E20"/>
    <w:rsid w:val="00F21801"/>
    <w:rsid w:val="00F30D1F"/>
    <w:rsid w:val="00F51D78"/>
    <w:rsid w:val="00F63672"/>
    <w:rsid w:val="00F71756"/>
    <w:rsid w:val="00F76125"/>
    <w:rsid w:val="00FB5777"/>
    <w:rsid w:val="00FB6F06"/>
    <w:rsid w:val="00FC360B"/>
    <w:rsid w:val="00FC7ADE"/>
    <w:rsid w:val="00FE2C30"/>
    <w:rsid w:val="00FE420D"/>
    <w:rsid w:val="00FF004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0C034D"/>
  <w15:chartTrackingRefBased/>
  <w15:docId w15:val="{CA84F686-7384-46BC-9DDB-3C05344F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1A3B7E"/>
  </w:style>
  <w:style w:type="paragraph" w:styleId="KeinLeerraum">
    <w:name w:val="No Spacing"/>
    <w:basedOn w:val="Standard"/>
    <w:uiPriority w:val="1"/>
    <w:qFormat/>
    <w:rsid w:val="001A3B7E"/>
    <w:pPr>
      <w:spacing w:before="100" w:beforeAutospacing="1" w:after="100" w:afterAutospacing="1"/>
    </w:pPr>
    <w:rPr>
      <w:rFonts w:ascii="Times New Roman" w:hAnsi="Times New Roman"/>
      <w:sz w:val="24"/>
      <w:szCs w:val="24"/>
    </w:rPr>
  </w:style>
  <w:style w:type="character" w:customStyle="1" w:styleId="versenumber">
    <w:name w:val="versenumber"/>
    <w:basedOn w:val="Absatz-Standardschriftart"/>
    <w:rsid w:val="00923B74"/>
  </w:style>
  <w:style w:type="character" w:customStyle="1" w:styleId="highlight">
    <w:name w:val="highlight"/>
    <w:basedOn w:val="Absatz-Standardschriftart"/>
    <w:rsid w:val="00923B74"/>
  </w:style>
  <w:style w:type="character" w:customStyle="1" w:styleId="KopfzeileZchn">
    <w:name w:val="Kopfzeile Zchn"/>
    <w:basedOn w:val="Absatz-Standardschriftart"/>
    <w:link w:val="Kopfzeile"/>
    <w:rsid w:val="003A3684"/>
    <w:rPr>
      <w:rFonts w:ascii="Arial" w:hAnsi="Arial"/>
      <w:sz w:val="22"/>
    </w:rPr>
  </w:style>
  <w:style w:type="character" w:styleId="BesuchterLink">
    <w:name w:val="FollowedHyperlink"/>
    <w:basedOn w:val="Absatz-Standardschriftart"/>
    <w:rsid w:val="005D2DEA"/>
    <w:rPr>
      <w:color w:val="954F72" w:themeColor="followedHyperlink"/>
      <w:u w:val="single"/>
    </w:rPr>
  </w:style>
  <w:style w:type="paragraph" w:customStyle="1" w:styleId="western">
    <w:name w:val="western"/>
    <w:basedOn w:val="Standard"/>
    <w:rsid w:val="003A2E94"/>
    <w:pPr>
      <w:spacing w:before="100" w:beforeAutospacing="1" w:after="100" w:afterAutospacing="1"/>
    </w:pPr>
    <w:rPr>
      <w:rFonts w:ascii="Calibri" w:eastAsiaTheme="minorHAnsi" w:hAnsi="Calibri" w:cs="Calibri"/>
      <w:color w:val="000000"/>
      <w:szCs w:val="22"/>
      <w:lang w:eastAsia="en-US"/>
    </w:rPr>
  </w:style>
  <w:style w:type="paragraph" w:styleId="Sprechblasentext">
    <w:name w:val="Balloon Text"/>
    <w:basedOn w:val="Standard"/>
    <w:link w:val="SprechblasentextZchn"/>
    <w:rsid w:val="009768FE"/>
    <w:rPr>
      <w:rFonts w:ascii="Segoe UI" w:hAnsi="Segoe UI" w:cs="Segoe UI"/>
      <w:sz w:val="18"/>
      <w:szCs w:val="18"/>
    </w:rPr>
  </w:style>
  <w:style w:type="character" w:customStyle="1" w:styleId="SprechblasentextZchn">
    <w:name w:val="Sprechblasentext Zchn"/>
    <w:basedOn w:val="Absatz-Standardschriftart"/>
    <w:link w:val="Sprechblasentext"/>
    <w:rsid w:val="009768FE"/>
    <w:rPr>
      <w:rFonts w:ascii="Segoe UI" w:hAnsi="Segoe UI" w:cs="Segoe UI"/>
      <w:sz w:val="18"/>
      <w:szCs w:val="18"/>
    </w:rPr>
  </w:style>
  <w:style w:type="paragraph" w:styleId="Funotentext">
    <w:name w:val="footnote text"/>
    <w:basedOn w:val="Standard"/>
    <w:link w:val="FunotentextZchn"/>
    <w:uiPriority w:val="99"/>
    <w:unhideWhenUsed/>
    <w:rsid w:val="00CA4CB8"/>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CA4CB8"/>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CA4CB8"/>
    <w:rPr>
      <w:vertAlign w:val="superscript"/>
    </w:rPr>
  </w:style>
  <w:style w:type="paragraph" w:styleId="NurText">
    <w:name w:val="Plain Text"/>
    <w:basedOn w:val="Standard"/>
    <w:link w:val="NurTextZchn"/>
    <w:unhideWhenUsed/>
    <w:rsid w:val="00CA4CB8"/>
    <w:rPr>
      <w:rFonts w:ascii="Courier New" w:hAnsi="Courier New" w:cs="Courier New"/>
      <w:sz w:val="20"/>
      <w:lang w:val="de-AT"/>
    </w:rPr>
  </w:style>
  <w:style w:type="character" w:customStyle="1" w:styleId="NurTextZchn">
    <w:name w:val="Nur Text Zchn"/>
    <w:basedOn w:val="Absatz-Standardschriftart"/>
    <w:link w:val="NurText"/>
    <w:rsid w:val="00CA4CB8"/>
    <w:rPr>
      <w:rFonts w:ascii="Courier New" w:hAnsi="Courier New" w:cs="Courier New"/>
      <w:lang w:val="de-AT"/>
    </w:rPr>
  </w:style>
  <w:style w:type="character" w:styleId="HTMLSchreibmaschine">
    <w:name w:val="HTML Typewriter"/>
    <w:basedOn w:val="Absatz-Standardschriftart"/>
    <w:unhideWhenUsed/>
    <w:rsid w:val="00CA4CB8"/>
    <w:rPr>
      <w:rFonts w:ascii="Courier New" w:eastAsia="Times New Roman" w:hAnsi="Courier New" w:cs="Courier New" w:hint="default"/>
      <w:sz w:val="20"/>
      <w:szCs w:val="20"/>
    </w:rPr>
  </w:style>
  <w:style w:type="paragraph" w:styleId="berarbeitung">
    <w:name w:val="Revision"/>
    <w:hidden/>
    <w:uiPriority w:val="99"/>
    <w:semiHidden/>
    <w:rsid w:val="000E5D18"/>
    <w:rPr>
      <w:rFonts w:ascii="Arial" w:hAnsi="Arial"/>
      <w:sz w:val="22"/>
    </w:rPr>
  </w:style>
  <w:style w:type="character" w:styleId="Kommentarzeichen">
    <w:name w:val="annotation reference"/>
    <w:basedOn w:val="Absatz-Standardschriftart"/>
    <w:rsid w:val="00583EF1"/>
    <w:rPr>
      <w:sz w:val="16"/>
      <w:szCs w:val="16"/>
    </w:rPr>
  </w:style>
  <w:style w:type="paragraph" w:styleId="Kommentartext">
    <w:name w:val="annotation text"/>
    <w:basedOn w:val="Standard"/>
    <w:link w:val="KommentartextZchn"/>
    <w:rsid w:val="00583EF1"/>
    <w:rPr>
      <w:sz w:val="20"/>
    </w:rPr>
  </w:style>
  <w:style w:type="character" w:customStyle="1" w:styleId="KommentartextZchn">
    <w:name w:val="Kommentartext Zchn"/>
    <w:basedOn w:val="Absatz-Standardschriftart"/>
    <w:link w:val="Kommentartext"/>
    <w:rsid w:val="00583EF1"/>
    <w:rPr>
      <w:rFonts w:ascii="Arial" w:hAnsi="Arial"/>
    </w:rPr>
  </w:style>
  <w:style w:type="paragraph" w:styleId="Kommentarthema">
    <w:name w:val="annotation subject"/>
    <w:basedOn w:val="Kommentartext"/>
    <w:next w:val="Kommentartext"/>
    <w:link w:val="KommentarthemaZchn"/>
    <w:rsid w:val="00583EF1"/>
    <w:rPr>
      <w:b/>
      <w:bCs/>
    </w:rPr>
  </w:style>
  <w:style w:type="character" w:customStyle="1" w:styleId="KommentarthemaZchn">
    <w:name w:val="Kommentarthema Zchn"/>
    <w:basedOn w:val="KommentartextZchn"/>
    <w:link w:val="Kommentarthema"/>
    <w:rsid w:val="00583EF1"/>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68587">
      <w:bodyDiv w:val="1"/>
      <w:marLeft w:val="0"/>
      <w:marRight w:val="0"/>
      <w:marTop w:val="0"/>
      <w:marBottom w:val="0"/>
      <w:divBdr>
        <w:top w:val="none" w:sz="0" w:space="0" w:color="auto"/>
        <w:left w:val="none" w:sz="0" w:space="0" w:color="auto"/>
        <w:bottom w:val="none" w:sz="0" w:space="0" w:color="auto"/>
        <w:right w:val="none" w:sz="0" w:space="0" w:color="auto"/>
      </w:divBdr>
    </w:div>
    <w:div w:id="703168425">
      <w:bodyDiv w:val="1"/>
      <w:marLeft w:val="0"/>
      <w:marRight w:val="0"/>
      <w:marTop w:val="0"/>
      <w:marBottom w:val="0"/>
      <w:divBdr>
        <w:top w:val="none" w:sz="0" w:space="0" w:color="auto"/>
        <w:left w:val="none" w:sz="0" w:space="0" w:color="auto"/>
        <w:bottom w:val="none" w:sz="0" w:space="0" w:color="auto"/>
        <w:right w:val="none" w:sz="0" w:space="0" w:color="auto"/>
      </w:divBdr>
    </w:div>
    <w:div w:id="1081365924">
      <w:bodyDiv w:val="1"/>
      <w:marLeft w:val="0"/>
      <w:marRight w:val="0"/>
      <w:marTop w:val="0"/>
      <w:marBottom w:val="0"/>
      <w:divBdr>
        <w:top w:val="none" w:sz="0" w:space="0" w:color="auto"/>
        <w:left w:val="none" w:sz="0" w:space="0" w:color="auto"/>
        <w:bottom w:val="none" w:sz="0" w:space="0" w:color="auto"/>
        <w:right w:val="none" w:sz="0" w:space="0" w:color="auto"/>
      </w:divBdr>
    </w:div>
    <w:div w:id="1134130907">
      <w:bodyDiv w:val="1"/>
      <w:marLeft w:val="0"/>
      <w:marRight w:val="0"/>
      <w:marTop w:val="0"/>
      <w:marBottom w:val="0"/>
      <w:divBdr>
        <w:top w:val="none" w:sz="0" w:space="0" w:color="auto"/>
        <w:left w:val="none" w:sz="0" w:space="0" w:color="auto"/>
        <w:bottom w:val="none" w:sz="0" w:space="0" w:color="auto"/>
        <w:right w:val="none" w:sz="0" w:space="0" w:color="auto"/>
      </w:divBdr>
    </w:div>
    <w:div w:id="1314260238">
      <w:bodyDiv w:val="1"/>
      <w:marLeft w:val="0"/>
      <w:marRight w:val="0"/>
      <w:marTop w:val="0"/>
      <w:marBottom w:val="0"/>
      <w:divBdr>
        <w:top w:val="none" w:sz="0" w:space="0" w:color="auto"/>
        <w:left w:val="none" w:sz="0" w:space="0" w:color="auto"/>
        <w:bottom w:val="none" w:sz="0" w:space="0" w:color="auto"/>
        <w:right w:val="none" w:sz="0" w:space="0" w:color="auto"/>
      </w:divBdr>
      <w:divsChild>
        <w:div w:id="768627483">
          <w:marLeft w:val="0"/>
          <w:marRight w:val="0"/>
          <w:marTop w:val="0"/>
          <w:marBottom w:val="0"/>
          <w:divBdr>
            <w:top w:val="none" w:sz="0" w:space="0" w:color="auto"/>
            <w:left w:val="none" w:sz="0" w:space="0" w:color="auto"/>
            <w:bottom w:val="none" w:sz="0" w:space="0" w:color="auto"/>
            <w:right w:val="none" w:sz="0" w:space="0" w:color="auto"/>
          </w:divBdr>
        </w:div>
      </w:divsChild>
    </w:div>
    <w:div w:id="1318420309">
      <w:bodyDiv w:val="1"/>
      <w:marLeft w:val="0"/>
      <w:marRight w:val="0"/>
      <w:marTop w:val="0"/>
      <w:marBottom w:val="0"/>
      <w:divBdr>
        <w:top w:val="none" w:sz="0" w:space="0" w:color="auto"/>
        <w:left w:val="none" w:sz="0" w:space="0" w:color="auto"/>
        <w:bottom w:val="none" w:sz="0" w:space="0" w:color="auto"/>
        <w:right w:val="none" w:sz="0" w:space="0" w:color="auto"/>
      </w:divBdr>
    </w:div>
    <w:div w:id="14992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BE8E9-2765-4305-9726-9DBDCC527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1319</Words>
  <Characters>8428</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9728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6</cp:revision>
  <cp:lastPrinted>2019-02-25T13:16:00Z</cp:lastPrinted>
  <dcterms:created xsi:type="dcterms:W3CDTF">2019-02-25T12:40:00Z</dcterms:created>
  <dcterms:modified xsi:type="dcterms:W3CDTF">2019-02-25T13:28:00Z</dcterms:modified>
</cp:coreProperties>
</file>