
<file path=[Content_Types].xml><?xml version="1.0" encoding="utf-8"?>
<Types xmlns="http://schemas.openxmlformats.org/package/2006/content-types">
  <Default Extension="xml" ContentType="application/xml"/>
  <Default Extension="bin" ContentType="application/vnd.openxmlformats-officedocument.wordprocessingml.printerSettings"/>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73D79" w14:textId="77777777" w:rsidR="008F212F" w:rsidRPr="00CB1EED" w:rsidRDefault="008F212F" w:rsidP="00F07A1F">
      <w:pPr>
        <w:spacing w:before="40" w:after="40"/>
        <w:rPr>
          <w:rFonts w:ascii="Arial" w:hAnsi="Arial" w:cs="Arial"/>
          <w:sz w:val="36"/>
          <w:szCs w:val="48"/>
        </w:rPr>
      </w:pPr>
    </w:p>
    <w:p w14:paraId="2CEE4252" w14:textId="5DE4BB39" w:rsidR="00730E6E" w:rsidRPr="009A6AED" w:rsidRDefault="009A6AED" w:rsidP="00F07A1F">
      <w:pPr>
        <w:spacing w:before="40" w:after="40"/>
        <w:rPr>
          <w:rFonts w:ascii="Arial" w:hAnsi="Arial" w:cs="Arial"/>
          <w:spacing w:val="20"/>
          <w:sz w:val="40"/>
          <w:szCs w:val="40"/>
        </w:rPr>
      </w:pPr>
      <w:r w:rsidRPr="009A6AED">
        <w:rPr>
          <w:rFonts w:ascii="Arial" w:hAnsi="Arial" w:cs="Arial"/>
          <w:spacing w:val="20"/>
          <w:sz w:val="40"/>
          <w:szCs w:val="40"/>
        </w:rPr>
        <w:t>"Wie hört sich unser Glaube an?</w:t>
      </w:r>
      <w:r>
        <w:rPr>
          <w:rFonts w:ascii="Arial" w:hAnsi="Arial" w:cs="Arial"/>
          <w:spacing w:val="20"/>
          <w:sz w:val="40"/>
          <w:szCs w:val="40"/>
        </w:rPr>
        <w:t>"</w:t>
      </w:r>
    </w:p>
    <w:p w14:paraId="2DD4A696" w14:textId="77777777" w:rsidR="009A6AED" w:rsidRPr="00CB1EED" w:rsidRDefault="009A6AED" w:rsidP="00F07A1F">
      <w:pPr>
        <w:spacing w:before="40" w:after="40"/>
        <w:rPr>
          <w:rFonts w:ascii="Arial" w:hAnsi="Arial" w:cs="Arial"/>
          <w:sz w:val="36"/>
          <w:szCs w:val="48"/>
        </w:rPr>
      </w:pPr>
    </w:p>
    <w:p w14:paraId="4B7304D4" w14:textId="77777777" w:rsidR="00CB1EED" w:rsidRPr="009A6AED" w:rsidRDefault="00730E6E" w:rsidP="00F07A1F">
      <w:pPr>
        <w:spacing w:before="40" w:after="40"/>
        <w:rPr>
          <w:rFonts w:ascii="Arial" w:hAnsi="Arial" w:cs="Arial"/>
          <w:spacing w:val="20"/>
          <w:sz w:val="36"/>
          <w:szCs w:val="40"/>
        </w:rPr>
      </w:pPr>
      <w:r w:rsidRPr="009A6AED">
        <w:rPr>
          <w:rFonts w:ascii="Arial" w:hAnsi="Arial" w:cs="Arial"/>
          <w:spacing w:val="20"/>
          <w:sz w:val="36"/>
          <w:szCs w:val="40"/>
        </w:rPr>
        <w:t xml:space="preserve">Einführungsabende </w:t>
      </w:r>
    </w:p>
    <w:p w14:paraId="168D05F8" w14:textId="77777777" w:rsidR="00730E6E" w:rsidRPr="009A6AED" w:rsidRDefault="00730E6E" w:rsidP="00F07A1F">
      <w:pPr>
        <w:spacing w:before="40" w:after="40"/>
        <w:rPr>
          <w:rFonts w:ascii="Arial" w:hAnsi="Arial" w:cs="Arial"/>
          <w:b/>
          <w:spacing w:val="20"/>
          <w:sz w:val="36"/>
          <w:szCs w:val="40"/>
        </w:rPr>
      </w:pPr>
      <w:r w:rsidRPr="009A6AED">
        <w:rPr>
          <w:rFonts w:ascii="Arial" w:hAnsi="Arial" w:cs="Arial"/>
          <w:spacing w:val="20"/>
          <w:sz w:val="36"/>
          <w:szCs w:val="40"/>
        </w:rPr>
        <w:t xml:space="preserve">in das </w:t>
      </w:r>
      <w:r w:rsidR="00CB1EED" w:rsidRPr="009A6AED">
        <w:rPr>
          <w:rFonts w:ascii="Arial" w:hAnsi="Arial" w:cs="Arial"/>
          <w:spacing w:val="20"/>
          <w:sz w:val="36"/>
          <w:szCs w:val="40"/>
        </w:rPr>
        <w:t xml:space="preserve">neue </w:t>
      </w:r>
      <w:r w:rsidRPr="009A6AED">
        <w:rPr>
          <w:rFonts w:ascii="Arial" w:hAnsi="Arial" w:cs="Arial"/>
          <w:spacing w:val="20"/>
          <w:sz w:val="36"/>
          <w:szCs w:val="40"/>
        </w:rPr>
        <w:t>Gotteslob</w:t>
      </w:r>
    </w:p>
    <w:p w14:paraId="3B2AC37A" w14:textId="77777777" w:rsidR="008F212F" w:rsidRPr="00CB1EED" w:rsidRDefault="008F212F" w:rsidP="00F07A1F">
      <w:pPr>
        <w:spacing w:before="40" w:after="40"/>
        <w:rPr>
          <w:rFonts w:ascii="Arial" w:hAnsi="Arial" w:cs="Arial"/>
          <w:sz w:val="36"/>
          <w:szCs w:val="48"/>
        </w:rPr>
      </w:pPr>
    </w:p>
    <w:p w14:paraId="7299E4A0" w14:textId="77777777" w:rsidR="001A37DC" w:rsidRPr="00CB1EED" w:rsidRDefault="001A37DC" w:rsidP="00F07A1F">
      <w:pPr>
        <w:spacing w:before="40" w:after="40"/>
        <w:rPr>
          <w:rFonts w:ascii="Arial" w:hAnsi="Arial" w:cs="Arial"/>
          <w:sz w:val="72"/>
          <w:szCs w:val="72"/>
        </w:rPr>
      </w:pPr>
      <w:r w:rsidRPr="00CB1EED">
        <w:rPr>
          <w:rFonts w:ascii="Arial" w:hAnsi="Arial" w:cs="Arial"/>
          <w:noProof/>
          <w:sz w:val="72"/>
          <w:szCs w:val="72"/>
          <w:lang w:eastAsia="de-DE"/>
        </w:rPr>
        <w:drawing>
          <wp:inline distT="0" distB="0" distL="0" distR="0" wp14:anchorId="4B08BF8C" wp14:editId="041F2387">
            <wp:extent cx="1991542" cy="2167890"/>
            <wp:effectExtent l="0" t="0" r="0" b="0"/>
            <wp:docPr id="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1793" cy="2168164"/>
                    </a:xfrm>
                    <a:prstGeom prst="rect">
                      <a:avLst/>
                    </a:prstGeom>
                    <a:noFill/>
                    <a:ln>
                      <a:noFill/>
                    </a:ln>
                  </pic:spPr>
                </pic:pic>
              </a:graphicData>
            </a:graphic>
          </wp:inline>
        </w:drawing>
      </w:r>
    </w:p>
    <w:p w14:paraId="14E4CF01" w14:textId="77777777" w:rsidR="001A37DC" w:rsidRPr="00CB1EED" w:rsidRDefault="001A37DC" w:rsidP="00F07A1F">
      <w:pPr>
        <w:spacing w:before="40" w:after="40"/>
        <w:rPr>
          <w:rFonts w:ascii="Arial" w:hAnsi="Arial" w:cs="Arial"/>
          <w:sz w:val="48"/>
          <w:szCs w:val="48"/>
        </w:rPr>
      </w:pPr>
    </w:p>
    <w:p w14:paraId="4E4C1F99" w14:textId="77777777" w:rsidR="00730E6E" w:rsidRPr="00CB1EED" w:rsidRDefault="00730E6E" w:rsidP="00F07A1F">
      <w:pPr>
        <w:spacing w:before="40" w:after="40"/>
        <w:rPr>
          <w:rFonts w:ascii="Arial" w:hAnsi="Arial" w:cs="Arial"/>
          <w:sz w:val="48"/>
          <w:szCs w:val="48"/>
        </w:rPr>
      </w:pPr>
    </w:p>
    <w:p w14:paraId="39A29902" w14:textId="77777777" w:rsidR="009A6AED" w:rsidRDefault="009A6AED" w:rsidP="00F07A1F">
      <w:pPr>
        <w:spacing w:before="40" w:after="40"/>
        <w:rPr>
          <w:rFonts w:ascii="Arial" w:hAnsi="Arial" w:cs="Arial"/>
          <w:sz w:val="32"/>
          <w:szCs w:val="48"/>
        </w:rPr>
      </w:pPr>
    </w:p>
    <w:p w14:paraId="596502ED" w14:textId="77777777" w:rsidR="00730E6E" w:rsidRPr="009A6AED" w:rsidRDefault="00730E6E" w:rsidP="00F07A1F">
      <w:pPr>
        <w:spacing w:before="40" w:after="40"/>
        <w:rPr>
          <w:rFonts w:ascii="Arial" w:hAnsi="Arial" w:cs="Arial"/>
          <w:sz w:val="32"/>
          <w:szCs w:val="48"/>
        </w:rPr>
      </w:pPr>
      <w:r w:rsidRPr="009A6AED">
        <w:rPr>
          <w:rFonts w:ascii="Arial" w:hAnsi="Arial" w:cs="Arial"/>
          <w:sz w:val="32"/>
          <w:szCs w:val="48"/>
        </w:rPr>
        <w:t>Frühjahr 2014</w:t>
      </w:r>
    </w:p>
    <w:p w14:paraId="132E2FD8" w14:textId="77777777" w:rsidR="00730E6E" w:rsidRPr="009A6AED" w:rsidRDefault="00730E6E" w:rsidP="00F07A1F">
      <w:pPr>
        <w:spacing w:before="40" w:after="40"/>
        <w:rPr>
          <w:rFonts w:ascii="Arial" w:hAnsi="Arial" w:cs="Arial"/>
          <w:sz w:val="32"/>
          <w:szCs w:val="48"/>
        </w:rPr>
      </w:pPr>
      <w:r w:rsidRPr="009A6AED">
        <w:rPr>
          <w:rFonts w:ascii="Arial" w:hAnsi="Arial" w:cs="Arial"/>
          <w:sz w:val="32"/>
          <w:szCs w:val="48"/>
        </w:rPr>
        <w:t xml:space="preserve">Liturgiereferat, Pastoralamt </w:t>
      </w:r>
    </w:p>
    <w:p w14:paraId="6DEE1A9A" w14:textId="1E19D35B" w:rsidR="001A37DC" w:rsidRPr="00CB1EED" w:rsidRDefault="001A37DC" w:rsidP="00F07A1F">
      <w:pPr>
        <w:spacing w:before="40" w:after="40"/>
        <w:rPr>
          <w:rFonts w:ascii="Arial" w:hAnsi="Arial" w:cs="Arial"/>
          <w:sz w:val="36"/>
          <w:szCs w:val="48"/>
        </w:rPr>
      </w:pPr>
    </w:p>
    <w:p w14:paraId="17A337AB" w14:textId="5B2730F9" w:rsidR="00C31B06" w:rsidRPr="000252B2" w:rsidRDefault="001A37DC" w:rsidP="00CB2B0E">
      <w:pPr>
        <w:spacing w:before="40" w:after="40"/>
        <w:rPr>
          <w:rFonts w:ascii="Arial" w:hAnsi="Arial" w:cs="Arial"/>
          <w:sz w:val="24"/>
          <w:szCs w:val="24"/>
        </w:rPr>
      </w:pPr>
      <w:r w:rsidRPr="00CB1EED">
        <w:rPr>
          <w:rFonts w:ascii="Arial" w:hAnsi="Arial" w:cs="Arial"/>
          <w:sz w:val="24"/>
          <w:szCs w:val="24"/>
        </w:rPr>
        <w:br w:type="page"/>
      </w:r>
      <w:r w:rsidR="00C31B06" w:rsidRPr="000C78C8">
        <w:rPr>
          <w:rFonts w:ascii="Arial" w:hAnsi="Arial" w:cs="Arial"/>
          <w:spacing w:val="40"/>
          <w:sz w:val="32"/>
          <w:szCs w:val="32"/>
        </w:rPr>
        <w:lastRenderedPageBreak/>
        <w:t>Das Gotteslob</w:t>
      </w:r>
    </w:p>
    <w:p w14:paraId="4B81EF22" w14:textId="77777777" w:rsidR="00CB2B0E" w:rsidRPr="00CB2B0E" w:rsidRDefault="00CB2B0E" w:rsidP="00CB2B0E">
      <w:pPr>
        <w:spacing w:before="40" w:after="40"/>
        <w:rPr>
          <w:rFonts w:ascii="Arial" w:hAnsi="Arial" w:cs="Arial"/>
          <w:spacing w:val="40"/>
          <w:sz w:val="8"/>
          <w:szCs w:val="8"/>
        </w:rPr>
      </w:pPr>
    </w:p>
    <w:p w14:paraId="5B13A643" w14:textId="77777777" w:rsidR="00CB2B0E" w:rsidRPr="00B20052" w:rsidRDefault="00CB2B0E" w:rsidP="00CB2B0E">
      <w:pPr>
        <w:ind w:left="284"/>
        <w:rPr>
          <w:rFonts w:ascii="Arial" w:hAnsi="Arial"/>
          <w:color w:val="000000"/>
        </w:rPr>
      </w:pPr>
      <w:r w:rsidRPr="00B20052">
        <w:rPr>
          <w:rFonts w:ascii="Arial" w:hAnsi="Arial"/>
          <w:color w:val="000000"/>
        </w:rPr>
        <w:t>… das Rollenbuch der feiernden Gottesdienstgemeinde</w:t>
      </w:r>
    </w:p>
    <w:p w14:paraId="1BDE4E34" w14:textId="77777777" w:rsidR="00CB2B0E" w:rsidRPr="00B20052" w:rsidRDefault="00CB2B0E" w:rsidP="00CB2B0E">
      <w:pPr>
        <w:ind w:left="284"/>
        <w:rPr>
          <w:rFonts w:ascii="Arial" w:hAnsi="Arial"/>
          <w:color w:val="000000"/>
        </w:rPr>
      </w:pPr>
      <w:r w:rsidRPr="00B20052">
        <w:rPr>
          <w:rFonts w:ascii="Arial" w:hAnsi="Arial"/>
          <w:color w:val="000000"/>
        </w:rPr>
        <w:t>… ein Gebetbuch für einzelne, Familien und Gemeinschaften</w:t>
      </w:r>
    </w:p>
    <w:p w14:paraId="3A6AF004" w14:textId="77777777" w:rsidR="00CB2B0E" w:rsidRPr="00B20052" w:rsidRDefault="00CB2B0E" w:rsidP="00CB2B0E">
      <w:pPr>
        <w:ind w:left="284"/>
        <w:rPr>
          <w:rFonts w:ascii="Arial" w:hAnsi="Arial"/>
          <w:color w:val="000000"/>
        </w:rPr>
      </w:pPr>
      <w:r w:rsidRPr="00B20052">
        <w:rPr>
          <w:rFonts w:ascii="Arial" w:hAnsi="Arial"/>
          <w:color w:val="000000"/>
        </w:rPr>
        <w:t>… ein Wissensbuch (zentrale Inhalte unseres Glaubens)</w:t>
      </w:r>
    </w:p>
    <w:p w14:paraId="72EBCE34" w14:textId="77777777" w:rsidR="000744C9" w:rsidRPr="000744C9" w:rsidRDefault="000744C9" w:rsidP="000744C9">
      <w:pPr>
        <w:rPr>
          <w:rFonts w:ascii="Arial" w:hAnsi="Arial" w:cs="Arial"/>
          <w:sz w:val="8"/>
          <w:szCs w:val="8"/>
        </w:rPr>
      </w:pPr>
    </w:p>
    <w:p w14:paraId="67BCA7E5" w14:textId="77777777" w:rsidR="00CB2B0E" w:rsidRPr="006033EA" w:rsidRDefault="00CB2B0E" w:rsidP="006033EA">
      <w:pPr>
        <w:spacing w:before="40" w:after="40"/>
        <w:rPr>
          <w:rFonts w:ascii="Arial" w:hAnsi="Arial" w:cs="Arial"/>
          <w:sz w:val="16"/>
          <w:szCs w:val="16"/>
        </w:rPr>
      </w:pPr>
    </w:p>
    <w:p w14:paraId="4433A670" w14:textId="4A2E27E0" w:rsidR="00C31B06" w:rsidRDefault="00C31B06" w:rsidP="000744C9">
      <w:pPr>
        <w:spacing w:before="120" w:after="40"/>
        <w:rPr>
          <w:rFonts w:ascii="Arial" w:hAnsi="Arial" w:cs="Arial"/>
          <w:sz w:val="28"/>
          <w:szCs w:val="28"/>
        </w:rPr>
      </w:pPr>
      <w:r w:rsidRPr="000C78C8">
        <w:rPr>
          <w:rFonts w:ascii="Arial" w:hAnsi="Arial" w:cs="Arial"/>
          <w:sz w:val="28"/>
          <w:szCs w:val="28"/>
        </w:rPr>
        <w:t>Was ist neu?</w:t>
      </w:r>
    </w:p>
    <w:p w14:paraId="59C73C15" w14:textId="77777777" w:rsidR="000744C9" w:rsidRPr="000744C9" w:rsidRDefault="000744C9" w:rsidP="000744C9">
      <w:pPr>
        <w:pStyle w:val="Listenabsatz"/>
        <w:numPr>
          <w:ilvl w:val="0"/>
          <w:numId w:val="2"/>
        </w:numPr>
        <w:rPr>
          <w:rFonts w:ascii="Arial" w:hAnsi="Arial" w:cs="Arial"/>
          <w:sz w:val="4"/>
          <w:szCs w:val="8"/>
        </w:rPr>
      </w:pPr>
    </w:p>
    <w:p w14:paraId="0AD4DBE5" w14:textId="77777777" w:rsidR="00CB2B0E" w:rsidRDefault="00CB2B0E" w:rsidP="00CB2B0E">
      <w:pPr>
        <w:pStyle w:val="Listenabsatz1"/>
        <w:tabs>
          <w:tab w:val="left" w:pos="426"/>
        </w:tabs>
        <w:spacing w:after="80"/>
        <w:ind w:left="360" w:right="170" w:hanging="360"/>
        <w:rPr>
          <w:rFonts w:ascii="Arial" w:hAnsi="Arial" w:cs="Arial"/>
        </w:rPr>
      </w:pPr>
      <w:r>
        <w:rPr>
          <w:rFonts w:ascii="Arial" w:hAnsi="Arial" w:cs="Arial"/>
        </w:rPr>
        <w:t>a)</w:t>
      </w:r>
      <w:r>
        <w:rPr>
          <w:rFonts w:ascii="Arial" w:hAnsi="Arial" w:cs="Arial"/>
        </w:rPr>
        <w:tab/>
        <w:t>Grafik und künstlerische Gestaltung</w:t>
      </w:r>
      <w:r>
        <w:rPr>
          <w:rFonts w:ascii="Arial" w:hAnsi="Arial" w:cs="Arial"/>
        </w:rPr>
        <w:br/>
        <w:t>(Kunstbilder, Zeichnungen von Monika Bartholomé)</w:t>
      </w:r>
    </w:p>
    <w:p w14:paraId="23049EAF" w14:textId="77777777" w:rsidR="00CB2B0E" w:rsidRDefault="00CB2B0E" w:rsidP="00CB2B0E">
      <w:pPr>
        <w:pStyle w:val="Listenabsatz1"/>
        <w:tabs>
          <w:tab w:val="left" w:pos="426"/>
          <w:tab w:val="left" w:pos="709"/>
        </w:tabs>
        <w:spacing w:after="80"/>
        <w:ind w:left="360" w:right="170" w:hanging="360"/>
        <w:rPr>
          <w:rFonts w:ascii="Arial" w:hAnsi="Arial" w:cs="Arial"/>
        </w:rPr>
      </w:pPr>
      <w:r>
        <w:rPr>
          <w:rFonts w:ascii="Arial" w:hAnsi="Arial" w:cs="Arial"/>
        </w:rPr>
        <w:t>b)</w:t>
      </w:r>
      <w:r>
        <w:rPr>
          <w:rFonts w:ascii="Arial" w:hAnsi="Arial" w:cs="Arial"/>
        </w:rPr>
        <w:tab/>
        <w:t>Aufbau/Gliederung (Nummerierung)</w:t>
      </w:r>
    </w:p>
    <w:p w14:paraId="034865C9" w14:textId="77777777" w:rsidR="00CB2B0E" w:rsidRDefault="00CB2B0E" w:rsidP="00CB2B0E">
      <w:pPr>
        <w:pStyle w:val="Listenabsatz1"/>
        <w:tabs>
          <w:tab w:val="left" w:pos="426"/>
        </w:tabs>
        <w:spacing w:after="80"/>
        <w:ind w:left="360" w:right="170" w:hanging="360"/>
        <w:rPr>
          <w:rFonts w:ascii="Arial" w:hAnsi="Arial" w:cs="Arial"/>
        </w:rPr>
      </w:pPr>
      <w:r>
        <w:rPr>
          <w:rFonts w:ascii="Arial" w:hAnsi="Arial" w:cs="Arial"/>
        </w:rPr>
        <w:t>c)</w:t>
      </w:r>
      <w:r>
        <w:rPr>
          <w:rFonts w:ascii="Arial" w:hAnsi="Arial" w:cs="Arial"/>
        </w:rPr>
        <w:tab/>
        <w:t>Inhalte – einzelne Akzente</w:t>
      </w:r>
    </w:p>
    <w:p w14:paraId="0B758B11" w14:textId="77777777" w:rsidR="00CB2B0E" w:rsidRDefault="00CB2B0E" w:rsidP="00CB2B0E">
      <w:pPr>
        <w:pStyle w:val="Listenabsatz1"/>
        <w:tabs>
          <w:tab w:val="left" w:pos="567"/>
        </w:tabs>
        <w:spacing w:after="80"/>
        <w:ind w:left="360" w:right="170" w:hanging="360"/>
        <w:rPr>
          <w:rFonts w:ascii="Arial" w:hAnsi="Arial" w:cs="Arial"/>
        </w:rPr>
      </w:pPr>
      <w:r>
        <w:rPr>
          <w:rFonts w:ascii="Arial" w:hAnsi="Arial" w:cs="Arial"/>
        </w:rPr>
        <w:t>d)</w:t>
      </w:r>
      <w:r>
        <w:rPr>
          <w:rFonts w:ascii="Arial" w:hAnsi="Arial" w:cs="Arial"/>
        </w:rPr>
        <w:tab/>
        <w:t>Zeitgemäße Sprache</w:t>
      </w:r>
    </w:p>
    <w:p w14:paraId="3764C3C0" w14:textId="77777777" w:rsidR="00CB2B0E" w:rsidRDefault="00CB2B0E" w:rsidP="00CB2B0E">
      <w:pPr>
        <w:pStyle w:val="Listenabsatz1"/>
        <w:tabs>
          <w:tab w:val="left" w:pos="426"/>
        </w:tabs>
        <w:spacing w:after="80"/>
        <w:ind w:left="360" w:right="170" w:hanging="360"/>
        <w:rPr>
          <w:rFonts w:ascii="Arial" w:hAnsi="Arial" w:cs="Arial"/>
        </w:rPr>
      </w:pPr>
      <w:r>
        <w:rPr>
          <w:rFonts w:ascii="Arial" w:hAnsi="Arial" w:cs="Arial"/>
        </w:rPr>
        <w:t>e)</w:t>
      </w:r>
      <w:r>
        <w:rPr>
          <w:rFonts w:ascii="Arial" w:hAnsi="Arial" w:cs="Arial"/>
        </w:rPr>
        <w:tab/>
        <w:t xml:space="preserve">Katechetische Texte – </w:t>
      </w:r>
      <w:proofErr w:type="spellStart"/>
      <w:r>
        <w:rPr>
          <w:rFonts w:ascii="Arial" w:hAnsi="Arial" w:cs="Arial"/>
        </w:rPr>
        <w:t>mystagogische</w:t>
      </w:r>
      <w:proofErr w:type="spellEnd"/>
      <w:r>
        <w:rPr>
          <w:rFonts w:ascii="Arial" w:hAnsi="Arial" w:cs="Arial"/>
        </w:rPr>
        <w:t xml:space="preserve"> Texte</w:t>
      </w:r>
    </w:p>
    <w:p w14:paraId="0D2644DA" w14:textId="55F30142" w:rsidR="000744C9" w:rsidRPr="00CB2B0E" w:rsidRDefault="00CB2B0E" w:rsidP="00CB2B0E">
      <w:pPr>
        <w:pStyle w:val="Listenabsatz1"/>
        <w:tabs>
          <w:tab w:val="left" w:pos="426"/>
        </w:tabs>
        <w:spacing w:after="80"/>
        <w:ind w:left="360" w:right="170" w:hanging="360"/>
        <w:rPr>
          <w:rFonts w:ascii="Arial" w:hAnsi="Arial" w:cs="Arial"/>
        </w:rPr>
      </w:pPr>
      <w:r>
        <w:rPr>
          <w:rFonts w:ascii="Arial" w:hAnsi="Arial" w:cs="Arial"/>
        </w:rPr>
        <w:t>f)</w:t>
      </w:r>
      <w:r>
        <w:rPr>
          <w:rFonts w:ascii="Arial" w:hAnsi="Arial" w:cs="Arial"/>
        </w:rPr>
        <w:tab/>
        <w:t xml:space="preserve">Vielfalt der Gottesdienste (Wort-Gottes-Feier, </w:t>
      </w:r>
      <w:proofErr w:type="spellStart"/>
      <w:r>
        <w:rPr>
          <w:rFonts w:ascii="Arial" w:hAnsi="Arial" w:cs="Arial"/>
        </w:rPr>
        <w:t>Tagzeiten</w:t>
      </w:r>
      <w:r>
        <w:rPr>
          <w:rFonts w:ascii="Arial" w:hAnsi="Arial" w:cs="Arial"/>
        </w:rPr>
        <w:softHyphen/>
        <w:t>liturgie</w:t>
      </w:r>
      <w:proofErr w:type="spellEnd"/>
      <w:r>
        <w:rPr>
          <w:rFonts w:ascii="Arial" w:hAnsi="Arial" w:cs="Arial"/>
        </w:rPr>
        <w:t>, Andachten, …)</w:t>
      </w:r>
    </w:p>
    <w:p w14:paraId="0B5CBA89" w14:textId="77777777" w:rsidR="000744C9" w:rsidRPr="006033EA" w:rsidRDefault="000744C9" w:rsidP="000744C9">
      <w:pPr>
        <w:spacing w:before="40" w:after="40"/>
        <w:rPr>
          <w:rFonts w:ascii="Arial" w:hAnsi="Arial" w:cs="Arial"/>
          <w:sz w:val="16"/>
          <w:szCs w:val="16"/>
        </w:rPr>
      </w:pPr>
    </w:p>
    <w:p w14:paraId="5CFE8811" w14:textId="77777777" w:rsidR="006033EA" w:rsidRPr="006033EA" w:rsidRDefault="006033EA" w:rsidP="000744C9">
      <w:pPr>
        <w:spacing w:before="40" w:after="40"/>
        <w:rPr>
          <w:rFonts w:ascii="Arial" w:hAnsi="Arial" w:cs="Arial"/>
          <w:sz w:val="16"/>
          <w:szCs w:val="16"/>
        </w:rPr>
      </w:pPr>
    </w:p>
    <w:p w14:paraId="1AB70E03" w14:textId="31730182" w:rsidR="00C31B06" w:rsidRPr="000C78C8" w:rsidRDefault="00C31B06" w:rsidP="000744C9">
      <w:pPr>
        <w:spacing w:before="40" w:after="40"/>
        <w:rPr>
          <w:rFonts w:ascii="Arial" w:hAnsi="Arial" w:cs="Arial"/>
          <w:sz w:val="28"/>
          <w:szCs w:val="28"/>
        </w:rPr>
      </w:pPr>
      <w:r w:rsidRPr="000C78C8">
        <w:rPr>
          <w:rFonts w:ascii="Arial" w:hAnsi="Arial" w:cs="Arial"/>
          <w:sz w:val="28"/>
          <w:szCs w:val="28"/>
        </w:rPr>
        <w:t>Gesänge im neuen Gotteslob</w:t>
      </w:r>
    </w:p>
    <w:p w14:paraId="292DB6B6" w14:textId="77777777" w:rsidR="000744C9" w:rsidRPr="000744C9" w:rsidRDefault="000744C9" w:rsidP="00C31B06">
      <w:pPr>
        <w:pStyle w:val="Listenabsatz"/>
        <w:spacing w:before="40" w:after="40"/>
        <w:ind w:left="0"/>
        <w:contextualSpacing w:val="0"/>
        <w:rPr>
          <w:rFonts w:ascii="Arial" w:hAnsi="Arial" w:cs="Arial"/>
          <w:sz w:val="8"/>
          <w:szCs w:val="8"/>
        </w:rPr>
      </w:pPr>
    </w:p>
    <w:p w14:paraId="14519249" w14:textId="77777777" w:rsidR="00CB2B0E" w:rsidRDefault="00CB2B0E" w:rsidP="00CB2B0E">
      <w:pPr>
        <w:pStyle w:val="Listenabsatz1"/>
        <w:spacing w:after="80"/>
        <w:rPr>
          <w:rFonts w:ascii="Arial" w:hAnsi="Arial" w:cs="Arial"/>
        </w:rPr>
      </w:pPr>
      <w:r>
        <w:rPr>
          <w:rFonts w:ascii="Arial" w:hAnsi="Arial" w:cs="Arial"/>
        </w:rPr>
        <w:t>Die Lieder und Gesänge sind zugeordnet</w:t>
      </w:r>
    </w:p>
    <w:p w14:paraId="1865B2A5" w14:textId="77777777" w:rsidR="00CB2B0E" w:rsidRPr="00CB2B0E" w:rsidRDefault="00CB2B0E" w:rsidP="00CB2B0E">
      <w:pPr>
        <w:pStyle w:val="Listenabsatz1"/>
        <w:numPr>
          <w:ilvl w:val="0"/>
          <w:numId w:val="16"/>
        </w:numPr>
        <w:tabs>
          <w:tab w:val="clear" w:pos="0"/>
        </w:tabs>
        <w:spacing w:after="40"/>
        <w:ind w:left="364" w:hanging="364"/>
        <w:rPr>
          <w:rFonts w:ascii="Arial" w:hAnsi="Arial" w:cs="Arial"/>
          <w:i/>
        </w:rPr>
      </w:pPr>
      <w:r w:rsidRPr="00CB2B0E">
        <w:rPr>
          <w:rFonts w:ascii="Arial" w:hAnsi="Arial" w:cs="Arial"/>
          <w:i/>
        </w:rPr>
        <w:t>dem Rhythmus der Zeit:</w:t>
      </w:r>
    </w:p>
    <w:p w14:paraId="1083194B" w14:textId="77777777" w:rsidR="00CB2B0E" w:rsidRDefault="00CB2B0E" w:rsidP="00CB2B0E">
      <w:pPr>
        <w:pStyle w:val="Listenabsatz1"/>
        <w:spacing w:after="40"/>
        <w:ind w:left="364" w:firstLine="62"/>
        <w:rPr>
          <w:rFonts w:ascii="Arial" w:hAnsi="Arial" w:cs="Arial"/>
        </w:rPr>
      </w:pPr>
      <w:r>
        <w:rPr>
          <w:rFonts w:ascii="Arial" w:hAnsi="Arial" w:cs="Arial"/>
        </w:rPr>
        <w:t>- Tag (Morgen, Mittag, Abend): GL 81-102, GL 705-709</w:t>
      </w:r>
    </w:p>
    <w:p w14:paraId="106E1250" w14:textId="77777777" w:rsidR="00CB2B0E" w:rsidRDefault="00CB2B0E" w:rsidP="00CB2B0E">
      <w:pPr>
        <w:pStyle w:val="Listenabsatz1"/>
        <w:spacing w:after="40"/>
        <w:ind w:left="364" w:firstLine="62"/>
        <w:rPr>
          <w:rFonts w:ascii="Arial" w:hAnsi="Arial" w:cs="Arial"/>
        </w:rPr>
      </w:pPr>
      <w:r>
        <w:rPr>
          <w:rFonts w:ascii="Arial" w:hAnsi="Arial" w:cs="Arial"/>
        </w:rPr>
        <w:t xml:space="preserve">- Woche (= Sonntag: hier befinden sich die Gesänge zur </w:t>
      </w:r>
      <w:r>
        <w:rPr>
          <w:rFonts w:ascii="Arial" w:hAnsi="Arial" w:cs="Arial"/>
        </w:rPr>
        <w:br/>
        <w:t xml:space="preserve">    Eucharistiefeier): GL 103-216, 710-789</w:t>
      </w:r>
    </w:p>
    <w:p w14:paraId="69C14626" w14:textId="77777777" w:rsidR="00CB2B0E" w:rsidRDefault="00CB2B0E" w:rsidP="00CB2B0E">
      <w:pPr>
        <w:pStyle w:val="Listenabsatz1"/>
        <w:spacing w:after="80"/>
        <w:ind w:left="364" w:firstLine="62"/>
        <w:rPr>
          <w:rFonts w:ascii="Arial" w:hAnsi="Arial" w:cs="Arial"/>
        </w:rPr>
      </w:pPr>
      <w:r>
        <w:rPr>
          <w:rFonts w:ascii="Arial" w:hAnsi="Arial" w:cs="Arial"/>
        </w:rPr>
        <w:t xml:space="preserve">- Jahr (Advent, Weihnachtszeit, Osterfestkreis): GL 217-351, </w:t>
      </w:r>
      <w:r>
        <w:rPr>
          <w:rFonts w:ascii="Arial" w:hAnsi="Arial" w:cs="Arial"/>
        </w:rPr>
        <w:br/>
        <w:t xml:space="preserve">    GL 790-847</w:t>
      </w:r>
    </w:p>
    <w:p w14:paraId="36AD1DC3" w14:textId="77777777" w:rsidR="00CB2B0E" w:rsidRPr="00CB2B0E" w:rsidRDefault="00CB2B0E" w:rsidP="00CB2B0E">
      <w:pPr>
        <w:pStyle w:val="Listenabsatz1"/>
        <w:numPr>
          <w:ilvl w:val="0"/>
          <w:numId w:val="16"/>
        </w:numPr>
        <w:tabs>
          <w:tab w:val="clear" w:pos="0"/>
        </w:tabs>
        <w:spacing w:after="40"/>
        <w:ind w:left="364" w:hanging="364"/>
        <w:rPr>
          <w:rFonts w:ascii="Arial" w:hAnsi="Arial" w:cs="Arial"/>
          <w:i/>
        </w:rPr>
      </w:pPr>
      <w:r w:rsidRPr="00CB2B0E">
        <w:rPr>
          <w:rFonts w:ascii="Arial" w:hAnsi="Arial" w:cs="Arial"/>
          <w:i/>
        </w:rPr>
        <w:t>dem Leben:</w:t>
      </w:r>
    </w:p>
    <w:p w14:paraId="2A5B8248" w14:textId="77777777" w:rsidR="00CB2B0E" w:rsidRDefault="00CB2B0E" w:rsidP="00CB2B0E">
      <w:pPr>
        <w:pStyle w:val="Listenabsatz1"/>
        <w:spacing w:after="40"/>
        <w:ind w:left="364" w:firstLine="62"/>
        <w:rPr>
          <w:rFonts w:ascii="Arial" w:hAnsi="Arial" w:cs="Arial"/>
        </w:rPr>
      </w:pPr>
      <w:r>
        <w:rPr>
          <w:rFonts w:ascii="Arial" w:hAnsi="Arial" w:cs="Arial"/>
        </w:rPr>
        <w:t>- Leben in Gott (u. a. Lob, Dank, Vertrauen,</w:t>
      </w:r>
      <w:r w:rsidRPr="009206F8">
        <w:rPr>
          <w:rFonts w:ascii="Arial" w:hAnsi="Arial" w:cs="Arial"/>
        </w:rPr>
        <w:t xml:space="preserve"> </w:t>
      </w:r>
      <w:r>
        <w:rPr>
          <w:rFonts w:ascii="Arial" w:hAnsi="Arial" w:cs="Arial"/>
        </w:rPr>
        <w:t>Bitte, Klage, Segen):</w:t>
      </w:r>
      <w:r>
        <w:rPr>
          <w:rFonts w:ascii="Arial" w:hAnsi="Arial" w:cs="Arial"/>
        </w:rPr>
        <w:br/>
        <w:t xml:space="preserve">    GL 352-453, GL 848-921</w:t>
      </w:r>
    </w:p>
    <w:p w14:paraId="13A1BFBA" w14:textId="77777777" w:rsidR="00CB2B0E" w:rsidRDefault="00CB2B0E" w:rsidP="006033EA">
      <w:pPr>
        <w:spacing w:before="40" w:after="40"/>
        <w:ind w:left="426"/>
        <w:rPr>
          <w:rFonts w:ascii="Arial" w:hAnsi="Arial" w:cs="Arial"/>
        </w:rPr>
      </w:pPr>
      <w:r>
        <w:rPr>
          <w:rFonts w:ascii="Arial" w:hAnsi="Arial" w:cs="Arial"/>
        </w:rPr>
        <w:t xml:space="preserve">- Leben in der Welt (u. a. Schöpfung, Friede, Gerechtigkeit): </w:t>
      </w:r>
      <w:r>
        <w:rPr>
          <w:rFonts w:ascii="Arial" w:hAnsi="Arial" w:cs="Arial"/>
        </w:rPr>
        <w:br/>
        <w:t xml:space="preserve">    GL 454-475, GL 922</w:t>
      </w:r>
    </w:p>
    <w:p w14:paraId="3F45058E" w14:textId="77777777" w:rsidR="00CB2B0E" w:rsidRDefault="00CB2B0E" w:rsidP="00CB2B0E">
      <w:pPr>
        <w:pStyle w:val="Listenabsatz1"/>
        <w:spacing w:after="120"/>
        <w:ind w:left="364" w:firstLine="62"/>
        <w:rPr>
          <w:rFonts w:ascii="Arial" w:hAnsi="Arial" w:cs="Arial"/>
        </w:rPr>
      </w:pPr>
      <w:r>
        <w:rPr>
          <w:rFonts w:ascii="Arial" w:hAnsi="Arial" w:cs="Arial"/>
        </w:rPr>
        <w:lastRenderedPageBreak/>
        <w:t>- Leben in der Kirche (u. a. Gesänge zur Feier der Sakramente,</w:t>
      </w:r>
      <w:r>
        <w:rPr>
          <w:rFonts w:ascii="Arial" w:hAnsi="Arial" w:cs="Arial"/>
        </w:rPr>
        <w:br/>
        <w:t xml:space="preserve">    Tod, Maria, Engel, Heilige): GL 476-554, GL 923-973</w:t>
      </w:r>
    </w:p>
    <w:p w14:paraId="09E89422" w14:textId="77777777" w:rsidR="000744C9" w:rsidRPr="00C31B06" w:rsidRDefault="000744C9" w:rsidP="00C31B06">
      <w:pPr>
        <w:spacing w:before="40" w:after="40"/>
        <w:ind w:left="142"/>
        <w:jc w:val="center"/>
        <w:rPr>
          <w:rFonts w:ascii="Arial" w:hAnsi="Arial" w:cs="Arial"/>
        </w:rPr>
      </w:pPr>
    </w:p>
    <w:p w14:paraId="0DA3BEA4" w14:textId="240DADDF" w:rsidR="00374068" w:rsidRPr="000C78C8" w:rsidRDefault="00374068" w:rsidP="000744C9">
      <w:pPr>
        <w:spacing w:before="40" w:after="40"/>
        <w:rPr>
          <w:rFonts w:ascii="Arial" w:hAnsi="Arial" w:cs="Arial"/>
          <w:sz w:val="28"/>
          <w:szCs w:val="28"/>
        </w:rPr>
      </w:pPr>
      <w:r w:rsidRPr="000C78C8">
        <w:rPr>
          <w:rFonts w:ascii="Arial" w:hAnsi="Arial" w:cs="Arial"/>
          <w:sz w:val="28"/>
          <w:szCs w:val="28"/>
        </w:rPr>
        <w:t xml:space="preserve">Gottesdienstliche Feiern im neuen </w:t>
      </w:r>
      <w:r w:rsidR="00FA405C" w:rsidRPr="000C78C8">
        <w:rPr>
          <w:rFonts w:ascii="Arial" w:hAnsi="Arial" w:cs="Arial"/>
          <w:sz w:val="28"/>
          <w:szCs w:val="28"/>
        </w:rPr>
        <w:t>GL</w:t>
      </w:r>
    </w:p>
    <w:p w14:paraId="0A05479C" w14:textId="49CC524D" w:rsidR="00BC74BF" w:rsidRPr="000744C9" w:rsidRDefault="00BC74BF" w:rsidP="000744C9">
      <w:pPr>
        <w:spacing w:before="40" w:after="40"/>
        <w:ind w:left="426" w:hanging="426"/>
        <w:rPr>
          <w:rFonts w:ascii="Arial" w:eastAsiaTheme="minorEastAsia" w:hAnsi="Arial" w:cstheme="minorBidi"/>
          <w:color w:val="000000"/>
          <w:sz w:val="18"/>
          <w:lang w:eastAsia="ja-JP"/>
        </w:rPr>
      </w:pPr>
      <w:r w:rsidRPr="000744C9">
        <w:rPr>
          <w:rFonts w:ascii="Arial" w:eastAsiaTheme="minorEastAsia" w:hAnsi="Arial" w:cstheme="minorBidi"/>
          <w:color w:val="000000"/>
          <w:sz w:val="18"/>
          <w:lang w:eastAsia="ja-JP"/>
        </w:rPr>
        <w:t>(ohne Sakramente/Sakramentalien)</w:t>
      </w:r>
    </w:p>
    <w:p w14:paraId="0798EC44" w14:textId="77777777" w:rsidR="00BC74BF" w:rsidRPr="0031268E" w:rsidRDefault="00BC74BF" w:rsidP="00BC74BF">
      <w:pPr>
        <w:spacing w:before="40" w:after="40"/>
        <w:ind w:left="426" w:hanging="426"/>
        <w:rPr>
          <w:rFonts w:ascii="Arial" w:eastAsiaTheme="minorEastAsia" w:hAnsi="Arial" w:cstheme="minorBidi"/>
          <w:b/>
          <w:color w:val="000000"/>
          <w:sz w:val="14"/>
          <w:szCs w:val="12"/>
          <w:lang w:eastAsia="ja-JP"/>
        </w:rPr>
      </w:pPr>
    </w:p>
    <w:p w14:paraId="47173293" w14:textId="77777777" w:rsidR="00BC74BF" w:rsidRDefault="00BC74BF" w:rsidP="00BC74BF">
      <w:pPr>
        <w:spacing w:before="40" w:after="40"/>
        <w:ind w:left="426" w:hanging="426"/>
        <w:rPr>
          <w:rFonts w:ascii="Arial" w:eastAsiaTheme="minorEastAsia" w:hAnsi="Arial" w:cstheme="minorBidi"/>
          <w:color w:val="000000"/>
          <w:lang w:eastAsia="ja-JP"/>
        </w:rPr>
      </w:pPr>
      <w:r>
        <w:rPr>
          <w:rFonts w:ascii="Arial" w:eastAsiaTheme="minorEastAsia" w:hAnsi="Arial" w:cstheme="minorBidi"/>
          <w:b/>
          <w:color w:val="000000"/>
          <w:lang w:eastAsia="ja-JP"/>
        </w:rPr>
        <w:t xml:space="preserve">1) </w:t>
      </w:r>
      <w:r w:rsidRPr="00374068">
        <w:rPr>
          <w:rFonts w:ascii="Arial" w:eastAsiaTheme="minorEastAsia" w:hAnsi="Arial" w:cstheme="minorBidi"/>
          <w:b/>
          <w:color w:val="000000"/>
          <w:lang w:eastAsia="ja-JP"/>
        </w:rPr>
        <w:t>WORT-GOTTES-FEIER</w:t>
      </w:r>
      <w:r>
        <w:rPr>
          <w:rFonts w:ascii="Arial" w:eastAsiaTheme="minorEastAsia" w:hAnsi="Arial" w:cstheme="minorBidi"/>
          <w:b/>
          <w:color w:val="000000"/>
          <w:lang w:eastAsia="ja-JP"/>
        </w:rPr>
        <w:t>:</w:t>
      </w:r>
      <w:r w:rsidRPr="00374068">
        <w:rPr>
          <w:rFonts w:ascii="Arial" w:eastAsiaTheme="minorEastAsia" w:hAnsi="Arial" w:cstheme="minorBidi"/>
          <w:b/>
          <w:color w:val="000000"/>
          <w:lang w:eastAsia="ja-JP"/>
        </w:rPr>
        <w:t xml:space="preserve"> </w:t>
      </w:r>
      <w:r>
        <w:rPr>
          <w:rFonts w:ascii="Arial" w:eastAsiaTheme="minorEastAsia" w:hAnsi="Arial" w:cstheme="minorBidi"/>
          <w:color w:val="000000"/>
          <w:lang w:eastAsia="ja-JP"/>
        </w:rPr>
        <w:t>GL 668</w:t>
      </w:r>
      <w:r w:rsidRPr="00374068">
        <w:rPr>
          <w:rFonts w:ascii="Arial" w:eastAsiaTheme="minorEastAsia" w:hAnsi="Arial" w:cstheme="minorBidi"/>
          <w:color w:val="000000"/>
          <w:lang w:eastAsia="ja-JP"/>
        </w:rPr>
        <w:t>-671</w:t>
      </w:r>
    </w:p>
    <w:p w14:paraId="05BC9F6B" w14:textId="77777777" w:rsidR="006033EA" w:rsidRPr="0094230E" w:rsidRDefault="006033EA" w:rsidP="001803FD">
      <w:pPr>
        <w:spacing w:before="40" w:after="40"/>
        <w:rPr>
          <w:rFonts w:ascii="Arial" w:hAnsi="Arial" w:cs="Arial"/>
          <w:i/>
          <w:color w:val="000000"/>
        </w:rPr>
      </w:pPr>
      <w:r w:rsidRPr="0094230E">
        <w:rPr>
          <w:rFonts w:ascii="Arial" w:hAnsi="Arial" w:cs="Arial"/>
          <w:i/>
          <w:color w:val="000000"/>
        </w:rPr>
        <w:t>Das Gotteslob enthält nun auch eine eigenständige Wort-Gottes-Feier, die von beauftragten Laien geleitet werden kann.</w:t>
      </w:r>
    </w:p>
    <w:p w14:paraId="142C382F" w14:textId="77777777" w:rsidR="006033EA" w:rsidRDefault="006033EA" w:rsidP="001803FD">
      <w:pPr>
        <w:spacing w:before="40" w:after="40"/>
        <w:rPr>
          <w:rFonts w:ascii="Arial" w:hAnsi="Arial" w:cs="Arial"/>
          <w:i/>
          <w:color w:val="000000"/>
        </w:rPr>
      </w:pPr>
      <w:r w:rsidRPr="0094230E">
        <w:rPr>
          <w:rFonts w:ascii="Arial" w:hAnsi="Arial" w:cs="Arial"/>
          <w:i/>
          <w:color w:val="000000"/>
        </w:rPr>
        <w:t xml:space="preserve">Sie unterscheidet sich in einigen Punkten vom (roten) Werkbuch „Wort-Gottes-Feier an Sonn- und Festtagen“: </w:t>
      </w:r>
    </w:p>
    <w:p w14:paraId="63236247" w14:textId="77777777" w:rsidR="006033EA" w:rsidRDefault="006033EA" w:rsidP="001803FD">
      <w:pPr>
        <w:spacing w:before="40" w:after="40"/>
        <w:ind w:left="426" w:hanging="284"/>
        <w:rPr>
          <w:rFonts w:ascii="Arial" w:hAnsi="Arial" w:cs="Arial"/>
          <w:i/>
          <w:color w:val="000000"/>
        </w:rPr>
      </w:pPr>
      <w:r>
        <w:rPr>
          <w:rFonts w:ascii="Arial" w:hAnsi="Arial" w:cs="Arial"/>
          <w:i/>
          <w:color w:val="000000"/>
        </w:rPr>
        <w:t>-</w:t>
      </w:r>
      <w:r>
        <w:rPr>
          <w:rFonts w:ascii="Arial" w:hAnsi="Arial" w:cs="Arial"/>
          <w:i/>
          <w:color w:val="000000"/>
        </w:rPr>
        <w:tab/>
      </w:r>
      <w:r w:rsidRPr="0094230E">
        <w:rPr>
          <w:rFonts w:ascii="Arial" w:hAnsi="Arial" w:cs="Arial"/>
          <w:i/>
          <w:color w:val="000000"/>
        </w:rPr>
        <w:t>Zusätzliche Antwortelemente: Verehrung des Wortes Gottes, Wechselgebet (dafür fehlt hier das Taufgedächtnis)</w:t>
      </w:r>
    </w:p>
    <w:p w14:paraId="2FB20DE8" w14:textId="03913133" w:rsidR="006033EA" w:rsidRPr="0094230E" w:rsidRDefault="006033EA" w:rsidP="001803FD">
      <w:pPr>
        <w:spacing w:before="40" w:after="40"/>
        <w:ind w:left="426" w:hanging="284"/>
        <w:rPr>
          <w:rFonts w:ascii="Arial" w:hAnsi="Arial" w:cs="Arial"/>
          <w:i/>
          <w:color w:val="000000"/>
        </w:rPr>
      </w:pPr>
      <w:r>
        <w:rPr>
          <w:rFonts w:ascii="Arial" w:hAnsi="Arial" w:cs="Arial"/>
          <w:i/>
          <w:color w:val="000000"/>
        </w:rPr>
        <w:t>-</w:t>
      </w:r>
      <w:r>
        <w:rPr>
          <w:rFonts w:ascii="Arial" w:hAnsi="Arial" w:cs="Arial"/>
          <w:i/>
          <w:color w:val="000000"/>
        </w:rPr>
        <w:tab/>
      </w:r>
      <w:r w:rsidRPr="0094230E">
        <w:rPr>
          <w:rFonts w:ascii="Arial" w:hAnsi="Arial" w:cs="Arial"/>
          <w:i/>
          <w:color w:val="000000"/>
        </w:rPr>
        <w:t xml:space="preserve">z. T. andere Gebetstexte und </w:t>
      </w:r>
      <w:proofErr w:type="spellStart"/>
      <w:r w:rsidRPr="0094230E">
        <w:rPr>
          <w:rFonts w:ascii="Arial" w:hAnsi="Arial" w:cs="Arial"/>
          <w:i/>
          <w:color w:val="000000"/>
        </w:rPr>
        <w:t>Liedrufe</w:t>
      </w:r>
      <w:proofErr w:type="spellEnd"/>
    </w:p>
    <w:p w14:paraId="37786B96" w14:textId="77777777" w:rsidR="006033EA" w:rsidRPr="00791227" w:rsidRDefault="006033EA" w:rsidP="00BC74BF">
      <w:pPr>
        <w:spacing w:before="40" w:after="40"/>
        <w:ind w:left="426" w:hanging="426"/>
        <w:rPr>
          <w:rFonts w:ascii="Arial" w:eastAsiaTheme="minorEastAsia" w:hAnsi="Arial" w:cstheme="minorBidi"/>
          <w:color w:val="000000"/>
          <w:sz w:val="10"/>
          <w:szCs w:val="16"/>
          <w:lang w:eastAsia="ja-JP"/>
        </w:rPr>
      </w:pPr>
    </w:p>
    <w:p w14:paraId="5FFC1AD3" w14:textId="77777777" w:rsidR="00BC74BF" w:rsidRPr="00374068" w:rsidRDefault="00BC74BF" w:rsidP="00BC74BF">
      <w:pPr>
        <w:spacing w:before="40" w:after="40"/>
        <w:ind w:left="284"/>
        <w:rPr>
          <w:rFonts w:ascii="Arial" w:eastAsiaTheme="minorEastAsia" w:hAnsi="Arial" w:cstheme="minorBidi"/>
          <w:b/>
          <w:i/>
          <w:color w:val="000000"/>
          <w:lang w:eastAsia="ja-JP"/>
        </w:rPr>
      </w:pPr>
      <w:r w:rsidRPr="00374068">
        <w:rPr>
          <w:rFonts w:ascii="Arial" w:eastAsiaTheme="minorEastAsia" w:hAnsi="Arial" w:cstheme="minorBidi"/>
          <w:b/>
          <w:i/>
          <w:color w:val="000000"/>
          <w:lang w:eastAsia="ja-JP"/>
        </w:rPr>
        <w:t>Antwortelemente:</w:t>
      </w:r>
    </w:p>
    <w:p w14:paraId="659E004B" w14:textId="77777777" w:rsidR="00BC74BF" w:rsidRPr="00374068" w:rsidRDefault="00BC74BF" w:rsidP="00BC74BF">
      <w:pPr>
        <w:spacing w:before="40" w:after="40"/>
        <w:ind w:left="284"/>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Verehrung des Wortes Gottes</w:t>
      </w:r>
      <w:r w:rsidRPr="00374068">
        <w:rPr>
          <w:rFonts w:ascii="Arial" w:eastAsiaTheme="minorEastAsia" w:hAnsi="Arial" w:cstheme="minorBidi"/>
          <w:color w:val="000000"/>
          <w:lang w:eastAsia="ja-JP"/>
        </w:rPr>
        <w:t>: GL 670,1</w:t>
      </w:r>
    </w:p>
    <w:p w14:paraId="797E2FCF" w14:textId="77777777" w:rsidR="00BC74BF" w:rsidRPr="00374068" w:rsidRDefault="00BC74BF" w:rsidP="00BC74BF">
      <w:pPr>
        <w:spacing w:before="40" w:after="40"/>
        <w:ind w:left="284"/>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Wechselgebet</w:t>
      </w:r>
      <w:r w:rsidRPr="00374068">
        <w:rPr>
          <w:rFonts w:ascii="Arial" w:eastAsiaTheme="minorEastAsia" w:hAnsi="Arial" w:cstheme="minorBidi"/>
          <w:color w:val="000000"/>
          <w:lang w:eastAsia="ja-JP"/>
        </w:rPr>
        <w:t>: GL 670,5 (weitere Wechselgebete: GL 675-680)</w:t>
      </w:r>
    </w:p>
    <w:p w14:paraId="78FD0DFC" w14:textId="77777777" w:rsidR="00BC74BF" w:rsidRPr="00374068" w:rsidRDefault="00BC74BF" w:rsidP="00BC74BF">
      <w:pPr>
        <w:spacing w:before="40" w:after="40"/>
        <w:ind w:left="284"/>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Lobpreis</w:t>
      </w:r>
      <w:r w:rsidRPr="00374068">
        <w:rPr>
          <w:rFonts w:ascii="Arial" w:eastAsiaTheme="minorEastAsia" w:hAnsi="Arial" w:cstheme="minorBidi"/>
          <w:color w:val="000000"/>
          <w:lang w:eastAsia="ja-JP"/>
        </w:rPr>
        <w:t>: GL 670,8.9</w:t>
      </w:r>
    </w:p>
    <w:p w14:paraId="1F0E6B12" w14:textId="126EF527" w:rsidR="00BC74BF" w:rsidRPr="00374068" w:rsidRDefault="001803FD" w:rsidP="00BC74BF">
      <w:pPr>
        <w:spacing w:before="40" w:after="40"/>
        <w:ind w:left="284"/>
        <w:rPr>
          <w:rFonts w:ascii="Arial" w:eastAsiaTheme="minorEastAsia" w:hAnsi="Arial" w:cstheme="minorBidi"/>
          <w:b/>
          <w:color w:val="000000"/>
          <w:lang w:eastAsia="ja-JP"/>
        </w:rPr>
      </w:pPr>
      <w:r>
        <w:rPr>
          <w:rFonts w:ascii="Arial" w:eastAsiaTheme="minorEastAsia" w:hAnsi="Arial" w:cstheme="minorBidi"/>
          <w:color w:val="000000"/>
          <w:u w:val="single"/>
          <w:lang w:eastAsia="ja-JP"/>
        </w:rPr>
        <w:t>(</w:t>
      </w:r>
      <w:proofErr w:type="spellStart"/>
      <w:r w:rsidR="00BC74BF" w:rsidRPr="00BE51BB">
        <w:rPr>
          <w:rFonts w:ascii="Arial" w:eastAsiaTheme="minorEastAsia" w:hAnsi="Arial" w:cstheme="minorBidi"/>
          <w:color w:val="000000"/>
          <w:u w:val="single"/>
          <w:lang w:eastAsia="ja-JP"/>
        </w:rPr>
        <w:t>Taufgedä</w:t>
      </w:r>
      <w:r w:rsidR="00BC74BF" w:rsidRPr="00374068">
        <w:rPr>
          <w:rFonts w:ascii="Arial" w:eastAsiaTheme="minorEastAsia" w:hAnsi="Arial" w:cstheme="minorBidi"/>
          <w:color w:val="000000"/>
          <w:lang w:eastAsia="ja-JP"/>
        </w:rPr>
        <w:t>chtnis</w:t>
      </w:r>
      <w:proofErr w:type="spellEnd"/>
      <w:r w:rsidR="00BC74BF" w:rsidRPr="00374068">
        <w:rPr>
          <w:rFonts w:ascii="Arial" w:eastAsiaTheme="minorEastAsia" w:hAnsi="Arial" w:cstheme="minorBidi"/>
          <w:color w:val="000000"/>
          <w:lang w:eastAsia="ja-JP"/>
        </w:rPr>
        <w:t xml:space="preserve">: </w:t>
      </w:r>
      <w:r w:rsidR="00BC74BF">
        <w:rPr>
          <w:rFonts w:ascii="Arial" w:eastAsiaTheme="minorEastAsia" w:hAnsi="Arial" w:cstheme="minorBidi"/>
          <w:color w:val="000000"/>
          <w:lang w:eastAsia="ja-JP"/>
        </w:rPr>
        <w:t>GL 576, 993</w:t>
      </w:r>
      <w:r>
        <w:rPr>
          <w:rFonts w:ascii="Arial" w:eastAsiaTheme="minorEastAsia" w:hAnsi="Arial" w:cstheme="minorBidi"/>
          <w:color w:val="000000"/>
          <w:lang w:eastAsia="ja-JP"/>
        </w:rPr>
        <w:t>)</w:t>
      </w:r>
    </w:p>
    <w:p w14:paraId="072E4205" w14:textId="77777777" w:rsidR="00BC74BF" w:rsidRDefault="00BC74BF" w:rsidP="00BC74BF">
      <w:pPr>
        <w:spacing w:before="40" w:after="40"/>
        <w:ind w:left="426" w:hanging="426"/>
        <w:rPr>
          <w:rFonts w:ascii="Arial" w:eastAsiaTheme="minorEastAsia" w:hAnsi="Arial" w:cstheme="minorBidi"/>
          <w:b/>
          <w:color w:val="000000"/>
          <w:lang w:eastAsia="ja-JP"/>
        </w:rPr>
      </w:pPr>
    </w:p>
    <w:p w14:paraId="79182563" w14:textId="77777777" w:rsidR="00BC74BF" w:rsidRPr="00374068" w:rsidRDefault="00BC74BF" w:rsidP="00BC74BF">
      <w:pPr>
        <w:spacing w:before="40" w:after="40"/>
        <w:ind w:left="426" w:hanging="426"/>
        <w:rPr>
          <w:rFonts w:ascii="Arial" w:eastAsiaTheme="minorEastAsia" w:hAnsi="Arial" w:cstheme="minorBidi"/>
          <w:color w:val="000000"/>
          <w:lang w:eastAsia="ja-JP"/>
        </w:rPr>
      </w:pPr>
      <w:r>
        <w:rPr>
          <w:rFonts w:ascii="Arial" w:eastAsiaTheme="minorEastAsia" w:hAnsi="Arial" w:cstheme="minorBidi"/>
          <w:b/>
          <w:color w:val="000000"/>
          <w:lang w:eastAsia="ja-JP"/>
        </w:rPr>
        <w:t xml:space="preserve">2) </w:t>
      </w:r>
      <w:r w:rsidRPr="00374068">
        <w:rPr>
          <w:rFonts w:ascii="Arial" w:eastAsiaTheme="minorEastAsia" w:hAnsi="Arial" w:cstheme="minorBidi"/>
          <w:b/>
          <w:color w:val="000000"/>
          <w:lang w:eastAsia="ja-JP"/>
        </w:rPr>
        <w:t>ANDACHT</w:t>
      </w:r>
      <w:r w:rsidRPr="002F6968">
        <w:rPr>
          <w:rFonts w:ascii="Arial" w:eastAsiaTheme="minorEastAsia" w:hAnsi="Arial" w:cstheme="minorBidi"/>
          <w:b/>
          <w:color w:val="000000"/>
          <w:lang w:eastAsia="ja-JP"/>
        </w:rPr>
        <w:t>EN</w:t>
      </w:r>
      <w:r>
        <w:rPr>
          <w:rFonts w:ascii="Arial" w:eastAsiaTheme="minorEastAsia" w:hAnsi="Arial" w:cstheme="minorBidi"/>
          <w:color w:val="000000"/>
          <w:lang w:eastAsia="ja-JP"/>
        </w:rPr>
        <w:t xml:space="preserve">: </w:t>
      </w:r>
      <w:r w:rsidRPr="00374068">
        <w:rPr>
          <w:rFonts w:ascii="Arial" w:eastAsiaTheme="minorEastAsia" w:hAnsi="Arial" w:cstheme="minorBidi"/>
          <w:color w:val="000000"/>
          <w:lang w:eastAsia="ja-JP"/>
        </w:rPr>
        <w:t>GL 672</w:t>
      </w:r>
      <w:r>
        <w:rPr>
          <w:rFonts w:ascii="Arial" w:eastAsiaTheme="minorEastAsia" w:hAnsi="Arial" w:cstheme="minorBidi"/>
          <w:color w:val="000000"/>
          <w:lang w:eastAsia="ja-JP"/>
        </w:rPr>
        <w:t>-682</w:t>
      </w:r>
      <w:r w:rsidRPr="00374068">
        <w:rPr>
          <w:rFonts w:ascii="Arial" w:eastAsiaTheme="minorEastAsia" w:hAnsi="Arial" w:cstheme="minorBidi"/>
          <w:color w:val="000000"/>
          <w:lang w:eastAsia="ja-JP"/>
        </w:rPr>
        <w:t>)</w:t>
      </w:r>
    </w:p>
    <w:p w14:paraId="2E5F2C92" w14:textId="77777777" w:rsidR="00BC74BF" w:rsidRPr="000744C9" w:rsidRDefault="00BC74BF" w:rsidP="00BC74BF">
      <w:pPr>
        <w:spacing w:before="40" w:after="40"/>
        <w:ind w:left="426" w:hanging="426"/>
        <w:rPr>
          <w:rFonts w:ascii="Arial" w:eastAsiaTheme="minorEastAsia" w:hAnsi="Arial" w:cstheme="minorBidi"/>
          <w:color w:val="000000"/>
          <w:sz w:val="4"/>
          <w:szCs w:val="8"/>
          <w:u w:val="single"/>
          <w:lang w:eastAsia="ja-JP"/>
        </w:rPr>
      </w:pPr>
    </w:p>
    <w:p w14:paraId="2C2BEAA8" w14:textId="77777777" w:rsidR="00CB2B0E" w:rsidRPr="00310026" w:rsidRDefault="00CB2B0E" w:rsidP="00CB2B0E">
      <w:pPr>
        <w:rPr>
          <w:rFonts w:ascii="Arial" w:hAnsi="Arial"/>
          <w:i/>
          <w:color w:val="000000"/>
        </w:rPr>
      </w:pPr>
      <w:r w:rsidRPr="00310026">
        <w:rPr>
          <w:rFonts w:ascii="Arial" w:hAnsi="Arial"/>
          <w:i/>
          <w:color w:val="000000"/>
        </w:rPr>
        <w:t>Der Andachtsteil im Gotteslob wurde gänzlich neu bearbeitet mit Blick auf:</w:t>
      </w:r>
    </w:p>
    <w:p w14:paraId="2BD5F8FD" w14:textId="439FD260" w:rsidR="00CB2B0E" w:rsidRPr="00CB2B0E" w:rsidRDefault="00CB2B0E" w:rsidP="00CB2B0E">
      <w:pPr>
        <w:pStyle w:val="Listenabsatz"/>
        <w:numPr>
          <w:ilvl w:val="0"/>
          <w:numId w:val="15"/>
        </w:numPr>
        <w:rPr>
          <w:rFonts w:ascii="Arial" w:hAnsi="Arial" w:cs="Arial"/>
          <w:i/>
          <w:color w:val="000000"/>
        </w:rPr>
      </w:pPr>
      <w:r w:rsidRPr="00CB2B0E">
        <w:rPr>
          <w:rFonts w:ascii="Arial" w:hAnsi="Arial" w:cs="Arial"/>
          <w:i/>
          <w:color w:val="000000"/>
        </w:rPr>
        <w:t>Lebensnähe und konkrete Anliegen der Menschen</w:t>
      </w:r>
    </w:p>
    <w:p w14:paraId="4ABDC01A" w14:textId="427B17AA" w:rsidR="00CB2B0E" w:rsidRPr="00CB2B0E" w:rsidRDefault="00CB2B0E" w:rsidP="00CB2B0E">
      <w:pPr>
        <w:pStyle w:val="Listenabsatz"/>
        <w:numPr>
          <w:ilvl w:val="0"/>
          <w:numId w:val="15"/>
        </w:numPr>
        <w:rPr>
          <w:rFonts w:ascii="Arial" w:hAnsi="Arial" w:cs="Arial"/>
          <w:i/>
          <w:color w:val="000000"/>
        </w:rPr>
      </w:pPr>
      <w:r w:rsidRPr="00CB2B0E">
        <w:rPr>
          <w:rFonts w:ascii="Arial" w:hAnsi="Arial" w:cs="Arial"/>
          <w:i/>
          <w:color w:val="000000"/>
        </w:rPr>
        <w:t>Feiercharakter und Gebetssprache</w:t>
      </w:r>
    </w:p>
    <w:p w14:paraId="6C7F7624" w14:textId="6169F320" w:rsidR="00CB2B0E" w:rsidRPr="00CB2B0E" w:rsidRDefault="00CB2B0E" w:rsidP="00CB2B0E">
      <w:pPr>
        <w:pStyle w:val="Listenabsatz"/>
        <w:numPr>
          <w:ilvl w:val="0"/>
          <w:numId w:val="15"/>
        </w:numPr>
        <w:rPr>
          <w:rFonts w:ascii="Arial" w:hAnsi="Arial" w:cs="Arial"/>
          <w:i/>
          <w:color w:val="000000"/>
        </w:rPr>
      </w:pPr>
      <w:r w:rsidRPr="00CB2B0E">
        <w:rPr>
          <w:rFonts w:ascii="Arial" w:hAnsi="Arial" w:cs="Arial"/>
          <w:i/>
          <w:color w:val="000000"/>
        </w:rPr>
        <w:t>Vielfältige Möglichkeiten durch Modulsystem: Einleitungsteil – inhaltlicher Abschnitt – Abschluss</w:t>
      </w:r>
    </w:p>
    <w:p w14:paraId="70E434F7" w14:textId="1539CDC1" w:rsidR="00CB2B0E" w:rsidRPr="00CB2B0E" w:rsidRDefault="00CB2B0E" w:rsidP="00CB2B0E">
      <w:pPr>
        <w:pStyle w:val="Listenabsatz"/>
        <w:numPr>
          <w:ilvl w:val="0"/>
          <w:numId w:val="15"/>
        </w:numPr>
        <w:rPr>
          <w:rFonts w:ascii="Arial" w:hAnsi="Arial" w:cs="Arial"/>
          <w:i/>
          <w:color w:val="000000"/>
        </w:rPr>
      </w:pPr>
      <w:r w:rsidRPr="00CB2B0E">
        <w:rPr>
          <w:rFonts w:ascii="Arial" w:hAnsi="Arial" w:cs="Arial"/>
          <w:i/>
          <w:color w:val="000000"/>
        </w:rPr>
        <w:t>Aufbau der einzelnen Abschnitte: Lebensnotiz – Wort Gottes – Stille – Dialog im Gebet: Blick auf Gott/Jesus Christus, Anliegen der Betenden – inhaltlich ausgewähltes Lied</w:t>
      </w:r>
    </w:p>
    <w:p w14:paraId="06A6724C" w14:textId="77777777" w:rsidR="00CB2B0E" w:rsidRDefault="00CB2B0E" w:rsidP="00BC74BF">
      <w:pPr>
        <w:spacing w:before="40" w:after="40"/>
        <w:ind w:left="284"/>
        <w:rPr>
          <w:rFonts w:ascii="Arial" w:eastAsiaTheme="minorEastAsia" w:hAnsi="Arial" w:cstheme="minorBidi"/>
          <w:color w:val="000000"/>
          <w:u w:val="single"/>
          <w:lang w:eastAsia="ja-JP"/>
        </w:rPr>
      </w:pPr>
    </w:p>
    <w:p w14:paraId="143D9C35" w14:textId="77777777" w:rsidR="00BC74BF" w:rsidRPr="00374068" w:rsidRDefault="00BC74BF" w:rsidP="00BC74BF">
      <w:pPr>
        <w:spacing w:before="40" w:after="40"/>
        <w:ind w:left="284"/>
        <w:rPr>
          <w:rFonts w:ascii="Arial" w:eastAsiaTheme="minorEastAsia" w:hAnsi="Arial" w:cstheme="minorBidi"/>
          <w:color w:val="000000"/>
          <w:lang w:eastAsia="ja-JP"/>
        </w:rPr>
      </w:pPr>
      <w:proofErr w:type="spellStart"/>
      <w:r w:rsidRPr="009C24D1">
        <w:rPr>
          <w:rFonts w:ascii="Arial" w:eastAsiaTheme="minorEastAsia" w:hAnsi="Arial" w:cstheme="minorBidi"/>
          <w:color w:val="000000"/>
          <w:u w:val="single"/>
          <w:lang w:eastAsia="ja-JP"/>
        </w:rPr>
        <w:lastRenderedPageBreak/>
        <w:t>Eröffnung</w:t>
      </w:r>
      <w:proofErr w:type="spellEnd"/>
      <w:r w:rsidRPr="009C24D1">
        <w:rPr>
          <w:rFonts w:ascii="Arial" w:eastAsiaTheme="minorEastAsia" w:hAnsi="Arial" w:cstheme="minorBidi"/>
          <w:color w:val="000000"/>
          <w:u w:val="single"/>
          <w:lang w:eastAsia="ja-JP"/>
        </w:rPr>
        <w:t>:</w:t>
      </w:r>
      <w:r w:rsidRPr="00374068">
        <w:rPr>
          <w:rFonts w:ascii="Arial" w:eastAsiaTheme="minorEastAsia" w:hAnsi="Arial" w:cstheme="minorBidi"/>
          <w:color w:val="000000"/>
          <w:lang w:eastAsia="ja-JP"/>
        </w:rPr>
        <w:t xml:space="preserve"> GL 673</w:t>
      </w:r>
      <w:r>
        <w:rPr>
          <w:rFonts w:ascii="Arial" w:eastAsiaTheme="minorEastAsia" w:hAnsi="Arial" w:cstheme="minorBidi"/>
          <w:color w:val="000000"/>
          <w:lang w:eastAsia="ja-JP"/>
        </w:rPr>
        <w:t>-674</w:t>
      </w:r>
      <w:r w:rsidRPr="00374068">
        <w:rPr>
          <w:rFonts w:ascii="Arial" w:eastAsiaTheme="minorEastAsia" w:hAnsi="Arial" w:cstheme="minorBidi"/>
          <w:color w:val="000000"/>
          <w:lang w:eastAsia="ja-JP"/>
        </w:rPr>
        <w:t xml:space="preserve"> (</w:t>
      </w:r>
      <w:r>
        <w:rPr>
          <w:rFonts w:ascii="Arial" w:eastAsiaTheme="minorEastAsia" w:hAnsi="Arial" w:cstheme="minorBidi"/>
          <w:color w:val="000000"/>
          <w:lang w:eastAsia="ja-JP"/>
        </w:rPr>
        <w:t>ohne und mit euch. Aussetzung</w:t>
      </w:r>
      <w:r w:rsidRPr="00374068">
        <w:rPr>
          <w:rFonts w:ascii="Arial" w:eastAsiaTheme="minorEastAsia" w:hAnsi="Arial" w:cstheme="minorBidi"/>
          <w:color w:val="000000"/>
          <w:lang w:eastAsia="ja-JP"/>
        </w:rPr>
        <w:t>)</w:t>
      </w:r>
    </w:p>
    <w:p w14:paraId="1A9E5574" w14:textId="5E7D4D1D" w:rsidR="00BC74BF" w:rsidRPr="00374068" w:rsidRDefault="00BC74BF" w:rsidP="00BC74BF">
      <w:pPr>
        <w:spacing w:before="40" w:after="40"/>
        <w:ind w:left="567" w:hanging="283"/>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Andachtsabschnitte</w:t>
      </w:r>
      <w:r w:rsidRPr="00374068">
        <w:rPr>
          <w:rFonts w:ascii="Arial" w:eastAsiaTheme="minorEastAsia" w:hAnsi="Arial" w:cstheme="minorBidi"/>
          <w:color w:val="000000"/>
          <w:lang w:eastAsia="ja-JP"/>
        </w:rPr>
        <w:t xml:space="preserve">: GL 675-680 </w:t>
      </w:r>
      <w:r w:rsidR="000744C9">
        <w:rPr>
          <w:rFonts w:ascii="Arial" w:eastAsiaTheme="minorEastAsia" w:hAnsi="Arial" w:cstheme="minorBidi"/>
          <w:color w:val="000000"/>
          <w:lang w:eastAsia="ja-JP"/>
        </w:rPr>
        <w:br/>
      </w:r>
      <w:proofErr w:type="spellStart"/>
      <w:r w:rsidRPr="00374068">
        <w:rPr>
          <w:rFonts w:ascii="Arial" w:eastAsiaTheme="minorEastAsia" w:hAnsi="Arial" w:cstheme="minorBidi"/>
          <w:color w:val="000000"/>
          <w:lang w:eastAsia="ja-JP"/>
        </w:rPr>
        <w:t>Übersicht</w:t>
      </w:r>
      <w:proofErr w:type="spellEnd"/>
      <w:r w:rsidRPr="00374068">
        <w:rPr>
          <w:rFonts w:ascii="Arial" w:eastAsiaTheme="minorEastAsia" w:hAnsi="Arial" w:cstheme="minorBidi"/>
          <w:color w:val="000000"/>
          <w:lang w:eastAsia="ja-JP"/>
        </w:rPr>
        <w:t xml:space="preserve"> und </w:t>
      </w:r>
      <w:proofErr w:type="spellStart"/>
      <w:r w:rsidRPr="00374068">
        <w:rPr>
          <w:rFonts w:ascii="Arial" w:eastAsiaTheme="minorEastAsia" w:hAnsi="Arial" w:cstheme="minorBidi"/>
          <w:color w:val="000000"/>
          <w:lang w:eastAsia="ja-JP"/>
        </w:rPr>
        <w:t>Vorschläge</w:t>
      </w:r>
      <w:proofErr w:type="spellEnd"/>
      <w:r w:rsidRPr="00374068">
        <w:rPr>
          <w:rFonts w:ascii="Arial" w:eastAsiaTheme="minorEastAsia" w:hAnsi="Arial" w:cstheme="minorBidi"/>
          <w:color w:val="000000"/>
          <w:lang w:eastAsia="ja-JP"/>
        </w:rPr>
        <w:t xml:space="preserve"> </w:t>
      </w:r>
      <w:proofErr w:type="spellStart"/>
      <w:r w:rsidRPr="00374068">
        <w:rPr>
          <w:rFonts w:ascii="Arial" w:eastAsiaTheme="minorEastAsia" w:hAnsi="Arial" w:cstheme="minorBidi"/>
          <w:color w:val="000000"/>
          <w:lang w:eastAsia="ja-JP"/>
        </w:rPr>
        <w:t>für</w:t>
      </w:r>
      <w:proofErr w:type="spellEnd"/>
      <w:r w:rsidRPr="00374068">
        <w:rPr>
          <w:rFonts w:ascii="Arial" w:eastAsiaTheme="minorEastAsia" w:hAnsi="Arial" w:cstheme="minorBidi"/>
          <w:color w:val="000000"/>
          <w:lang w:eastAsia="ja-JP"/>
        </w:rPr>
        <w:t xml:space="preserve"> </w:t>
      </w:r>
      <w:proofErr w:type="spellStart"/>
      <w:r w:rsidRPr="00374068">
        <w:rPr>
          <w:rFonts w:ascii="Arial" w:eastAsiaTheme="minorEastAsia" w:hAnsi="Arial" w:cstheme="minorBidi"/>
          <w:color w:val="000000"/>
          <w:lang w:eastAsia="ja-JP"/>
        </w:rPr>
        <w:t>mög</w:t>
      </w:r>
      <w:r w:rsidR="000744C9">
        <w:rPr>
          <w:rFonts w:ascii="Arial" w:eastAsiaTheme="minorEastAsia" w:hAnsi="Arial" w:cstheme="minorBidi"/>
          <w:color w:val="000000"/>
          <w:lang w:eastAsia="ja-JP"/>
        </w:rPr>
        <w:t>liche</w:t>
      </w:r>
      <w:proofErr w:type="spellEnd"/>
      <w:r w:rsidR="000744C9">
        <w:rPr>
          <w:rFonts w:ascii="Arial" w:eastAsiaTheme="minorEastAsia" w:hAnsi="Arial" w:cstheme="minorBidi"/>
          <w:color w:val="000000"/>
          <w:lang w:eastAsia="ja-JP"/>
        </w:rPr>
        <w:t xml:space="preserve"> Kombinationen: vor GL 672</w:t>
      </w:r>
      <w:r w:rsidRPr="00374068">
        <w:rPr>
          <w:rFonts w:ascii="Arial" w:eastAsiaTheme="minorEastAsia" w:hAnsi="Arial" w:cstheme="minorBidi"/>
          <w:color w:val="000000"/>
          <w:lang w:eastAsia="ja-JP"/>
        </w:rPr>
        <w:t>; GL 997-998</w:t>
      </w:r>
    </w:p>
    <w:p w14:paraId="4740FF75" w14:textId="77777777" w:rsidR="00BC74BF" w:rsidRPr="00374068" w:rsidRDefault="00BC74BF" w:rsidP="00BC74BF">
      <w:pPr>
        <w:spacing w:before="40" w:after="40"/>
        <w:ind w:left="284"/>
        <w:rPr>
          <w:rFonts w:ascii="Arial" w:eastAsiaTheme="minorEastAsia" w:hAnsi="Arial" w:cstheme="minorBidi"/>
          <w:b/>
          <w:i/>
          <w:color w:val="000000"/>
          <w:lang w:eastAsia="ja-JP"/>
        </w:rPr>
      </w:pPr>
      <w:r w:rsidRPr="00BE51BB">
        <w:rPr>
          <w:rFonts w:ascii="Arial" w:eastAsiaTheme="minorEastAsia" w:hAnsi="Arial" w:cstheme="minorBidi"/>
          <w:color w:val="000000"/>
          <w:u w:val="single"/>
          <w:lang w:eastAsia="ja-JP"/>
        </w:rPr>
        <w:t>Abschluss</w:t>
      </w:r>
      <w:r w:rsidRPr="00374068">
        <w:rPr>
          <w:rFonts w:ascii="Arial" w:eastAsiaTheme="minorEastAsia" w:hAnsi="Arial" w:cstheme="minorBidi"/>
          <w:color w:val="000000"/>
          <w:lang w:eastAsia="ja-JP"/>
        </w:rPr>
        <w:t>: GL 681</w:t>
      </w:r>
      <w:r>
        <w:rPr>
          <w:rFonts w:ascii="Arial" w:eastAsiaTheme="minorEastAsia" w:hAnsi="Arial" w:cstheme="minorBidi"/>
          <w:color w:val="000000"/>
          <w:lang w:eastAsia="ja-JP"/>
        </w:rPr>
        <w:t>, 682</w:t>
      </w:r>
      <w:r w:rsidRPr="00374068">
        <w:rPr>
          <w:rFonts w:ascii="Arial" w:eastAsiaTheme="minorEastAsia" w:hAnsi="Arial" w:cstheme="minorBidi"/>
          <w:color w:val="000000"/>
          <w:lang w:eastAsia="ja-JP"/>
        </w:rPr>
        <w:t xml:space="preserve"> (</w:t>
      </w:r>
      <w:r>
        <w:rPr>
          <w:rFonts w:ascii="Arial" w:eastAsiaTheme="minorEastAsia" w:hAnsi="Arial" w:cstheme="minorBidi"/>
          <w:color w:val="000000"/>
          <w:lang w:eastAsia="ja-JP"/>
        </w:rPr>
        <w:t xml:space="preserve">ohne und </w:t>
      </w:r>
      <w:r w:rsidRPr="00374068">
        <w:rPr>
          <w:rFonts w:ascii="Arial" w:eastAsiaTheme="minorEastAsia" w:hAnsi="Arial" w:cstheme="minorBidi"/>
          <w:color w:val="000000"/>
          <w:lang w:eastAsia="ja-JP"/>
        </w:rPr>
        <w:t>mit euch. Segen</w:t>
      </w:r>
      <w:r>
        <w:rPr>
          <w:rFonts w:ascii="Arial" w:eastAsiaTheme="minorEastAsia" w:hAnsi="Arial" w:cstheme="minorBidi"/>
          <w:color w:val="000000"/>
          <w:lang w:eastAsia="ja-JP"/>
        </w:rPr>
        <w:t>)</w:t>
      </w:r>
    </w:p>
    <w:p w14:paraId="23950DD0" w14:textId="77777777" w:rsidR="00BC74BF" w:rsidRPr="00FA405C" w:rsidRDefault="00BC74BF" w:rsidP="00BC74BF">
      <w:pPr>
        <w:spacing w:before="40" w:after="40"/>
        <w:ind w:left="426" w:hanging="426"/>
        <w:rPr>
          <w:rFonts w:ascii="Arial" w:eastAsiaTheme="minorEastAsia" w:hAnsi="Arial" w:cstheme="minorBidi"/>
          <w:b/>
          <w:color w:val="000000"/>
          <w:sz w:val="12"/>
          <w:szCs w:val="12"/>
          <w:lang w:eastAsia="ja-JP"/>
        </w:rPr>
      </w:pPr>
    </w:p>
    <w:p w14:paraId="283FA407" w14:textId="77777777" w:rsidR="00BC74BF" w:rsidRPr="00374068" w:rsidRDefault="00BC74BF" w:rsidP="00BC74BF">
      <w:pPr>
        <w:spacing w:before="40" w:after="40"/>
        <w:ind w:left="426" w:hanging="142"/>
        <w:rPr>
          <w:rFonts w:ascii="Arial" w:eastAsiaTheme="minorEastAsia" w:hAnsi="Arial" w:cstheme="minorBidi"/>
          <w:color w:val="000000"/>
          <w:lang w:eastAsia="ja-JP"/>
        </w:rPr>
      </w:pPr>
      <w:r w:rsidRPr="00374068">
        <w:rPr>
          <w:rFonts w:ascii="Arial" w:eastAsiaTheme="minorEastAsia" w:hAnsi="Arial" w:cstheme="minorBidi"/>
          <w:b/>
          <w:i/>
          <w:color w:val="000000"/>
          <w:lang w:eastAsia="ja-JP"/>
        </w:rPr>
        <w:t xml:space="preserve">besondere </w:t>
      </w:r>
      <w:r w:rsidRPr="002F6968">
        <w:rPr>
          <w:rFonts w:ascii="Arial" w:eastAsiaTheme="minorEastAsia" w:hAnsi="Arial" w:cstheme="minorBidi"/>
          <w:b/>
          <w:i/>
          <w:color w:val="000000"/>
          <w:lang w:eastAsia="ja-JP"/>
        </w:rPr>
        <w:t>Andachten</w:t>
      </w:r>
      <w:r w:rsidRPr="00374068">
        <w:rPr>
          <w:rFonts w:ascii="Arial" w:eastAsiaTheme="minorEastAsia" w:hAnsi="Arial" w:cstheme="minorBidi"/>
          <w:color w:val="000000"/>
          <w:lang w:eastAsia="ja-JP"/>
        </w:rPr>
        <w:t>:</w:t>
      </w:r>
    </w:p>
    <w:p w14:paraId="2C84749D" w14:textId="77777777" w:rsidR="00BC74BF" w:rsidRDefault="00BC74BF" w:rsidP="00BC74BF">
      <w:pPr>
        <w:spacing w:before="40" w:after="40"/>
        <w:ind w:left="426" w:hanging="142"/>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Rosenkranzandacht</w:t>
      </w:r>
      <w:r w:rsidRPr="00374068">
        <w:rPr>
          <w:rFonts w:ascii="Arial" w:eastAsiaTheme="minorEastAsia" w:hAnsi="Arial" w:cstheme="minorBidi"/>
          <w:color w:val="000000"/>
          <w:lang w:eastAsia="ja-JP"/>
        </w:rPr>
        <w:t xml:space="preserve">: GL 4 (mit </w:t>
      </w:r>
      <w:proofErr w:type="spellStart"/>
      <w:r w:rsidRPr="00374068">
        <w:rPr>
          <w:rFonts w:ascii="Arial" w:eastAsiaTheme="minorEastAsia" w:hAnsi="Arial" w:cstheme="minorBidi"/>
          <w:color w:val="000000"/>
          <w:lang w:eastAsia="ja-JP"/>
        </w:rPr>
        <w:t>fünf</w:t>
      </w:r>
      <w:proofErr w:type="spellEnd"/>
      <w:r w:rsidRPr="00374068">
        <w:rPr>
          <w:rFonts w:ascii="Arial" w:eastAsiaTheme="minorEastAsia" w:hAnsi="Arial" w:cstheme="minorBidi"/>
          <w:color w:val="000000"/>
          <w:lang w:eastAsia="ja-JP"/>
        </w:rPr>
        <w:t xml:space="preserve"> </w:t>
      </w:r>
      <w:proofErr w:type="spellStart"/>
      <w:r w:rsidRPr="00374068">
        <w:rPr>
          <w:rFonts w:ascii="Arial" w:eastAsiaTheme="minorEastAsia" w:hAnsi="Arial" w:cstheme="minorBidi"/>
          <w:color w:val="000000"/>
          <w:lang w:eastAsia="ja-JP"/>
        </w:rPr>
        <w:t>Gesätzen</w:t>
      </w:r>
      <w:proofErr w:type="spellEnd"/>
      <w:r w:rsidRPr="00374068">
        <w:rPr>
          <w:rFonts w:ascii="Arial" w:eastAsiaTheme="minorEastAsia" w:hAnsi="Arial" w:cstheme="minorBidi"/>
          <w:color w:val="000000"/>
          <w:lang w:eastAsia="ja-JP"/>
        </w:rPr>
        <w:t xml:space="preserve">) </w:t>
      </w:r>
    </w:p>
    <w:p w14:paraId="707A7D3B" w14:textId="77777777" w:rsidR="00BC74BF" w:rsidRPr="00374068" w:rsidRDefault="00BC74BF" w:rsidP="00BC74BF">
      <w:pPr>
        <w:spacing w:before="40" w:after="40"/>
        <w:ind w:left="426" w:hanging="142"/>
        <w:rPr>
          <w:rFonts w:ascii="Arial" w:eastAsiaTheme="minorEastAsia" w:hAnsi="Arial" w:cstheme="minorBidi"/>
          <w:color w:val="000000"/>
          <w:lang w:eastAsia="ja-JP"/>
        </w:rPr>
      </w:pPr>
      <w:r w:rsidRPr="009C24D1">
        <w:rPr>
          <w:rFonts w:ascii="Arial" w:eastAsiaTheme="minorEastAsia" w:hAnsi="Arial" w:cstheme="minorBidi"/>
          <w:color w:val="000000"/>
          <w:u w:val="single"/>
          <w:lang w:eastAsia="ja-JP"/>
        </w:rPr>
        <w:t>Kreuzwegandacht</w:t>
      </w:r>
      <w:r w:rsidRPr="00374068">
        <w:rPr>
          <w:rFonts w:ascii="Arial" w:eastAsiaTheme="minorEastAsia" w:hAnsi="Arial" w:cstheme="minorBidi"/>
          <w:color w:val="000000"/>
          <w:lang w:eastAsia="ja-JP"/>
        </w:rPr>
        <w:t>: GL 683-684</w:t>
      </w:r>
    </w:p>
    <w:p w14:paraId="2623243D" w14:textId="77777777" w:rsidR="00BC74BF" w:rsidRPr="00374068" w:rsidRDefault="00BC74BF" w:rsidP="00BC74BF">
      <w:pPr>
        <w:spacing w:before="40" w:after="40"/>
        <w:ind w:left="426" w:hanging="142"/>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Prozession an Bitttagen</w:t>
      </w:r>
      <w:r w:rsidRPr="00374068">
        <w:rPr>
          <w:rFonts w:ascii="Arial" w:eastAsiaTheme="minorEastAsia" w:hAnsi="Arial" w:cstheme="minorBidi"/>
          <w:color w:val="000000"/>
          <w:lang w:eastAsia="ja-JP"/>
        </w:rPr>
        <w:t>: GL 999</w:t>
      </w:r>
    </w:p>
    <w:p w14:paraId="2D320FE7" w14:textId="77777777" w:rsidR="00BC74BF" w:rsidRPr="00374068" w:rsidRDefault="00BC74BF" w:rsidP="00BC74BF">
      <w:pPr>
        <w:spacing w:before="40" w:after="40"/>
        <w:ind w:left="426" w:hanging="142"/>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Feiern in der Familie</w:t>
      </w:r>
      <w:r w:rsidRPr="00374068">
        <w:rPr>
          <w:rFonts w:ascii="Arial" w:eastAsiaTheme="minorEastAsia" w:hAnsi="Arial" w:cstheme="minorBidi"/>
          <w:color w:val="000000"/>
          <w:lang w:eastAsia="ja-JP"/>
        </w:rPr>
        <w:t>: GL 23-28 (</w:t>
      </w:r>
      <w:proofErr w:type="spellStart"/>
      <w:r w:rsidRPr="00374068">
        <w:rPr>
          <w:rFonts w:ascii="Arial" w:eastAsiaTheme="minorEastAsia" w:hAnsi="Arial" w:cstheme="minorBidi"/>
          <w:color w:val="000000"/>
          <w:lang w:eastAsia="ja-JP"/>
        </w:rPr>
        <w:t>Übersicht</w:t>
      </w:r>
      <w:proofErr w:type="spellEnd"/>
      <w:r w:rsidRPr="00374068">
        <w:rPr>
          <w:rFonts w:ascii="Arial" w:eastAsiaTheme="minorEastAsia" w:hAnsi="Arial" w:cstheme="minorBidi"/>
          <w:color w:val="000000"/>
          <w:lang w:eastAsia="ja-JP"/>
        </w:rPr>
        <w:t>: vor GL 23)</w:t>
      </w:r>
    </w:p>
    <w:p w14:paraId="7498DF4A" w14:textId="77777777" w:rsidR="00BC74BF" w:rsidRDefault="00BC74BF" w:rsidP="00BC74BF">
      <w:pPr>
        <w:spacing w:before="40" w:after="40"/>
        <w:ind w:left="426" w:hanging="426"/>
        <w:rPr>
          <w:rFonts w:ascii="Arial" w:eastAsiaTheme="minorEastAsia" w:hAnsi="Arial" w:cstheme="minorBidi"/>
          <w:b/>
          <w:color w:val="000000"/>
          <w:lang w:eastAsia="ja-JP"/>
        </w:rPr>
      </w:pPr>
    </w:p>
    <w:p w14:paraId="6D687D63" w14:textId="77777777" w:rsidR="00254905" w:rsidRDefault="00254905" w:rsidP="00BC74BF">
      <w:pPr>
        <w:spacing w:before="40" w:after="40"/>
        <w:ind w:left="426" w:hanging="426"/>
        <w:rPr>
          <w:rFonts w:ascii="Arial" w:eastAsiaTheme="minorEastAsia" w:hAnsi="Arial" w:cstheme="minorBidi"/>
          <w:b/>
          <w:color w:val="000000"/>
          <w:lang w:eastAsia="ja-JP"/>
        </w:rPr>
      </w:pPr>
    </w:p>
    <w:p w14:paraId="5C9F2E75" w14:textId="77777777" w:rsidR="00254905" w:rsidRDefault="00254905" w:rsidP="00BC74BF">
      <w:pPr>
        <w:spacing w:before="40" w:after="40"/>
        <w:ind w:left="426" w:hanging="426"/>
        <w:rPr>
          <w:rFonts w:ascii="Arial" w:eastAsiaTheme="minorEastAsia" w:hAnsi="Arial" w:cstheme="minorBidi"/>
          <w:b/>
          <w:color w:val="000000"/>
          <w:lang w:eastAsia="ja-JP"/>
        </w:rPr>
      </w:pPr>
    </w:p>
    <w:p w14:paraId="4FDECFFF" w14:textId="77777777" w:rsidR="00BC74BF" w:rsidRDefault="00BC74BF" w:rsidP="00BC74BF">
      <w:pPr>
        <w:spacing w:before="40" w:after="40"/>
        <w:ind w:left="426" w:hanging="426"/>
        <w:rPr>
          <w:rFonts w:ascii="Arial" w:eastAsiaTheme="minorEastAsia" w:hAnsi="Arial" w:cstheme="minorBidi"/>
          <w:color w:val="000000"/>
          <w:lang w:eastAsia="ja-JP"/>
        </w:rPr>
      </w:pPr>
      <w:r>
        <w:rPr>
          <w:rFonts w:ascii="Arial" w:eastAsiaTheme="minorEastAsia" w:hAnsi="Arial" w:cstheme="minorBidi"/>
          <w:b/>
          <w:color w:val="000000"/>
          <w:lang w:eastAsia="ja-JP"/>
        </w:rPr>
        <w:t xml:space="preserve">3) </w:t>
      </w:r>
      <w:r w:rsidRPr="00FA405C">
        <w:rPr>
          <w:rFonts w:ascii="Arial" w:eastAsiaTheme="minorEastAsia" w:hAnsi="Arial" w:cstheme="minorBidi"/>
          <w:b/>
          <w:color w:val="000000"/>
          <w:lang w:eastAsia="ja-JP"/>
        </w:rPr>
        <w:t xml:space="preserve">TAGZEITENLITURGIE </w:t>
      </w:r>
      <w:r w:rsidRPr="00FA405C">
        <w:rPr>
          <w:rFonts w:ascii="Arial" w:eastAsiaTheme="minorEastAsia" w:hAnsi="Arial" w:cstheme="minorBidi"/>
          <w:color w:val="000000"/>
          <w:lang w:eastAsia="ja-JP"/>
        </w:rPr>
        <w:t>(</w:t>
      </w:r>
      <w:r>
        <w:rPr>
          <w:rFonts w:ascii="Arial" w:eastAsiaTheme="minorEastAsia" w:hAnsi="Arial" w:cstheme="minorBidi"/>
          <w:color w:val="000000"/>
          <w:lang w:eastAsia="ja-JP"/>
        </w:rPr>
        <w:t>ab</w:t>
      </w:r>
      <w:r w:rsidRPr="00FA405C">
        <w:rPr>
          <w:rFonts w:ascii="Arial" w:eastAsiaTheme="minorEastAsia" w:hAnsi="Arial" w:cstheme="minorBidi"/>
          <w:color w:val="000000"/>
          <w:lang w:eastAsia="ja-JP"/>
        </w:rPr>
        <w:t xml:space="preserve"> GL 613) </w:t>
      </w:r>
    </w:p>
    <w:p w14:paraId="585EA70A" w14:textId="77777777" w:rsidR="001803FD" w:rsidRPr="0018702E" w:rsidRDefault="001803FD" w:rsidP="001803FD">
      <w:pPr>
        <w:rPr>
          <w:rFonts w:ascii="Arial" w:hAnsi="Arial" w:cs="Arial"/>
          <w:i/>
          <w:color w:val="000000"/>
        </w:rPr>
      </w:pPr>
      <w:r w:rsidRPr="0018702E">
        <w:rPr>
          <w:rFonts w:ascii="Arial" w:hAnsi="Arial" w:cs="Arial"/>
          <w:i/>
          <w:color w:val="000000"/>
        </w:rPr>
        <w:t xml:space="preserve">Neben den klassischen Formen Laudes, Vesper, Komplet finden sich im Gotteslob nun auch ein Morgen- und </w:t>
      </w:r>
      <w:proofErr w:type="spellStart"/>
      <w:r w:rsidRPr="0018702E">
        <w:rPr>
          <w:rFonts w:ascii="Arial" w:hAnsi="Arial" w:cs="Arial"/>
          <w:i/>
          <w:color w:val="000000"/>
        </w:rPr>
        <w:t>Abendlob</w:t>
      </w:r>
      <w:proofErr w:type="spellEnd"/>
      <w:r w:rsidRPr="0018702E">
        <w:rPr>
          <w:rFonts w:ascii="Arial" w:hAnsi="Arial" w:cs="Arial"/>
          <w:i/>
          <w:color w:val="000000"/>
        </w:rPr>
        <w:t xml:space="preserve"> sowie ein Nachtgebet (etwas kürzer, „moderne“ Gesänge, z. B. </w:t>
      </w:r>
      <w:proofErr w:type="spellStart"/>
      <w:r w:rsidRPr="0018702E">
        <w:rPr>
          <w:rFonts w:ascii="Arial" w:hAnsi="Arial" w:cs="Arial"/>
          <w:i/>
          <w:color w:val="000000"/>
        </w:rPr>
        <w:t>Taizé</w:t>
      </w:r>
      <w:proofErr w:type="spellEnd"/>
      <w:r w:rsidRPr="0018702E">
        <w:rPr>
          <w:rFonts w:ascii="Arial" w:hAnsi="Arial" w:cs="Arial"/>
          <w:i/>
          <w:color w:val="000000"/>
        </w:rPr>
        <w:t xml:space="preserve">). </w:t>
      </w:r>
    </w:p>
    <w:p w14:paraId="5F587510" w14:textId="6D1068A9" w:rsidR="001803FD" w:rsidRPr="001803FD" w:rsidRDefault="001803FD" w:rsidP="001803FD">
      <w:pPr>
        <w:rPr>
          <w:rFonts w:ascii="Arial" w:hAnsi="Arial" w:cs="Arial"/>
          <w:i/>
          <w:color w:val="000000"/>
        </w:rPr>
      </w:pPr>
      <w:r w:rsidRPr="0018702E">
        <w:rPr>
          <w:rFonts w:ascii="Arial" w:hAnsi="Arial" w:cs="Arial"/>
          <w:i/>
          <w:color w:val="000000"/>
        </w:rPr>
        <w:t>Auch zeichenhafte Gestaltungsmöglichkeiten sind angegeben.</w:t>
      </w:r>
    </w:p>
    <w:p w14:paraId="31DE523D" w14:textId="77777777" w:rsidR="00BC74BF" w:rsidRPr="0031268E" w:rsidRDefault="00BC74BF" w:rsidP="00BC74BF">
      <w:pPr>
        <w:spacing w:before="40" w:after="40"/>
        <w:ind w:left="426" w:hanging="426"/>
        <w:rPr>
          <w:rFonts w:ascii="Arial" w:eastAsiaTheme="minorEastAsia" w:hAnsi="Arial" w:cstheme="minorBidi"/>
          <w:b/>
          <w:color w:val="000000"/>
          <w:sz w:val="8"/>
          <w:szCs w:val="8"/>
          <w:lang w:eastAsia="ja-JP"/>
        </w:rPr>
      </w:pPr>
    </w:p>
    <w:p w14:paraId="3905B784" w14:textId="77777777" w:rsidR="00BC74BF" w:rsidRPr="00BE51BB" w:rsidRDefault="00BC74BF" w:rsidP="00BC74BF">
      <w:pPr>
        <w:spacing w:before="40" w:after="40"/>
        <w:ind w:left="426" w:hanging="426"/>
        <w:rPr>
          <w:rFonts w:ascii="Arial" w:eastAsiaTheme="minorEastAsia" w:hAnsi="Arial" w:cstheme="minorBidi"/>
          <w:b/>
          <w:i/>
          <w:color w:val="000000"/>
          <w:lang w:eastAsia="ja-JP"/>
        </w:rPr>
      </w:pPr>
      <w:r w:rsidRPr="00BE51BB">
        <w:rPr>
          <w:rFonts w:ascii="Arial" w:eastAsiaTheme="minorEastAsia" w:hAnsi="Arial" w:cstheme="minorBidi"/>
          <w:b/>
          <w:i/>
          <w:color w:val="000000"/>
          <w:lang w:eastAsia="ja-JP"/>
        </w:rPr>
        <w:t>am Morgen:</w:t>
      </w:r>
    </w:p>
    <w:p w14:paraId="2B5E1620" w14:textId="77777777" w:rsidR="00BC74BF" w:rsidRDefault="00BC74BF" w:rsidP="00BC74BF">
      <w:pPr>
        <w:spacing w:before="40" w:after="40"/>
        <w:ind w:left="426" w:hanging="142"/>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Laudes</w:t>
      </w:r>
      <w:r w:rsidRPr="00374068">
        <w:rPr>
          <w:rFonts w:ascii="Arial" w:eastAsiaTheme="minorEastAsia" w:hAnsi="Arial" w:cstheme="minorBidi"/>
          <w:color w:val="000000"/>
          <w:lang w:eastAsia="ja-JP"/>
        </w:rPr>
        <w:t xml:space="preserve">: GL 614-617 </w:t>
      </w:r>
    </w:p>
    <w:p w14:paraId="538394ED" w14:textId="77777777" w:rsidR="00BC74BF" w:rsidRPr="00374068" w:rsidRDefault="00BC74BF" w:rsidP="00BC74BF">
      <w:pPr>
        <w:spacing w:before="40" w:after="40"/>
        <w:ind w:left="426" w:hanging="142"/>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Morgenlob</w:t>
      </w:r>
      <w:r w:rsidRPr="00374068">
        <w:rPr>
          <w:rFonts w:ascii="Arial" w:eastAsiaTheme="minorEastAsia" w:hAnsi="Arial" w:cstheme="minorBidi"/>
          <w:color w:val="000000"/>
          <w:lang w:eastAsia="ja-JP"/>
        </w:rPr>
        <w:t>: GL 618-619</w:t>
      </w:r>
    </w:p>
    <w:p w14:paraId="79F536FD" w14:textId="77777777" w:rsidR="00BC74BF" w:rsidRPr="00374068" w:rsidRDefault="00BC74BF" w:rsidP="00BC74BF">
      <w:pPr>
        <w:spacing w:before="40" w:after="40"/>
        <w:ind w:left="426" w:hanging="142"/>
        <w:rPr>
          <w:rFonts w:ascii="Arial" w:eastAsiaTheme="minorEastAsia" w:hAnsi="Arial" w:cstheme="minorBidi"/>
          <w:b/>
          <w:i/>
          <w:color w:val="000000"/>
          <w:lang w:eastAsia="ja-JP"/>
        </w:rPr>
      </w:pPr>
      <w:r w:rsidRPr="00374068">
        <w:rPr>
          <w:rFonts w:ascii="Arial" w:eastAsiaTheme="minorEastAsia" w:hAnsi="Arial" w:cstheme="minorBidi"/>
          <w:color w:val="000000"/>
          <w:lang w:eastAsia="ja-JP"/>
        </w:rPr>
        <w:t>Morgenlieder: GL 81-86; GL 372; GL 415 [Kanon]; GL 705-70</w:t>
      </w:r>
      <w:r w:rsidRPr="000744C9">
        <w:rPr>
          <w:rFonts w:ascii="Arial" w:eastAsiaTheme="minorEastAsia" w:hAnsi="Arial" w:cstheme="minorBidi"/>
          <w:color w:val="000000"/>
          <w:lang w:eastAsia="ja-JP"/>
        </w:rPr>
        <w:t>6</w:t>
      </w:r>
    </w:p>
    <w:p w14:paraId="4F4B8185" w14:textId="77777777" w:rsidR="00BC74BF" w:rsidRPr="0031268E" w:rsidRDefault="00BC74BF" w:rsidP="00BC74BF">
      <w:pPr>
        <w:spacing w:before="40" w:after="40"/>
        <w:ind w:left="426" w:hanging="426"/>
        <w:rPr>
          <w:rFonts w:ascii="Arial" w:eastAsiaTheme="minorEastAsia" w:hAnsi="Arial" w:cstheme="minorBidi"/>
          <w:b/>
          <w:color w:val="000000"/>
          <w:sz w:val="8"/>
          <w:szCs w:val="8"/>
          <w:lang w:eastAsia="ja-JP"/>
        </w:rPr>
      </w:pPr>
    </w:p>
    <w:p w14:paraId="1EB49DAA" w14:textId="77777777" w:rsidR="00BC74BF" w:rsidRPr="00BE51BB" w:rsidRDefault="00BC74BF" w:rsidP="00BC74BF">
      <w:pPr>
        <w:spacing w:before="40" w:after="40"/>
        <w:ind w:left="426" w:hanging="426"/>
        <w:rPr>
          <w:rFonts w:ascii="Arial" w:eastAsiaTheme="minorEastAsia" w:hAnsi="Arial" w:cstheme="minorBidi"/>
          <w:b/>
          <w:i/>
          <w:color w:val="000000"/>
          <w:lang w:eastAsia="ja-JP"/>
        </w:rPr>
      </w:pPr>
      <w:proofErr w:type="spellStart"/>
      <w:r w:rsidRPr="00BE51BB">
        <w:rPr>
          <w:rFonts w:ascii="Arial" w:eastAsiaTheme="minorEastAsia" w:hAnsi="Arial" w:cstheme="minorBidi"/>
          <w:b/>
          <w:i/>
          <w:color w:val="000000"/>
          <w:lang w:eastAsia="ja-JP"/>
        </w:rPr>
        <w:t>während</w:t>
      </w:r>
      <w:proofErr w:type="spellEnd"/>
      <w:r w:rsidRPr="00BE51BB">
        <w:rPr>
          <w:rFonts w:ascii="Arial" w:eastAsiaTheme="minorEastAsia" w:hAnsi="Arial" w:cstheme="minorBidi"/>
          <w:b/>
          <w:i/>
          <w:color w:val="000000"/>
          <w:lang w:eastAsia="ja-JP"/>
        </w:rPr>
        <w:t xml:space="preserve"> des Tages:</w:t>
      </w:r>
    </w:p>
    <w:p w14:paraId="12114E24" w14:textId="77777777" w:rsidR="00BC74BF" w:rsidRPr="00374068" w:rsidRDefault="00BC74BF" w:rsidP="00BC74BF">
      <w:pPr>
        <w:spacing w:before="40" w:after="40"/>
        <w:ind w:left="426" w:hanging="142"/>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Angelus („Engel des Herrn“)</w:t>
      </w:r>
      <w:r w:rsidRPr="00374068">
        <w:rPr>
          <w:rFonts w:ascii="Arial" w:eastAsiaTheme="minorEastAsia" w:hAnsi="Arial" w:cstheme="minorBidi"/>
          <w:color w:val="000000"/>
          <w:lang w:eastAsia="ja-JP"/>
        </w:rPr>
        <w:t>: GL 3,6</w:t>
      </w:r>
    </w:p>
    <w:p w14:paraId="3CEF6437" w14:textId="77777777" w:rsidR="00BC74BF" w:rsidRDefault="00BC74BF" w:rsidP="00BC74BF">
      <w:pPr>
        <w:spacing w:before="40" w:after="40"/>
        <w:ind w:left="426" w:hanging="142"/>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Mittagsgebet</w:t>
      </w:r>
      <w:r w:rsidRPr="00374068">
        <w:rPr>
          <w:rFonts w:ascii="Arial" w:eastAsiaTheme="minorEastAsia" w:hAnsi="Arial" w:cstheme="minorBidi"/>
          <w:color w:val="000000"/>
          <w:lang w:eastAsia="ja-JP"/>
        </w:rPr>
        <w:t xml:space="preserve">: GL 996 </w:t>
      </w:r>
    </w:p>
    <w:p w14:paraId="46E4611B" w14:textId="77777777" w:rsidR="00BC74BF" w:rsidRPr="00374068" w:rsidRDefault="00BC74BF" w:rsidP="00BC74BF">
      <w:pPr>
        <w:spacing w:before="40" w:after="40"/>
        <w:ind w:left="426" w:hanging="142"/>
        <w:rPr>
          <w:rFonts w:ascii="Arial" w:eastAsiaTheme="minorEastAsia" w:hAnsi="Arial" w:cstheme="minorBidi"/>
          <w:color w:val="000000"/>
          <w:lang w:eastAsia="ja-JP"/>
        </w:rPr>
      </w:pPr>
      <w:proofErr w:type="spellStart"/>
      <w:r w:rsidRPr="00BE51BB">
        <w:rPr>
          <w:rFonts w:ascii="Arial" w:eastAsiaTheme="minorEastAsia" w:hAnsi="Arial" w:cstheme="minorBidi"/>
          <w:color w:val="000000"/>
          <w:u w:val="single"/>
          <w:lang w:eastAsia="ja-JP"/>
        </w:rPr>
        <w:t>Statio</w:t>
      </w:r>
      <w:proofErr w:type="spellEnd"/>
      <w:r w:rsidRPr="00BE51BB">
        <w:rPr>
          <w:rFonts w:ascii="Arial" w:eastAsiaTheme="minorEastAsia" w:hAnsi="Arial" w:cstheme="minorBidi"/>
          <w:color w:val="000000"/>
          <w:u w:val="single"/>
          <w:lang w:eastAsia="ja-JP"/>
        </w:rPr>
        <w:t xml:space="preserve"> </w:t>
      </w:r>
      <w:proofErr w:type="spellStart"/>
      <w:r w:rsidRPr="00BE51BB">
        <w:rPr>
          <w:rFonts w:ascii="Arial" w:eastAsiaTheme="minorEastAsia" w:hAnsi="Arial" w:cstheme="minorBidi"/>
          <w:color w:val="000000"/>
          <w:u w:val="single"/>
          <w:lang w:eastAsia="ja-JP"/>
        </w:rPr>
        <w:t>während</w:t>
      </w:r>
      <w:proofErr w:type="spellEnd"/>
      <w:r w:rsidRPr="00BE51BB">
        <w:rPr>
          <w:rFonts w:ascii="Arial" w:eastAsiaTheme="minorEastAsia" w:hAnsi="Arial" w:cstheme="minorBidi"/>
          <w:color w:val="000000"/>
          <w:u w:val="single"/>
          <w:lang w:eastAsia="ja-JP"/>
        </w:rPr>
        <w:t xml:space="preserve"> des Tages</w:t>
      </w:r>
      <w:r w:rsidRPr="00374068">
        <w:rPr>
          <w:rFonts w:ascii="Arial" w:eastAsiaTheme="minorEastAsia" w:hAnsi="Arial" w:cstheme="minorBidi"/>
          <w:color w:val="000000"/>
          <w:lang w:eastAsia="ja-JP"/>
        </w:rPr>
        <w:t>: GL 626</w:t>
      </w:r>
    </w:p>
    <w:p w14:paraId="426E1B74" w14:textId="77777777" w:rsidR="00BC74BF" w:rsidRPr="0031268E" w:rsidRDefault="00BC74BF" w:rsidP="00BC74BF">
      <w:pPr>
        <w:spacing w:before="40" w:after="40"/>
        <w:ind w:left="426" w:hanging="426"/>
        <w:rPr>
          <w:rFonts w:ascii="Arial" w:eastAsiaTheme="minorEastAsia" w:hAnsi="Arial" w:cstheme="minorBidi"/>
          <w:b/>
          <w:color w:val="000000"/>
          <w:sz w:val="8"/>
          <w:szCs w:val="8"/>
          <w:lang w:eastAsia="ja-JP"/>
        </w:rPr>
      </w:pPr>
    </w:p>
    <w:p w14:paraId="15201865" w14:textId="77777777" w:rsidR="00BC74BF" w:rsidRPr="009C24D1" w:rsidRDefault="00BC74BF" w:rsidP="00BC74BF">
      <w:pPr>
        <w:spacing w:before="40" w:after="40"/>
        <w:ind w:left="426" w:hanging="426"/>
        <w:rPr>
          <w:rFonts w:ascii="Arial" w:eastAsiaTheme="minorEastAsia" w:hAnsi="Arial" w:cstheme="minorBidi"/>
          <w:b/>
          <w:i/>
          <w:color w:val="000000"/>
          <w:lang w:eastAsia="ja-JP"/>
        </w:rPr>
      </w:pPr>
      <w:r w:rsidRPr="009C24D1">
        <w:rPr>
          <w:rFonts w:ascii="Arial" w:eastAsiaTheme="minorEastAsia" w:hAnsi="Arial" w:cstheme="minorBidi"/>
          <w:b/>
          <w:i/>
          <w:color w:val="000000"/>
          <w:lang w:eastAsia="ja-JP"/>
        </w:rPr>
        <w:t>am Abend:</w:t>
      </w:r>
    </w:p>
    <w:p w14:paraId="0B5499B6" w14:textId="77777777" w:rsidR="00BC74BF" w:rsidRPr="00374068" w:rsidRDefault="00BC74BF" w:rsidP="00BC74BF">
      <w:pPr>
        <w:spacing w:before="40" w:after="40"/>
        <w:ind w:left="426"/>
        <w:rPr>
          <w:rFonts w:ascii="Arial" w:eastAsiaTheme="minorEastAsia" w:hAnsi="Arial" w:cstheme="minorBidi"/>
          <w:color w:val="000000"/>
          <w:lang w:eastAsia="ja-JP"/>
        </w:rPr>
      </w:pPr>
      <w:r w:rsidRPr="00BE51BB">
        <w:rPr>
          <w:rFonts w:ascii="Arial" w:eastAsiaTheme="minorEastAsia" w:hAnsi="Arial" w:cstheme="minorBidi"/>
          <w:color w:val="000000"/>
          <w:u w:val="single"/>
          <w:lang w:eastAsia="ja-JP"/>
        </w:rPr>
        <w:t>Vesper</w:t>
      </w:r>
      <w:r>
        <w:rPr>
          <w:rFonts w:ascii="Arial" w:eastAsiaTheme="minorEastAsia" w:hAnsi="Arial" w:cstheme="minorBidi"/>
          <w:color w:val="000000"/>
          <w:lang w:eastAsia="ja-JP"/>
        </w:rPr>
        <w:t>: GL 627-658</w:t>
      </w:r>
    </w:p>
    <w:p w14:paraId="47998560" w14:textId="77777777" w:rsidR="00BC74BF" w:rsidRPr="00374068" w:rsidRDefault="00BC74BF" w:rsidP="00BC74BF">
      <w:pPr>
        <w:spacing w:before="40" w:after="40"/>
        <w:ind w:left="426"/>
        <w:rPr>
          <w:rFonts w:ascii="Arial" w:eastAsiaTheme="minorEastAsia" w:hAnsi="Arial" w:cstheme="minorBidi"/>
          <w:color w:val="000000"/>
          <w:lang w:eastAsia="ja-JP"/>
        </w:rPr>
      </w:pPr>
      <w:r w:rsidRPr="00374068">
        <w:rPr>
          <w:rFonts w:ascii="Arial" w:eastAsiaTheme="minorEastAsia" w:hAnsi="Arial" w:cstheme="minorBidi"/>
          <w:color w:val="000000"/>
          <w:lang w:eastAsia="ja-JP"/>
        </w:rPr>
        <w:t>(weitere Elemente: GL 987; GL 991; GL 994-995)</w:t>
      </w:r>
    </w:p>
    <w:p w14:paraId="679E9ECC" w14:textId="77777777" w:rsidR="00BC74BF" w:rsidRPr="00374068" w:rsidRDefault="00BC74BF" w:rsidP="00BC74BF">
      <w:pPr>
        <w:spacing w:before="40" w:after="40"/>
        <w:ind w:left="426"/>
        <w:rPr>
          <w:rFonts w:ascii="Arial" w:eastAsiaTheme="minorEastAsia" w:hAnsi="Arial" w:cstheme="minorBidi"/>
          <w:color w:val="000000"/>
          <w:lang w:eastAsia="ja-JP"/>
        </w:rPr>
      </w:pPr>
      <w:proofErr w:type="spellStart"/>
      <w:r w:rsidRPr="00BE51BB">
        <w:rPr>
          <w:rFonts w:ascii="Arial" w:eastAsiaTheme="minorEastAsia" w:hAnsi="Arial" w:cstheme="minorBidi"/>
          <w:color w:val="000000"/>
          <w:u w:val="single"/>
          <w:lang w:eastAsia="ja-JP"/>
        </w:rPr>
        <w:t>Abendlob</w:t>
      </w:r>
      <w:proofErr w:type="spellEnd"/>
      <w:r w:rsidRPr="00374068">
        <w:rPr>
          <w:rFonts w:ascii="Arial" w:eastAsiaTheme="minorEastAsia" w:hAnsi="Arial" w:cstheme="minorBidi"/>
          <w:color w:val="000000"/>
          <w:lang w:eastAsia="ja-JP"/>
        </w:rPr>
        <w:t>: GL 659-661</w:t>
      </w:r>
    </w:p>
    <w:p w14:paraId="4B3ED9AA" w14:textId="77777777" w:rsidR="00BC74BF" w:rsidRPr="00374068" w:rsidRDefault="00BC74BF" w:rsidP="00BC74BF">
      <w:pPr>
        <w:spacing w:before="40" w:after="40"/>
        <w:ind w:left="426"/>
        <w:rPr>
          <w:rFonts w:ascii="Arial" w:eastAsiaTheme="minorEastAsia" w:hAnsi="Arial" w:cstheme="minorBidi"/>
          <w:color w:val="000000"/>
          <w:lang w:eastAsia="ja-JP"/>
        </w:rPr>
      </w:pPr>
      <w:r w:rsidRPr="00374068">
        <w:rPr>
          <w:rFonts w:ascii="Arial" w:eastAsiaTheme="minorEastAsia" w:hAnsi="Arial" w:cstheme="minorBidi"/>
          <w:color w:val="000000"/>
          <w:lang w:eastAsia="ja-JP"/>
        </w:rPr>
        <w:lastRenderedPageBreak/>
        <w:t>(weitere Elemente: GL 987; GL 991; GL994-995)</w:t>
      </w:r>
    </w:p>
    <w:p w14:paraId="45313BA1" w14:textId="77777777" w:rsidR="00BC74BF" w:rsidRPr="0031268E" w:rsidRDefault="00BC74BF" w:rsidP="00BC74BF">
      <w:pPr>
        <w:spacing w:before="40" w:after="40"/>
        <w:ind w:left="426" w:hanging="426"/>
        <w:rPr>
          <w:rFonts w:ascii="Arial" w:eastAsiaTheme="minorEastAsia" w:hAnsi="Arial" w:cstheme="minorBidi"/>
          <w:b/>
          <w:color w:val="000000"/>
          <w:sz w:val="8"/>
          <w:szCs w:val="8"/>
          <w:lang w:eastAsia="ja-JP"/>
        </w:rPr>
      </w:pPr>
    </w:p>
    <w:p w14:paraId="1308938D" w14:textId="77777777" w:rsidR="00BC74BF" w:rsidRPr="009C24D1" w:rsidRDefault="00BC74BF" w:rsidP="00BC74BF">
      <w:pPr>
        <w:spacing w:before="40" w:after="40"/>
        <w:ind w:left="426" w:hanging="426"/>
        <w:rPr>
          <w:rFonts w:ascii="Arial" w:eastAsiaTheme="minorEastAsia" w:hAnsi="Arial" w:cstheme="minorBidi"/>
          <w:b/>
          <w:i/>
          <w:color w:val="000000"/>
          <w:lang w:eastAsia="ja-JP"/>
        </w:rPr>
      </w:pPr>
      <w:r w:rsidRPr="009C24D1">
        <w:rPr>
          <w:rFonts w:ascii="Arial" w:eastAsiaTheme="minorEastAsia" w:hAnsi="Arial" w:cstheme="minorBidi"/>
          <w:b/>
          <w:i/>
          <w:color w:val="000000"/>
          <w:lang w:eastAsia="ja-JP"/>
        </w:rPr>
        <w:t>am Beginn der Nacht:</w:t>
      </w:r>
    </w:p>
    <w:p w14:paraId="4B1143A4" w14:textId="77777777" w:rsidR="00BC74BF" w:rsidRDefault="00BC74BF" w:rsidP="00BC74BF">
      <w:pPr>
        <w:spacing w:before="40" w:after="40"/>
        <w:ind w:left="426"/>
        <w:rPr>
          <w:rFonts w:ascii="Arial" w:eastAsiaTheme="minorEastAsia" w:hAnsi="Arial" w:cstheme="minorBidi"/>
          <w:color w:val="000000"/>
          <w:lang w:eastAsia="ja-JP"/>
        </w:rPr>
      </w:pPr>
      <w:r w:rsidRPr="009C24D1">
        <w:rPr>
          <w:rFonts w:ascii="Arial" w:eastAsiaTheme="minorEastAsia" w:hAnsi="Arial" w:cstheme="minorBidi"/>
          <w:color w:val="000000"/>
          <w:u w:val="single"/>
          <w:lang w:eastAsia="ja-JP"/>
        </w:rPr>
        <w:t>Komplet</w:t>
      </w:r>
      <w:r w:rsidRPr="00374068">
        <w:rPr>
          <w:rFonts w:ascii="Arial" w:eastAsiaTheme="minorEastAsia" w:hAnsi="Arial" w:cstheme="minorBidi"/>
          <w:color w:val="000000"/>
          <w:lang w:eastAsia="ja-JP"/>
        </w:rPr>
        <w:t xml:space="preserve">: GL 662-666 </w:t>
      </w:r>
    </w:p>
    <w:p w14:paraId="705CC5FD" w14:textId="77777777" w:rsidR="00BC74BF" w:rsidRPr="00374068" w:rsidRDefault="00BC74BF" w:rsidP="00BC74BF">
      <w:pPr>
        <w:spacing w:before="40" w:after="40"/>
        <w:ind w:left="426"/>
        <w:rPr>
          <w:rFonts w:ascii="Arial" w:eastAsiaTheme="minorEastAsia" w:hAnsi="Arial" w:cstheme="minorBidi"/>
          <w:color w:val="000000"/>
          <w:lang w:eastAsia="ja-JP"/>
        </w:rPr>
      </w:pPr>
      <w:r w:rsidRPr="009C24D1">
        <w:rPr>
          <w:rFonts w:ascii="Arial" w:eastAsiaTheme="minorEastAsia" w:hAnsi="Arial" w:cstheme="minorBidi"/>
          <w:color w:val="000000"/>
          <w:u w:val="single"/>
          <w:lang w:eastAsia="ja-JP"/>
        </w:rPr>
        <w:t>Nachtgebet</w:t>
      </w:r>
      <w:r w:rsidRPr="00374068">
        <w:rPr>
          <w:rFonts w:ascii="Arial" w:eastAsiaTheme="minorEastAsia" w:hAnsi="Arial" w:cstheme="minorBidi"/>
          <w:color w:val="000000"/>
          <w:lang w:eastAsia="ja-JP"/>
        </w:rPr>
        <w:t>: GL 667</w:t>
      </w:r>
    </w:p>
    <w:p w14:paraId="3A4973AA" w14:textId="77777777" w:rsidR="00BC74BF" w:rsidRPr="00374068" w:rsidRDefault="00BC74BF" w:rsidP="00BC74BF">
      <w:pPr>
        <w:spacing w:before="40" w:after="40"/>
        <w:ind w:left="426"/>
        <w:rPr>
          <w:rFonts w:ascii="Arial" w:eastAsiaTheme="minorEastAsia" w:hAnsi="Arial" w:cstheme="minorBidi"/>
          <w:color w:val="000000"/>
          <w:lang w:eastAsia="ja-JP"/>
        </w:rPr>
      </w:pPr>
      <w:r w:rsidRPr="00374068">
        <w:rPr>
          <w:rFonts w:ascii="Arial" w:eastAsiaTheme="minorEastAsia" w:hAnsi="Arial" w:cstheme="minorBidi"/>
          <w:color w:val="000000"/>
          <w:lang w:eastAsia="ja-JP"/>
        </w:rPr>
        <w:t xml:space="preserve">Abendlieder: GL </w:t>
      </w:r>
      <w:r w:rsidRPr="009C24D1">
        <w:rPr>
          <w:rFonts w:ascii="Arial" w:eastAsiaTheme="minorEastAsia" w:hAnsi="Arial" w:cstheme="minorBidi"/>
          <w:color w:val="000000"/>
          <w:lang w:eastAsia="ja-JP"/>
        </w:rPr>
        <w:t>8</w:t>
      </w:r>
      <w:r w:rsidRPr="009C24D1">
        <w:rPr>
          <w:rFonts w:ascii="Arial" w:eastAsiaTheme="minorEastAsia" w:hAnsi="Arial" w:cstheme="minorBidi"/>
          <w:i/>
          <w:color w:val="000000"/>
          <w:lang w:eastAsia="ja-JP"/>
        </w:rPr>
        <w:t>9-102; GL 708-709; GL</w:t>
      </w:r>
      <w:r w:rsidRPr="00374068">
        <w:rPr>
          <w:rFonts w:ascii="Arial" w:eastAsiaTheme="minorEastAsia" w:hAnsi="Arial" w:cstheme="minorBidi"/>
          <w:color w:val="000000"/>
          <w:lang w:eastAsia="ja-JP"/>
        </w:rPr>
        <w:t xml:space="preserve"> 858; GL 897; GL 907</w:t>
      </w:r>
    </w:p>
    <w:p w14:paraId="0CC96669" w14:textId="77777777" w:rsidR="00BC74BF" w:rsidRPr="0031268E" w:rsidRDefault="00BC74BF" w:rsidP="00BC74BF">
      <w:pPr>
        <w:spacing w:before="40" w:after="40"/>
        <w:ind w:left="426" w:hanging="426"/>
        <w:rPr>
          <w:rFonts w:ascii="Arial" w:eastAsiaTheme="minorEastAsia" w:hAnsi="Arial" w:cstheme="minorBidi"/>
          <w:b/>
          <w:color w:val="000000"/>
          <w:sz w:val="8"/>
          <w:szCs w:val="8"/>
          <w:lang w:eastAsia="ja-JP"/>
        </w:rPr>
      </w:pPr>
    </w:p>
    <w:p w14:paraId="0D8DD7CF" w14:textId="77777777" w:rsidR="00254905" w:rsidRDefault="00254905" w:rsidP="00BC74BF">
      <w:pPr>
        <w:spacing w:before="40" w:after="40"/>
        <w:ind w:left="426" w:hanging="426"/>
        <w:rPr>
          <w:rFonts w:ascii="Arial" w:eastAsiaTheme="minorEastAsia" w:hAnsi="Arial" w:cstheme="minorBidi"/>
          <w:b/>
          <w:i/>
          <w:color w:val="000000"/>
          <w:lang w:eastAsia="ja-JP"/>
        </w:rPr>
      </w:pPr>
    </w:p>
    <w:p w14:paraId="256A723C" w14:textId="77777777" w:rsidR="00BC74BF" w:rsidRDefault="00BC74BF" w:rsidP="00BC74BF">
      <w:pPr>
        <w:spacing w:before="40" w:after="40"/>
        <w:ind w:left="426" w:hanging="426"/>
        <w:rPr>
          <w:rFonts w:ascii="Arial" w:eastAsiaTheme="minorEastAsia" w:hAnsi="Arial" w:cstheme="minorBidi"/>
          <w:b/>
          <w:i/>
          <w:color w:val="000000"/>
          <w:lang w:eastAsia="ja-JP"/>
        </w:rPr>
      </w:pPr>
      <w:r w:rsidRPr="00BE51BB">
        <w:rPr>
          <w:rFonts w:ascii="Arial" w:eastAsiaTheme="minorEastAsia" w:hAnsi="Arial" w:cstheme="minorBidi"/>
          <w:b/>
          <w:i/>
          <w:color w:val="000000"/>
          <w:lang w:eastAsia="ja-JP"/>
        </w:rPr>
        <w:t xml:space="preserve">Psalmen und </w:t>
      </w:r>
      <w:proofErr w:type="spellStart"/>
      <w:r w:rsidRPr="00BE51BB">
        <w:rPr>
          <w:rFonts w:ascii="Arial" w:eastAsiaTheme="minorEastAsia" w:hAnsi="Arial" w:cstheme="minorBidi"/>
          <w:b/>
          <w:i/>
          <w:color w:val="000000"/>
          <w:lang w:eastAsia="ja-JP"/>
        </w:rPr>
        <w:t>Cantica</w:t>
      </w:r>
      <w:proofErr w:type="spellEnd"/>
      <w:r w:rsidRPr="00BE51BB">
        <w:rPr>
          <w:rFonts w:ascii="Arial" w:eastAsiaTheme="minorEastAsia" w:hAnsi="Arial" w:cstheme="minorBidi"/>
          <w:b/>
          <w:i/>
          <w:color w:val="000000"/>
          <w:lang w:eastAsia="ja-JP"/>
        </w:rPr>
        <w:t>:</w:t>
      </w:r>
    </w:p>
    <w:p w14:paraId="7FAD2216" w14:textId="77777777" w:rsidR="00BC74BF" w:rsidRDefault="00BC74BF" w:rsidP="00BC74BF">
      <w:pPr>
        <w:spacing w:before="40" w:after="40"/>
        <w:ind w:left="426" w:hanging="426"/>
        <w:rPr>
          <w:rFonts w:ascii="Arial" w:eastAsiaTheme="minorEastAsia" w:hAnsi="Arial" w:cstheme="minorBidi"/>
          <w:b/>
          <w:i/>
          <w:color w:val="000000"/>
          <w:lang w:eastAsia="ja-JP"/>
        </w:rPr>
      </w:pPr>
      <w:r>
        <w:rPr>
          <w:rFonts w:ascii="Arial" w:eastAsiaTheme="minorEastAsia" w:hAnsi="Arial" w:cstheme="minorBidi"/>
          <w:b/>
          <w:i/>
          <w:color w:val="000000"/>
          <w:lang w:eastAsia="ja-JP"/>
        </w:rPr>
        <w:tab/>
      </w:r>
      <w:r w:rsidRPr="0016254E">
        <w:rPr>
          <w:rFonts w:ascii="Arial" w:eastAsiaTheme="minorEastAsia" w:hAnsi="Arial" w:cstheme="minorBidi"/>
          <w:color w:val="000000"/>
          <w:u w:val="single"/>
          <w:lang w:eastAsia="ja-JP"/>
        </w:rPr>
        <w:t>Psalmen</w:t>
      </w:r>
      <w:r w:rsidRPr="00374068">
        <w:rPr>
          <w:rFonts w:ascii="Arial" w:eastAsiaTheme="minorEastAsia" w:hAnsi="Arial" w:cstheme="minorBidi"/>
          <w:color w:val="000000"/>
          <w:lang w:eastAsia="ja-JP"/>
        </w:rPr>
        <w:t xml:space="preserve">: </w:t>
      </w:r>
      <w:r>
        <w:rPr>
          <w:rFonts w:ascii="Arial" w:eastAsiaTheme="minorEastAsia" w:hAnsi="Arial" w:cstheme="minorBidi"/>
          <w:color w:val="000000"/>
          <w:lang w:eastAsia="ja-JP"/>
        </w:rPr>
        <w:br/>
      </w:r>
      <w:proofErr w:type="spellStart"/>
      <w:r w:rsidRPr="00374068">
        <w:rPr>
          <w:rFonts w:ascii="Arial" w:eastAsiaTheme="minorEastAsia" w:hAnsi="Arial" w:cstheme="minorBidi"/>
          <w:color w:val="000000"/>
          <w:lang w:eastAsia="ja-JP"/>
        </w:rPr>
        <w:t>Übersicht</w:t>
      </w:r>
      <w:proofErr w:type="spellEnd"/>
      <w:r w:rsidRPr="00374068">
        <w:rPr>
          <w:rFonts w:ascii="Arial" w:eastAsiaTheme="minorEastAsia" w:hAnsi="Arial" w:cstheme="minorBidi"/>
          <w:color w:val="000000"/>
          <w:lang w:eastAsia="ja-JP"/>
        </w:rPr>
        <w:t xml:space="preserve"> </w:t>
      </w:r>
      <w:r>
        <w:rPr>
          <w:rFonts w:ascii="Arial" w:eastAsiaTheme="minorEastAsia" w:hAnsi="Arial" w:cstheme="minorBidi"/>
          <w:color w:val="000000"/>
          <w:lang w:eastAsia="ja-JP"/>
        </w:rPr>
        <w:t xml:space="preserve">Stammteil: vor GL 30; </w:t>
      </w:r>
      <w:proofErr w:type="spellStart"/>
      <w:r>
        <w:rPr>
          <w:rFonts w:ascii="Arial" w:eastAsiaTheme="minorEastAsia" w:hAnsi="Arial" w:cstheme="minorBidi"/>
          <w:color w:val="000000"/>
          <w:lang w:eastAsia="ja-JP"/>
        </w:rPr>
        <w:t>Österreich</w:t>
      </w:r>
      <w:proofErr w:type="spellEnd"/>
      <w:r w:rsidRPr="00374068">
        <w:rPr>
          <w:rFonts w:ascii="Arial" w:eastAsiaTheme="minorEastAsia" w:hAnsi="Arial" w:cstheme="minorBidi"/>
          <w:color w:val="000000"/>
          <w:lang w:eastAsia="ja-JP"/>
        </w:rPr>
        <w:t>: GL 978-982</w:t>
      </w:r>
      <w:r w:rsidRPr="002A23D4">
        <w:rPr>
          <w:rFonts w:ascii="Arial" w:eastAsiaTheme="minorEastAsia" w:hAnsi="Arial" w:cstheme="minorBidi"/>
          <w:b/>
          <w:i/>
          <w:color w:val="000000"/>
          <w:lang w:eastAsia="ja-JP"/>
        </w:rPr>
        <w:t xml:space="preserve"> </w:t>
      </w:r>
      <w:r>
        <w:rPr>
          <w:rFonts w:ascii="Arial" w:eastAsiaTheme="minorEastAsia" w:hAnsi="Arial" w:cstheme="minorBidi"/>
          <w:b/>
          <w:i/>
          <w:color w:val="000000"/>
          <w:lang w:eastAsia="ja-JP"/>
        </w:rPr>
        <w:br/>
      </w:r>
      <w:proofErr w:type="spellStart"/>
      <w:r w:rsidRPr="002A23D4">
        <w:rPr>
          <w:rFonts w:ascii="Arial" w:eastAsiaTheme="minorEastAsia" w:hAnsi="Arial" w:cstheme="minorBidi"/>
          <w:color w:val="000000"/>
          <w:lang w:eastAsia="ja-JP"/>
        </w:rPr>
        <w:t>Psalmlieder</w:t>
      </w:r>
      <w:proofErr w:type="spellEnd"/>
      <w:r w:rsidRPr="002A23D4">
        <w:rPr>
          <w:rFonts w:ascii="Arial" w:eastAsiaTheme="minorEastAsia" w:hAnsi="Arial" w:cstheme="minorBidi"/>
          <w:color w:val="000000"/>
          <w:lang w:eastAsia="ja-JP"/>
        </w:rPr>
        <w:t xml:space="preserve">: siehe </w:t>
      </w:r>
      <w:r>
        <w:rPr>
          <w:rFonts w:ascii="Arial" w:eastAsiaTheme="minorEastAsia" w:hAnsi="Arial" w:cstheme="minorBidi"/>
          <w:color w:val="000000"/>
          <w:lang w:eastAsia="ja-JP"/>
        </w:rPr>
        <w:t xml:space="preserve">GL - </w:t>
      </w:r>
      <w:r w:rsidRPr="002A23D4">
        <w:rPr>
          <w:rFonts w:ascii="Arial" w:eastAsiaTheme="minorEastAsia" w:hAnsi="Arial" w:cstheme="minorBidi"/>
          <w:color w:val="000000"/>
          <w:lang w:eastAsia="ja-JP"/>
        </w:rPr>
        <w:t>Register S. 1276f</w:t>
      </w:r>
    </w:p>
    <w:p w14:paraId="3001B256" w14:textId="77777777" w:rsidR="00BC74BF" w:rsidRPr="0016254E" w:rsidRDefault="00BC74BF" w:rsidP="00BC74BF">
      <w:pPr>
        <w:spacing w:before="40" w:after="40"/>
        <w:ind w:left="426" w:hanging="426"/>
        <w:rPr>
          <w:rFonts w:ascii="Arial" w:eastAsiaTheme="minorEastAsia" w:hAnsi="Arial" w:cstheme="minorBidi"/>
          <w:b/>
          <w:i/>
          <w:color w:val="000000"/>
          <w:sz w:val="8"/>
          <w:szCs w:val="8"/>
          <w:lang w:eastAsia="ja-JP"/>
        </w:rPr>
      </w:pPr>
      <w:r w:rsidRPr="0016254E">
        <w:rPr>
          <w:rFonts w:ascii="Arial" w:eastAsiaTheme="minorEastAsia" w:hAnsi="Arial" w:cstheme="minorBidi"/>
          <w:b/>
          <w:i/>
          <w:color w:val="000000"/>
          <w:sz w:val="8"/>
          <w:szCs w:val="8"/>
          <w:lang w:eastAsia="ja-JP"/>
        </w:rPr>
        <w:tab/>
      </w:r>
    </w:p>
    <w:p w14:paraId="4C2348F6" w14:textId="13C281FA" w:rsidR="00BC74BF" w:rsidRPr="0016254E" w:rsidRDefault="00BC74BF" w:rsidP="00BC74BF">
      <w:pPr>
        <w:spacing w:before="40" w:after="40"/>
        <w:ind w:left="426" w:hanging="426"/>
        <w:rPr>
          <w:rFonts w:ascii="Arial" w:eastAsiaTheme="minorEastAsia" w:hAnsi="Arial" w:cstheme="minorBidi"/>
          <w:b/>
          <w:i/>
          <w:color w:val="000000"/>
          <w:lang w:eastAsia="ja-JP"/>
        </w:rPr>
      </w:pPr>
      <w:r>
        <w:rPr>
          <w:rFonts w:ascii="Arial" w:eastAsiaTheme="minorEastAsia" w:hAnsi="Arial" w:cstheme="minorBidi"/>
          <w:b/>
          <w:i/>
          <w:color w:val="000000"/>
          <w:lang w:eastAsia="ja-JP"/>
        </w:rPr>
        <w:tab/>
      </w:r>
      <w:r w:rsidRPr="0016254E">
        <w:rPr>
          <w:rFonts w:ascii="Arial" w:eastAsiaTheme="minorEastAsia" w:hAnsi="Arial" w:cstheme="minorBidi"/>
          <w:color w:val="000000"/>
          <w:u w:val="single"/>
          <w:lang w:eastAsia="ja-JP"/>
        </w:rPr>
        <w:t>Benedictus</w:t>
      </w:r>
      <w:r w:rsidRPr="00374068">
        <w:rPr>
          <w:rFonts w:ascii="Arial" w:eastAsiaTheme="minorEastAsia" w:hAnsi="Arial" w:cstheme="minorBidi"/>
          <w:color w:val="000000"/>
          <w:lang w:eastAsia="ja-JP"/>
        </w:rPr>
        <w:t>: GL 617,2; GL 623,7</w:t>
      </w:r>
      <w:r w:rsidR="0031268E">
        <w:rPr>
          <w:rFonts w:ascii="Arial" w:eastAsiaTheme="minorEastAsia" w:hAnsi="Arial" w:cstheme="minorBidi"/>
          <w:color w:val="000000"/>
          <w:lang w:eastAsia="ja-JP"/>
        </w:rPr>
        <w:t xml:space="preserve">, </w:t>
      </w:r>
      <w:r w:rsidRPr="00374068">
        <w:rPr>
          <w:rFonts w:ascii="Arial" w:eastAsiaTheme="minorEastAsia" w:hAnsi="Arial" w:cstheme="minorBidi"/>
          <w:color w:val="000000"/>
          <w:lang w:eastAsia="ja-JP"/>
        </w:rPr>
        <w:t xml:space="preserve"> </w:t>
      </w:r>
      <w:r w:rsidRPr="0031268E">
        <w:rPr>
          <w:rFonts w:ascii="Arial" w:eastAsiaTheme="minorEastAsia" w:hAnsi="Arial" w:cstheme="minorBidi"/>
          <w:i/>
          <w:color w:val="000000"/>
          <w:lang w:eastAsia="ja-JP"/>
        </w:rPr>
        <w:t>Benedictus-Lied</w:t>
      </w:r>
      <w:r w:rsidRPr="00374068">
        <w:rPr>
          <w:rFonts w:ascii="Arial" w:eastAsiaTheme="minorEastAsia" w:hAnsi="Arial" w:cstheme="minorBidi"/>
          <w:color w:val="000000"/>
          <w:lang w:eastAsia="ja-JP"/>
        </w:rPr>
        <w:t>: GL 384</w:t>
      </w:r>
    </w:p>
    <w:p w14:paraId="00B2D64B" w14:textId="4D2991B2" w:rsidR="00BC74BF" w:rsidRPr="00374068" w:rsidRDefault="00BC74BF" w:rsidP="00BC74BF">
      <w:pPr>
        <w:spacing w:before="40" w:after="40"/>
        <w:ind w:left="426"/>
        <w:rPr>
          <w:rFonts w:ascii="Arial" w:eastAsiaTheme="minorEastAsia" w:hAnsi="Arial" w:cstheme="minorBidi"/>
          <w:color w:val="000000"/>
          <w:lang w:eastAsia="ja-JP"/>
        </w:rPr>
      </w:pPr>
      <w:proofErr w:type="spellStart"/>
      <w:r w:rsidRPr="0016254E">
        <w:rPr>
          <w:rFonts w:ascii="Arial" w:eastAsiaTheme="minorEastAsia" w:hAnsi="Arial" w:cstheme="minorBidi"/>
          <w:color w:val="000000"/>
          <w:u w:val="single"/>
          <w:lang w:eastAsia="ja-JP"/>
        </w:rPr>
        <w:t>Magnificat</w:t>
      </w:r>
      <w:proofErr w:type="spellEnd"/>
      <w:r w:rsidRPr="00374068">
        <w:rPr>
          <w:rFonts w:ascii="Arial" w:eastAsiaTheme="minorEastAsia" w:hAnsi="Arial" w:cstheme="minorBidi"/>
          <w:color w:val="000000"/>
          <w:lang w:eastAsia="ja-JP"/>
        </w:rPr>
        <w:t>: GL 631,4; GL 631</w:t>
      </w:r>
      <w:r w:rsidRPr="00BC74BF">
        <w:rPr>
          <w:rFonts w:ascii="Arial" w:eastAsiaTheme="minorEastAsia" w:hAnsi="Arial" w:cstheme="minorBidi"/>
          <w:color w:val="000000"/>
          <w:lang w:eastAsia="ja-JP"/>
        </w:rPr>
        <w:t>,8;</w:t>
      </w:r>
      <w:r w:rsidRPr="00374068">
        <w:rPr>
          <w:rFonts w:ascii="Arial" w:eastAsiaTheme="minorEastAsia" w:hAnsi="Arial" w:cstheme="minorBidi"/>
          <w:b/>
          <w:i/>
          <w:color w:val="000000"/>
          <w:lang w:eastAsia="ja-JP"/>
        </w:rPr>
        <w:t xml:space="preserve"> </w:t>
      </w:r>
      <w:r w:rsidRPr="00374068">
        <w:rPr>
          <w:rFonts w:ascii="Arial" w:eastAsiaTheme="minorEastAsia" w:hAnsi="Arial" w:cstheme="minorBidi"/>
          <w:color w:val="000000"/>
          <w:lang w:eastAsia="ja-JP"/>
        </w:rPr>
        <w:t>GL 634,4; GL 644,4; GL 983-986</w:t>
      </w:r>
      <w:r w:rsidR="0031268E">
        <w:rPr>
          <w:rFonts w:ascii="Arial" w:eastAsiaTheme="minorEastAsia" w:hAnsi="Arial" w:cstheme="minorBidi"/>
          <w:color w:val="000000"/>
          <w:lang w:eastAsia="ja-JP"/>
        </w:rPr>
        <w:t xml:space="preserve">, </w:t>
      </w:r>
      <w:proofErr w:type="spellStart"/>
      <w:r w:rsidRPr="0031268E">
        <w:rPr>
          <w:rFonts w:ascii="Arial" w:eastAsiaTheme="minorEastAsia" w:hAnsi="Arial" w:cstheme="minorBidi"/>
          <w:i/>
          <w:color w:val="000000"/>
          <w:lang w:eastAsia="ja-JP"/>
        </w:rPr>
        <w:t>Magnificat</w:t>
      </w:r>
      <w:proofErr w:type="spellEnd"/>
      <w:r w:rsidRPr="0031268E">
        <w:rPr>
          <w:rFonts w:ascii="Arial" w:eastAsiaTheme="minorEastAsia" w:hAnsi="Arial" w:cstheme="minorBidi"/>
          <w:i/>
          <w:color w:val="000000"/>
          <w:lang w:eastAsia="ja-JP"/>
        </w:rPr>
        <w:t>-Lieder</w:t>
      </w:r>
      <w:r w:rsidRPr="00374068">
        <w:rPr>
          <w:rFonts w:ascii="Arial" w:eastAsiaTheme="minorEastAsia" w:hAnsi="Arial" w:cstheme="minorBidi"/>
          <w:color w:val="000000"/>
          <w:lang w:eastAsia="ja-JP"/>
        </w:rPr>
        <w:t>: GL 390 [Kanon]; GL 395</w:t>
      </w:r>
    </w:p>
    <w:p w14:paraId="67D3B550" w14:textId="14A920CB" w:rsidR="00BC74BF" w:rsidRPr="00374068" w:rsidRDefault="00BC74BF" w:rsidP="00BC74BF">
      <w:pPr>
        <w:spacing w:before="40" w:after="40"/>
        <w:ind w:left="426"/>
        <w:rPr>
          <w:rFonts w:ascii="Arial" w:eastAsiaTheme="minorEastAsia" w:hAnsi="Arial" w:cstheme="minorBidi"/>
          <w:color w:val="000000"/>
          <w:lang w:eastAsia="ja-JP"/>
        </w:rPr>
      </w:pPr>
      <w:proofErr w:type="spellStart"/>
      <w:r w:rsidRPr="0016254E">
        <w:rPr>
          <w:rFonts w:ascii="Arial" w:eastAsiaTheme="minorEastAsia" w:hAnsi="Arial" w:cstheme="minorBidi"/>
          <w:color w:val="000000"/>
          <w:u w:val="single"/>
          <w:lang w:eastAsia="ja-JP"/>
        </w:rPr>
        <w:t>Nunc</w:t>
      </w:r>
      <w:proofErr w:type="spellEnd"/>
      <w:r w:rsidRPr="0016254E">
        <w:rPr>
          <w:rFonts w:ascii="Arial" w:eastAsiaTheme="minorEastAsia" w:hAnsi="Arial" w:cstheme="minorBidi"/>
          <w:color w:val="000000"/>
          <w:u w:val="single"/>
          <w:lang w:eastAsia="ja-JP"/>
        </w:rPr>
        <w:t xml:space="preserve"> </w:t>
      </w:r>
      <w:proofErr w:type="spellStart"/>
      <w:r w:rsidRPr="0016254E">
        <w:rPr>
          <w:rFonts w:ascii="Arial" w:eastAsiaTheme="minorEastAsia" w:hAnsi="Arial" w:cstheme="minorBidi"/>
          <w:color w:val="000000"/>
          <w:u w:val="single"/>
          <w:lang w:eastAsia="ja-JP"/>
        </w:rPr>
        <w:t>dimittis</w:t>
      </w:r>
      <w:proofErr w:type="spellEnd"/>
      <w:r w:rsidRPr="0016254E">
        <w:rPr>
          <w:rFonts w:ascii="Arial" w:eastAsiaTheme="minorEastAsia" w:hAnsi="Arial" w:cstheme="minorBidi"/>
          <w:color w:val="000000"/>
          <w:u w:val="single"/>
          <w:lang w:eastAsia="ja-JP"/>
        </w:rPr>
        <w:t>:</w:t>
      </w:r>
      <w:r w:rsidRPr="00374068">
        <w:rPr>
          <w:rFonts w:ascii="Arial" w:eastAsiaTheme="minorEastAsia" w:hAnsi="Arial" w:cstheme="minorBidi"/>
          <w:color w:val="000000"/>
          <w:lang w:eastAsia="ja-JP"/>
        </w:rPr>
        <w:t xml:space="preserve"> GL 665,3</w:t>
      </w:r>
      <w:r w:rsidR="0031268E">
        <w:rPr>
          <w:rFonts w:ascii="Arial" w:eastAsiaTheme="minorEastAsia" w:hAnsi="Arial" w:cstheme="minorBidi"/>
          <w:color w:val="000000"/>
          <w:lang w:eastAsia="ja-JP"/>
        </w:rPr>
        <w:t xml:space="preserve">, </w:t>
      </w:r>
      <w:proofErr w:type="spellStart"/>
      <w:r w:rsidRPr="0031268E">
        <w:rPr>
          <w:rFonts w:ascii="Arial" w:eastAsiaTheme="minorEastAsia" w:hAnsi="Arial" w:cstheme="minorBidi"/>
          <w:i/>
          <w:color w:val="000000"/>
          <w:lang w:eastAsia="ja-JP"/>
        </w:rPr>
        <w:t>Nunc</w:t>
      </w:r>
      <w:proofErr w:type="spellEnd"/>
      <w:r w:rsidRPr="0031268E">
        <w:rPr>
          <w:rFonts w:ascii="Arial" w:eastAsiaTheme="minorEastAsia" w:hAnsi="Arial" w:cstheme="minorBidi"/>
          <w:i/>
          <w:color w:val="000000"/>
          <w:lang w:eastAsia="ja-JP"/>
        </w:rPr>
        <w:t xml:space="preserve"> </w:t>
      </w:r>
      <w:proofErr w:type="spellStart"/>
      <w:r w:rsidRPr="0031268E">
        <w:rPr>
          <w:rFonts w:ascii="Arial" w:eastAsiaTheme="minorEastAsia" w:hAnsi="Arial" w:cstheme="minorBidi"/>
          <w:i/>
          <w:color w:val="000000"/>
          <w:lang w:eastAsia="ja-JP"/>
        </w:rPr>
        <w:t>dimittis</w:t>
      </w:r>
      <w:proofErr w:type="spellEnd"/>
      <w:r w:rsidRPr="0031268E">
        <w:rPr>
          <w:rFonts w:ascii="Arial" w:eastAsiaTheme="minorEastAsia" w:hAnsi="Arial" w:cstheme="minorBidi"/>
          <w:i/>
          <w:color w:val="000000"/>
          <w:lang w:eastAsia="ja-JP"/>
        </w:rPr>
        <w:t>-Lied</w:t>
      </w:r>
      <w:r w:rsidRPr="00374068">
        <w:rPr>
          <w:rFonts w:ascii="Arial" w:eastAsiaTheme="minorEastAsia" w:hAnsi="Arial" w:cstheme="minorBidi"/>
          <w:color w:val="000000"/>
          <w:lang w:eastAsia="ja-JP"/>
        </w:rPr>
        <w:t>: GL 500</w:t>
      </w:r>
    </w:p>
    <w:p w14:paraId="39C6A6BD" w14:textId="77777777" w:rsidR="00BC74BF" w:rsidRDefault="00BC74BF" w:rsidP="00BC74BF">
      <w:pPr>
        <w:spacing w:before="40" w:after="40"/>
        <w:ind w:left="426" w:hanging="426"/>
        <w:rPr>
          <w:rFonts w:ascii="Arial" w:eastAsiaTheme="minorEastAsia" w:hAnsi="Arial" w:cstheme="minorBidi"/>
          <w:b/>
          <w:i/>
          <w:color w:val="000000"/>
          <w:lang w:eastAsia="ja-JP"/>
        </w:rPr>
      </w:pPr>
    </w:p>
    <w:p w14:paraId="1E0C9B82" w14:textId="77777777" w:rsidR="00BC74BF" w:rsidRPr="009C24D1" w:rsidRDefault="00BC74BF" w:rsidP="00BC74BF">
      <w:pPr>
        <w:spacing w:before="40" w:after="40"/>
        <w:ind w:left="426" w:hanging="426"/>
        <w:rPr>
          <w:rFonts w:ascii="Arial" w:eastAsiaTheme="minorEastAsia" w:hAnsi="Arial" w:cstheme="minorBidi"/>
          <w:b/>
          <w:i/>
          <w:color w:val="000000"/>
          <w:lang w:eastAsia="ja-JP"/>
        </w:rPr>
      </w:pPr>
      <w:r w:rsidRPr="009C24D1">
        <w:rPr>
          <w:rFonts w:ascii="Arial" w:eastAsiaTheme="minorEastAsia" w:hAnsi="Arial" w:cstheme="minorBidi"/>
          <w:b/>
          <w:i/>
          <w:color w:val="000000"/>
          <w:lang w:eastAsia="ja-JP"/>
        </w:rPr>
        <w:t xml:space="preserve">Zeichenhafte </w:t>
      </w:r>
      <w:proofErr w:type="spellStart"/>
      <w:r w:rsidRPr="009C24D1">
        <w:rPr>
          <w:rFonts w:ascii="Arial" w:eastAsiaTheme="minorEastAsia" w:hAnsi="Arial" w:cstheme="minorBidi"/>
          <w:b/>
          <w:i/>
          <w:color w:val="000000"/>
          <w:lang w:eastAsia="ja-JP"/>
        </w:rPr>
        <w:t>Gestaltungsmöglichkeiten</w:t>
      </w:r>
      <w:proofErr w:type="spellEnd"/>
      <w:r w:rsidRPr="009C24D1">
        <w:rPr>
          <w:rFonts w:ascii="Arial" w:eastAsiaTheme="minorEastAsia" w:hAnsi="Arial" w:cstheme="minorBidi"/>
          <w:b/>
          <w:i/>
          <w:color w:val="000000"/>
          <w:lang w:eastAsia="ja-JP"/>
        </w:rPr>
        <w:t>:</w:t>
      </w:r>
    </w:p>
    <w:p w14:paraId="64B69A8C" w14:textId="77777777" w:rsidR="00BC74BF" w:rsidRPr="00374068" w:rsidRDefault="00BC74BF" w:rsidP="00BC74BF">
      <w:pPr>
        <w:spacing w:before="40" w:after="40"/>
        <w:ind w:left="426"/>
        <w:rPr>
          <w:rFonts w:ascii="Arial" w:eastAsiaTheme="minorEastAsia" w:hAnsi="Arial" w:cstheme="minorBidi"/>
          <w:color w:val="000000"/>
          <w:lang w:eastAsia="ja-JP"/>
        </w:rPr>
      </w:pPr>
      <w:proofErr w:type="spellStart"/>
      <w:r w:rsidRPr="009C24D1">
        <w:rPr>
          <w:rFonts w:ascii="Arial" w:eastAsiaTheme="minorEastAsia" w:hAnsi="Arial" w:cstheme="minorBidi"/>
          <w:color w:val="000000"/>
          <w:u w:val="single"/>
          <w:lang w:eastAsia="ja-JP"/>
        </w:rPr>
        <w:t>Luzernar</w:t>
      </w:r>
      <w:proofErr w:type="spellEnd"/>
      <w:r w:rsidRPr="00374068">
        <w:rPr>
          <w:rFonts w:ascii="Arial" w:eastAsiaTheme="minorEastAsia" w:hAnsi="Arial" w:cstheme="minorBidi"/>
          <w:color w:val="000000"/>
          <w:lang w:eastAsia="ja-JP"/>
        </w:rPr>
        <w:t xml:space="preserve"> (Lichtfeier): GL 641,2-4; GL 659-</w:t>
      </w:r>
      <w:r>
        <w:rPr>
          <w:rFonts w:ascii="Arial" w:eastAsiaTheme="minorEastAsia" w:hAnsi="Arial" w:cstheme="minorBidi"/>
          <w:color w:val="000000"/>
          <w:lang w:eastAsia="ja-JP"/>
        </w:rPr>
        <w:t>661,1; GL 988-989 (weitere Gesä</w:t>
      </w:r>
      <w:r w:rsidRPr="00374068">
        <w:rPr>
          <w:rFonts w:ascii="Arial" w:eastAsiaTheme="minorEastAsia" w:hAnsi="Arial" w:cstheme="minorBidi"/>
          <w:color w:val="000000"/>
          <w:lang w:eastAsia="ja-JP"/>
        </w:rPr>
        <w:t>nge: GL 95; GL 365; GL 373; GL 793,1;</w:t>
      </w:r>
      <w:r w:rsidRPr="00FA405C">
        <w:rPr>
          <w:rFonts w:ascii="Arial" w:eastAsiaTheme="minorEastAsia" w:hAnsi="Arial" w:cstheme="minorBidi"/>
          <w:color w:val="000000"/>
          <w:lang w:eastAsia="ja-JP"/>
        </w:rPr>
        <w:t xml:space="preserve"> </w:t>
      </w:r>
      <w:r>
        <w:rPr>
          <w:rFonts w:ascii="Arial" w:eastAsiaTheme="minorEastAsia" w:hAnsi="Arial" w:cstheme="minorBidi"/>
          <w:color w:val="000000"/>
          <w:lang w:eastAsia="ja-JP"/>
        </w:rPr>
        <w:br/>
      </w:r>
      <w:r w:rsidRPr="00374068">
        <w:rPr>
          <w:rFonts w:ascii="Arial" w:eastAsiaTheme="minorEastAsia" w:hAnsi="Arial" w:cstheme="minorBidi"/>
          <w:color w:val="000000"/>
          <w:lang w:eastAsia="ja-JP"/>
        </w:rPr>
        <w:t>GL 856-858; GL 899)</w:t>
      </w:r>
    </w:p>
    <w:p w14:paraId="62294ACA" w14:textId="77777777" w:rsidR="00BC74BF" w:rsidRPr="0016254E" w:rsidRDefault="00BC74BF" w:rsidP="00BC74BF">
      <w:pPr>
        <w:spacing w:before="40" w:after="40"/>
        <w:ind w:left="426" w:hanging="426"/>
        <w:rPr>
          <w:rFonts w:ascii="Arial" w:eastAsiaTheme="minorEastAsia" w:hAnsi="Arial" w:cstheme="minorBidi"/>
          <w:b/>
          <w:i/>
          <w:color w:val="000000"/>
          <w:sz w:val="8"/>
          <w:szCs w:val="8"/>
          <w:lang w:eastAsia="ja-JP"/>
        </w:rPr>
      </w:pPr>
      <w:r w:rsidRPr="0016254E">
        <w:rPr>
          <w:rFonts w:ascii="Arial" w:eastAsiaTheme="minorEastAsia" w:hAnsi="Arial" w:cstheme="minorBidi"/>
          <w:b/>
          <w:i/>
          <w:color w:val="000000"/>
          <w:sz w:val="8"/>
          <w:szCs w:val="8"/>
          <w:lang w:eastAsia="ja-JP"/>
        </w:rPr>
        <w:tab/>
      </w:r>
    </w:p>
    <w:p w14:paraId="4C53E246" w14:textId="74B16B74" w:rsidR="00BC74BF" w:rsidRPr="00374068" w:rsidRDefault="00BC74BF" w:rsidP="00BC74BF">
      <w:pPr>
        <w:spacing w:before="40" w:after="40"/>
        <w:ind w:left="426"/>
        <w:rPr>
          <w:rFonts w:ascii="Arial" w:eastAsiaTheme="minorEastAsia" w:hAnsi="Arial" w:cstheme="minorBidi"/>
          <w:color w:val="000000"/>
          <w:lang w:eastAsia="ja-JP"/>
        </w:rPr>
      </w:pPr>
      <w:r w:rsidRPr="009C24D1">
        <w:rPr>
          <w:rFonts w:ascii="Arial" w:eastAsiaTheme="minorEastAsia" w:hAnsi="Arial" w:cstheme="minorBidi"/>
          <w:color w:val="000000"/>
          <w:u w:val="single"/>
          <w:lang w:eastAsia="ja-JP"/>
        </w:rPr>
        <w:t>Weihrauchritus</w:t>
      </w:r>
      <w:r w:rsidR="0031268E">
        <w:rPr>
          <w:rFonts w:ascii="Arial" w:eastAsiaTheme="minorEastAsia" w:hAnsi="Arial" w:cstheme="minorBidi"/>
          <w:color w:val="000000"/>
          <w:lang w:eastAsia="ja-JP"/>
        </w:rPr>
        <w:t xml:space="preserve">: GL 661,2-3; 992, </w:t>
      </w:r>
      <w:r>
        <w:rPr>
          <w:rFonts w:ascii="Arial" w:eastAsiaTheme="minorEastAsia" w:hAnsi="Arial" w:cstheme="minorBidi"/>
          <w:color w:val="000000"/>
          <w:lang w:eastAsia="ja-JP"/>
        </w:rPr>
        <w:t>weitere Gesä</w:t>
      </w:r>
      <w:r w:rsidR="0031268E">
        <w:rPr>
          <w:rFonts w:ascii="Arial" w:eastAsiaTheme="minorEastAsia" w:hAnsi="Arial" w:cstheme="minorBidi"/>
          <w:color w:val="000000"/>
          <w:lang w:eastAsia="ja-JP"/>
        </w:rPr>
        <w:t>nge: GL 97-98</w:t>
      </w:r>
    </w:p>
    <w:p w14:paraId="65271899" w14:textId="77777777" w:rsidR="00BC74BF" w:rsidRPr="0016254E" w:rsidRDefault="00BC74BF" w:rsidP="00BC74BF">
      <w:pPr>
        <w:spacing w:before="40" w:after="40"/>
        <w:ind w:left="426" w:hanging="426"/>
        <w:rPr>
          <w:rFonts w:ascii="Arial" w:eastAsiaTheme="minorEastAsia" w:hAnsi="Arial" w:cstheme="minorBidi"/>
          <w:b/>
          <w:i/>
          <w:color w:val="000000"/>
          <w:sz w:val="8"/>
          <w:szCs w:val="8"/>
          <w:lang w:eastAsia="ja-JP"/>
        </w:rPr>
      </w:pPr>
      <w:r w:rsidRPr="0016254E">
        <w:rPr>
          <w:rFonts w:ascii="Arial" w:eastAsiaTheme="minorEastAsia" w:hAnsi="Arial" w:cstheme="minorBidi"/>
          <w:b/>
          <w:i/>
          <w:color w:val="000000"/>
          <w:sz w:val="8"/>
          <w:szCs w:val="8"/>
          <w:lang w:eastAsia="ja-JP"/>
        </w:rPr>
        <w:tab/>
      </w:r>
    </w:p>
    <w:p w14:paraId="2E483FB7" w14:textId="68089894" w:rsidR="00BC74BF" w:rsidRPr="00374068" w:rsidRDefault="00BC74BF" w:rsidP="00BC74BF">
      <w:pPr>
        <w:spacing w:before="40" w:after="40"/>
        <w:ind w:left="426"/>
        <w:rPr>
          <w:rFonts w:ascii="Arial" w:eastAsiaTheme="minorEastAsia" w:hAnsi="Arial" w:cstheme="minorBidi"/>
          <w:color w:val="000000"/>
          <w:lang w:eastAsia="ja-JP"/>
        </w:rPr>
      </w:pPr>
      <w:proofErr w:type="spellStart"/>
      <w:r w:rsidRPr="009C24D1">
        <w:rPr>
          <w:rFonts w:ascii="Arial" w:eastAsiaTheme="minorEastAsia" w:hAnsi="Arial" w:cstheme="minorBidi"/>
          <w:color w:val="000000"/>
          <w:u w:val="single"/>
          <w:lang w:eastAsia="ja-JP"/>
        </w:rPr>
        <w:t>Taufgedächtnis</w:t>
      </w:r>
      <w:proofErr w:type="spellEnd"/>
      <w:r w:rsidRPr="009C24D1">
        <w:rPr>
          <w:rFonts w:ascii="Arial" w:eastAsiaTheme="minorEastAsia" w:hAnsi="Arial" w:cstheme="minorBidi"/>
          <w:color w:val="000000"/>
          <w:u w:val="single"/>
          <w:lang w:eastAsia="ja-JP"/>
        </w:rPr>
        <w:t>:</w:t>
      </w:r>
      <w:r w:rsidRPr="00374068">
        <w:rPr>
          <w:rFonts w:ascii="Arial" w:eastAsiaTheme="minorEastAsia" w:hAnsi="Arial" w:cstheme="minorBidi"/>
          <w:color w:val="000000"/>
          <w:lang w:eastAsia="ja-JP"/>
        </w:rPr>
        <w:t xml:space="preserve"> GL 576; GL 993</w:t>
      </w:r>
      <w:r w:rsidR="0031268E">
        <w:rPr>
          <w:rFonts w:ascii="Arial" w:eastAsiaTheme="minorEastAsia" w:hAnsi="Arial" w:cstheme="minorBidi"/>
          <w:color w:val="000000"/>
          <w:lang w:eastAsia="ja-JP"/>
        </w:rPr>
        <w:t xml:space="preserve">, </w:t>
      </w:r>
      <w:r w:rsidRPr="00374068">
        <w:rPr>
          <w:rFonts w:ascii="Arial" w:eastAsiaTheme="minorEastAsia" w:hAnsi="Arial" w:cstheme="minorBidi"/>
          <w:color w:val="000000"/>
          <w:lang w:eastAsia="ja-JP"/>
        </w:rPr>
        <w:t xml:space="preserve">(weitere </w:t>
      </w:r>
      <w:r w:rsidRPr="00C800DE">
        <w:rPr>
          <w:rFonts w:ascii="Arial" w:eastAsiaTheme="minorEastAsia" w:hAnsi="Arial" w:cstheme="minorBidi"/>
          <w:color w:val="000000"/>
          <w:lang w:eastAsia="ja-JP"/>
        </w:rPr>
        <w:t>Gesänge</w:t>
      </w:r>
      <w:r w:rsidRPr="00374068">
        <w:rPr>
          <w:rFonts w:ascii="Arial" w:eastAsiaTheme="minorEastAsia" w:hAnsi="Arial" w:cstheme="minorBidi"/>
          <w:i/>
          <w:color w:val="000000"/>
          <w:lang w:eastAsia="ja-JP"/>
        </w:rPr>
        <w:t>: GL 397; GL 477 [Alternati</w:t>
      </w:r>
      <w:r w:rsidRPr="00374068">
        <w:rPr>
          <w:rFonts w:ascii="Arial" w:eastAsiaTheme="minorEastAsia" w:hAnsi="Arial" w:cstheme="minorBidi"/>
          <w:lang w:eastAsia="ja-JP"/>
        </w:rPr>
        <w:t>vmelodie GL 395];</w:t>
      </w:r>
      <w:r w:rsidR="0031268E">
        <w:rPr>
          <w:rFonts w:ascii="Arial" w:eastAsiaTheme="minorEastAsia" w:hAnsi="Arial" w:cstheme="minorBidi"/>
          <w:color w:val="000000"/>
          <w:lang w:eastAsia="ja-JP"/>
        </w:rPr>
        <w:t xml:space="preserve"> </w:t>
      </w:r>
      <w:r w:rsidRPr="00374068">
        <w:rPr>
          <w:rFonts w:ascii="Arial" w:eastAsiaTheme="minorEastAsia" w:hAnsi="Arial" w:cstheme="minorBidi"/>
          <w:color w:val="000000"/>
          <w:lang w:eastAsia="ja-JP"/>
        </w:rPr>
        <w:t xml:space="preserve">GL 488-491; GL 891; </w:t>
      </w:r>
      <w:r w:rsidR="0031268E">
        <w:rPr>
          <w:rFonts w:ascii="Arial" w:eastAsiaTheme="minorEastAsia" w:hAnsi="Arial" w:cstheme="minorBidi"/>
          <w:color w:val="000000"/>
          <w:lang w:eastAsia="ja-JP"/>
        </w:rPr>
        <w:br/>
      </w:r>
      <w:r w:rsidRPr="00374068">
        <w:rPr>
          <w:rFonts w:ascii="Arial" w:eastAsiaTheme="minorEastAsia" w:hAnsi="Arial" w:cstheme="minorBidi"/>
          <w:color w:val="000000"/>
          <w:lang w:eastAsia="ja-JP"/>
        </w:rPr>
        <w:t>GL 924/925)</w:t>
      </w:r>
    </w:p>
    <w:p w14:paraId="63BABB40" w14:textId="77777777" w:rsidR="00791227" w:rsidRDefault="00791227" w:rsidP="00653A23">
      <w:pPr>
        <w:spacing w:before="40" w:after="40"/>
        <w:rPr>
          <w:rFonts w:ascii="Arial" w:hAnsi="Arial" w:cs="Arial"/>
          <w:sz w:val="28"/>
          <w:szCs w:val="28"/>
        </w:rPr>
      </w:pPr>
    </w:p>
    <w:p w14:paraId="27E812FC" w14:textId="6B67803E" w:rsidR="00653A23" w:rsidRPr="009A6AED" w:rsidRDefault="00653A23" w:rsidP="00653A23">
      <w:pPr>
        <w:spacing w:before="40" w:after="40"/>
        <w:rPr>
          <w:rFonts w:ascii="Arial" w:hAnsi="Arial" w:cs="Arial"/>
          <w:sz w:val="28"/>
          <w:szCs w:val="28"/>
        </w:rPr>
      </w:pPr>
      <w:r w:rsidRPr="009A6AED">
        <w:rPr>
          <w:rFonts w:ascii="Arial" w:hAnsi="Arial" w:cs="Arial"/>
          <w:sz w:val="28"/>
          <w:szCs w:val="28"/>
        </w:rPr>
        <w:t>Kleine Formen gottesdienstlichen Feierns</w:t>
      </w:r>
      <w:r>
        <w:rPr>
          <w:rFonts w:ascii="Arial" w:hAnsi="Arial" w:cs="Arial"/>
          <w:sz w:val="28"/>
          <w:szCs w:val="28"/>
        </w:rPr>
        <w:t xml:space="preserve"> und pastoralliturgische Anregungen</w:t>
      </w:r>
    </w:p>
    <w:p w14:paraId="0D2D07FF" w14:textId="77777777" w:rsidR="00653A23" w:rsidRPr="0031268E" w:rsidRDefault="00653A23" w:rsidP="00653A23">
      <w:pPr>
        <w:spacing w:before="40" w:after="40"/>
        <w:rPr>
          <w:rFonts w:ascii="Arial" w:hAnsi="Arial" w:cs="Arial"/>
          <w:sz w:val="8"/>
          <w:szCs w:val="16"/>
        </w:rPr>
      </w:pPr>
    </w:p>
    <w:p w14:paraId="4C0B2311" w14:textId="0AD016C7" w:rsidR="00EB7399" w:rsidRPr="00EA599A" w:rsidRDefault="00EB7399" w:rsidP="00EB7399">
      <w:pPr>
        <w:spacing w:before="40" w:after="40"/>
        <w:ind w:left="425" w:hanging="425"/>
        <w:rPr>
          <w:rFonts w:ascii="Arial" w:hAnsi="Arial" w:cs="Arial"/>
          <w:color w:val="000000"/>
        </w:rPr>
      </w:pPr>
      <w:r w:rsidRPr="00EB7399">
        <w:rPr>
          <w:rFonts w:ascii="Arial" w:hAnsi="Arial" w:cs="Arial"/>
          <w:i/>
          <w:color w:val="000000"/>
        </w:rPr>
        <w:lastRenderedPageBreak/>
        <w:t>a)</w:t>
      </w:r>
      <w:r w:rsidRPr="00EB7399">
        <w:rPr>
          <w:rFonts w:ascii="Arial" w:hAnsi="Arial" w:cs="Arial"/>
          <w:i/>
          <w:color w:val="000000"/>
        </w:rPr>
        <w:tab/>
        <w:t>GL 606</w:t>
      </w:r>
      <w:r w:rsidRPr="00EB7399">
        <w:rPr>
          <w:rFonts w:ascii="Arial" w:hAnsi="Arial" w:cs="Arial"/>
          <w:b/>
          <w:i/>
          <w:color w:val="000000"/>
        </w:rPr>
        <w:t xml:space="preserve">: </w:t>
      </w:r>
      <w:r w:rsidRPr="00EB7399">
        <w:rPr>
          <w:rFonts w:ascii="Arial" w:hAnsi="Arial" w:cs="Arial"/>
          <w:i/>
          <w:color w:val="000000"/>
        </w:rPr>
        <w:t>Die Beauftragung zu einem Dienst in der Kirche</w:t>
      </w:r>
      <w:r w:rsidRPr="00EA599A">
        <w:rPr>
          <w:rFonts w:ascii="Arial" w:hAnsi="Arial" w:cs="Arial"/>
          <w:color w:val="000000"/>
        </w:rPr>
        <w:t xml:space="preserve"> </w:t>
      </w:r>
      <w:r>
        <w:rPr>
          <w:rFonts w:ascii="Arial" w:hAnsi="Arial" w:cs="Arial"/>
          <w:color w:val="000000"/>
        </w:rPr>
        <w:br/>
      </w:r>
      <w:r w:rsidRPr="00EA599A">
        <w:rPr>
          <w:rFonts w:ascii="Arial" w:hAnsi="Arial" w:cs="Arial"/>
          <w:color w:val="000000"/>
        </w:rPr>
        <w:t xml:space="preserve">(vor allem Ehrenamtliche, z. B. LektorInnen, Erstkommunion- und </w:t>
      </w:r>
      <w:proofErr w:type="spellStart"/>
      <w:r w:rsidRPr="00EA599A">
        <w:rPr>
          <w:rFonts w:ascii="Arial" w:hAnsi="Arial" w:cs="Arial"/>
          <w:color w:val="000000"/>
        </w:rPr>
        <w:t>FirmbegleiterInnen</w:t>
      </w:r>
      <w:proofErr w:type="spellEnd"/>
      <w:r w:rsidRPr="00EA599A">
        <w:rPr>
          <w:rFonts w:ascii="Arial" w:hAnsi="Arial" w:cs="Arial"/>
          <w:color w:val="000000"/>
        </w:rPr>
        <w:t>, Caritas-Verantwortliche …)</w:t>
      </w:r>
    </w:p>
    <w:p w14:paraId="624D130C" w14:textId="534FD356" w:rsidR="00EB7399" w:rsidRPr="00EA599A" w:rsidRDefault="00EB7399" w:rsidP="00EB7399">
      <w:pPr>
        <w:spacing w:before="40" w:after="40"/>
        <w:ind w:left="425" w:hanging="425"/>
        <w:rPr>
          <w:rFonts w:ascii="Arial" w:hAnsi="Arial" w:cs="Arial"/>
          <w:color w:val="000000"/>
        </w:rPr>
      </w:pPr>
      <w:r w:rsidRPr="00EB7399">
        <w:rPr>
          <w:rFonts w:ascii="Arial" w:hAnsi="Arial" w:cs="Arial"/>
          <w:i/>
          <w:color w:val="000000"/>
        </w:rPr>
        <w:t>b)</w:t>
      </w:r>
      <w:r w:rsidRPr="00EB7399">
        <w:rPr>
          <w:rFonts w:ascii="Arial" w:hAnsi="Arial" w:cs="Arial"/>
          <w:i/>
          <w:color w:val="000000"/>
        </w:rPr>
        <w:tab/>
        <w:t>GL 611</w:t>
      </w:r>
      <w:r w:rsidRPr="00EB7399">
        <w:rPr>
          <w:rFonts w:ascii="Arial" w:hAnsi="Arial" w:cs="Arial"/>
          <w:b/>
          <w:i/>
          <w:color w:val="000000"/>
        </w:rPr>
        <w:t xml:space="preserve">: </w:t>
      </w:r>
      <w:r w:rsidRPr="00EB7399">
        <w:rPr>
          <w:rFonts w:ascii="Arial" w:hAnsi="Arial" w:cs="Arial"/>
          <w:i/>
          <w:color w:val="000000"/>
        </w:rPr>
        <w:t>Urnenbeisetzung</w:t>
      </w:r>
      <w:r w:rsidRPr="00EA599A">
        <w:rPr>
          <w:rFonts w:ascii="Arial" w:hAnsi="Arial" w:cs="Arial"/>
          <w:color w:val="000000"/>
        </w:rPr>
        <w:t xml:space="preserve"> (im kleinen Kreis – wenn die Feier</w:t>
      </w:r>
      <w:r>
        <w:rPr>
          <w:rFonts w:ascii="Arial" w:hAnsi="Arial" w:cs="Arial"/>
          <w:color w:val="000000"/>
        </w:rPr>
        <w:t xml:space="preserve"> der Verab</w:t>
      </w:r>
      <w:r w:rsidRPr="00EA599A">
        <w:rPr>
          <w:rFonts w:ascii="Arial" w:hAnsi="Arial" w:cs="Arial"/>
          <w:color w:val="000000"/>
        </w:rPr>
        <w:t>schiedung bereits vor der Einäscherung stattgefunden hat)</w:t>
      </w:r>
    </w:p>
    <w:p w14:paraId="41E0A553" w14:textId="77777777" w:rsidR="00EB7399" w:rsidRPr="00EA599A" w:rsidRDefault="00EB7399" w:rsidP="00EB7399">
      <w:pPr>
        <w:spacing w:before="40" w:after="40"/>
        <w:ind w:left="425" w:hanging="425"/>
        <w:rPr>
          <w:rFonts w:ascii="Arial" w:hAnsi="Arial" w:cs="Arial"/>
          <w:color w:val="000000"/>
        </w:rPr>
      </w:pPr>
      <w:r w:rsidRPr="00EB7399">
        <w:rPr>
          <w:rFonts w:ascii="Arial" w:hAnsi="Arial" w:cs="Arial"/>
          <w:i/>
          <w:color w:val="000000"/>
        </w:rPr>
        <w:t>c)</w:t>
      </w:r>
      <w:r w:rsidRPr="00EB7399">
        <w:rPr>
          <w:rFonts w:ascii="Arial" w:hAnsi="Arial" w:cs="Arial"/>
          <w:i/>
          <w:color w:val="000000"/>
        </w:rPr>
        <w:tab/>
        <w:t>Hauskirche</w:t>
      </w:r>
      <w:r w:rsidRPr="00EA599A">
        <w:rPr>
          <w:rFonts w:ascii="Arial" w:hAnsi="Arial" w:cs="Arial"/>
          <w:color w:val="000000"/>
        </w:rPr>
        <w:t>, z. B.</w:t>
      </w:r>
    </w:p>
    <w:p w14:paraId="78E5B6E2" w14:textId="0305F611" w:rsidR="00EB7399" w:rsidRPr="00EA599A" w:rsidRDefault="00EB7399" w:rsidP="00EB7399">
      <w:pPr>
        <w:spacing w:before="40" w:after="40"/>
        <w:ind w:left="425" w:hanging="425"/>
        <w:rPr>
          <w:rFonts w:ascii="Arial" w:hAnsi="Arial" w:cs="Arial"/>
          <w:color w:val="000000"/>
        </w:rPr>
      </w:pPr>
      <w:r w:rsidRPr="00EA599A">
        <w:rPr>
          <w:rFonts w:ascii="Arial" w:hAnsi="Arial" w:cs="Arial"/>
          <w:color w:val="000000"/>
        </w:rPr>
        <w:tab/>
      </w:r>
      <w:r>
        <w:rPr>
          <w:rFonts w:ascii="Arial" w:hAnsi="Arial" w:cs="Arial"/>
          <w:color w:val="000000"/>
        </w:rPr>
        <w:t xml:space="preserve">- </w:t>
      </w:r>
      <w:r w:rsidRPr="00EB7399">
        <w:rPr>
          <w:rFonts w:ascii="Arial" w:hAnsi="Arial" w:cs="Arial"/>
          <w:i/>
          <w:color w:val="000000"/>
        </w:rPr>
        <w:t>GL 27:</w:t>
      </w:r>
      <w:r w:rsidRPr="00EB7399">
        <w:rPr>
          <w:rFonts w:ascii="Arial" w:hAnsi="Arial" w:cs="Arial"/>
          <w:b/>
          <w:i/>
          <w:color w:val="000000"/>
        </w:rPr>
        <w:t xml:space="preserve"> </w:t>
      </w:r>
      <w:r w:rsidRPr="00EB7399">
        <w:rPr>
          <w:rFonts w:ascii="Arial" w:hAnsi="Arial" w:cs="Arial"/>
          <w:i/>
          <w:color w:val="000000"/>
        </w:rPr>
        <w:t>Dank- und Segensfeier</w:t>
      </w:r>
      <w:r w:rsidRPr="00EA599A">
        <w:rPr>
          <w:rFonts w:ascii="Arial" w:hAnsi="Arial" w:cs="Arial"/>
          <w:color w:val="000000"/>
        </w:rPr>
        <w:t xml:space="preserve"> (z. B. an Geburtstagen, Jubiläen, vor wichtigen Lebenseinschnitten …)</w:t>
      </w:r>
    </w:p>
    <w:p w14:paraId="3E3A492B" w14:textId="093EA705" w:rsidR="00EB7399" w:rsidRPr="00EA599A" w:rsidRDefault="00EB7399" w:rsidP="00EB7399">
      <w:pPr>
        <w:spacing w:before="40" w:after="40"/>
        <w:ind w:left="425" w:hanging="425"/>
        <w:rPr>
          <w:rFonts w:ascii="Arial" w:hAnsi="Arial" w:cs="Arial"/>
          <w:color w:val="000000"/>
        </w:rPr>
      </w:pPr>
      <w:r w:rsidRPr="00EA599A">
        <w:rPr>
          <w:rFonts w:ascii="Arial" w:hAnsi="Arial" w:cs="Arial"/>
          <w:color w:val="000000"/>
        </w:rPr>
        <w:tab/>
      </w:r>
      <w:r>
        <w:rPr>
          <w:rFonts w:ascii="Arial" w:hAnsi="Arial" w:cs="Arial"/>
          <w:color w:val="000000"/>
        </w:rPr>
        <w:t xml:space="preserve">- </w:t>
      </w:r>
      <w:r w:rsidRPr="00EB7399">
        <w:rPr>
          <w:rFonts w:ascii="Arial" w:hAnsi="Arial" w:cs="Arial"/>
          <w:i/>
          <w:color w:val="000000"/>
        </w:rPr>
        <w:t xml:space="preserve">GL 28: Hausgebet für Verstorbene </w:t>
      </w:r>
      <w:r w:rsidRPr="00EA599A">
        <w:rPr>
          <w:rFonts w:ascii="Arial" w:hAnsi="Arial" w:cs="Arial"/>
          <w:color w:val="000000"/>
        </w:rPr>
        <w:t>(Gebet am Totenbett; durch die Hausgemeinschaft, im Krankenhaus, Altersheim, ...)</w:t>
      </w:r>
      <w:r>
        <w:rPr>
          <w:rFonts w:ascii="Arial" w:hAnsi="Arial" w:cs="Arial"/>
          <w:color w:val="000000"/>
        </w:rPr>
        <w:br/>
      </w:r>
      <w:r w:rsidRPr="00254905">
        <w:rPr>
          <w:rFonts w:ascii="Arial" w:hAnsi="Arial" w:cs="Arial"/>
          <w:color w:val="000000"/>
          <w:sz w:val="18"/>
        </w:rPr>
        <w:t xml:space="preserve">(vgl. auch GL 608,3.4: Gebete </w:t>
      </w:r>
      <w:r w:rsidR="00254905" w:rsidRPr="00254905">
        <w:rPr>
          <w:rFonts w:ascii="Arial" w:hAnsi="Arial" w:cs="Arial"/>
          <w:color w:val="000000"/>
          <w:sz w:val="18"/>
        </w:rPr>
        <w:t>unmittelbar vor u</w:t>
      </w:r>
      <w:r w:rsidRPr="00254905">
        <w:rPr>
          <w:rFonts w:ascii="Arial" w:hAnsi="Arial" w:cs="Arial"/>
          <w:color w:val="000000"/>
          <w:sz w:val="18"/>
        </w:rPr>
        <w:t xml:space="preserve"> nach dem Verscheiden)</w:t>
      </w:r>
    </w:p>
    <w:p w14:paraId="0DAE6CAE" w14:textId="77777777" w:rsidR="00791227" w:rsidRPr="00791227" w:rsidRDefault="00791227" w:rsidP="00653A23">
      <w:pPr>
        <w:spacing w:before="40" w:after="40"/>
        <w:rPr>
          <w:rFonts w:ascii="Arial" w:hAnsi="Arial" w:cs="Arial"/>
          <w:sz w:val="8"/>
          <w:szCs w:val="16"/>
        </w:rPr>
      </w:pPr>
    </w:p>
    <w:p w14:paraId="2DBE9485" w14:textId="77777777" w:rsidR="00253F82" w:rsidRPr="00791227" w:rsidRDefault="00253F82" w:rsidP="00253F82">
      <w:pPr>
        <w:spacing w:before="40" w:after="40"/>
        <w:rPr>
          <w:rFonts w:ascii="Arial" w:hAnsi="Arial" w:cs="Arial"/>
          <w:sz w:val="8"/>
          <w:szCs w:val="16"/>
        </w:rPr>
      </w:pPr>
    </w:p>
    <w:p w14:paraId="035475FB" w14:textId="77777777" w:rsidR="00253F82" w:rsidRDefault="00253F82" w:rsidP="00253F82">
      <w:pPr>
        <w:spacing w:before="40" w:after="40"/>
        <w:rPr>
          <w:rFonts w:ascii="Arial" w:hAnsi="Arial" w:cs="Arial"/>
          <w:sz w:val="20"/>
          <w:szCs w:val="28"/>
        </w:rPr>
      </w:pPr>
      <w:r>
        <w:rPr>
          <w:rFonts w:ascii="Arial" w:hAnsi="Arial" w:cs="Arial"/>
          <w:sz w:val="28"/>
          <w:szCs w:val="28"/>
        </w:rPr>
        <w:t>Besondere</w:t>
      </w:r>
      <w:r w:rsidRPr="009A6AED">
        <w:rPr>
          <w:rFonts w:ascii="Arial" w:hAnsi="Arial" w:cs="Arial"/>
          <w:sz w:val="28"/>
          <w:szCs w:val="28"/>
        </w:rPr>
        <w:t xml:space="preserve"> </w:t>
      </w:r>
      <w:r>
        <w:rPr>
          <w:rFonts w:ascii="Arial" w:hAnsi="Arial" w:cs="Arial"/>
          <w:sz w:val="28"/>
          <w:szCs w:val="28"/>
        </w:rPr>
        <w:t>Feierbausteine - Gesänge</w:t>
      </w:r>
      <w:r>
        <w:rPr>
          <w:rFonts w:ascii="Arial" w:hAnsi="Arial" w:cs="Arial"/>
          <w:sz w:val="28"/>
          <w:szCs w:val="28"/>
        </w:rPr>
        <w:br/>
      </w:r>
      <w:r w:rsidRPr="004B70ED">
        <w:rPr>
          <w:rFonts w:ascii="Arial" w:hAnsi="Arial" w:cs="Arial"/>
          <w:sz w:val="20"/>
          <w:szCs w:val="28"/>
        </w:rPr>
        <w:t>(Auswahl)</w:t>
      </w:r>
    </w:p>
    <w:p w14:paraId="371DB0A6" w14:textId="77777777" w:rsidR="00253F82" w:rsidRPr="0044477C" w:rsidRDefault="00253F82" w:rsidP="00253F82">
      <w:pPr>
        <w:rPr>
          <w:rFonts w:ascii="Arial" w:hAnsi="Arial" w:cs="Arial"/>
          <w:b/>
          <w:color w:val="000000"/>
        </w:rPr>
      </w:pPr>
      <w:r w:rsidRPr="0044477C">
        <w:rPr>
          <w:rFonts w:ascii="Arial" w:hAnsi="Arial" w:cs="Arial"/>
          <w:b/>
          <w:color w:val="000000"/>
        </w:rPr>
        <w:t>a)</w:t>
      </w:r>
      <w:r w:rsidRPr="0044477C">
        <w:rPr>
          <w:rFonts w:ascii="Arial" w:hAnsi="Arial" w:cs="Arial"/>
          <w:b/>
          <w:color w:val="000000"/>
        </w:rPr>
        <w:tab/>
        <w:t>Schöpfungslob</w:t>
      </w:r>
    </w:p>
    <w:p w14:paraId="090E935F" w14:textId="77777777" w:rsidR="00253F82" w:rsidRDefault="00253F82" w:rsidP="00253F82">
      <w:pPr>
        <w:rPr>
          <w:rFonts w:ascii="Arial" w:hAnsi="Arial" w:cs="Arial"/>
          <w:color w:val="000000"/>
        </w:rPr>
      </w:pPr>
      <w:r w:rsidRPr="0044477C">
        <w:rPr>
          <w:rFonts w:ascii="Arial" w:hAnsi="Arial" w:cs="Arial"/>
          <w:color w:val="000000"/>
          <w:u w:val="single"/>
        </w:rPr>
        <w:t>Sonnengesang des hl. Franz von Assisi</w:t>
      </w:r>
      <w:r w:rsidRPr="0044477C">
        <w:rPr>
          <w:rFonts w:ascii="Arial" w:hAnsi="Arial" w:cs="Arial"/>
          <w:color w:val="000000"/>
        </w:rPr>
        <w:t xml:space="preserve"> (vgl. </w:t>
      </w:r>
      <w:proofErr w:type="spellStart"/>
      <w:r w:rsidRPr="0044477C">
        <w:rPr>
          <w:rFonts w:ascii="Arial" w:hAnsi="Arial" w:cs="Arial"/>
          <w:color w:val="000000"/>
        </w:rPr>
        <w:t>GLa</w:t>
      </w:r>
      <w:proofErr w:type="spellEnd"/>
      <w:r w:rsidRPr="0044477C">
        <w:rPr>
          <w:rFonts w:ascii="Arial" w:hAnsi="Arial" w:cs="Arial"/>
          <w:color w:val="000000"/>
        </w:rPr>
        <w:t xml:space="preserve"> 285):</w:t>
      </w:r>
    </w:p>
    <w:p w14:paraId="0F38466E" w14:textId="77777777" w:rsidR="00253F82" w:rsidRPr="0044477C" w:rsidRDefault="00253F82" w:rsidP="00253F82">
      <w:pPr>
        <w:rPr>
          <w:rFonts w:ascii="Arial" w:hAnsi="Arial" w:cs="Arial"/>
          <w:color w:val="000000"/>
        </w:rPr>
      </w:pPr>
      <w:r>
        <w:rPr>
          <w:rFonts w:ascii="Arial" w:hAnsi="Arial" w:cs="Arial"/>
          <w:color w:val="000000"/>
        </w:rPr>
        <w:t>- als Lied:</w:t>
      </w:r>
      <w:r>
        <w:rPr>
          <w:rFonts w:ascii="Arial" w:hAnsi="Arial" w:cs="Arial"/>
          <w:color w:val="000000"/>
        </w:rPr>
        <w:tab/>
      </w:r>
      <w:r w:rsidRPr="0044477C">
        <w:rPr>
          <w:rFonts w:ascii="Arial" w:hAnsi="Arial" w:cs="Arial"/>
          <w:color w:val="000000"/>
        </w:rPr>
        <w:t>GL 466: Herr, dich loben die Geschöpfe</w:t>
      </w:r>
    </w:p>
    <w:p w14:paraId="7CF2B629" w14:textId="77777777" w:rsidR="00253F82" w:rsidRPr="0044477C" w:rsidRDefault="00253F82" w:rsidP="00253F82">
      <w:pPr>
        <w:tabs>
          <w:tab w:val="left" w:pos="1843"/>
        </w:tabs>
        <w:ind w:left="1418"/>
        <w:rPr>
          <w:rFonts w:ascii="Arial" w:hAnsi="Arial" w:cs="Arial"/>
          <w:color w:val="000000"/>
        </w:rPr>
      </w:pPr>
      <w:r w:rsidRPr="0044477C">
        <w:rPr>
          <w:rFonts w:ascii="Arial" w:hAnsi="Arial" w:cs="Arial"/>
          <w:color w:val="000000"/>
        </w:rPr>
        <w:t>GL 864: Höchster, allmächtiger und guter Herr</w:t>
      </w:r>
    </w:p>
    <w:p w14:paraId="064338B0" w14:textId="77777777" w:rsidR="00253F82" w:rsidRPr="0044477C" w:rsidRDefault="00253F82" w:rsidP="00253F82">
      <w:pPr>
        <w:rPr>
          <w:rFonts w:ascii="Arial" w:hAnsi="Arial" w:cs="Arial"/>
          <w:color w:val="000000"/>
        </w:rPr>
      </w:pPr>
      <w:r>
        <w:rPr>
          <w:rFonts w:ascii="Arial" w:hAnsi="Arial" w:cs="Arial"/>
          <w:color w:val="000000"/>
        </w:rPr>
        <w:t>- als Text:</w:t>
      </w:r>
      <w:r>
        <w:rPr>
          <w:rFonts w:ascii="Arial" w:hAnsi="Arial" w:cs="Arial"/>
          <w:color w:val="000000"/>
        </w:rPr>
        <w:tab/>
      </w:r>
      <w:r w:rsidRPr="0044477C">
        <w:rPr>
          <w:rFonts w:ascii="Arial" w:hAnsi="Arial" w:cs="Arial"/>
          <w:color w:val="000000"/>
        </w:rPr>
        <w:t xml:space="preserve">GL 19,2 - mit  </w:t>
      </w:r>
      <w:proofErr w:type="spellStart"/>
      <w:r w:rsidRPr="0044477C">
        <w:rPr>
          <w:rFonts w:ascii="Arial" w:hAnsi="Arial" w:cs="Arial"/>
          <w:color w:val="000000"/>
        </w:rPr>
        <w:t>Kv</w:t>
      </w:r>
      <w:proofErr w:type="spellEnd"/>
      <w:r w:rsidRPr="0044477C">
        <w:rPr>
          <w:rFonts w:ascii="Arial" w:hAnsi="Arial" w:cs="Arial"/>
          <w:color w:val="000000"/>
        </w:rPr>
        <w:t xml:space="preserve"> Gelobt seist du, mein Herr (GL 559)</w:t>
      </w:r>
    </w:p>
    <w:p w14:paraId="5BE259BB" w14:textId="77777777" w:rsidR="00253F82" w:rsidRPr="00FC362B" w:rsidRDefault="00253F82" w:rsidP="00253F82">
      <w:pPr>
        <w:rPr>
          <w:rFonts w:ascii="Arial" w:hAnsi="Arial" w:cs="Arial"/>
          <w:color w:val="000000"/>
          <w:sz w:val="8"/>
          <w:szCs w:val="8"/>
          <w:u w:val="single"/>
        </w:rPr>
      </w:pPr>
    </w:p>
    <w:p w14:paraId="159931B4" w14:textId="77777777" w:rsidR="00253F82" w:rsidRPr="0044477C" w:rsidRDefault="00253F82" w:rsidP="00253F82">
      <w:pPr>
        <w:rPr>
          <w:rFonts w:ascii="Arial" w:hAnsi="Arial" w:cs="Arial"/>
          <w:color w:val="000000"/>
        </w:rPr>
      </w:pPr>
      <w:r w:rsidRPr="0044477C">
        <w:rPr>
          <w:rFonts w:ascii="Arial" w:hAnsi="Arial" w:cs="Arial"/>
          <w:color w:val="000000"/>
          <w:u w:val="single"/>
        </w:rPr>
        <w:t>Lobgesang der drei Jünglinge</w:t>
      </w:r>
      <w:r w:rsidRPr="0044477C">
        <w:rPr>
          <w:rFonts w:ascii="Arial" w:hAnsi="Arial" w:cs="Arial"/>
          <w:color w:val="000000"/>
        </w:rPr>
        <w:t xml:space="preserve"> (Dan 3,51-90):</w:t>
      </w:r>
    </w:p>
    <w:p w14:paraId="311486E8" w14:textId="77777777" w:rsidR="00253F82" w:rsidRDefault="00253F82" w:rsidP="00253F82">
      <w:pPr>
        <w:ind w:left="1418" w:hanging="1418"/>
        <w:rPr>
          <w:rFonts w:ascii="Arial" w:hAnsi="Arial" w:cs="Arial"/>
          <w:color w:val="000000"/>
        </w:rPr>
      </w:pPr>
      <w:r>
        <w:rPr>
          <w:rFonts w:ascii="Arial" w:hAnsi="Arial" w:cs="Arial"/>
          <w:color w:val="000000"/>
        </w:rPr>
        <w:t>- GL 619,2 -</w:t>
      </w:r>
      <w:r>
        <w:rPr>
          <w:rFonts w:ascii="Arial" w:hAnsi="Arial" w:cs="Arial"/>
          <w:color w:val="000000"/>
        </w:rPr>
        <w:tab/>
      </w:r>
      <w:r w:rsidRPr="0044477C">
        <w:rPr>
          <w:rFonts w:ascii="Arial" w:hAnsi="Arial" w:cs="Arial"/>
          <w:color w:val="000000"/>
        </w:rPr>
        <w:t xml:space="preserve">mit  </w:t>
      </w:r>
      <w:proofErr w:type="spellStart"/>
      <w:r w:rsidRPr="0044477C">
        <w:rPr>
          <w:rFonts w:ascii="Arial" w:hAnsi="Arial" w:cs="Arial"/>
          <w:color w:val="000000"/>
        </w:rPr>
        <w:t>Kv</w:t>
      </w:r>
      <w:proofErr w:type="spellEnd"/>
      <w:r w:rsidRPr="0044477C">
        <w:rPr>
          <w:rFonts w:ascii="Arial" w:hAnsi="Arial" w:cs="Arial"/>
          <w:color w:val="000000"/>
        </w:rPr>
        <w:t xml:space="preserve"> Alles, was Odem hat (GL 619,1)</w:t>
      </w:r>
    </w:p>
    <w:p w14:paraId="7B8834D0" w14:textId="77777777" w:rsidR="00253F82" w:rsidRPr="0044477C" w:rsidRDefault="00253F82" w:rsidP="00253F82">
      <w:pPr>
        <w:ind w:left="1418" w:hanging="1418"/>
        <w:rPr>
          <w:rFonts w:ascii="Arial" w:hAnsi="Arial" w:cs="Arial"/>
          <w:color w:val="000000"/>
        </w:rPr>
      </w:pPr>
      <w:r>
        <w:rPr>
          <w:rFonts w:ascii="Arial" w:hAnsi="Arial" w:cs="Arial"/>
          <w:color w:val="000000"/>
        </w:rPr>
        <w:tab/>
      </w:r>
      <w:r w:rsidRPr="0044477C">
        <w:rPr>
          <w:rFonts w:ascii="Arial" w:hAnsi="Arial" w:cs="Arial"/>
          <w:color w:val="000000"/>
        </w:rPr>
        <w:t xml:space="preserve">auch möglich mit </w:t>
      </w:r>
      <w:proofErr w:type="spellStart"/>
      <w:r w:rsidRPr="0044477C">
        <w:rPr>
          <w:rFonts w:ascii="Arial" w:hAnsi="Arial" w:cs="Arial"/>
          <w:color w:val="000000"/>
        </w:rPr>
        <w:t>Kv</w:t>
      </w:r>
      <w:proofErr w:type="spellEnd"/>
      <w:r w:rsidRPr="0044477C">
        <w:rPr>
          <w:rFonts w:ascii="Arial" w:hAnsi="Arial" w:cs="Arial"/>
          <w:color w:val="000000"/>
        </w:rPr>
        <w:t xml:space="preserve"> Danke</w:t>
      </w:r>
      <w:r>
        <w:rPr>
          <w:rFonts w:ascii="Arial" w:hAnsi="Arial" w:cs="Arial"/>
          <w:color w:val="000000"/>
        </w:rPr>
        <w:t>t, danket dem Herrn (GL 406) oder Lobet und preiset (GL 408) oder</w:t>
      </w:r>
      <w:r w:rsidRPr="0044477C">
        <w:rPr>
          <w:rFonts w:ascii="Arial" w:hAnsi="Arial" w:cs="Arial"/>
          <w:color w:val="000000"/>
        </w:rPr>
        <w:t xml:space="preserve"> Preiset den Herrn, denn er ist gut (GL 875)</w:t>
      </w:r>
    </w:p>
    <w:p w14:paraId="335F1B28" w14:textId="77777777" w:rsidR="00253F82" w:rsidRDefault="00253F82" w:rsidP="00253F82">
      <w:pPr>
        <w:rPr>
          <w:rFonts w:ascii="Arial" w:hAnsi="Arial" w:cs="Arial"/>
          <w:b/>
          <w:color w:val="000000"/>
        </w:rPr>
      </w:pPr>
    </w:p>
    <w:p w14:paraId="62A1904A" w14:textId="77777777" w:rsidR="00253F82" w:rsidRPr="0044477C" w:rsidRDefault="00253F82" w:rsidP="00253F82">
      <w:pPr>
        <w:rPr>
          <w:rFonts w:ascii="Arial" w:hAnsi="Arial" w:cs="Arial"/>
          <w:b/>
          <w:color w:val="000000"/>
        </w:rPr>
      </w:pPr>
      <w:r w:rsidRPr="0044477C">
        <w:rPr>
          <w:rFonts w:ascii="Arial" w:hAnsi="Arial" w:cs="Arial"/>
          <w:b/>
          <w:color w:val="000000"/>
        </w:rPr>
        <w:t>b)</w:t>
      </w:r>
      <w:r w:rsidRPr="0044477C">
        <w:rPr>
          <w:rFonts w:ascii="Arial" w:hAnsi="Arial" w:cs="Arial"/>
          <w:b/>
          <w:color w:val="000000"/>
        </w:rPr>
        <w:tab/>
        <w:t>Vorbilder im Glauben</w:t>
      </w:r>
    </w:p>
    <w:p w14:paraId="6B296103" w14:textId="77777777" w:rsidR="00253F82" w:rsidRPr="0044477C" w:rsidRDefault="00253F82" w:rsidP="00253F82">
      <w:pPr>
        <w:rPr>
          <w:rFonts w:ascii="Arial" w:hAnsi="Arial" w:cs="Arial"/>
          <w:color w:val="000000"/>
          <w:u w:val="single"/>
        </w:rPr>
      </w:pPr>
      <w:r w:rsidRPr="0044477C">
        <w:rPr>
          <w:rFonts w:ascii="Arial" w:hAnsi="Arial" w:cs="Arial"/>
          <w:color w:val="000000"/>
          <w:u w:val="single"/>
        </w:rPr>
        <w:t>Von den Heiligen und Seligen Österreichs</w:t>
      </w:r>
      <w:r w:rsidRPr="0044477C">
        <w:rPr>
          <w:rFonts w:ascii="Arial" w:hAnsi="Arial" w:cs="Arial"/>
          <w:color w:val="000000"/>
        </w:rPr>
        <w:t>:</w:t>
      </w:r>
    </w:p>
    <w:p w14:paraId="2D7BB324" w14:textId="77777777" w:rsidR="00253F82" w:rsidRPr="0044477C" w:rsidRDefault="00253F82" w:rsidP="00253F82">
      <w:pPr>
        <w:ind w:left="284" w:hanging="284"/>
        <w:rPr>
          <w:rFonts w:ascii="Arial" w:hAnsi="Arial" w:cs="Arial"/>
          <w:color w:val="000000"/>
        </w:rPr>
      </w:pPr>
      <w:r>
        <w:rPr>
          <w:rFonts w:ascii="Arial" w:hAnsi="Arial" w:cs="Arial"/>
          <w:color w:val="000000"/>
        </w:rPr>
        <w:t>-</w:t>
      </w:r>
      <w:r>
        <w:rPr>
          <w:rFonts w:ascii="Arial" w:hAnsi="Arial" w:cs="Arial"/>
          <w:color w:val="000000"/>
        </w:rPr>
        <w:tab/>
      </w:r>
      <w:r w:rsidRPr="0044477C">
        <w:rPr>
          <w:rFonts w:ascii="Arial" w:hAnsi="Arial" w:cs="Arial"/>
          <w:color w:val="000000"/>
        </w:rPr>
        <w:t>Litanei: GL 974 (Singen mit und ohne Erweiterung der Anrufung)</w:t>
      </w:r>
    </w:p>
    <w:p w14:paraId="7D943A13" w14:textId="77777777" w:rsidR="00253F82" w:rsidRPr="0044477C" w:rsidRDefault="00253F82" w:rsidP="00253F82">
      <w:pPr>
        <w:ind w:left="284" w:hanging="284"/>
        <w:rPr>
          <w:rFonts w:ascii="Arial" w:hAnsi="Arial" w:cs="Arial"/>
          <w:color w:val="000000"/>
        </w:rPr>
      </w:pPr>
      <w:r>
        <w:rPr>
          <w:rFonts w:ascii="Arial" w:hAnsi="Arial" w:cs="Arial"/>
          <w:color w:val="000000"/>
        </w:rPr>
        <w:t>-</w:t>
      </w:r>
      <w:r>
        <w:rPr>
          <w:rFonts w:ascii="Arial" w:hAnsi="Arial" w:cs="Arial"/>
          <w:color w:val="000000"/>
        </w:rPr>
        <w:tab/>
      </w:r>
      <w:r w:rsidRPr="0044477C">
        <w:rPr>
          <w:rFonts w:ascii="Arial" w:hAnsi="Arial" w:cs="Arial"/>
          <w:color w:val="000000"/>
        </w:rPr>
        <w:t>Lied: GL 970: O Gott, streck aus die milde Hand (M: wie GL 393: Nun lobet Gott)</w:t>
      </w:r>
    </w:p>
    <w:p w14:paraId="3A84EE7A" w14:textId="77777777" w:rsidR="00253F82" w:rsidRPr="00FC362B" w:rsidRDefault="00253F82" w:rsidP="00253F82">
      <w:pPr>
        <w:ind w:left="284" w:hanging="284"/>
        <w:rPr>
          <w:rFonts w:ascii="Arial" w:hAnsi="Arial" w:cs="Arial"/>
          <w:color w:val="000000"/>
          <w:sz w:val="8"/>
          <w:szCs w:val="8"/>
          <w:u w:val="single"/>
        </w:rPr>
      </w:pPr>
    </w:p>
    <w:p w14:paraId="18BD96AA" w14:textId="77777777" w:rsidR="00253F82" w:rsidRPr="0044477C" w:rsidRDefault="00253F82" w:rsidP="00253F82">
      <w:pPr>
        <w:ind w:left="284" w:hanging="284"/>
        <w:rPr>
          <w:rFonts w:ascii="Arial" w:hAnsi="Arial" w:cs="Arial"/>
          <w:color w:val="000000"/>
          <w:u w:val="single"/>
        </w:rPr>
      </w:pPr>
      <w:r w:rsidRPr="0044477C">
        <w:rPr>
          <w:rFonts w:ascii="Arial" w:hAnsi="Arial" w:cs="Arial"/>
          <w:color w:val="000000"/>
          <w:u w:val="single"/>
        </w:rPr>
        <w:lastRenderedPageBreak/>
        <w:t>Maria</w:t>
      </w:r>
      <w:r w:rsidRPr="0044477C">
        <w:rPr>
          <w:rFonts w:ascii="Arial" w:hAnsi="Arial" w:cs="Arial"/>
          <w:color w:val="000000"/>
        </w:rPr>
        <w:t>:</w:t>
      </w:r>
    </w:p>
    <w:p w14:paraId="3C49B127" w14:textId="77777777" w:rsidR="00253F82" w:rsidRPr="0044477C" w:rsidRDefault="00253F82" w:rsidP="00253F82">
      <w:pPr>
        <w:ind w:left="284" w:hanging="284"/>
        <w:rPr>
          <w:rFonts w:ascii="Arial" w:hAnsi="Arial" w:cs="Arial"/>
          <w:color w:val="000000"/>
        </w:rPr>
      </w:pPr>
      <w:r>
        <w:rPr>
          <w:rFonts w:ascii="Arial" w:hAnsi="Arial" w:cs="Arial"/>
          <w:color w:val="000000"/>
        </w:rPr>
        <w:t>-</w:t>
      </w:r>
      <w:r>
        <w:rPr>
          <w:rFonts w:ascii="Arial" w:hAnsi="Arial" w:cs="Arial"/>
          <w:color w:val="000000"/>
        </w:rPr>
        <w:tab/>
      </w:r>
      <w:r w:rsidRPr="0044477C">
        <w:rPr>
          <w:rFonts w:ascii="Arial" w:hAnsi="Arial" w:cs="Arial"/>
          <w:color w:val="000000"/>
        </w:rPr>
        <w:t>GL 528: Ein Bote kommt (M: wie GL 258: Lobpreiset all)</w:t>
      </w:r>
    </w:p>
    <w:p w14:paraId="721E0440" w14:textId="77777777" w:rsidR="00253F82" w:rsidRPr="0044477C" w:rsidRDefault="00253F82" w:rsidP="00253F82">
      <w:pPr>
        <w:ind w:left="284" w:hanging="284"/>
        <w:rPr>
          <w:rFonts w:ascii="Arial" w:hAnsi="Arial" w:cs="Arial"/>
          <w:color w:val="000000"/>
        </w:rPr>
      </w:pPr>
      <w:r>
        <w:rPr>
          <w:rFonts w:ascii="Arial" w:hAnsi="Arial" w:cs="Arial"/>
          <w:color w:val="000000"/>
        </w:rPr>
        <w:t>-</w:t>
      </w:r>
      <w:r>
        <w:rPr>
          <w:rFonts w:ascii="Arial" w:hAnsi="Arial" w:cs="Arial"/>
          <w:color w:val="000000"/>
        </w:rPr>
        <w:tab/>
      </w:r>
      <w:r w:rsidRPr="0044477C">
        <w:rPr>
          <w:rFonts w:ascii="Arial" w:hAnsi="Arial" w:cs="Arial"/>
          <w:color w:val="000000"/>
        </w:rPr>
        <w:t>GL 567</w:t>
      </w:r>
      <w:r>
        <w:rPr>
          <w:rFonts w:ascii="Arial" w:hAnsi="Arial" w:cs="Arial"/>
          <w:color w:val="000000"/>
        </w:rPr>
        <w:t>: Marienlob-Litanei (M: ostkirchlich</w:t>
      </w:r>
      <w:r w:rsidRPr="0044477C">
        <w:rPr>
          <w:rFonts w:ascii="Arial" w:hAnsi="Arial" w:cs="Arial"/>
          <w:color w:val="000000"/>
        </w:rPr>
        <w:t>)</w:t>
      </w:r>
    </w:p>
    <w:p w14:paraId="0495F859" w14:textId="77777777" w:rsidR="00253F82" w:rsidRPr="0044477C" w:rsidRDefault="00253F82" w:rsidP="00253F82">
      <w:pPr>
        <w:ind w:left="284" w:hanging="284"/>
        <w:rPr>
          <w:rFonts w:ascii="Arial" w:hAnsi="Arial" w:cs="Arial"/>
          <w:color w:val="000000"/>
        </w:rPr>
      </w:pPr>
      <w:r>
        <w:rPr>
          <w:rFonts w:ascii="Arial" w:hAnsi="Arial" w:cs="Arial"/>
          <w:color w:val="000000"/>
        </w:rPr>
        <w:t>-</w:t>
      </w:r>
      <w:r>
        <w:rPr>
          <w:rFonts w:ascii="Arial" w:hAnsi="Arial" w:cs="Arial"/>
          <w:color w:val="000000"/>
        </w:rPr>
        <w:tab/>
      </w:r>
      <w:r w:rsidRPr="0044477C">
        <w:rPr>
          <w:rFonts w:ascii="Arial" w:hAnsi="Arial" w:cs="Arial"/>
          <w:color w:val="000000"/>
        </w:rPr>
        <w:t>GL 965: Mädchen du in Israel</w:t>
      </w:r>
    </w:p>
    <w:p w14:paraId="086533CB" w14:textId="77777777" w:rsidR="00253F82" w:rsidRPr="00FC362B" w:rsidRDefault="00253F82" w:rsidP="00253F82">
      <w:pPr>
        <w:ind w:left="284" w:hanging="284"/>
        <w:rPr>
          <w:rFonts w:ascii="Arial" w:hAnsi="Arial" w:cs="Arial"/>
          <w:color w:val="000000"/>
          <w:sz w:val="8"/>
          <w:szCs w:val="8"/>
          <w:u w:val="single"/>
        </w:rPr>
      </w:pPr>
    </w:p>
    <w:p w14:paraId="2D80B4D6" w14:textId="77777777" w:rsidR="00253F82" w:rsidRPr="0044477C" w:rsidRDefault="00253F82" w:rsidP="00253F82">
      <w:pPr>
        <w:ind w:left="284" w:hanging="284"/>
        <w:rPr>
          <w:rFonts w:ascii="Arial" w:hAnsi="Arial" w:cs="Arial"/>
          <w:color w:val="000000"/>
        </w:rPr>
      </w:pPr>
      <w:r w:rsidRPr="0044477C">
        <w:rPr>
          <w:rFonts w:ascii="Arial" w:hAnsi="Arial" w:cs="Arial"/>
          <w:color w:val="000000"/>
          <w:u w:val="single"/>
        </w:rPr>
        <w:t>Franz Jägerstätter</w:t>
      </w:r>
      <w:r w:rsidRPr="0044477C">
        <w:rPr>
          <w:rFonts w:ascii="Arial" w:hAnsi="Arial" w:cs="Arial"/>
          <w:color w:val="000000"/>
        </w:rPr>
        <w:t>:</w:t>
      </w:r>
    </w:p>
    <w:p w14:paraId="3DA63129" w14:textId="77777777" w:rsidR="00253F82" w:rsidRPr="0031268E" w:rsidRDefault="00253F82" w:rsidP="00253F82">
      <w:pPr>
        <w:ind w:left="284" w:hanging="284"/>
        <w:rPr>
          <w:rFonts w:ascii="Arial" w:hAnsi="Arial" w:cs="Arial"/>
          <w:color w:val="000000"/>
          <w:sz w:val="16"/>
        </w:rPr>
      </w:pPr>
      <w:r>
        <w:rPr>
          <w:rFonts w:ascii="Arial" w:hAnsi="Arial" w:cs="Arial"/>
          <w:color w:val="000000"/>
        </w:rPr>
        <w:t>-</w:t>
      </w:r>
      <w:r>
        <w:rPr>
          <w:rFonts w:ascii="Arial" w:hAnsi="Arial" w:cs="Arial"/>
          <w:color w:val="000000"/>
        </w:rPr>
        <w:tab/>
      </w:r>
      <w:r w:rsidRPr="0044477C">
        <w:rPr>
          <w:rFonts w:ascii="Arial" w:hAnsi="Arial" w:cs="Arial"/>
          <w:color w:val="000000"/>
        </w:rPr>
        <w:t xml:space="preserve">GL 968: Du rufst mich im Dunkel dieser Zeit </w:t>
      </w:r>
      <w:r w:rsidRPr="0031268E">
        <w:rPr>
          <w:rFonts w:ascii="Arial" w:hAnsi="Arial" w:cs="Arial"/>
          <w:color w:val="000000"/>
          <w:sz w:val="16"/>
        </w:rPr>
        <w:t>(M: Kathi Stimmer-</w:t>
      </w:r>
      <w:proofErr w:type="spellStart"/>
      <w:r w:rsidRPr="0031268E">
        <w:rPr>
          <w:rFonts w:ascii="Arial" w:hAnsi="Arial" w:cs="Arial"/>
          <w:color w:val="000000"/>
          <w:sz w:val="16"/>
        </w:rPr>
        <w:t>Salzeder</w:t>
      </w:r>
      <w:proofErr w:type="spellEnd"/>
      <w:r w:rsidRPr="0031268E">
        <w:rPr>
          <w:rFonts w:ascii="Arial" w:hAnsi="Arial" w:cs="Arial"/>
          <w:color w:val="000000"/>
          <w:sz w:val="16"/>
        </w:rPr>
        <w:t>)</w:t>
      </w:r>
    </w:p>
    <w:p w14:paraId="2BB8CD4F" w14:textId="77777777" w:rsidR="00253F82" w:rsidRDefault="00253F82" w:rsidP="00253F82">
      <w:pPr>
        <w:rPr>
          <w:rFonts w:ascii="Arial" w:hAnsi="Arial" w:cs="Arial"/>
          <w:b/>
          <w:color w:val="000000"/>
        </w:rPr>
      </w:pPr>
    </w:p>
    <w:p w14:paraId="6BA91A40" w14:textId="77777777" w:rsidR="00253F82" w:rsidRDefault="00253F82" w:rsidP="00253F82">
      <w:pPr>
        <w:rPr>
          <w:rFonts w:ascii="Arial" w:hAnsi="Arial" w:cs="Arial"/>
          <w:b/>
          <w:color w:val="000000"/>
        </w:rPr>
      </w:pPr>
      <w:r w:rsidRPr="0044477C">
        <w:rPr>
          <w:rFonts w:ascii="Arial" w:hAnsi="Arial" w:cs="Arial"/>
          <w:b/>
          <w:color w:val="000000"/>
        </w:rPr>
        <w:t>c)</w:t>
      </w:r>
      <w:r w:rsidRPr="0044477C">
        <w:rPr>
          <w:rFonts w:ascii="Arial" w:hAnsi="Arial" w:cs="Arial"/>
          <w:b/>
          <w:color w:val="000000"/>
        </w:rPr>
        <w:tab/>
        <w:t xml:space="preserve">Einzelgesänge </w:t>
      </w:r>
    </w:p>
    <w:p w14:paraId="5160FF30" w14:textId="77777777" w:rsidR="00253F82" w:rsidRPr="00FC362B" w:rsidRDefault="00253F82" w:rsidP="00253F82">
      <w:pPr>
        <w:rPr>
          <w:rFonts w:ascii="Arial" w:hAnsi="Arial" w:cs="Arial"/>
          <w:color w:val="000000"/>
          <w:sz w:val="18"/>
        </w:rPr>
      </w:pPr>
      <w:r w:rsidRPr="00FC362B">
        <w:rPr>
          <w:rFonts w:ascii="Arial" w:hAnsi="Arial" w:cs="Arial"/>
          <w:color w:val="000000"/>
          <w:sz w:val="18"/>
        </w:rPr>
        <w:t>(Siehe auch "Linzer Konkordanz", S. 51: Lieder mit gleicher Melodie und unter</w:t>
      </w:r>
      <w:r>
        <w:rPr>
          <w:rFonts w:ascii="Arial" w:hAnsi="Arial" w:cs="Arial"/>
          <w:color w:val="000000"/>
          <w:sz w:val="18"/>
        </w:rPr>
        <w:t>-</w:t>
      </w:r>
      <w:r w:rsidRPr="00FC362B">
        <w:rPr>
          <w:rFonts w:ascii="Arial" w:hAnsi="Arial" w:cs="Arial"/>
          <w:color w:val="000000"/>
          <w:sz w:val="18"/>
        </w:rPr>
        <w:t>schiedlichem Text)</w:t>
      </w:r>
    </w:p>
    <w:p w14:paraId="112AAAAF" w14:textId="77777777" w:rsidR="00253F82" w:rsidRPr="0044477C" w:rsidRDefault="00253F82" w:rsidP="00253F82">
      <w:pPr>
        <w:spacing w:before="40" w:after="40"/>
        <w:ind w:left="284" w:hanging="284"/>
        <w:rPr>
          <w:rFonts w:ascii="Arial" w:hAnsi="Arial" w:cs="Arial"/>
          <w:color w:val="000000"/>
        </w:rPr>
      </w:pPr>
      <w:r w:rsidRPr="0044477C">
        <w:rPr>
          <w:rFonts w:ascii="Arial" w:hAnsi="Arial" w:cs="Arial"/>
          <w:color w:val="000000"/>
        </w:rPr>
        <w:t>-</w:t>
      </w:r>
      <w:r>
        <w:rPr>
          <w:rFonts w:ascii="Arial" w:hAnsi="Arial" w:cs="Arial"/>
          <w:color w:val="000000"/>
        </w:rPr>
        <w:tab/>
      </w:r>
      <w:r w:rsidRPr="0044477C">
        <w:rPr>
          <w:rFonts w:ascii="Arial" w:hAnsi="Arial" w:cs="Arial"/>
          <w:color w:val="000000"/>
          <w:u w:val="single"/>
        </w:rPr>
        <w:t>Darstellung des Herrn</w:t>
      </w:r>
      <w:r w:rsidRPr="0044477C">
        <w:rPr>
          <w:rFonts w:ascii="Arial" w:hAnsi="Arial" w:cs="Arial"/>
          <w:color w:val="000000"/>
        </w:rPr>
        <w:t xml:space="preserve">: GL 374: Volk Gottes, zünde Lichter an </w:t>
      </w:r>
    </w:p>
    <w:p w14:paraId="2CE2B1AD" w14:textId="77777777" w:rsidR="00253F82" w:rsidRPr="0044477C" w:rsidRDefault="00253F82" w:rsidP="00253F82">
      <w:pPr>
        <w:spacing w:before="40" w:after="40"/>
        <w:ind w:left="284" w:hanging="284"/>
        <w:rPr>
          <w:rFonts w:ascii="Arial" w:hAnsi="Arial" w:cs="Arial"/>
          <w:color w:val="000000"/>
        </w:rPr>
      </w:pPr>
      <w:r>
        <w:rPr>
          <w:rFonts w:ascii="Arial" w:hAnsi="Arial" w:cs="Arial"/>
          <w:color w:val="000000"/>
        </w:rPr>
        <w:tab/>
      </w:r>
      <w:r w:rsidRPr="0044477C">
        <w:rPr>
          <w:rFonts w:ascii="Arial" w:hAnsi="Arial" w:cs="Arial"/>
          <w:color w:val="000000"/>
        </w:rPr>
        <w:t>(M: wie GL 485: O Jesu Christe, wahres Licht)</w:t>
      </w:r>
    </w:p>
    <w:p w14:paraId="0FC6F2DF" w14:textId="77777777" w:rsidR="00253F82" w:rsidRPr="0044477C" w:rsidRDefault="00253F82" w:rsidP="00253F82">
      <w:pPr>
        <w:spacing w:before="40" w:after="40"/>
        <w:ind w:left="284" w:hanging="284"/>
        <w:rPr>
          <w:rFonts w:ascii="Arial" w:hAnsi="Arial" w:cs="Arial"/>
          <w:color w:val="000000"/>
        </w:rPr>
      </w:pPr>
      <w:r w:rsidRPr="0044477C">
        <w:rPr>
          <w:rFonts w:ascii="Arial" w:hAnsi="Arial" w:cs="Arial"/>
          <w:color w:val="000000"/>
        </w:rPr>
        <w:t>-</w:t>
      </w:r>
      <w:r>
        <w:rPr>
          <w:rFonts w:ascii="Arial" w:hAnsi="Arial" w:cs="Arial"/>
          <w:color w:val="000000"/>
        </w:rPr>
        <w:tab/>
      </w:r>
      <w:r w:rsidRPr="0044477C">
        <w:rPr>
          <w:rFonts w:ascii="Arial" w:hAnsi="Arial" w:cs="Arial"/>
          <w:color w:val="000000"/>
          <w:u w:val="single"/>
        </w:rPr>
        <w:t>Eheleben</w:t>
      </w:r>
      <w:r w:rsidRPr="0044477C">
        <w:rPr>
          <w:rFonts w:ascii="Arial" w:hAnsi="Arial" w:cs="Arial"/>
          <w:color w:val="000000"/>
        </w:rPr>
        <w:t xml:space="preserve">: GL 499: Gott, der nach seinem Bilde (T: </w:t>
      </w:r>
      <w:proofErr w:type="spellStart"/>
      <w:r w:rsidRPr="0044477C">
        <w:rPr>
          <w:rFonts w:ascii="Arial" w:hAnsi="Arial" w:cs="Arial"/>
          <w:color w:val="000000"/>
        </w:rPr>
        <w:t>Huub</w:t>
      </w:r>
      <w:proofErr w:type="spellEnd"/>
      <w:r w:rsidRPr="0044477C">
        <w:rPr>
          <w:rFonts w:ascii="Arial" w:hAnsi="Arial" w:cs="Arial"/>
          <w:color w:val="000000"/>
        </w:rPr>
        <w:t xml:space="preserve"> </w:t>
      </w:r>
      <w:proofErr w:type="spellStart"/>
      <w:r w:rsidRPr="0044477C">
        <w:rPr>
          <w:rFonts w:ascii="Arial" w:hAnsi="Arial" w:cs="Arial"/>
          <w:color w:val="000000"/>
        </w:rPr>
        <w:t>Oosterhuis</w:t>
      </w:r>
      <w:proofErr w:type="spellEnd"/>
      <w:r w:rsidRPr="0044477C">
        <w:rPr>
          <w:rFonts w:ascii="Arial" w:hAnsi="Arial" w:cs="Arial"/>
          <w:color w:val="000000"/>
        </w:rPr>
        <w:t>, M: wie GL 395: Den Herren will ich loben)</w:t>
      </w:r>
    </w:p>
    <w:p w14:paraId="5E601141" w14:textId="77777777" w:rsidR="00253F82" w:rsidRPr="0044477C" w:rsidRDefault="00253F82" w:rsidP="00253F82">
      <w:pPr>
        <w:spacing w:before="40" w:after="40"/>
        <w:ind w:left="284" w:hanging="284"/>
        <w:rPr>
          <w:rFonts w:ascii="Arial" w:hAnsi="Arial" w:cs="Arial"/>
          <w:color w:val="000000"/>
        </w:rPr>
      </w:pPr>
      <w:r w:rsidRPr="0044477C">
        <w:rPr>
          <w:rFonts w:ascii="Arial" w:hAnsi="Arial" w:cs="Arial"/>
          <w:color w:val="000000"/>
        </w:rPr>
        <w:t>-</w:t>
      </w:r>
      <w:r>
        <w:rPr>
          <w:rFonts w:ascii="Arial" w:hAnsi="Arial" w:cs="Arial"/>
          <w:color w:val="000000"/>
        </w:rPr>
        <w:tab/>
      </w:r>
      <w:r w:rsidRPr="0044477C">
        <w:rPr>
          <w:rFonts w:ascii="Arial" w:hAnsi="Arial" w:cs="Arial"/>
          <w:color w:val="000000"/>
          <w:u w:val="single"/>
        </w:rPr>
        <w:t>Vertrauen und Trost</w:t>
      </w:r>
      <w:r w:rsidRPr="0044477C">
        <w:rPr>
          <w:rFonts w:ascii="Arial" w:hAnsi="Arial" w:cs="Arial"/>
          <w:color w:val="000000"/>
        </w:rPr>
        <w:t xml:space="preserve">: Der Herr ist mein getreuer Hirt (T: nach </w:t>
      </w:r>
      <w:proofErr w:type="spellStart"/>
      <w:r w:rsidRPr="0044477C">
        <w:rPr>
          <w:rFonts w:ascii="Arial" w:hAnsi="Arial" w:cs="Arial"/>
          <w:color w:val="000000"/>
        </w:rPr>
        <w:t>Ps</w:t>
      </w:r>
      <w:proofErr w:type="spellEnd"/>
      <w:r w:rsidRPr="0044477C">
        <w:rPr>
          <w:rFonts w:ascii="Arial" w:hAnsi="Arial" w:cs="Arial"/>
          <w:color w:val="000000"/>
        </w:rPr>
        <w:t xml:space="preserve"> 23, M: wie GL 403: Nun danket all)</w:t>
      </w:r>
    </w:p>
    <w:p w14:paraId="2682C5F4" w14:textId="77777777" w:rsidR="00253F82" w:rsidRDefault="00253F82" w:rsidP="00253F82">
      <w:pPr>
        <w:spacing w:before="40" w:after="40"/>
        <w:rPr>
          <w:rFonts w:ascii="Arial" w:hAnsi="Arial" w:cs="Arial"/>
          <w:szCs w:val="32"/>
        </w:rPr>
      </w:pPr>
      <w:r w:rsidRPr="00452FE4">
        <w:rPr>
          <w:rFonts w:ascii="Arial" w:hAnsi="Arial" w:cs="Arial"/>
          <w:szCs w:val="32"/>
        </w:rPr>
        <w:t xml:space="preserve"> </w:t>
      </w:r>
    </w:p>
    <w:p w14:paraId="2C9E7D57" w14:textId="77777777" w:rsidR="00C354AC" w:rsidRPr="00C354AC" w:rsidRDefault="00C354AC" w:rsidP="00C354AC">
      <w:pPr>
        <w:rPr>
          <w:rFonts w:ascii="Arial" w:hAnsi="Arial" w:cs="Arial"/>
          <w:sz w:val="28"/>
          <w:szCs w:val="28"/>
        </w:rPr>
      </w:pPr>
      <w:r w:rsidRPr="00C354AC">
        <w:rPr>
          <w:rFonts w:ascii="Arial" w:hAnsi="Arial" w:cs="Arial"/>
          <w:sz w:val="28"/>
          <w:szCs w:val="28"/>
        </w:rPr>
        <w:t>Gottes Wort in Lied und Gebet</w:t>
      </w:r>
    </w:p>
    <w:p w14:paraId="573B3DE8"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149</w:t>
      </w:r>
      <w:r w:rsidRPr="00C354AC">
        <w:rPr>
          <w:rFonts w:ascii="Arial" w:hAnsi="Arial" w:cs="Arial"/>
          <w:color w:val="000000"/>
          <w:sz w:val="20"/>
          <w:szCs w:val="20"/>
        </w:rPr>
        <w:tab/>
        <w:t>Liebster Jesu, wir sind hier</w:t>
      </w:r>
    </w:p>
    <w:p w14:paraId="16C2DC2E"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419</w:t>
      </w:r>
      <w:r w:rsidRPr="00C354AC">
        <w:rPr>
          <w:rFonts w:ascii="Arial" w:hAnsi="Arial" w:cs="Arial"/>
          <w:color w:val="000000"/>
          <w:sz w:val="20"/>
          <w:szCs w:val="20"/>
        </w:rPr>
        <w:tab/>
        <w:t>Tief im Schoß meiner Mutter gewoben</w:t>
      </w:r>
    </w:p>
    <w:p w14:paraId="4C857D98"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449</w:t>
      </w:r>
      <w:r w:rsidRPr="00C354AC">
        <w:rPr>
          <w:rFonts w:ascii="Arial" w:hAnsi="Arial" w:cs="Arial"/>
          <w:color w:val="000000"/>
          <w:sz w:val="20"/>
          <w:szCs w:val="20"/>
        </w:rPr>
        <w:tab/>
        <w:t>Herr, wir hören auf dein Wort</w:t>
      </w:r>
    </w:p>
    <w:p w14:paraId="3830027E"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450</w:t>
      </w:r>
      <w:r w:rsidRPr="00C354AC">
        <w:rPr>
          <w:rFonts w:ascii="Arial" w:hAnsi="Arial" w:cs="Arial"/>
          <w:color w:val="000000"/>
          <w:sz w:val="20"/>
          <w:szCs w:val="20"/>
        </w:rPr>
        <w:tab/>
        <w:t>Gottes Wort ist wie Licht in der Nacht (Kanon)</w:t>
      </w:r>
    </w:p>
    <w:p w14:paraId="24DC602F"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630,4</w:t>
      </w:r>
      <w:r w:rsidRPr="00C354AC">
        <w:rPr>
          <w:rFonts w:ascii="Arial" w:hAnsi="Arial" w:cs="Arial"/>
          <w:color w:val="000000"/>
          <w:sz w:val="20"/>
          <w:szCs w:val="20"/>
        </w:rPr>
        <w:tab/>
        <w:t>Dein Wort ist Licht und Wahrheit (</w:t>
      </w:r>
      <w:proofErr w:type="spellStart"/>
      <w:r w:rsidRPr="00C354AC">
        <w:rPr>
          <w:rFonts w:ascii="Arial" w:hAnsi="Arial" w:cs="Arial"/>
          <w:color w:val="000000"/>
          <w:sz w:val="20"/>
          <w:szCs w:val="20"/>
        </w:rPr>
        <w:t>Resp</w:t>
      </w:r>
      <w:proofErr w:type="spellEnd"/>
      <w:r w:rsidRPr="00C354AC">
        <w:rPr>
          <w:rFonts w:ascii="Arial" w:hAnsi="Arial" w:cs="Arial"/>
          <w:color w:val="000000"/>
          <w:sz w:val="20"/>
          <w:szCs w:val="20"/>
        </w:rPr>
        <w:t>)</w:t>
      </w:r>
    </w:p>
    <w:p w14:paraId="3562BEB2"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669,3</w:t>
      </w:r>
      <w:r w:rsidRPr="00C354AC">
        <w:rPr>
          <w:rFonts w:ascii="Arial" w:hAnsi="Arial" w:cs="Arial"/>
          <w:color w:val="000000"/>
          <w:sz w:val="20"/>
          <w:szCs w:val="20"/>
        </w:rPr>
        <w:tab/>
        <w:t>[Christusrufe]</w:t>
      </w:r>
    </w:p>
    <w:p w14:paraId="283A816A"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675,2</w:t>
      </w:r>
      <w:r w:rsidRPr="00C354AC">
        <w:rPr>
          <w:rFonts w:ascii="Arial" w:hAnsi="Arial" w:cs="Arial"/>
          <w:color w:val="000000"/>
          <w:sz w:val="20"/>
          <w:szCs w:val="20"/>
        </w:rPr>
        <w:tab/>
        <w:t>[Andacht: Menschwerdung]</w:t>
      </w:r>
    </w:p>
    <w:p w14:paraId="678395AC"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729,1</w:t>
      </w:r>
      <w:r w:rsidRPr="00C354AC">
        <w:rPr>
          <w:rFonts w:ascii="Arial" w:hAnsi="Arial" w:cs="Arial"/>
          <w:color w:val="000000"/>
          <w:sz w:val="20"/>
          <w:szCs w:val="20"/>
        </w:rPr>
        <w:tab/>
        <w:t>Dein Wort, o Herr, geleitet uns (</w:t>
      </w:r>
      <w:proofErr w:type="spellStart"/>
      <w:r w:rsidRPr="00C354AC">
        <w:rPr>
          <w:rFonts w:ascii="Arial" w:hAnsi="Arial" w:cs="Arial"/>
          <w:color w:val="000000"/>
          <w:sz w:val="20"/>
          <w:szCs w:val="20"/>
        </w:rPr>
        <w:t>Kv</w:t>
      </w:r>
      <w:proofErr w:type="spellEnd"/>
      <w:r w:rsidRPr="00C354AC">
        <w:rPr>
          <w:rFonts w:ascii="Arial" w:hAnsi="Arial" w:cs="Arial"/>
          <w:color w:val="000000"/>
          <w:sz w:val="20"/>
          <w:szCs w:val="20"/>
        </w:rPr>
        <w:t>)</w:t>
      </w:r>
    </w:p>
    <w:p w14:paraId="3E11E357"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730,1</w:t>
      </w:r>
      <w:r w:rsidRPr="00C354AC">
        <w:rPr>
          <w:rFonts w:ascii="Arial" w:hAnsi="Arial" w:cs="Arial"/>
          <w:color w:val="000000"/>
          <w:sz w:val="20"/>
          <w:szCs w:val="20"/>
        </w:rPr>
        <w:tab/>
        <w:t>Dein Wort, o Herr, ist Licht über meinem Pfad (</w:t>
      </w:r>
      <w:proofErr w:type="spellStart"/>
      <w:r w:rsidRPr="00C354AC">
        <w:rPr>
          <w:rFonts w:ascii="Arial" w:hAnsi="Arial" w:cs="Arial"/>
          <w:color w:val="000000"/>
          <w:sz w:val="20"/>
          <w:szCs w:val="20"/>
        </w:rPr>
        <w:t>Kv</w:t>
      </w:r>
      <w:proofErr w:type="spellEnd"/>
      <w:r w:rsidRPr="00C354AC">
        <w:rPr>
          <w:rFonts w:ascii="Arial" w:hAnsi="Arial" w:cs="Arial"/>
          <w:color w:val="000000"/>
          <w:sz w:val="20"/>
          <w:szCs w:val="20"/>
        </w:rPr>
        <w:t>)</w:t>
      </w:r>
    </w:p>
    <w:p w14:paraId="4F4B641C"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732,2</w:t>
      </w:r>
      <w:r w:rsidRPr="00C354AC">
        <w:rPr>
          <w:rFonts w:ascii="Arial" w:hAnsi="Arial" w:cs="Arial"/>
          <w:color w:val="000000"/>
          <w:sz w:val="20"/>
          <w:szCs w:val="20"/>
        </w:rPr>
        <w:tab/>
        <w:t>Deine Worte, Herr, sind Geist und Leben</w:t>
      </w:r>
    </w:p>
    <w:p w14:paraId="1A4C6868"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737</w:t>
      </w:r>
      <w:r w:rsidRPr="00C354AC">
        <w:rPr>
          <w:rFonts w:ascii="Arial" w:hAnsi="Arial" w:cs="Arial"/>
          <w:color w:val="000000"/>
          <w:sz w:val="20"/>
          <w:szCs w:val="20"/>
        </w:rPr>
        <w:tab/>
        <w:t>Halleluja, Halleluja, Herr, dein Wort</w:t>
      </w:r>
    </w:p>
    <w:p w14:paraId="004E1648"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879</w:t>
      </w:r>
      <w:r w:rsidRPr="00C354AC">
        <w:rPr>
          <w:rFonts w:ascii="Arial" w:hAnsi="Arial" w:cs="Arial"/>
          <w:color w:val="000000"/>
          <w:sz w:val="20"/>
          <w:szCs w:val="20"/>
        </w:rPr>
        <w:tab/>
        <w:t>Unsres Herzens Stimme</w:t>
      </w:r>
    </w:p>
    <w:p w14:paraId="4EB979FC"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891/3</w:t>
      </w:r>
      <w:r w:rsidRPr="00C354AC">
        <w:rPr>
          <w:rFonts w:ascii="Arial" w:hAnsi="Arial" w:cs="Arial"/>
          <w:color w:val="000000"/>
          <w:sz w:val="20"/>
          <w:szCs w:val="20"/>
        </w:rPr>
        <w:tab/>
        <w:t>Alle meine Quellen entspringen in dir</w:t>
      </w:r>
    </w:p>
    <w:p w14:paraId="3C898A5F"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893/2</w:t>
      </w:r>
      <w:r w:rsidRPr="00C354AC">
        <w:rPr>
          <w:rFonts w:ascii="Arial" w:hAnsi="Arial" w:cs="Arial"/>
          <w:color w:val="000000"/>
          <w:sz w:val="20"/>
          <w:szCs w:val="20"/>
        </w:rPr>
        <w:tab/>
        <w:t>Hände, die schenken, erzählen von Gott</w:t>
      </w:r>
    </w:p>
    <w:p w14:paraId="038E2DDD"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898/4</w:t>
      </w:r>
      <w:r w:rsidRPr="00C354AC">
        <w:rPr>
          <w:rFonts w:ascii="Arial" w:hAnsi="Arial" w:cs="Arial"/>
          <w:color w:val="000000"/>
          <w:sz w:val="20"/>
          <w:szCs w:val="20"/>
        </w:rPr>
        <w:tab/>
        <w:t>Schweigen möcht ich, Herr</w:t>
      </w:r>
    </w:p>
    <w:p w14:paraId="0082387A"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899,2</w:t>
      </w:r>
      <w:r w:rsidRPr="00C354AC">
        <w:rPr>
          <w:rFonts w:ascii="Arial" w:hAnsi="Arial" w:cs="Arial"/>
          <w:color w:val="000000"/>
          <w:sz w:val="20"/>
          <w:szCs w:val="20"/>
        </w:rPr>
        <w:tab/>
        <w:t>Sein Wort ist mir Weg und Hilfe</w:t>
      </w:r>
    </w:p>
    <w:p w14:paraId="1EBD54D9"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918,1</w:t>
      </w:r>
      <w:r w:rsidRPr="00C354AC">
        <w:rPr>
          <w:rFonts w:ascii="Arial" w:hAnsi="Arial" w:cs="Arial"/>
          <w:color w:val="000000"/>
          <w:sz w:val="20"/>
          <w:szCs w:val="20"/>
        </w:rPr>
        <w:tab/>
        <w:t>Dein Wort ist meinem Fuß eine Leuchte (</w:t>
      </w:r>
      <w:proofErr w:type="spellStart"/>
      <w:r w:rsidRPr="00C354AC">
        <w:rPr>
          <w:rFonts w:ascii="Arial" w:hAnsi="Arial" w:cs="Arial"/>
          <w:color w:val="000000"/>
          <w:sz w:val="20"/>
          <w:szCs w:val="20"/>
        </w:rPr>
        <w:t>Kv</w:t>
      </w:r>
      <w:proofErr w:type="spellEnd"/>
      <w:r w:rsidRPr="00C354AC">
        <w:rPr>
          <w:rFonts w:ascii="Arial" w:hAnsi="Arial" w:cs="Arial"/>
          <w:color w:val="000000"/>
          <w:sz w:val="20"/>
          <w:szCs w:val="20"/>
        </w:rPr>
        <w:t>)</w:t>
      </w:r>
    </w:p>
    <w:p w14:paraId="606CC8F8"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918,2</w:t>
      </w:r>
      <w:r w:rsidRPr="00C354AC">
        <w:rPr>
          <w:rFonts w:ascii="Arial" w:hAnsi="Arial" w:cs="Arial"/>
          <w:color w:val="000000"/>
          <w:sz w:val="20"/>
          <w:szCs w:val="20"/>
        </w:rPr>
        <w:tab/>
        <w:t>Dein Wort, o Herr, ist Licht über meinem Pfad (</w:t>
      </w:r>
      <w:proofErr w:type="spellStart"/>
      <w:r w:rsidRPr="00C354AC">
        <w:rPr>
          <w:rFonts w:ascii="Arial" w:hAnsi="Arial" w:cs="Arial"/>
          <w:color w:val="000000"/>
          <w:sz w:val="20"/>
          <w:szCs w:val="20"/>
        </w:rPr>
        <w:t>Kv</w:t>
      </w:r>
      <w:proofErr w:type="spellEnd"/>
      <w:r w:rsidRPr="00C354AC">
        <w:rPr>
          <w:rFonts w:ascii="Arial" w:hAnsi="Arial" w:cs="Arial"/>
          <w:color w:val="000000"/>
          <w:sz w:val="20"/>
          <w:szCs w:val="20"/>
        </w:rPr>
        <w:t>)</w:t>
      </w:r>
    </w:p>
    <w:p w14:paraId="4866CA04"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lastRenderedPageBreak/>
        <w:t>919</w:t>
      </w:r>
      <w:r w:rsidRPr="00C354AC">
        <w:rPr>
          <w:rFonts w:ascii="Arial" w:hAnsi="Arial" w:cs="Arial"/>
          <w:color w:val="000000"/>
          <w:sz w:val="20"/>
          <w:szCs w:val="20"/>
        </w:rPr>
        <w:tab/>
        <w:t>Vater, ich will dich preisen</w:t>
      </w:r>
    </w:p>
    <w:p w14:paraId="2A60DD9C" w14:textId="77777777" w:rsidR="00C354AC" w:rsidRPr="00C354AC" w:rsidRDefault="00C354AC" w:rsidP="00C354AC">
      <w:pPr>
        <w:rPr>
          <w:rFonts w:ascii="Arial" w:hAnsi="Arial" w:cs="Arial"/>
          <w:color w:val="000000"/>
        </w:rPr>
      </w:pPr>
      <w:r w:rsidRPr="00C354AC">
        <w:rPr>
          <w:rFonts w:ascii="Arial" w:hAnsi="Arial" w:cs="Arial"/>
          <w:color w:val="000000"/>
          <w:sz w:val="20"/>
          <w:szCs w:val="20"/>
        </w:rPr>
        <w:t>987,1</w:t>
      </w:r>
      <w:r w:rsidRPr="00C354AC">
        <w:rPr>
          <w:rFonts w:ascii="Arial" w:hAnsi="Arial" w:cs="Arial"/>
          <w:color w:val="000000"/>
          <w:sz w:val="20"/>
          <w:szCs w:val="20"/>
        </w:rPr>
        <w:tab/>
        <w:t>Dein Wort, o Herr, ist Licht über meinem Pfad (</w:t>
      </w:r>
      <w:proofErr w:type="spellStart"/>
      <w:r w:rsidRPr="00C354AC">
        <w:rPr>
          <w:rFonts w:ascii="Arial" w:hAnsi="Arial" w:cs="Arial"/>
          <w:color w:val="000000"/>
          <w:sz w:val="20"/>
          <w:szCs w:val="20"/>
        </w:rPr>
        <w:t>Resp</w:t>
      </w:r>
      <w:proofErr w:type="spellEnd"/>
      <w:r w:rsidRPr="00C354AC">
        <w:rPr>
          <w:rFonts w:ascii="Arial" w:hAnsi="Arial" w:cs="Arial"/>
          <w:color w:val="000000"/>
          <w:sz w:val="20"/>
          <w:szCs w:val="20"/>
        </w:rPr>
        <w:t>)</w:t>
      </w:r>
    </w:p>
    <w:p w14:paraId="47651A79" w14:textId="77777777" w:rsidR="00EB0DCD" w:rsidRPr="0031268E" w:rsidRDefault="00EB0DCD" w:rsidP="0031268E">
      <w:pPr>
        <w:rPr>
          <w:rFonts w:ascii="Arial" w:hAnsi="Arial" w:cs="Arial"/>
          <w:color w:val="000000"/>
          <w:sz w:val="16"/>
          <w:szCs w:val="16"/>
        </w:rPr>
      </w:pPr>
    </w:p>
    <w:p w14:paraId="0DF26AE0" w14:textId="123E9330" w:rsidR="00C354AC" w:rsidRPr="00C354AC" w:rsidRDefault="00C354AC" w:rsidP="00C354AC">
      <w:pPr>
        <w:rPr>
          <w:rFonts w:ascii="Arial" w:hAnsi="Arial" w:cs="Arial"/>
          <w:color w:val="000000"/>
        </w:rPr>
      </w:pPr>
      <w:r w:rsidRPr="00C354AC">
        <w:rPr>
          <w:rFonts w:ascii="Arial" w:hAnsi="Arial" w:cs="Arial"/>
          <w:sz w:val="28"/>
          <w:szCs w:val="28"/>
        </w:rPr>
        <w:t>Gotteslob für Kinderliturgie und Familienmesse</w:t>
      </w:r>
    </w:p>
    <w:p w14:paraId="05A15A14" w14:textId="77777777" w:rsidR="00C354AC" w:rsidRPr="00C354AC" w:rsidRDefault="00C354AC" w:rsidP="00C354AC">
      <w:pPr>
        <w:rPr>
          <w:rFonts w:ascii="Arial" w:hAnsi="Arial" w:cs="Arial"/>
          <w:color w:val="000000"/>
          <w:sz w:val="4"/>
          <w:szCs w:val="4"/>
        </w:rPr>
      </w:pPr>
    </w:p>
    <w:p w14:paraId="27FABADD" w14:textId="761716EF" w:rsidR="00C354AC" w:rsidRPr="00C354AC" w:rsidRDefault="00C354AC" w:rsidP="00C354AC">
      <w:pPr>
        <w:rPr>
          <w:rFonts w:ascii="Arial" w:hAnsi="Arial" w:cs="Arial"/>
          <w:color w:val="000000"/>
          <w:sz w:val="20"/>
          <w:szCs w:val="20"/>
        </w:rPr>
      </w:pPr>
      <w:r w:rsidRPr="00C354AC">
        <w:rPr>
          <w:rFonts w:ascii="Arial" w:hAnsi="Arial" w:cs="Arial"/>
          <w:i/>
          <w:color w:val="000000"/>
          <w:sz w:val="20"/>
          <w:szCs w:val="20"/>
        </w:rPr>
        <w:t>Gebete „für Kinder“</w:t>
      </w:r>
      <w:r w:rsidRPr="00C354AC">
        <w:rPr>
          <w:rFonts w:ascii="Arial" w:hAnsi="Arial" w:cs="Arial"/>
          <w:color w:val="000000"/>
          <w:sz w:val="20"/>
          <w:szCs w:val="20"/>
        </w:rPr>
        <w:t>:</w:t>
      </w:r>
    </w:p>
    <w:p w14:paraId="58DF7F8F"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9,3</w:t>
      </w:r>
      <w:r w:rsidRPr="00C354AC">
        <w:rPr>
          <w:rFonts w:ascii="Arial" w:hAnsi="Arial" w:cs="Arial"/>
          <w:color w:val="000000"/>
          <w:sz w:val="20"/>
          <w:szCs w:val="20"/>
        </w:rPr>
        <w:tab/>
        <w:t>Lieber Gott, du hast uns als deine Kinder geschaffen</w:t>
      </w:r>
    </w:p>
    <w:p w14:paraId="112D7189"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14,2</w:t>
      </w:r>
      <w:r w:rsidRPr="00C354AC">
        <w:rPr>
          <w:rFonts w:ascii="Arial" w:hAnsi="Arial" w:cs="Arial"/>
          <w:color w:val="000000"/>
          <w:sz w:val="20"/>
          <w:szCs w:val="20"/>
        </w:rPr>
        <w:tab/>
        <w:t>Am Morgen</w:t>
      </w:r>
    </w:p>
    <w:p w14:paraId="17694D6B"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14,3</w:t>
      </w:r>
      <w:r w:rsidRPr="00C354AC">
        <w:rPr>
          <w:rFonts w:ascii="Arial" w:hAnsi="Arial" w:cs="Arial"/>
          <w:color w:val="000000"/>
          <w:sz w:val="20"/>
          <w:szCs w:val="20"/>
        </w:rPr>
        <w:tab/>
        <w:t>Am Morgen</w:t>
      </w:r>
    </w:p>
    <w:p w14:paraId="3DCBC1A3"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598,2</w:t>
      </w:r>
      <w:r w:rsidRPr="00C354AC">
        <w:rPr>
          <w:rFonts w:ascii="Arial" w:hAnsi="Arial" w:cs="Arial"/>
          <w:color w:val="000000"/>
          <w:sz w:val="20"/>
          <w:szCs w:val="20"/>
        </w:rPr>
        <w:tab/>
        <w:t>Gott, ich komme zu dir.</w:t>
      </w:r>
    </w:p>
    <w:p w14:paraId="4CD053CB" w14:textId="77777777" w:rsidR="00C354AC" w:rsidRPr="00C354AC" w:rsidRDefault="00C354AC" w:rsidP="00C354AC">
      <w:pPr>
        <w:rPr>
          <w:rFonts w:ascii="Arial" w:hAnsi="Arial" w:cs="Arial"/>
          <w:color w:val="000000"/>
          <w:sz w:val="20"/>
          <w:szCs w:val="20"/>
        </w:rPr>
      </w:pPr>
    </w:p>
    <w:p w14:paraId="6F2B7AD2" w14:textId="5E35A0B5" w:rsidR="00C354AC" w:rsidRPr="00C354AC" w:rsidRDefault="00C354AC" w:rsidP="00C354AC">
      <w:pPr>
        <w:rPr>
          <w:rFonts w:ascii="Arial" w:hAnsi="Arial" w:cs="Arial"/>
          <w:i/>
          <w:color w:val="000000"/>
          <w:sz w:val="20"/>
          <w:szCs w:val="20"/>
        </w:rPr>
      </w:pPr>
      <w:r w:rsidRPr="00C354AC">
        <w:rPr>
          <w:rFonts w:ascii="Arial" w:hAnsi="Arial" w:cs="Arial"/>
          <w:i/>
          <w:color w:val="000000"/>
          <w:sz w:val="20"/>
          <w:szCs w:val="20"/>
        </w:rPr>
        <w:t>Kinderlieder</w:t>
      </w:r>
      <w:r>
        <w:rPr>
          <w:rFonts w:ascii="Arial" w:hAnsi="Arial" w:cs="Arial"/>
          <w:i/>
          <w:color w:val="000000"/>
          <w:sz w:val="20"/>
          <w:szCs w:val="20"/>
        </w:rPr>
        <w:t xml:space="preserve"> (</w:t>
      </w:r>
      <w:proofErr w:type="spellStart"/>
      <w:r>
        <w:rPr>
          <w:rFonts w:ascii="Arial" w:hAnsi="Arial" w:cs="Arial"/>
          <w:i/>
          <w:color w:val="000000"/>
          <w:sz w:val="20"/>
          <w:szCs w:val="20"/>
        </w:rPr>
        <w:t>ua</w:t>
      </w:r>
      <w:proofErr w:type="spellEnd"/>
      <w:r>
        <w:rPr>
          <w:rFonts w:ascii="Arial" w:hAnsi="Arial" w:cs="Arial"/>
          <w:i/>
          <w:color w:val="000000"/>
          <w:sz w:val="20"/>
          <w:szCs w:val="20"/>
        </w:rPr>
        <w:t>)</w:t>
      </w:r>
      <w:r w:rsidRPr="00C354AC">
        <w:rPr>
          <w:rFonts w:ascii="Arial" w:hAnsi="Arial" w:cs="Arial"/>
          <w:i/>
          <w:color w:val="000000"/>
          <w:sz w:val="20"/>
          <w:szCs w:val="20"/>
        </w:rPr>
        <w:t>:</w:t>
      </w:r>
    </w:p>
    <w:p w14:paraId="7213AF97"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433,1</w:t>
      </w:r>
      <w:r w:rsidRPr="00C354AC">
        <w:rPr>
          <w:rFonts w:ascii="Arial" w:hAnsi="Arial" w:cs="Arial"/>
          <w:color w:val="000000"/>
          <w:sz w:val="20"/>
          <w:szCs w:val="20"/>
        </w:rPr>
        <w:tab/>
        <w:t>Ich will dir danken, weil du meinen Namen kennst (Kanon)</w:t>
      </w:r>
    </w:p>
    <w:p w14:paraId="784423DF"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462</w:t>
      </w:r>
      <w:r w:rsidRPr="00C354AC">
        <w:rPr>
          <w:rFonts w:ascii="Arial" w:hAnsi="Arial" w:cs="Arial"/>
          <w:color w:val="000000"/>
          <w:sz w:val="20"/>
          <w:szCs w:val="20"/>
        </w:rPr>
        <w:tab/>
        <w:t>Tanzen, ja tanzen wollen wir (L, NGL)</w:t>
      </w:r>
    </w:p>
    <w:p w14:paraId="69211121"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718</w:t>
      </w:r>
      <w:r w:rsidRPr="00C354AC">
        <w:rPr>
          <w:rFonts w:ascii="Arial" w:hAnsi="Arial" w:cs="Arial"/>
          <w:color w:val="000000"/>
          <w:sz w:val="20"/>
          <w:szCs w:val="20"/>
        </w:rPr>
        <w:tab/>
        <w:t>Wir feiern heut ein Fest (L, NGL)</w:t>
      </w:r>
    </w:p>
    <w:p w14:paraId="349B0737"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760</w:t>
      </w:r>
      <w:r w:rsidRPr="00C354AC">
        <w:rPr>
          <w:rFonts w:ascii="Arial" w:hAnsi="Arial" w:cs="Arial"/>
          <w:color w:val="000000"/>
          <w:sz w:val="20"/>
          <w:szCs w:val="20"/>
        </w:rPr>
        <w:tab/>
        <w:t xml:space="preserve">Nimm an die Gaben, die wir dir bringen (L, </w:t>
      </w:r>
      <w:proofErr w:type="spellStart"/>
      <w:r w:rsidRPr="00C354AC">
        <w:rPr>
          <w:rFonts w:ascii="Arial" w:hAnsi="Arial" w:cs="Arial"/>
          <w:color w:val="000000"/>
          <w:sz w:val="20"/>
          <w:szCs w:val="20"/>
        </w:rPr>
        <w:t>Waltersdorfer</w:t>
      </w:r>
      <w:proofErr w:type="spellEnd"/>
      <w:r w:rsidRPr="00C354AC">
        <w:rPr>
          <w:rFonts w:ascii="Arial" w:hAnsi="Arial" w:cs="Arial"/>
          <w:color w:val="000000"/>
          <w:sz w:val="20"/>
          <w:szCs w:val="20"/>
        </w:rPr>
        <w:t>, NGL)</w:t>
      </w:r>
    </w:p>
    <w:p w14:paraId="3A7095DC"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765</w:t>
      </w:r>
      <w:r w:rsidRPr="00C354AC">
        <w:rPr>
          <w:rFonts w:ascii="Arial" w:hAnsi="Arial" w:cs="Arial"/>
          <w:color w:val="000000"/>
          <w:sz w:val="20"/>
          <w:szCs w:val="20"/>
        </w:rPr>
        <w:tab/>
        <w:t xml:space="preserve">Wir bringen unsre Gaben (L, Renate </w:t>
      </w:r>
      <w:proofErr w:type="spellStart"/>
      <w:r w:rsidRPr="00C354AC">
        <w:rPr>
          <w:rFonts w:ascii="Arial" w:hAnsi="Arial" w:cs="Arial"/>
          <w:color w:val="000000"/>
          <w:sz w:val="20"/>
          <w:szCs w:val="20"/>
        </w:rPr>
        <w:t>Nika</w:t>
      </w:r>
      <w:proofErr w:type="spellEnd"/>
      <w:r w:rsidRPr="00C354AC">
        <w:rPr>
          <w:rFonts w:ascii="Arial" w:hAnsi="Arial" w:cs="Arial"/>
          <w:color w:val="000000"/>
          <w:sz w:val="20"/>
          <w:szCs w:val="20"/>
        </w:rPr>
        <w:t>, NGL)</w:t>
      </w:r>
    </w:p>
    <w:p w14:paraId="0C31DA56"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767</w:t>
      </w:r>
      <w:r w:rsidRPr="00C354AC">
        <w:rPr>
          <w:rFonts w:ascii="Arial" w:hAnsi="Arial" w:cs="Arial"/>
          <w:color w:val="000000"/>
          <w:sz w:val="20"/>
          <w:szCs w:val="20"/>
        </w:rPr>
        <w:tab/>
        <w:t>Heilig, heilig, heilig (L, Stimmer-</w:t>
      </w:r>
      <w:proofErr w:type="spellStart"/>
      <w:r w:rsidRPr="00C354AC">
        <w:rPr>
          <w:rFonts w:ascii="Arial" w:hAnsi="Arial" w:cs="Arial"/>
          <w:color w:val="000000"/>
          <w:sz w:val="20"/>
          <w:szCs w:val="20"/>
        </w:rPr>
        <w:t>Salzeder</w:t>
      </w:r>
      <w:proofErr w:type="spellEnd"/>
      <w:r w:rsidRPr="00C354AC">
        <w:rPr>
          <w:rFonts w:ascii="Arial" w:hAnsi="Arial" w:cs="Arial"/>
          <w:color w:val="000000"/>
          <w:sz w:val="20"/>
          <w:szCs w:val="20"/>
        </w:rPr>
        <w:t>, NGL)</w:t>
      </w:r>
    </w:p>
    <w:p w14:paraId="6F91DEAB"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773</w:t>
      </w:r>
      <w:r w:rsidRPr="00C354AC">
        <w:rPr>
          <w:rFonts w:ascii="Arial" w:hAnsi="Arial" w:cs="Arial"/>
          <w:color w:val="000000"/>
          <w:sz w:val="20"/>
          <w:szCs w:val="20"/>
        </w:rPr>
        <w:tab/>
        <w:t>Heilig, heilig, Hosanna in der Höhe (L)</w:t>
      </w:r>
    </w:p>
    <w:p w14:paraId="4A18469F"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821</w:t>
      </w:r>
      <w:r w:rsidRPr="00C354AC">
        <w:rPr>
          <w:rFonts w:ascii="Arial" w:hAnsi="Arial" w:cs="Arial"/>
          <w:color w:val="000000"/>
          <w:sz w:val="20"/>
          <w:szCs w:val="20"/>
        </w:rPr>
        <w:tab/>
        <w:t>Jesus zieht in Jerusalem ein (L, NGL)</w:t>
      </w:r>
    </w:p>
    <w:p w14:paraId="205A2F62"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862</w:t>
      </w:r>
      <w:r w:rsidRPr="00C354AC">
        <w:rPr>
          <w:rFonts w:ascii="Arial" w:hAnsi="Arial" w:cs="Arial"/>
          <w:color w:val="000000"/>
          <w:sz w:val="20"/>
          <w:szCs w:val="20"/>
        </w:rPr>
        <w:tab/>
      </w:r>
      <w:proofErr w:type="spellStart"/>
      <w:r w:rsidRPr="00C354AC">
        <w:rPr>
          <w:rFonts w:ascii="Arial" w:hAnsi="Arial" w:cs="Arial"/>
          <w:color w:val="000000"/>
          <w:sz w:val="20"/>
          <w:szCs w:val="20"/>
        </w:rPr>
        <w:t>Hallelu</w:t>
      </w:r>
      <w:proofErr w:type="spellEnd"/>
      <w:r w:rsidRPr="00C354AC">
        <w:rPr>
          <w:rFonts w:ascii="Arial" w:hAnsi="Arial" w:cs="Arial"/>
          <w:color w:val="000000"/>
          <w:sz w:val="20"/>
          <w:szCs w:val="20"/>
        </w:rPr>
        <w:t xml:space="preserve">', </w:t>
      </w:r>
      <w:proofErr w:type="spellStart"/>
      <w:r w:rsidRPr="00C354AC">
        <w:rPr>
          <w:rFonts w:ascii="Arial" w:hAnsi="Arial" w:cs="Arial"/>
          <w:color w:val="000000"/>
          <w:sz w:val="20"/>
          <w:szCs w:val="20"/>
        </w:rPr>
        <w:t>Hallelu</w:t>
      </w:r>
      <w:proofErr w:type="spellEnd"/>
      <w:r w:rsidRPr="00C354AC">
        <w:rPr>
          <w:rFonts w:ascii="Arial" w:hAnsi="Arial" w:cs="Arial"/>
          <w:color w:val="000000"/>
          <w:sz w:val="20"/>
          <w:szCs w:val="20"/>
        </w:rPr>
        <w:t>' (L, NGL)</w:t>
      </w:r>
    </w:p>
    <w:p w14:paraId="3ED8927A"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868</w:t>
      </w:r>
      <w:r w:rsidRPr="00C354AC">
        <w:rPr>
          <w:rFonts w:ascii="Arial" w:hAnsi="Arial" w:cs="Arial"/>
          <w:color w:val="000000"/>
          <w:sz w:val="20"/>
          <w:szCs w:val="20"/>
        </w:rPr>
        <w:tab/>
        <w:t>Sing mit mir ein Halleluja (L, NGL)</w:t>
      </w:r>
    </w:p>
    <w:p w14:paraId="15781DED" w14:textId="77777777" w:rsidR="00C354AC" w:rsidRPr="00C354AC" w:rsidRDefault="00C354AC" w:rsidP="00C354AC">
      <w:pPr>
        <w:rPr>
          <w:rFonts w:ascii="Arial" w:hAnsi="Arial" w:cs="Arial"/>
          <w:color w:val="000000"/>
          <w:sz w:val="20"/>
          <w:szCs w:val="20"/>
        </w:rPr>
      </w:pPr>
      <w:r w:rsidRPr="00C354AC">
        <w:rPr>
          <w:rFonts w:ascii="Arial" w:hAnsi="Arial" w:cs="Arial"/>
          <w:color w:val="000000"/>
          <w:sz w:val="20"/>
          <w:szCs w:val="20"/>
        </w:rPr>
        <w:t>994</w:t>
      </w:r>
      <w:r w:rsidRPr="00C354AC">
        <w:rPr>
          <w:rFonts w:ascii="Arial" w:hAnsi="Arial" w:cs="Arial"/>
          <w:color w:val="000000"/>
          <w:sz w:val="20"/>
          <w:szCs w:val="20"/>
        </w:rPr>
        <w:tab/>
        <w:t>Geh mit uns auf unserm Weg (R)</w:t>
      </w:r>
    </w:p>
    <w:p w14:paraId="3C20CB24" w14:textId="77777777" w:rsidR="00C354AC" w:rsidRPr="0031268E" w:rsidRDefault="00C354AC" w:rsidP="00C354AC">
      <w:pPr>
        <w:rPr>
          <w:rFonts w:ascii="Arial" w:hAnsi="Arial" w:cs="Arial"/>
          <w:color w:val="000000"/>
          <w:sz w:val="12"/>
          <w:szCs w:val="16"/>
        </w:rPr>
      </w:pPr>
    </w:p>
    <w:p w14:paraId="2C5721E6" w14:textId="77777777" w:rsidR="00C354AC" w:rsidRPr="00C354AC" w:rsidRDefault="00C354AC" w:rsidP="00C354AC">
      <w:pPr>
        <w:rPr>
          <w:rFonts w:ascii="Arial" w:hAnsi="Arial" w:cs="Arial"/>
          <w:i/>
          <w:color w:val="000000"/>
        </w:rPr>
      </w:pPr>
      <w:r w:rsidRPr="00C354AC">
        <w:rPr>
          <w:rFonts w:ascii="Arial" w:hAnsi="Arial" w:cs="Arial"/>
          <w:i/>
          <w:color w:val="000000"/>
        </w:rPr>
        <w:t xml:space="preserve">Erstkommunion (Vorschlag von Renate </w:t>
      </w:r>
      <w:proofErr w:type="spellStart"/>
      <w:r w:rsidRPr="00C354AC">
        <w:rPr>
          <w:rFonts w:ascii="Arial" w:hAnsi="Arial" w:cs="Arial"/>
          <w:i/>
          <w:color w:val="000000"/>
        </w:rPr>
        <w:t>Nika</w:t>
      </w:r>
      <w:proofErr w:type="spellEnd"/>
      <w:r w:rsidRPr="00C354AC">
        <w:rPr>
          <w:rFonts w:ascii="Arial" w:hAnsi="Arial" w:cs="Arial"/>
          <w:i/>
          <w:color w:val="000000"/>
        </w:rPr>
        <w:t>)</w:t>
      </w:r>
    </w:p>
    <w:p w14:paraId="2CD24227" w14:textId="77777777" w:rsidR="0031268E" w:rsidRPr="0031268E" w:rsidRDefault="0031268E" w:rsidP="00C354AC">
      <w:pPr>
        <w:rPr>
          <w:rFonts w:ascii="Arial" w:hAnsi="Arial" w:cs="Arial"/>
          <w:color w:val="000000"/>
          <w:sz w:val="8"/>
          <w:szCs w:val="8"/>
        </w:rPr>
      </w:pPr>
    </w:p>
    <w:p w14:paraId="25BC38B4" w14:textId="77777777" w:rsidR="00C354AC" w:rsidRPr="0031268E" w:rsidRDefault="00C354AC" w:rsidP="00C354AC">
      <w:pPr>
        <w:rPr>
          <w:rFonts w:ascii="Arial" w:hAnsi="Arial" w:cs="Arial"/>
          <w:color w:val="000000"/>
          <w:sz w:val="20"/>
          <w:szCs w:val="20"/>
        </w:rPr>
      </w:pPr>
      <w:r w:rsidRPr="0031268E">
        <w:rPr>
          <w:rFonts w:ascii="Arial" w:hAnsi="Arial" w:cs="Arial"/>
          <w:color w:val="000000"/>
          <w:sz w:val="20"/>
          <w:szCs w:val="20"/>
        </w:rPr>
        <w:t>Eröffnung:</w:t>
      </w:r>
      <w:r w:rsidRPr="0031268E">
        <w:rPr>
          <w:rFonts w:ascii="Arial" w:hAnsi="Arial" w:cs="Arial"/>
          <w:color w:val="000000"/>
          <w:sz w:val="20"/>
          <w:szCs w:val="20"/>
        </w:rPr>
        <w:tab/>
        <w:t>718 Wir feiern heut ein Fest</w:t>
      </w:r>
    </w:p>
    <w:p w14:paraId="40D81FCE" w14:textId="77A6A462" w:rsidR="00C354AC" w:rsidRPr="0031268E" w:rsidRDefault="0031268E" w:rsidP="00C354AC">
      <w:pPr>
        <w:rPr>
          <w:rFonts w:ascii="Arial" w:hAnsi="Arial" w:cs="Arial"/>
          <w:color w:val="000000"/>
          <w:sz w:val="20"/>
          <w:szCs w:val="20"/>
        </w:rPr>
      </w:pPr>
      <w:r w:rsidRPr="0031268E">
        <w:rPr>
          <w:rFonts w:ascii="Arial" w:hAnsi="Arial" w:cs="Arial"/>
          <w:color w:val="000000"/>
          <w:sz w:val="20"/>
          <w:szCs w:val="20"/>
        </w:rPr>
        <w:t>Gloria:</w:t>
      </w:r>
      <w:r w:rsidRPr="0031268E">
        <w:rPr>
          <w:rFonts w:ascii="Arial" w:hAnsi="Arial" w:cs="Arial"/>
          <w:color w:val="000000"/>
          <w:sz w:val="20"/>
          <w:szCs w:val="20"/>
        </w:rPr>
        <w:tab/>
      </w:r>
      <w:r w:rsidRPr="0031268E">
        <w:rPr>
          <w:rFonts w:ascii="Arial" w:hAnsi="Arial" w:cs="Arial"/>
          <w:color w:val="000000"/>
          <w:sz w:val="20"/>
          <w:szCs w:val="20"/>
        </w:rPr>
        <w:tab/>
      </w:r>
      <w:r w:rsidR="00C354AC" w:rsidRPr="0031268E">
        <w:rPr>
          <w:rFonts w:ascii="Arial" w:hAnsi="Arial" w:cs="Arial"/>
          <w:color w:val="000000"/>
          <w:sz w:val="20"/>
          <w:szCs w:val="20"/>
        </w:rPr>
        <w:t>169 Gloria, Ehre sei Gott</w:t>
      </w:r>
    </w:p>
    <w:p w14:paraId="3E48EBD4" w14:textId="77777777" w:rsidR="00C354AC" w:rsidRPr="0031268E" w:rsidRDefault="00C354AC" w:rsidP="00C354AC">
      <w:pPr>
        <w:rPr>
          <w:rFonts w:ascii="Arial" w:hAnsi="Arial" w:cs="Arial"/>
          <w:color w:val="000000"/>
          <w:sz w:val="20"/>
          <w:szCs w:val="20"/>
        </w:rPr>
      </w:pPr>
      <w:r w:rsidRPr="0031268E">
        <w:rPr>
          <w:rFonts w:ascii="Arial" w:hAnsi="Arial" w:cs="Arial"/>
          <w:color w:val="000000"/>
          <w:sz w:val="20"/>
          <w:szCs w:val="20"/>
        </w:rPr>
        <w:t>Ruf zum Evangelium:</w:t>
      </w:r>
      <w:r w:rsidRPr="0031268E">
        <w:rPr>
          <w:rFonts w:ascii="Arial" w:hAnsi="Arial" w:cs="Arial"/>
          <w:color w:val="000000"/>
          <w:sz w:val="20"/>
          <w:szCs w:val="20"/>
        </w:rPr>
        <w:tab/>
        <w:t xml:space="preserve"> 483/5 Halleluja… So wie die Körner</w:t>
      </w:r>
    </w:p>
    <w:p w14:paraId="0E8BF8D6" w14:textId="77777777" w:rsidR="00C354AC" w:rsidRPr="0031268E" w:rsidRDefault="00C354AC" w:rsidP="00C354AC">
      <w:pPr>
        <w:rPr>
          <w:rFonts w:ascii="Arial" w:hAnsi="Arial" w:cs="Arial"/>
          <w:color w:val="000000"/>
          <w:sz w:val="20"/>
          <w:szCs w:val="20"/>
        </w:rPr>
      </w:pPr>
      <w:r w:rsidRPr="0031268E">
        <w:rPr>
          <w:rFonts w:ascii="Arial" w:hAnsi="Arial" w:cs="Arial"/>
          <w:color w:val="000000"/>
          <w:sz w:val="20"/>
          <w:szCs w:val="20"/>
        </w:rPr>
        <w:t>Gabenbereitung:</w:t>
      </w:r>
      <w:r w:rsidRPr="0031268E">
        <w:rPr>
          <w:rFonts w:ascii="Arial" w:hAnsi="Arial" w:cs="Arial"/>
          <w:color w:val="000000"/>
          <w:sz w:val="20"/>
          <w:szCs w:val="20"/>
        </w:rPr>
        <w:tab/>
        <w:t>765 Wir bringen unsre Gaben</w:t>
      </w:r>
    </w:p>
    <w:p w14:paraId="2AD5F4E6" w14:textId="77777777" w:rsidR="00C354AC" w:rsidRPr="0031268E" w:rsidRDefault="00C354AC" w:rsidP="00C354AC">
      <w:pPr>
        <w:rPr>
          <w:rFonts w:ascii="Arial" w:hAnsi="Arial" w:cs="Arial"/>
          <w:color w:val="000000"/>
          <w:sz w:val="20"/>
          <w:szCs w:val="20"/>
        </w:rPr>
      </w:pPr>
      <w:proofErr w:type="spellStart"/>
      <w:r w:rsidRPr="0031268E">
        <w:rPr>
          <w:rFonts w:ascii="Arial" w:hAnsi="Arial" w:cs="Arial"/>
          <w:color w:val="000000"/>
          <w:sz w:val="20"/>
          <w:szCs w:val="20"/>
        </w:rPr>
        <w:t>Sanktus</w:t>
      </w:r>
      <w:proofErr w:type="spellEnd"/>
      <w:r w:rsidRPr="0031268E">
        <w:rPr>
          <w:rFonts w:ascii="Arial" w:hAnsi="Arial" w:cs="Arial"/>
          <w:color w:val="000000"/>
          <w:sz w:val="20"/>
          <w:szCs w:val="20"/>
        </w:rPr>
        <w:t>:</w:t>
      </w:r>
      <w:r w:rsidRPr="0031268E">
        <w:rPr>
          <w:rFonts w:ascii="Arial" w:hAnsi="Arial" w:cs="Arial"/>
          <w:color w:val="000000"/>
          <w:sz w:val="20"/>
          <w:szCs w:val="20"/>
        </w:rPr>
        <w:tab/>
        <w:t>767 Heilig, heilig, heilig! Herr, unser Gott</w:t>
      </w:r>
    </w:p>
    <w:p w14:paraId="6D20D625" w14:textId="77777777" w:rsidR="00C354AC" w:rsidRPr="0031268E" w:rsidRDefault="00C354AC" w:rsidP="00C354AC">
      <w:pPr>
        <w:rPr>
          <w:rFonts w:ascii="Arial" w:hAnsi="Arial" w:cs="Arial"/>
          <w:color w:val="000000"/>
          <w:sz w:val="20"/>
          <w:szCs w:val="20"/>
        </w:rPr>
      </w:pPr>
      <w:r w:rsidRPr="0031268E">
        <w:rPr>
          <w:rFonts w:ascii="Arial" w:hAnsi="Arial" w:cs="Arial"/>
          <w:color w:val="000000"/>
          <w:sz w:val="20"/>
          <w:szCs w:val="20"/>
        </w:rPr>
        <w:t xml:space="preserve">Kommunion: </w:t>
      </w:r>
      <w:r w:rsidRPr="0031268E">
        <w:rPr>
          <w:rFonts w:ascii="Arial" w:hAnsi="Arial" w:cs="Arial"/>
          <w:color w:val="000000"/>
          <w:sz w:val="20"/>
          <w:szCs w:val="20"/>
        </w:rPr>
        <w:tab/>
        <w:t>784 Wir empfangen, was wir sind</w:t>
      </w:r>
    </w:p>
    <w:p w14:paraId="1FC44B4B" w14:textId="77777777" w:rsidR="00C354AC" w:rsidRPr="0031268E" w:rsidRDefault="00C354AC" w:rsidP="00C354AC">
      <w:pPr>
        <w:rPr>
          <w:rFonts w:ascii="Arial" w:hAnsi="Arial" w:cs="Arial"/>
          <w:color w:val="000000"/>
          <w:sz w:val="20"/>
          <w:szCs w:val="20"/>
        </w:rPr>
      </w:pPr>
      <w:r w:rsidRPr="0031268E">
        <w:rPr>
          <w:rFonts w:ascii="Arial" w:hAnsi="Arial" w:cs="Arial"/>
          <w:color w:val="000000"/>
          <w:sz w:val="20"/>
          <w:szCs w:val="20"/>
        </w:rPr>
        <w:t>Danklied:</w:t>
      </w:r>
      <w:r w:rsidRPr="0031268E">
        <w:rPr>
          <w:rFonts w:ascii="Arial" w:hAnsi="Arial" w:cs="Arial"/>
          <w:color w:val="000000"/>
          <w:sz w:val="20"/>
          <w:szCs w:val="20"/>
        </w:rPr>
        <w:tab/>
        <w:t>859 Unser Leben sei ein Fest</w:t>
      </w:r>
    </w:p>
    <w:p w14:paraId="48894DD8" w14:textId="4EFD43CE" w:rsidR="00C354AC" w:rsidRPr="0031268E" w:rsidRDefault="00C354AC" w:rsidP="00C354AC">
      <w:pPr>
        <w:rPr>
          <w:rFonts w:ascii="Arial" w:hAnsi="Arial" w:cs="Arial"/>
          <w:color w:val="000000"/>
          <w:sz w:val="20"/>
          <w:szCs w:val="20"/>
        </w:rPr>
      </w:pPr>
      <w:r w:rsidRPr="0031268E">
        <w:rPr>
          <w:rFonts w:ascii="Arial" w:hAnsi="Arial" w:cs="Arial"/>
          <w:color w:val="000000"/>
          <w:sz w:val="20"/>
          <w:szCs w:val="20"/>
        </w:rPr>
        <w:t>oder</w:t>
      </w:r>
      <w:r w:rsidRPr="0031268E">
        <w:rPr>
          <w:rFonts w:ascii="Arial" w:hAnsi="Arial" w:cs="Arial"/>
          <w:color w:val="000000"/>
          <w:sz w:val="20"/>
          <w:szCs w:val="20"/>
        </w:rPr>
        <w:tab/>
      </w:r>
      <w:r w:rsidR="0031268E" w:rsidRPr="0031268E">
        <w:rPr>
          <w:rFonts w:ascii="Arial" w:hAnsi="Arial" w:cs="Arial"/>
          <w:color w:val="000000"/>
          <w:sz w:val="20"/>
          <w:szCs w:val="20"/>
        </w:rPr>
        <w:tab/>
      </w:r>
      <w:r w:rsidRPr="0031268E">
        <w:rPr>
          <w:rFonts w:ascii="Arial" w:hAnsi="Arial" w:cs="Arial"/>
          <w:color w:val="000000"/>
          <w:sz w:val="20"/>
          <w:szCs w:val="20"/>
        </w:rPr>
        <w:t>380 Großer Gott, wir loben dich</w:t>
      </w:r>
    </w:p>
    <w:p w14:paraId="7CC3B162" w14:textId="77777777" w:rsidR="00C354AC" w:rsidRPr="0031268E" w:rsidRDefault="00C354AC" w:rsidP="00C354AC">
      <w:pPr>
        <w:rPr>
          <w:rFonts w:ascii="Arial" w:hAnsi="Arial" w:cs="Arial"/>
          <w:color w:val="000000"/>
          <w:sz w:val="8"/>
          <w:szCs w:val="8"/>
        </w:rPr>
      </w:pPr>
    </w:p>
    <w:p w14:paraId="63778F5C" w14:textId="6646B9F4" w:rsidR="00C354AC" w:rsidRPr="0031268E" w:rsidRDefault="00C354AC" w:rsidP="00C354AC">
      <w:pPr>
        <w:rPr>
          <w:rFonts w:ascii="Arial" w:hAnsi="Arial" w:cs="Arial"/>
          <w:color w:val="000000"/>
          <w:sz w:val="20"/>
          <w:szCs w:val="20"/>
        </w:rPr>
      </w:pPr>
      <w:r w:rsidRPr="0031268E">
        <w:rPr>
          <w:rFonts w:ascii="Arial" w:hAnsi="Arial" w:cs="Arial"/>
          <w:color w:val="000000"/>
          <w:sz w:val="20"/>
          <w:szCs w:val="20"/>
        </w:rPr>
        <w:t xml:space="preserve">Auch viele andere „Neue Geistliche Lieder“ </w:t>
      </w:r>
      <w:r w:rsidR="0031268E" w:rsidRPr="0031268E">
        <w:rPr>
          <w:rFonts w:ascii="Arial" w:hAnsi="Arial" w:cs="Arial"/>
          <w:color w:val="000000"/>
          <w:sz w:val="20"/>
          <w:szCs w:val="20"/>
        </w:rPr>
        <w:t xml:space="preserve">des GL </w:t>
      </w:r>
      <w:r w:rsidRPr="0031268E">
        <w:rPr>
          <w:rFonts w:ascii="Arial" w:hAnsi="Arial" w:cs="Arial"/>
          <w:color w:val="000000"/>
          <w:sz w:val="20"/>
          <w:szCs w:val="20"/>
        </w:rPr>
        <w:t>werden von Kindern gerne gesungen.</w:t>
      </w:r>
    </w:p>
    <w:p w14:paraId="45693C10" w14:textId="77777777" w:rsidR="00C354AC" w:rsidRPr="0031268E" w:rsidRDefault="00C354AC" w:rsidP="00C354AC">
      <w:pPr>
        <w:rPr>
          <w:rFonts w:ascii="Arial" w:hAnsi="Arial" w:cs="Arial"/>
          <w:color w:val="000000"/>
          <w:sz w:val="8"/>
          <w:szCs w:val="16"/>
        </w:rPr>
      </w:pPr>
    </w:p>
    <w:p w14:paraId="3ECA5BD8" w14:textId="4258B429" w:rsidR="00C354AC" w:rsidRPr="0031268E" w:rsidRDefault="00C354AC" w:rsidP="00C354AC">
      <w:pPr>
        <w:rPr>
          <w:rFonts w:ascii="Arial" w:hAnsi="Arial" w:cs="Arial"/>
          <w:i/>
          <w:sz w:val="18"/>
          <w:szCs w:val="28"/>
        </w:rPr>
      </w:pPr>
      <w:r w:rsidRPr="0031268E">
        <w:rPr>
          <w:rFonts w:ascii="Arial" w:hAnsi="Arial" w:cs="Arial"/>
          <w:b/>
          <w:i/>
          <w:sz w:val="18"/>
          <w:szCs w:val="28"/>
        </w:rPr>
        <w:t>Zusammenstellung</w:t>
      </w:r>
      <w:r w:rsidRPr="00C354AC">
        <w:rPr>
          <w:rFonts w:ascii="Arial" w:hAnsi="Arial" w:cs="Arial"/>
          <w:i/>
          <w:sz w:val="18"/>
          <w:szCs w:val="28"/>
        </w:rPr>
        <w:t xml:space="preserve">: "Gottes Wort in Lied und Gebet", "Gotteslob für Kinderliturgie und Familienmesse", Christoph </w:t>
      </w:r>
      <w:proofErr w:type="spellStart"/>
      <w:r w:rsidRPr="00C354AC">
        <w:rPr>
          <w:rFonts w:ascii="Arial" w:hAnsi="Arial" w:cs="Arial"/>
          <w:i/>
          <w:sz w:val="18"/>
          <w:szCs w:val="28"/>
        </w:rPr>
        <w:t>Enzinger</w:t>
      </w:r>
      <w:proofErr w:type="spellEnd"/>
      <w:r w:rsidRPr="00C354AC">
        <w:rPr>
          <w:rFonts w:ascii="Arial" w:hAnsi="Arial" w:cs="Arial"/>
          <w:i/>
          <w:sz w:val="18"/>
          <w:szCs w:val="28"/>
        </w:rPr>
        <w:t xml:space="preserve">, </w:t>
      </w:r>
      <w:proofErr w:type="spellStart"/>
      <w:r w:rsidRPr="00C354AC">
        <w:rPr>
          <w:rFonts w:ascii="Arial" w:hAnsi="Arial" w:cs="Arial"/>
          <w:i/>
          <w:sz w:val="18"/>
          <w:szCs w:val="28"/>
        </w:rPr>
        <w:t>Katsdorf</w:t>
      </w:r>
      <w:proofErr w:type="spellEnd"/>
    </w:p>
    <w:p w14:paraId="66AA3C52" w14:textId="0BE3BAE7" w:rsidR="00C354AC" w:rsidRDefault="00C354AC" w:rsidP="00E779B2">
      <w:pPr>
        <w:rPr>
          <w:rFonts w:ascii="Arial" w:hAnsi="Arial" w:cs="Arial"/>
          <w:sz w:val="28"/>
          <w:szCs w:val="28"/>
        </w:rPr>
      </w:pPr>
    </w:p>
    <w:p w14:paraId="098E955B" w14:textId="77777777" w:rsidR="000252B2" w:rsidRDefault="000252B2" w:rsidP="00E779B2">
      <w:pPr>
        <w:rPr>
          <w:rFonts w:ascii="Arial" w:hAnsi="Arial" w:cs="Arial"/>
          <w:sz w:val="28"/>
          <w:szCs w:val="28"/>
        </w:rPr>
      </w:pPr>
    </w:p>
    <w:p w14:paraId="3E046FD1" w14:textId="77777777" w:rsidR="000252B2" w:rsidRDefault="000252B2" w:rsidP="00E779B2">
      <w:pPr>
        <w:rPr>
          <w:rFonts w:ascii="Arial" w:hAnsi="Arial" w:cs="Arial"/>
          <w:sz w:val="28"/>
          <w:szCs w:val="28"/>
        </w:rPr>
      </w:pPr>
    </w:p>
    <w:p w14:paraId="65AC5757" w14:textId="77777777" w:rsidR="00E779B2" w:rsidRDefault="00E779B2" w:rsidP="00E779B2">
      <w:pPr>
        <w:rPr>
          <w:b/>
          <w:color w:val="000000"/>
        </w:rPr>
      </w:pPr>
      <w:r>
        <w:rPr>
          <w:rFonts w:ascii="Arial" w:hAnsi="Arial" w:cs="Arial"/>
          <w:sz w:val="28"/>
          <w:szCs w:val="28"/>
        </w:rPr>
        <w:t xml:space="preserve">Mariengebete </w:t>
      </w:r>
      <w:r w:rsidRPr="004B70ED">
        <w:rPr>
          <w:rFonts w:ascii="Arial" w:hAnsi="Arial" w:cs="Arial"/>
          <w:szCs w:val="28"/>
        </w:rPr>
        <w:t>(</w:t>
      </w:r>
      <w:proofErr w:type="spellStart"/>
      <w:r w:rsidRPr="004B70ED">
        <w:rPr>
          <w:rFonts w:ascii="Arial" w:hAnsi="Arial" w:cs="Arial"/>
          <w:szCs w:val="28"/>
        </w:rPr>
        <w:t>zB</w:t>
      </w:r>
      <w:proofErr w:type="spellEnd"/>
      <w:r w:rsidRPr="004B70ED">
        <w:rPr>
          <w:rFonts w:ascii="Arial" w:hAnsi="Arial" w:cs="Arial"/>
          <w:szCs w:val="28"/>
        </w:rPr>
        <w:t xml:space="preserve"> für Maiandachten)</w:t>
      </w:r>
      <w:r w:rsidRPr="004B70ED">
        <w:rPr>
          <w:b/>
          <w:color w:val="000000"/>
          <w:sz w:val="16"/>
        </w:rPr>
        <w:t xml:space="preserve"> </w:t>
      </w:r>
    </w:p>
    <w:p w14:paraId="1F9F8CE8" w14:textId="77777777" w:rsidR="00E779B2" w:rsidRPr="00E641DE" w:rsidRDefault="00E779B2" w:rsidP="00E779B2">
      <w:pPr>
        <w:rPr>
          <w:b/>
          <w:color w:val="000000"/>
          <w:sz w:val="8"/>
          <w:szCs w:val="8"/>
        </w:rPr>
      </w:pPr>
    </w:p>
    <w:p w14:paraId="46ED7420"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3,5 - 4: Marianische Grundgebete</w:t>
      </w:r>
      <w:r w:rsidRPr="0031268E">
        <w:rPr>
          <w:rFonts w:ascii="Arial" w:hAnsi="Arial" w:cs="Arial"/>
          <w:sz w:val="20"/>
          <w:szCs w:val="28"/>
        </w:rPr>
        <w:tab/>
      </w:r>
    </w:p>
    <w:p w14:paraId="1E8CD348"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5,7</w:t>
      </w:r>
      <w:r w:rsidRPr="0031268E">
        <w:rPr>
          <w:rFonts w:ascii="Arial" w:hAnsi="Arial" w:cs="Arial"/>
          <w:sz w:val="20"/>
          <w:szCs w:val="28"/>
        </w:rPr>
        <w:tab/>
        <w:t>Vor einem Marienbild: „Unter deinen Schutz und Schirm“</w:t>
      </w:r>
    </w:p>
    <w:p w14:paraId="1B923AF7"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10,1-3</w:t>
      </w:r>
      <w:r w:rsidRPr="0031268E">
        <w:rPr>
          <w:rFonts w:ascii="Arial" w:hAnsi="Arial" w:cs="Arial"/>
          <w:sz w:val="20"/>
          <w:szCs w:val="28"/>
        </w:rPr>
        <w:tab/>
        <w:t xml:space="preserve">In Gemeinschaft mit Maria </w:t>
      </w:r>
    </w:p>
    <w:p w14:paraId="53ECC5FC"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566</w:t>
      </w:r>
      <w:r w:rsidRPr="0031268E">
        <w:rPr>
          <w:rFonts w:ascii="Arial" w:hAnsi="Arial" w:cs="Arial"/>
          <w:sz w:val="20"/>
          <w:szCs w:val="28"/>
        </w:rPr>
        <w:tab/>
        <w:t>Lauretanische Litanei</w:t>
      </w:r>
    </w:p>
    <w:p w14:paraId="3D742D7D"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567</w:t>
      </w:r>
      <w:r w:rsidRPr="0031268E">
        <w:rPr>
          <w:rFonts w:ascii="Arial" w:hAnsi="Arial" w:cs="Arial"/>
          <w:sz w:val="20"/>
          <w:szCs w:val="28"/>
        </w:rPr>
        <w:tab/>
        <w:t xml:space="preserve">Sei gegrüßt, Maria, du lichter Meeresstern </w:t>
      </w:r>
      <w:r w:rsidRPr="0031268E">
        <w:rPr>
          <w:rFonts w:ascii="Arial" w:hAnsi="Arial" w:cs="Arial"/>
          <w:sz w:val="20"/>
          <w:szCs w:val="28"/>
        </w:rPr>
        <w:br/>
        <w:t xml:space="preserve">(Marienlob-Litanei): </w:t>
      </w:r>
      <w:r w:rsidRPr="0031268E">
        <w:rPr>
          <w:rFonts w:ascii="Arial" w:hAnsi="Arial" w:cs="Arial"/>
          <w:sz w:val="16"/>
          <w:szCs w:val="28"/>
        </w:rPr>
        <w:t xml:space="preserve">3-stimmig; ostkirchlich; T: Paul </w:t>
      </w:r>
      <w:proofErr w:type="spellStart"/>
      <w:r w:rsidRPr="0031268E">
        <w:rPr>
          <w:rFonts w:ascii="Arial" w:hAnsi="Arial" w:cs="Arial"/>
          <w:sz w:val="16"/>
          <w:szCs w:val="28"/>
        </w:rPr>
        <w:t>Ringseisen</w:t>
      </w:r>
      <w:proofErr w:type="spellEnd"/>
      <w:r w:rsidRPr="0031268E">
        <w:rPr>
          <w:rFonts w:ascii="Arial" w:hAnsi="Arial" w:cs="Arial"/>
          <w:sz w:val="16"/>
          <w:szCs w:val="28"/>
        </w:rPr>
        <w:t>)</w:t>
      </w:r>
    </w:p>
    <w:p w14:paraId="2D01DF31"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568</w:t>
      </w:r>
      <w:r w:rsidRPr="0031268E">
        <w:rPr>
          <w:rFonts w:ascii="Arial" w:hAnsi="Arial" w:cs="Arial"/>
          <w:sz w:val="20"/>
          <w:szCs w:val="28"/>
        </w:rPr>
        <w:tab/>
        <w:t>Mutter Gottes, wir rufen zu dir (</w:t>
      </w:r>
      <w:proofErr w:type="spellStart"/>
      <w:r w:rsidRPr="0031268E">
        <w:rPr>
          <w:rFonts w:ascii="Arial" w:hAnsi="Arial" w:cs="Arial"/>
          <w:sz w:val="20"/>
          <w:szCs w:val="28"/>
        </w:rPr>
        <w:t>Grüssauer</w:t>
      </w:r>
      <w:proofErr w:type="spellEnd"/>
      <w:r w:rsidRPr="0031268E">
        <w:rPr>
          <w:rFonts w:ascii="Arial" w:hAnsi="Arial" w:cs="Arial"/>
          <w:sz w:val="20"/>
          <w:szCs w:val="28"/>
        </w:rPr>
        <w:t xml:space="preserve"> Marienrufe)</w:t>
      </w:r>
    </w:p>
    <w:p w14:paraId="3BDC18EB"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 xml:space="preserve">647-650 Vesper an Marienfesten, </w:t>
      </w:r>
      <w:r w:rsidRPr="0031268E">
        <w:rPr>
          <w:rFonts w:ascii="Arial" w:hAnsi="Arial" w:cs="Arial"/>
          <w:sz w:val="20"/>
          <w:szCs w:val="28"/>
        </w:rPr>
        <w:br/>
        <w:t>Fürbitten auf 650,4</w:t>
      </w:r>
    </w:p>
    <w:p w14:paraId="05B4B91B"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666, 1-4 Marianische Antiphonen</w:t>
      </w:r>
    </w:p>
    <w:p w14:paraId="012DEA19"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676,4</w:t>
      </w:r>
      <w:r w:rsidRPr="0031268E">
        <w:rPr>
          <w:rFonts w:ascii="Arial" w:hAnsi="Arial" w:cs="Arial"/>
          <w:sz w:val="20"/>
          <w:szCs w:val="28"/>
        </w:rPr>
        <w:tab/>
        <w:t xml:space="preserve">Andachtsabschnitte: Maria </w:t>
      </w:r>
      <w:r w:rsidRPr="0031268E">
        <w:rPr>
          <w:rFonts w:ascii="Arial" w:hAnsi="Arial" w:cs="Arial"/>
          <w:sz w:val="20"/>
          <w:szCs w:val="28"/>
        </w:rPr>
        <w:br/>
      </w:r>
      <w:r w:rsidRPr="0031268E">
        <w:rPr>
          <w:rFonts w:ascii="Arial" w:hAnsi="Arial" w:cs="Arial"/>
          <w:i/>
          <w:sz w:val="20"/>
          <w:szCs w:val="28"/>
        </w:rPr>
        <w:t xml:space="preserve">Siehe die Zusammenstellung von passenden Andachtsabschnitten, </w:t>
      </w:r>
      <w:r w:rsidRPr="0031268E">
        <w:rPr>
          <w:rFonts w:ascii="Arial" w:hAnsi="Arial" w:cs="Arial"/>
          <w:b/>
          <w:i/>
          <w:sz w:val="20"/>
          <w:szCs w:val="28"/>
        </w:rPr>
        <w:t>Seite</w:t>
      </w:r>
      <w:r w:rsidRPr="0031268E">
        <w:rPr>
          <w:rFonts w:ascii="Arial" w:hAnsi="Arial" w:cs="Arial"/>
          <w:i/>
          <w:sz w:val="20"/>
          <w:szCs w:val="28"/>
        </w:rPr>
        <w:t xml:space="preserve"> 875</w:t>
      </w:r>
    </w:p>
    <w:p w14:paraId="597A77C7"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sz w:val="20"/>
          <w:szCs w:val="28"/>
        </w:rPr>
        <w:t>721,11</w:t>
      </w:r>
      <w:r w:rsidRPr="0031268E">
        <w:rPr>
          <w:rFonts w:ascii="Arial" w:hAnsi="Arial" w:cs="Arial"/>
          <w:sz w:val="20"/>
          <w:szCs w:val="28"/>
        </w:rPr>
        <w:tab/>
        <w:t>Kyrie-Litanei:</w:t>
      </w:r>
      <w:r w:rsidRPr="0031268E">
        <w:rPr>
          <w:rFonts w:ascii="Arial" w:hAnsi="Arial" w:cs="Arial"/>
          <w:sz w:val="20"/>
          <w:szCs w:val="28"/>
        </w:rPr>
        <w:tab/>
        <w:t>Maria</w:t>
      </w:r>
    </w:p>
    <w:p w14:paraId="4A51FE10" w14:textId="77777777" w:rsidR="00E779B2" w:rsidRPr="0031268E" w:rsidRDefault="00E779B2" w:rsidP="00E779B2">
      <w:pPr>
        <w:spacing w:after="40"/>
        <w:ind w:left="709" w:hanging="709"/>
        <w:rPr>
          <w:rFonts w:ascii="Arial" w:hAnsi="Arial" w:cs="Arial"/>
          <w:sz w:val="20"/>
          <w:szCs w:val="28"/>
        </w:rPr>
      </w:pPr>
      <w:r w:rsidRPr="0031268E">
        <w:rPr>
          <w:rFonts w:ascii="Arial" w:hAnsi="Arial" w:cs="Arial"/>
          <w:b/>
          <w:sz w:val="20"/>
          <w:szCs w:val="28"/>
        </w:rPr>
        <w:t>Seite</w:t>
      </w:r>
      <w:r w:rsidRPr="0031268E">
        <w:rPr>
          <w:rFonts w:ascii="Arial" w:hAnsi="Arial" w:cs="Arial"/>
          <w:sz w:val="20"/>
          <w:szCs w:val="28"/>
        </w:rPr>
        <w:t xml:space="preserve"> 962: Heilige Maria, Mutter Gottes, du hast der Welt das wahre Licht geschenkt </w:t>
      </w:r>
      <w:r w:rsidRPr="0031268E">
        <w:rPr>
          <w:rFonts w:ascii="Arial" w:hAnsi="Arial" w:cs="Arial"/>
          <w:sz w:val="20"/>
          <w:szCs w:val="28"/>
        </w:rPr>
        <w:br/>
      </w:r>
      <w:r w:rsidRPr="0031268E">
        <w:rPr>
          <w:rFonts w:ascii="Arial" w:hAnsi="Arial" w:cs="Arial"/>
          <w:sz w:val="16"/>
          <w:szCs w:val="28"/>
        </w:rPr>
        <w:t>(Papst Benedikt XVI.)</w:t>
      </w:r>
    </w:p>
    <w:p w14:paraId="4B4281C3" w14:textId="77777777" w:rsidR="000252B2" w:rsidRDefault="000252B2" w:rsidP="00E779B2">
      <w:pPr>
        <w:rPr>
          <w:rFonts w:ascii="Arial" w:hAnsi="Arial" w:cs="Arial"/>
          <w:sz w:val="28"/>
          <w:szCs w:val="28"/>
        </w:rPr>
      </w:pPr>
    </w:p>
    <w:p w14:paraId="5178F1B4" w14:textId="77777777" w:rsidR="000252B2" w:rsidRDefault="000252B2" w:rsidP="00E779B2">
      <w:pPr>
        <w:rPr>
          <w:rFonts w:ascii="Arial" w:hAnsi="Arial" w:cs="Arial"/>
          <w:sz w:val="28"/>
          <w:szCs w:val="28"/>
        </w:rPr>
      </w:pPr>
    </w:p>
    <w:p w14:paraId="16077F54" w14:textId="77777777" w:rsidR="00E779B2" w:rsidRPr="00653A23" w:rsidRDefault="00E779B2" w:rsidP="00E779B2">
      <w:pPr>
        <w:rPr>
          <w:rFonts w:ascii="Arial" w:hAnsi="Arial" w:cs="Arial"/>
          <w:sz w:val="28"/>
          <w:szCs w:val="28"/>
        </w:rPr>
      </w:pPr>
      <w:r>
        <w:rPr>
          <w:rFonts w:ascii="Arial" w:hAnsi="Arial" w:cs="Arial"/>
          <w:sz w:val="28"/>
          <w:szCs w:val="28"/>
        </w:rPr>
        <w:t xml:space="preserve">Gebete und Gesänge zu: </w:t>
      </w:r>
      <w:r>
        <w:rPr>
          <w:rFonts w:ascii="Arial" w:hAnsi="Arial" w:cs="Arial"/>
          <w:sz w:val="28"/>
          <w:szCs w:val="28"/>
        </w:rPr>
        <w:br/>
      </w:r>
      <w:r w:rsidRPr="00653A23">
        <w:rPr>
          <w:rFonts w:ascii="Arial" w:hAnsi="Arial" w:cs="Arial"/>
          <w:sz w:val="28"/>
          <w:szCs w:val="28"/>
        </w:rPr>
        <w:t>Sterben, Begräbnis, Totengedenken, Trauer</w:t>
      </w:r>
    </w:p>
    <w:p w14:paraId="53A1E781" w14:textId="77777777" w:rsidR="00837A4F" w:rsidRPr="00791227" w:rsidRDefault="00837A4F" w:rsidP="00837A4F">
      <w:pPr>
        <w:rPr>
          <w:rFonts w:ascii="Arial" w:hAnsi="Arial" w:cs="Arial"/>
          <w:b/>
          <w:color w:val="000000"/>
          <w:sz w:val="18"/>
        </w:rPr>
      </w:pPr>
    </w:p>
    <w:p w14:paraId="2484DFDA" w14:textId="77777777" w:rsidR="00E779B2" w:rsidRPr="0031268E" w:rsidRDefault="00E779B2" w:rsidP="00E779B2">
      <w:pPr>
        <w:spacing w:before="40" w:after="40"/>
        <w:rPr>
          <w:rFonts w:ascii="Arial" w:hAnsi="Arial" w:cs="Arial"/>
          <w:b/>
          <w:color w:val="000000"/>
          <w:sz w:val="20"/>
        </w:rPr>
      </w:pPr>
      <w:r w:rsidRPr="0031268E">
        <w:rPr>
          <w:rFonts w:ascii="Arial" w:hAnsi="Arial" w:cs="Arial"/>
          <w:b/>
          <w:color w:val="000000"/>
          <w:sz w:val="20"/>
        </w:rPr>
        <w:t>I) Im Gebet antworten / In der Familie feiern</w:t>
      </w:r>
    </w:p>
    <w:p w14:paraId="188C66FE"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4:</w:t>
      </w:r>
      <w:r w:rsidRPr="0031268E">
        <w:rPr>
          <w:rFonts w:ascii="Arial" w:hAnsi="Arial" w:cs="Arial"/>
          <w:color w:val="000000"/>
          <w:sz w:val="20"/>
        </w:rPr>
        <w:tab/>
        <w:t xml:space="preserve">Der Rosenkranz: </w:t>
      </w:r>
      <w:proofErr w:type="spellStart"/>
      <w:r w:rsidRPr="0031268E">
        <w:rPr>
          <w:rFonts w:ascii="Arial" w:hAnsi="Arial" w:cs="Arial"/>
          <w:color w:val="000000"/>
          <w:sz w:val="20"/>
        </w:rPr>
        <w:t>ua</w:t>
      </w:r>
      <w:proofErr w:type="spellEnd"/>
      <w:r w:rsidRPr="0031268E">
        <w:rPr>
          <w:rFonts w:ascii="Arial" w:hAnsi="Arial" w:cs="Arial"/>
          <w:color w:val="000000"/>
          <w:sz w:val="20"/>
        </w:rPr>
        <w:t>. die schmerzhaften und trostreichen Geheimnisse</w:t>
      </w:r>
    </w:p>
    <w:p w14:paraId="5D57EBF9"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8,9:</w:t>
      </w:r>
      <w:r w:rsidRPr="0031268E">
        <w:rPr>
          <w:rFonts w:ascii="Arial" w:hAnsi="Arial" w:cs="Arial"/>
          <w:color w:val="000000"/>
          <w:sz w:val="20"/>
        </w:rPr>
        <w:tab/>
        <w:t>Klage (</w:t>
      </w:r>
      <w:r w:rsidRPr="0031268E">
        <w:rPr>
          <w:rFonts w:ascii="Arial" w:hAnsi="Arial" w:cs="Arial"/>
          <w:i/>
          <w:color w:val="000000"/>
          <w:sz w:val="20"/>
        </w:rPr>
        <w:t>ein</w:t>
      </w:r>
      <w:r w:rsidRPr="0031268E">
        <w:rPr>
          <w:rFonts w:ascii="Arial" w:hAnsi="Arial" w:cs="Arial"/>
          <w:color w:val="000000"/>
          <w:sz w:val="20"/>
        </w:rPr>
        <w:t xml:space="preserve"> Gebet + Querverweise auf Klagepsalmen)</w:t>
      </w:r>
    </w:p>
    <w:p w14:paraId="11049729"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17, 1-2:</w:t>
      </w:r>
      <w:r w:rsidRPr="0031268E">
        <w:rPr>
          <w:rFonts w:ascii="Arial" w:hAnsi="Arial" w:cs="Arial"/>
          <w:color w:val="000000"/>
          <w:sz w:val="20"/>
        </w:rPr>
        <w:tab/>
        <w:t>In Leid und Not</w:t>
      </w:r>
    </w:p>
    <w:p w14:paraId="7827C25A"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18, 1-5:</w:t>
      </w:r>
      <w:r w:rsidRPr="0031268E">
        <w:rPr>
          <w:rFonts w:ascii="Arial" w:hAnsi="Arial" w:cs="Arial"/>
          <w:color w:val="000000"/>
          <w:sz w:val="20"/>
        </w:rPr>
        <w:tab/>
        <w:t xml:space="preserve">Im Angesicht des Todes (+ Verweise auf andere Gebete des GL); </w:t>
      </w:r>
      <w:proofErr w:type="spellStart"/>
      <w:r w:rsidRPr="0031268E">
        <w:rPr>
          <w:rFonts w:ascii="Arial" w:hAnsi="Arial" w:cs="Arial"/>
          <w:color w:val="000000"/>
          <w:sz w:val="20"/>
        </w:rPr>
        <w:t>Nr</w:t>
      </w:r>
      <w:proofErr w:type="spellEnd"/>
      <w:r w:rsidRPr="0031268E">
        <w:rPr>
          <w:rFonts w:ascii="Arial" w:hAnsi="Arial" w:cs="Arial"/>
          <w:color w:val="000000"/>
          <w:sz w:val="20"/>
        </w:rPr>
        <w:t xml:space="preserve"> 4: Gebet beim Tod eines Kindes (Autorin: Andrea Schwarz)</w:t>
      </w:r>
    </w:p>
    <w:p w14:paraId="2857FB52"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28:</w:t>
      </w:r>
      <w:r w:rsidRPr="0031268E">
        <w:rPr>
          <w:rFonts w:ascii="Arial" w:hAnsi="Arial" w:cs="Arial"/>
          <w:color w:val="000000"/>
          <w:sz w:val="20"/>
        </w:rPr>
        <w:tab/>
        <w:t xml:space="preserve">Hausgebet für Verstorbene </w:t>
      </w:r>
      <w:r w:rsidRPr="0031268E">
        <w:rPr>
          <w:rFonts w:ascii="Arial" w:hAnsi="Arial" w:cs="Arial"/>
          <w:color w:val="000000"/>
          <w:sz w:val="16"/>
        </w:rPr>
        <w:t>(am Totenbett, bei Eintreffen der Todesnachricht, am Todestag)</w:t>
      </w:r>
    </w:p>
    <w:p w14:paraId="52513FBF"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28,9:</w:t>
      </w:r>
      <w:r w:rsidRPr="0031268E">
        <w:rPr>
          <w:rFonts w:ascii="Arial" w:hAnsi="Arial" w:cs="Arial"/>
          <w:color w:val="000000"/>
          <w:sz w:val="20"/>
        </w:rPr>
        <w:tab/>
        <w:t xml:space="preserve">Segnung von Verstorbenen </w:t>
      </w:r>
      <w:r w:rsidRPr="0031268E">
        <w:rPr>
          <w:rFonts w:ascii="Arial" w:hAnsi="Arial" w:cs="Arial"/>
          <w:color w:val="000000"/>
          <w:sz w:val="16"/>
        </w:rPr>
        <w:t>(unmittelbar nach Eintritt des Todes)</w:t>
      </w:r>
    </w:p>
    <w:p w14:paraId="12075CC1" w14:textId="77777777" w:rsidR="00E779B2" w:rsidRPr="0031268E" w:rsidRDefault="00E779B2" w:rsidP="00E779B2">
      <w:pPr>
        <w:spacing w:before="40" w:after="40"/>
        <w:ind w:left="709" w:hanging="567"/>
        <w:rPr>
          <w:rFonts w:ascii="Arial" w:hAnsi="Arial" w:cs="Arial"/>
          <w:color w:val="000000"/>
          <w:sz w:val="6"/>
          <w:szCs w:val="12"/>
        </w:rPr>
      </w:pPr>
    </w:p>
    <w:p w14:paraId="3F7E0DD6" w14:textId="77777777" w:rsidR="00E779B2" w:rsidRPr="0031268E" w:rsidRDefault="00E779B2" w:rsidP="00E779B2">
      <w:pPr>
        <w:spacing w:before="40" w:after="40"/>
        <w:rPr>
          <w:rFonts w:ascii="Arial" w:hAnsi="Arial" w:cs="Arial"/>
          <w:b/>
          <w:color w:val="000000"/>
          <w:sz w:val="20"/>
        </w:rPr>
      </w:pPr>
      <w:r w:rsidRPr="0031268E">
        <w:rPr>
          <w:rFonts w:ascii="Arial" w:hAnsi="Arial" w:cs="Arial"/>
          <w:b/>
          <w:color w:val="000000"/>
          <w:sz w:val="20"/>
        </w:rPr>
        <w:lastRenderedPageBreak/>
        <w:t>II) Gesänge und Litaneien</w:t>
      </w:r>
    </w:p>
    <w:p w14:paraId="61E5ADA5" w14:textId="77777777" w:rsidR="00E779B2" w:rsidRPr="0031268E" w:rsidRDefault="00E779B2" w:rsidP="00E779B2">
      <w:pPr>
        <w:spacing w:before="40" w:after="40"/>
        <w:rPr>
          <w:rFonts w:ascii="Arial" w:hAnsi="Arial" w:cs="Arial"/>
          <w:i/>
          <w:color w:val="000000"/>
          <w:sz w:val="4"/>
          <w:szCs w:val="8"/>
        </w:rPr>
      </w:pPr>
    </w:p>
    <w:p w14:paraId="43438A27"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i/>
          <w:color w:val="000000"/>
          <w:sz w:val="20"/>
        </w:rPr>
        <w:t>Aus der Feier der Heiligen Woche:</w:t>
      </w:r>
      <w:r w:rsidRPr="0031268E">
        <w:rPr>
          <w:rFonts w:ascii="Arial" w:hAnsi="Arial" w:cs="Arial"/>
          <w:color w:val="000000"/>
          <w:sz w:val="20"/>
        </w:rPr>
        <w:t xml:space="preserve"> </w:t>
      </w:r>
    </w:p>
    <w:p w14:paraId="1117D3A3"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i/>
          <w:color w:val="000000"/>
          <w:sz w:val="20"/>
        </w:rPr>
        <w:t>Trauermetten</w:t>
      </w:r>
      <w:r w:rsidRPr="0031268E">
        <w:rPr>
          <w:rFonts w:ascii="Arial" w:hAnsi="Arial" w:cs="Arial"/>
          <w:color w:val="000000"/>
          <w:sz w:val="20"/>
        </w:rPr>
        <w:t>: 307: Karfreitag; 310: Karsamstag</w:t>
      </w:r>
    </w:p>
    <w:p w14:paraId="5A1EC30B"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283:</w:t>
      </w:r>
      <w:r w:rsidRPr="0031268E">
        <w:rPr>
          <w:rFonts w:ascii="Arial" w:hAnsi="Arial" w:cs="Arial"/>
          <w:color w:val="000000"/>
          <w:sz w:val="20"/>
        </w:rPr>
        <w:tab/>
        <w:t xml:space="preserve">Aus der Tiefe rufe ich zu dir </w:t>
      </w:r>
      <w:r w:rsidRPr="0031268E">
        <w:rPr>
          <w:rFonts w:ascii="Arial" w:hAnsi="Arial" w:cs="Arial"/>
          <w:color w:val="000000"/>
          <w:sz w:val="16"/>
        </w:rPr>
        <w:t xml:space="preserve">(nach </w:t>
      </w:r>
      <w:proofErr w:type="spellStart"/>
      <w:r w:rsidRPr="0031268E">
        <w:rPr>
          <w:rFonts w:ascii="Arial" w:hAnsi="Arial" w:cs="Arial"/>
          <w:color w:val="000000"/>
          <w:sz w:val="16"/>
        </w:rPr>
        <w:t>Ps</w:t>
      </w:r>
      <w:proofErr w:type="spellEnd"/>
      <w:r w:rsidRPr="0031268E">
        <w:rPr>
          <w:rFonts w:ascii="Arial" w:hAnsi="Arial" w:cs="Arial"/>
          <w:color w:val="000000"/>
          <w:sz w:val="16"/>
        </w:rPr>
        <w:t xml:space="preserve"> 130; T/M: 1981)</w:t>
      </w:r>
    </w:p>
    <w:p w14:paraId="692D6AFD" w14:textId="77777777" w:rsidR="00E779B2" w:rsidRPr="0031268E" w:rsidRDefault="00E779B2" w:rsidP="00E779B2">
      <w:pPr>
        <w:spacing w:before="40" w:after="40"/>
        <w:ind w:left="993" w:hanging="993"/>
        <w:rPr>
          <w:rFonts w:ascii="Arial" w:hAnsi="Arial" w:cs="Arial"/>
          <w:color w:val="000000"/>
          <w:sz w:val="6"/>
          <w:szCs w:val="8"/>
        </w:rPr>
      </w:pPr>
      <w:bookmarkStart w:id="0" w:name="OLE_LINK1"/>
    </w:p>
    <w:bookmarkEnd w:id="0"/>
    <w:p w14:paraId="0E6E5EA1"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377:</w:t>
      </w:r>
      <w:r w:rsidRPr="0031268E">
        <w:rPr>
          <w:rFonts w:ascii="Arial" w:hAnsi="Arial" w:cs="Arial"/>
          <w:color w:val="000000"/>
          <w:sz w:val="20"/>
        </w:rPr>
        <w:tab/>
        <w:t xml:space="preserve">O Jesu, all mein Leben bist du </w:t>
      </w:r>
      <w:r w:rsidRPr="0031268E">
        <w:rPr>
          <w:rFonts w:ascii="Arial" w:hAnsi="Arial" w:cs="Arial"/>
          <w:color w:val="000000"/>
          <w:sz w:val="16"/>
        </w:rPr>
        <w:t>(Rubrik: Jesus Christus)</w:t>
      </w:r>
    </w:p>
    <w:p w14:paraId="3B30FD7C"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421:</w:t>
      </w:r>
      <w:r w:rsidRPr="0031268E">
        <w:rPr>
          <w:rFonts w:ascii="Arial" w:hAnsi="Arial" w:cs="Arial"/>
          <w:color w:val="000000"/>
          <w:sz w:val="20"/>
        </w:rPr>
        <w:tab/>
        <w:t xml:space="preserve">Mein Hirt ist Gott der Herr </w:t>
      </w:r>
      <w:r w:rsidRPr="0031268E">
        <w:rPr>
          <w:rFonts w:ascii="Arial" w:hAnsi="Arial" w:cs="Arial"/>
          <w:color w:val="000000"/>
          <w:sz w:val="16"/>
        </w:rPr>
        <w:t>(Vertrauen und Trost)</w:t>
      </w:r>
    </w:p>
    <w:p w14:paraId="61796453"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435:</w:t>
      </w:r>
      <w:r w:rsidRPr="0031268E">
        <w:rPr>
          <w:rFonts w:ascii="Arial" w:hAnsi="Arial" w:cs="Arial"/>
          <w:color w:val="000000"/>
          <w:sz w:val="20"/>
        </w:rPr>
        <w:tab/>
        <w:t xml:space="preserve">Herr ich bin dein Eigentum </w:t>
      </w:r>
      <w:r w:rsidRPr="0031268E">
        <w:rPr>
          <w:rFonts w:ascii="Arial" w:hAnsi="Arial" w:cs="Arial"/>
          <w:color w:val="000000"/>
          <w:sz w:val="16"/>
        </w:rPr>
        <w:t>(Vertrauen und Trost)</w:t>
      </w:r>
    </w:p>
    <w:p w14:paraId="7702CEF4" w14:textId="7144B3B5" w:rsidR="00E779B2" w:rsidRPr="0031268E" w:rsidRDefault="00E779B2" w:rsidP="00E779B2">
      <w:pPr>
        <w:spacing w:before="80" w:after="80"/>
        <w:ind w:left="992" w:hanging="992"/>
        <w:rPr>
          <w:rFonts w:ascii="Arial" w:hAnsi="Arial" w:cs="Arial"/>
          <w:color w:val="000000"/>
          <w:sz w:val="20"/>
        </w:rPr>
      </w:pPr>
      <w:r w:rsidRPr="0031268E">
        <w:rPr>
          <w:rFonts w:ascii="Arial" w:hAnsi="Arial" w:cs="Arial"/>
          <w:color w:val="000000"/>
          <w:sz w:val="20"/>
        </w:rPr>
        <w:t xml:space="preserve">500 – 518 und </w:t>
      </w:r>
      <w:r w:rsidRPr="0031268E">
        <w:rPr>
          <w:rFonts w:ascii="Arial" w:hAnsi="Arial" w:cs="Arial"/>
          <w:i/>
          <w:color w:val="000000"/>
          <w:sz w:val="20"/>
        </w:rPr>
        <w:t>943 – 945</w:t>
      </w:r>
      <w:r w:rsidRPr="0031268E">
        <w:rPr>
          <w:rFonts w:ascii="Arial" w:hAnsi="Arial" w:cs="Arial"/>
          <w:color w:val="000000"/>
          <w:sz w:val="20"/>
        </w:rPr>
        <w:t xml:space="preserve">: </w:t>
      </w:r>
      <w:r w:rsidRPr="0031268E">
        <w:rPr>
          <w:rFonts w:ascii="Arial" w:hAnsi="Arial" w:cs="Arial"/>
          <w:i/>
          <w:color w:val="000000"/>
          <w:sz w:val="20"/>
        </w:rPr>
        <w:t>Tod und Vollendung</w:t>
      </w:r>
    </w:p>
    <w:p w14:paraId="08ED0B6E" w14:textId="73AF10ED"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714, 1-5:</w:t>
      </w:r>
      <w:r w:rsidRPr="0031268E">
        <w:rPr>
          <w:rFonts w:ascii="Arial" w:hAnsi="Arial" w:cs="Arial"/>
          <w:color w:val="000000"/>
          <w:sz w:val="20"/>
        </w:rPr>
        <w:tab/>
        <w:t xml:space="preserve">Messe für Verstorbene </w:t>
      </w:r>
      <w:r w:rsidRPr="0031268E">
        <w:rPr>
          <w:rFonts w:ascii="Arial" w:hAnsi="Arial" w:cs="Arial"/>
          <w:color w:val="000000"/>
          <w:sz w:val="16"/>
        </w:rPr>
        <w:t xml:space="preserve">(Johann </w:t>
      </w:r>
      <w:proofErr w:type="spellStart"/>
      <w:r w:rsidRPr="0031268E">
        <w:rPr>
          <w:rFonts w:ascii="Arial" w:hAnsi="Arial" w:cs="Arial"/>
          <w:color w:val="000000"/>
          <w:sz w:val="16"/>
        </w:rPr>
        <w:t>Pretzenberger</w:t>
      </w:r>
      <w:proofErr w:type="spellEnd"/>
      <w:r w:rsidRPr="0031268E">
        <w:rPr>
          <w:rFonts w:ascii="Arial" w:hAnsi="Arial" w:cs="Arial"/>
          <w:color w:val="000000"/>
          <w:sz w:val="16"/>
        </w:rPr>
        <w:t xml:space="preserve"> 1951) </w:t>
      </w:r>
      <w:r w:rsidRPr="0031268E">
        <w:rPr>
          <w:rFonts w:ascii="Arial" w:hAnsi="Arial" w:cs="Arial"/>
          <w:color w:val="000000"/>
          <w:sz w:val="20"/>
        </w:rPr>
        <w:t xml:space="preserve"> </w:t>
      </w:r>
    </w:p>
    <w:p w14:paraId="08DC285F"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163, 8:</w:t>
      </w:r>
      <w:r w:rsidRPr="0031268E">
        <w:rPr>
          <w:rFonts w:ascii="Arial" w:hAnsi="Arial" w:cs="Arial"/>
          <w:color w:val="000000"/>
          <w:sz w:val="20"/>
        </w:rPr>
        <w:tab/>
        <w:t>Herr Jesus, auferstanden von den Toten : Kyrie ...</w:t>
      </w:r>
    </w:p>
    <w:p w14:paraId="01057AD7"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721, 13:</w:t>
      </w:r>
      <w:r w:rsidRPr="0031268E">
        <w:rPr>
          <w:rFonts w:ascii="Arial" w:hAnsi="Arial" w:cs="Arial"/>
          <w:color w:val="000000"/>
          <w:sz w:val="20"/>
        </w:rPr>
        <w:tab/>
        <w:t xml:space="preserve">Kyrie-Litanei </w:t>
      </w:r>
      <w:r w:rsidRPr="0031268E">
        <w:rPr>
          <w:rFonts w:ascii="Arial" w:hAnsi="Arial" w:cs="Arial"/>
          <w:color w:val="000000"/>
          <w:sz w:val="16"/>
        </w:rPr>
        <w:t>(Tod und Vollendung, Begräbnis)</w:t>
      </w:r>
    </w:p>
    <w:p w14:paraId="4A4631AB"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722, 4:</w:t>
      </w:r>
      <w:r w:rsidRPr="0031268E">
        <w:rPr>
          <w:rFonts w:ascii="Arial" w:hAnsi="Arial" w:cs="Arial"/>
          <w:color w:val="000000"/>
          <w:sz w:val="20"/>
        </w:rPr>
        <w:tab/>
        <w:t xml:space="preserve">Kyrie-Rufe </w:t>
      </w:r>
      <w:r w:rsidRPr="0031268E">
        <w:rPr>
          <w:rFonts w:ascii="Arial" w:hAnsi="Arial" w:cs="Arial"/>
          <w:color w:val="000000"/>
          <w:sz w:val="16"/>
        </w:rPr>
        <w:t>(Ostern)</w:t>
      </w:r>
    </w:p>
    <w:p w14:paraId="01EC435E" w14:textId="77777777" w:rsidR="00E779B2" w:rsidRPr="0031268E" w:rsidRDefault="00E779B2" w:rsidP="00E779B2">
      <w:pPr>
        <w:spacing w:before="40" w:after="40"/>
        <w:ind w:left="993" w:hanging="993"/>
        <w:rPr>
          <w:rFonts w:ascii="Arial" w:hAnsi="Arial" w:cs="Arial"/>
          <w:color w:val="000000"/>
          <w:sz w:val="16"/>
        </w:rPr>
      </w:pPr>
      <w:r w:rsidRPr="0031268E">
        <w:rPr>
          <w:rFonts w:ascii="Arial" w:hAnsi="Arial" w:cs="Arial"/>
          <w:color w:val="000000"/>
          <w:sz w:val="20"/>
        </w:rPr>
        <w:t>892:</w:t>
      </w:r>
      <w:r w:rsidRPr="0031268E">
        <w:rPr>
          <w:rFonts w:ascii="Arial" w:hAnsi="Arial" w:cs="Arial"/>
          <w:color w:val="000000"/>
          <w:sz w:val="20"/>
        </w:rPr>
        <w:tab/>
        <w:t xml:space="preserve">Meine Seele ist stille in dir </w:t>
      </w:r>
      <w:r w:rsidRPr="0031268E">
        <w:rPr>
          <w:rFonts w:ascii="Arial" w:hAnsi="Arial" w:cs="Arial"/>
          <w:color w:val="000000"/>
          <w:sz w:val="16"/>
        </w:rPr>
        <w:t xml:space="preserve">(nach </w:t>
      </w:r>
      <w:proofErr w:type="spellStart"/>
      <w:r w:rsidRPr="0031268E">
        <w:rPr>
          <w:rFonts w:ascii="Arial" w:hAnsi="Arial" w:cs="Arial"/>
          <w:color w:val="000000"/>
          <w:sz w:val="16"/>
        </w:rPr>
        <w:t>Ps</w:t>
      </w:r>
      <w:proofErr w:type="spellEnd"/>
      <w:r w:rsidRPr="0031268E">
        <w:rPr>
          <w:rFonts w:ascii="Arial" w:hAnsi="Arial" w:cs="Arial"/>
          <w:color w:val="000000"/>
          <w:sz w:val="16"/>
        </w:rPr>
        <w:t xml:space="preserve"> 62; Vertrauen u Trost)</w:t>
      </w:r>
    </w:p>
    <w:p w14:paraId="5FE12EB6"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901:</w:t>
      </w:r>
      <w:r w:rsidRPr="0031268E">
        <w:rPr>
          <w:rFonts w:ascii="Arial" w:hAnsi="Arial" w:cs="Arial"/>
          <w:color w:val="000000"/>
          <w:sz w:val="20"/>
        </w:rPr>
        <w:tab/>
        <w:t xml:space="preserve">So nimm denn meine Hände </w:t>
      </w:r>
      <w:r w:rsidRPr="0031268E">
        <w:rPr>
          <w:rFonts w:ascii="Arial" w:hAnsi="Arial" w:cs="Arial"/>
          <w:color w:val="000000"/>
          <w:sz w:val="16"/>
        </w:rPr>
        <w:t>(Vertrauen und Trost)</w:t>
      </w:r>
    </w:p>
    <w:p w14:paraId="5CC9D37C"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910:</w:t>
      </w:r>
      <w:r w:rsidRPr="0031268E">
        <w:rPr>
          <w:rFonts w:ascii="Arial" w:hAnsi="Arial" w:cs="Arial"/>
          <w:color w:val="000000"/>
          <w:sz w:val="20"/>
        </w:rPr>
        <w:tab/>
        <w:t xml:space="preserve">Näher, mein Gott zu dir </w:t>
      </w:r>
      <w:r w:rsidRPr="0031268E">
        <w:rPr>
          <w:rFonts w:ascii="Arial" w:hAnsi="Arial" w:cs="Arial"/>
          <w:color w:val="000000"/>
          <w:sz w:val="16"/>
        </w:rPr>
        <w:t>(Text der 2. Str. geringfügig verändert; auch GL 502: Text d Str. 2-5 verändert)</w:t>
      </w:r>
    </w:p>
    <w:p w14:paraId="6A6D3D24" w14:textId="1E293CC6"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569:</w:t>
      </w:r>
      <w:r w:rsidRPr="0031268E">
        <w:rPr>
          <w:rFonts w:ascii="Arial" w:hAnsi="Arial" w:cs="Arial"/>
          <w:color w:val="000000"/>
          <w:sz w:val="20"/>
        </w:rPr>
        <w:tab/>
      </w:r>
      <w:r w:rsidRPr="0031268E">
        <w:rPr>
          <w:rFonts w:ascii="Arial" w:hAnsi="Arial" w:cs="Arial"/>
          <w:color w:val="000000"/>
          <w:sz w:val="20"/>
          <w:u w:val="single"/>
        </w:rPr>
        <w:t>Litanei</w:t>
      </w:r>
      <w:r w:rsidRPr="0031268E">
        <w:rPr>
          <w:rFonts w:ascii="Arial" w:hAnsi="Arial" w:cs="Arial"/>
          <w:color w:val="000000"/>
          <w:sz w:val="20"/>
        </w:rPr>
        <w:t xml:space="preserve"> für die Verstorbenen (2007)</w:t>
      </w:r>
    </w:p>
    <w:p w14:paraId="7BCF7720" w14:textId="77777777" w:rsidR="00E779B2" w:rsidRPr="0031268E" w:rsidRDefault="00E779B2" w:rsidP="00E779B2">
      <w:pPr>
        <w:spacing w:before="40" w:after="40"/>
        <w:ind w:left="709" w:hanging="567"/>
        <w:rPr>
          <w:rFonts w:ascii="Arial" w:hAnsi="Arial" w:cs="Arial"/>
          <w:color w:val="000000"/>
          <w:sz w:val="10"/>
          <w:szCs w:val="12"/>
        </w:rPr>
      </w:pPr>
    </w:p>
    <w:p w14:paraId="6119F9CA" w14:textId="77777777" w:rsidR="00E779B2" w:rsidRPr="0031268E" w:rsidRDefault="00E779B2" w:rsidP="00E779B2">
      <w:pPr>
        <w:spacing w:before="40" w:after="40"/>
        <w:rPr>
          <w:rFonts w:ascii="Arial" w:hAnsi="Arial" w:cs="Arial"/>
          <w:b/>
          <w:color w:val="000000"/>
          <w:sz w:val="20"/>
        </w:rPr>
      </w:pPr>
      <w:r w:rsidRPr="0031268E">
        <w:rPr>
          <w:rFonts w:ascii="Arial" w:hAnsi="Arial" w:cs="Arial"/>
          <w:b/>
          <w:color w:val="000000"/>
          <w:sz w:val="20"/>
        </w:rPr>
        <w:t>III) Gottesdienstliche Feiern</w:t>
      </w:r>
    </w:p>
    <w:p w14:paraId="3C909B44"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u w:val="single"/>
        </w:rPr>
        <w:t>Totenvesper</w:t>
      </w:r>
      <w:r w:rsidRPr="0031268E">
        <w:rPr>
          <w:rFonts w:ascii="Arial" w:hAnsi="Arial" w:cs="Arial"/>
          <w:color w:val="000000"/>
          <w:sz w:val="20"/>
        </w:rPr>
        <w:t xml:space="preserve">, </w:t>
      </w:r>
      <w:r w:rsidRPr="0031268E">
        <w:rPr>
          <w:rFonts w:ascii="Arial" w:hAnsi="Arial" w:cs="Arial"/>
          <w:i/>
          <w:color w:val="000000"/>
          <w:sz w:val="20"/>
        </w:rPr>
        <w:t>ab Nr. 655</w:t>
      </w:r>
    </w:p>
    <w:p w14:paraId="12A1543A" w14:textId="77777777" w:rsidR="00E779B2" w:rsidRPr="0031268E" w:rsidRDefault="00E779B2" w:rsidP="00E779B2">
      <w:pPr>
        <w:spacing w:before="40" w:after="40"/>
        <w:ind w:left="993" w:hanging="993"/>
        <w:rPr>
          <w:rFonts w:ascii="Arial" w:hAnsi="Arial" w:cs="Arial"/>
          <w:i/>
          <w:color w:val="000000"/>
          <w:sz w:val="20"/>
        </w:rPr>
      </w:pPr>
      <w:r w:rsidRPr="0031268E">
        <w:rPr>
          <w:rFonts w:ascii="Arial" w:hAnsi="Arial" w:cs="Arial"/>
          <w:color w:val="000000"/>
          <w:sz w:val="20"/>
          <w:u w:val="single"/>
        </w:rPr>
        <w:t>Andachten</w:t>
      </w:r>
      <w:r w:rsidRPr="0031268E">
        <w:rPr>
          <w:rFonts w:ascii="Arial" w:hAnsi="Arial" w:cs="Arial"/>
          <w:i/>
          <w:color w:val="000000"/>
          <w:sz w:val="20"/>
        </w:rPr>
        <w:t>, ab Nr. 672, diverse Andachtsabschnitte</w:t>
      </w:r>
    </w:p>
    <w:p w14:paraId="5228E459"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ab/>
      </w:r>
      <w:r w:rsidRPr="0031268E">
        <w:rPr>
          <w:rFonts w:ascii="Arial" w:hAnsi="Arial" w:cs="Arial"/>
          <w:color w:val="000000"/>
          <w:sz w:val="20"/>
          <w:u w:val="single"/>
        </w:rPr>
        <w:t>Vorschlag geeigneter Abschnitte</w:t>
      </w:r>
      <w:r w:rsidRPr="0031268E">
        <w:rPr>
          <w:rFonts w:ascii="Arial" w:hAnsi="Arial" w:cs="Arial"/>
          <w:color w:val="000000"/>
          <w:sz w:val="20"/>
        </w:rPr>
        <w:t xml:space="preserve"> für  eine Andacht "Totengedenken", Seite 876</w:t>
      </w:r>
    </w:p>
    <w:p w14:paraId="05CD1BC7" w14:textId="77777777" w:rsidR="00E779B2" w:rsidRPr="0031268E" w:rsidRDefault="00E779B2" w:rsidP="00E779B2">
      <w:pPr>
        <w:ind w:left="993" w:hanging="993"/>
        <w:rPr>
          <w:rFonts w:ascii="Arial" w:hAnsi="Arial" w:cs="Arial"/>
          <w:color w:val="000000"/>
          <w:sz w:val="10"/>
          <w:szCs w:val="12"/>
        </w:rPr>
      </w:pPr>
    </w:p>
    <w:p w14:paraId="28AF54EC" w14:textId="77777777" w:rsidR="00E779B2" w:rsidRPr="0031268E" w:rsidRDefault="00E779B2" w:rsidP="00E779B2">
      <w:pPr>
        <w:ind w:left="993" w:hanging="993"/>
        <w:rPr>
          <w:rFonts w:ascii="Arial" w:hAnsi="Arial" w:cs="Arial"/>
          <w:i/>
          <w:color w:val="000000"/>
          <w:sz w:val="20"/>
        </w:rPr>
      </w:pPr>
      <w:r w:rsidRPr="0031268E">
        <w:rPr>
          <w:rFonts w:ascii="Arial" w:hAnsi="Arial" w:cs="Arial"/>
          <w:i/>
          <w:color w:val="000000"/>
          <w:sz w:val="20"/>
        </w:rPr>
        <w:t>Im Angesicht des Todes, Nr. 608 - 612</w:t>
      </w:r>
    </w:p>
    <w:p w14:paraId="69599AFA"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608:</w:t>
      </w:r>
      <w:r w:rsidRPr="0031268E">
        <w:rPr>
          <w:rFonts w:ascii="Arial" w:hAnsi="Arial" w:cs="Arial"/>
          <w:color w:val="000000"/>
          <w:sz w:val="20"/>
        </w:rPr>
        <w:tab/>
      </w:r>
      <w:r w:rsidRPr="0031268E">
        <w:rPr>
          <w:rFonts w:ascii="Arial" w:hAnsi="Arial" w:cs="Arial"/>
          <w:color w:val="000000"/>
          <w:sz w:val="20"/>
          <w:u w:val="single"/>
        </w:rPr>
        <w:t>Im Angesicht des Todes</w:t>
      </w:r>
      <w:r w:rsidRPr="0031268E">
        <w:rPr>
          <w:rFonts w:ascii="Arial" w:hAnsi="Arial" w:cs="Arial"/>
          <w:color w:val="000000"/>
          <w:sz w:val="20"/>
        </w:rPr>
        <w:t>: Hinführung</w:t>
      </w:r>
    </w:p>
    <w:p w14:paraId="2D9B6055"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608,2-4:</w:t>
      </w:r>
      <w:r w:rsidRPr="0031268E">
        <w:rPr>
          <w:rFonts w:ascii="Arial" w:hAnsi="Arial" w:cs="Arial"/>
          <w:color w:val="000000"/>
          <w:sz w:val="20"/>
        </w:rPr>
        <w:tab/>
      </w:r>
      <w:r w:rsidRPr="0031268E">
        <w:rPr>
          <w:rFonts w:ascii="Arial" w:hAnsi="Arial" w:cs="Arial"/>
          <w:color w:val="000000"/>
          <w:sz w:val="20"/>
          <w:u w:val="single"/>
        </w:rPr>
        <w:t>Sterbegebete</w:t>
      </w:r>
      <w:r w:rsidRPr="0031268E">
        <w:rPr>
          <w:rFonts w:ascii="Arial" w:hAnsi="Arial" w:cs="Arial"/>
          <w:color w:val="000000"/>
          <w:sz w:val="20"/>
        </w:rPr>
        <w:t>, Gebete unmittelbar vor und unmittelbar nach dem Verscheiden</w:t>
      </w:r>
    </w:p>
    <w:p w14:paraId="3CCB6BDB"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609:</w:t>
      </w:r>
      <w:r w:rsidRPr="0031268E">
        <w:rPr>
          <w:rFonts w:ascii="Arial" w:hAnsi="Arial" w:cs="Arial"/>
          <w:color w:val="000000"/>
          <w:sz w:val="20"/>
        </w:rPr>
        <w:tab/>
      </w:r>
      <w:r w:rsidRPr="0031268E">
        <w:rPr>
          <w:rFonts w:ascii="Arial" w:hAnsi="Arial" w:cs="Arial"/>
          <w:color w:val="000000"/>
          <w:sz w:val="20"/>
          <w:u w:val="single"/>
        </w:rPr>
        <w:t>Totenwache</w:t>
      </w:r>
      <w:r w:rsidRPr="0031268E">
        <w:rPr>
          <w:rFonts w:ascii="Arial" w:hAnsi="Arial" w:cs="Arial"/>
          <w:color w:val="000000"/>
          <w:sz w:val="20"/>
        </w:rPr>
        <w:t>: mit Verweisen zu Rosenkranz, Litaneien, Andachtsabschnitte, Kreuzweg, Psalmen, Lieder</w:t>
      </w:r>
    </w:p>
    <w:p w14:paraId="62F57544"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610:</w:t>
      </w:r>
      <w:r w:rsidRPr="0031268E">
        <w:rPr>
          <w:rFonts w:ascii="Arial" w:hAnsi="Arial" w:cs="Arial"/>
          <w:color w:val="000000"/>
          <w:sz w:val="20"/>
        </w:rPr>
        <w:tab/>
      </w:r>
      <w:r w:rsidRPr="0031268E">
        <w:rPr>
          <w:rFonts w:ascii="Arial" w:hAnsi="Arial" w:cs="Arial"/>
          <w:color w:val="000000"/>
          <w:sz w:val="20"/>
          <w:u w:val="single"/>
        </w:rPr>
        <w:t>Die kirchliche Begräbnisfeier</w:t>
      </w:r>
      <w:r w:rsidRPr="0031268E">
        <w:rPr>
          <w:rFonts w:ascii="Arial" w:hAnsi="Arial" w:cs="Arial"/>
          <w:color w:val="000000"/>
          <w:sz w:val="20"/>
        </w:rPr>
        <w:t>: Kurzbeschreibung, mit Elementen, die für das Mitfeiern zentral sind</w:t>
      </w:r>
    </w:p>
    <w:p w14:paraId="7DA0A131"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611:</w:t>
      </w:r>
      <w:r w:rsidRPr="0031268E">
        <w:rPr>
          <w:rFonts w:ascii="Arial" w:hAnsi="Arial" w:cs="Arial"/>
          <w:color w:val="000000"/>
          <w:sz w:val="20"/>
        </w:rPr>
        <w:tab/>
      </w:r>
      <w:r w:rsidRPr="0031268E">
        <w:rPr>
          <w:rFonts w:ascii="Arial" w:hAnsi="Arial" w:cs="Arial"/>
          <w:color w:val="000000"/>
          <w:sz w:val="20"/>
          <w:u w:val="single"/>
        </w:rPr>
        <w:t>Bei einer Urnenbestattung</w:t>
      </w:r>
      <w:r w:rsidRPr="0031268E">
        <w:rPr>
          <w:rFonts w:ascii="Arial" w:hAnsi="Arial" w:cs="Arial"/>
          <w:color w:val="000000"/>
          <w:sz w:val="20"/>
        </w:rPr>
        <w:t xml:space="preserve">: wenn die Feier der </w:t>
      </w:r>
      <w:proofErr w:type="spellStart"/>
      <w:r w:rsidRPr="0031268E">
        <w:rPr>
          <w:rFonts w:ascii="Arial" w:hAnsi="Arial" w:cs="Arial"/>
          <w:color w:val="000000"/>
          <w:sz w:val="20"/>
        </w:rPr>
        <w:t>Verab-schiedung</w:t>
      </w:r>
      <w:proofErr w:type="spellEnd"/>
      <w:r w:rsidRPr="0031268E">
        <w:rPr>
          <w:rFonts w:ascii="Arial" w:hAnsi="Arial" w:cs="Arial"/>
          <w:color w:val="000000"/>
          <w:sz w:val="20"/>
        </w:rPr>
        <w:t xml:space="preserve"> bereits vor der Einäscherung stattgefunden hat</w:t>
      </w:r>
    </w:p>
    <w:p w14:paraId="1654DFCC" w14:textId="77777777" w:rsidR="00E779B2" w:rsidRPr="0031268E" w:rsidRDefault="00E779B2" w:rsidP="00E779B2">
      <w:pPr>
        <w:spacing w:before="40" w:after="40"/>
        <w:ind w:left="993" w:hanging="993"/>
        <w:rPr>
          <w:rFonts w:ascii="Arial" w:hAnsi="Arial" w:cs="Arial"/>
          <w:color w:val="000000"/>
          <w:sz w:val="20"/>
        </w:rPr>
      </w:pPr>
      <w:r w:rsidRPr="0031268E">
        <w:rPr>
          <w:rFonts w:ascii="Arial" w:hAnsi="Arial" w:cs="Arial"/>
          <w:color w:val="000000"/>
          <w:sz w:val="20"/>
        </w:rPr>
        <w:t>612:</w:t>
      </w:r>
      <w:r w:rsidRPr="0031268E">
        <w:rPr>
          <w:rFonts w:ascii="Arial" w:hAnsi="Arial" w:cs="Arial"/>
          <w:color w:val="000000"/>
          <w:sz w:val="20"/>
        </w:rPr>
        <w:tab/>
      </w:r>
      <w:r w:rsidRPr="0031268E">
        <w:rPr>
          <w:rFonts w:ascii="Arial" w:hAnsi="Arial" w:cs="Arial"/>
          <w:color w:val="000000"/>
          <w:sz w:val="20"/>
          <w:u w:val="single"/>
        </w:rPr>
        <w:t>Totengedenken in der Gemeinde</w:t>
      </w:r>
      <w:r w:rsidRPr="0031268E">
        <w:rPr>
          <w:rFonts w:ascii="Arial" w:hAnsi="Arial" w:cs="Arial"/>
          <w:color w:val="000000"/>
          <w:sz w:val="20"/>
        </w:rPr>
        <w:t xml:space="preserve">: Hinweise auf Sinn und Formen der Erinnerung </w:t>
      </w:r>
    </w:p>
    <w:p w14:paraId="367F7FFA" w14:textId="77777777" w:rsidR="00407214" w:rsidRDefault="00407214" w:rsidP="00F07A1F">
      <w:pPr>
        <w:spacing w:before="40" w:after="40"/>
        <w:rPr>
          <w:rFonts w:ascii="Arial" w:hAnsi="Arial" w:cs="Arial"/>
          <w:sz w:val="16"/>
          <w:szCs w:val="16"/>
        </w:rPr>
      </w:pPr>
    </w:p>
    <w:p w14:paraId="7E7916E2" w14:textId="77777777" w:rsidR="000F2B4E" w:rsidRPr="0093463F" w:rsidRDefault="000F2B4E" w:rsidP="000F2B4E">
      <w:pPr>
        <w:spacing w:before="40" w:after="40"/>
        <w:rPr>
          <w:rFonts w:ascii="Arial" w:hAnsi="Arial" w:cs="Arial"/>
          <w:sz w:val="28"/>
          <w:szCs w:val="28"/>
        </w:rPr>
      </w:pPr>
      <w:r w:rsidRPr="0093463F">
        <w:rPr>
          <w:rFonts w:ascii="Arial" w:hAnsi="Arial" w:cs="Arial"/>
          <w:sz w:val="28"/>
          <w:szCs w:val="28"/>
        </w:rPr>
        <w:lastRenderedPageBreak/>
        <w:t xml:space="preserve">Liedpredigt und </w:t>
      </w:r>
      <w:r>
        <w:rPr>
          <w:rFonts w:ascii="Arial" w:hAnsi="Arial" w:cs="Arial"/>
          <w:sz w:val="28"/>
          <w:szCs w:val="28"/>
        </w:rPr>
        <w:t>Liturgische</w:t>
      </w:r>
      <w:r w:rsidRPr="0093463F">
        <w:rPr>
          <w:rFonts w:ascii="Arial" w:hAnsi="Arial" w:cs="Arial"/>
          <w:sz w:val="28"/>
          <w:szCs w:val="28"/>
        </w:rPr>
        <w:t xml:space="preserve"> Predigt</w:t>
      </w:r>
    </w:p>
    <w:p w14:paraId="066FD1D1" w14:textId="77777777" w:rsidR="000F2B4E" w:rsidRPr="00F96097" w:rsidRDefault="000F2B4E" w:rsidP="000F2B4E">
      <w:pPr>
        <w:spacing w:before="40" w:after="40"/>
        <w:rPr>
          <w:rFonts w:ascii="Arial" w:hAnsi="Arial" w:cs="Arial"/>
          <w:sz w:val="6"/>
          <w:szCs w:val="8"/>
        </w:rPr>
      </w:pPr>
    </w:p>
    <w:p w14:paraId="0F01134C" w14:textId="5DC7F5EC" w:rsidR="000F2B4E" w:rsidRPr="008F6774" w:rsidRDefault="000F2B4E" w:rsidP="000F2B4E">
      <w:pPr>
        <w:spacing w:before="40" w:after="40"/>
        <w:rPr>
          <w:rFonts w:ascii="Arial" w:hAnsi="Arial" w:cs="Arial"/>
          <w:szCs w:val="28"/>
        </w:rPr>
      </w:pPr>
      <w:r w:rsidRPr="008F6774">
        <w:rPr>
          <w:rFonts w:ascii="Arial" w:hAnsi="Arial" w:cs="Arial"/>
          <w:szCs w:val="28"/>
        </w:rPr>
        <w:t xml:space="preserve">Auch Musik und Gesang sind „integrierender Bestandteil </w:t>
      </w:r>
      <w:r>
        <w:rPr>
          <w:rFonts w:ascii="Arial" w:hAnsi="Arial" w:cs="Arial"/>
          <w:szCs w:val="28"/>
        </w:rPr>
        <w:t>d</w:t>
      </w:r>
      <w:r w:rsidRPr="008F6774">
        <w:rPr>
          <w:rFonts w:ascii="Arial" w:hAnsi="Arial" w:cs="Arial"/>
          <w:szCs w:val="28"/>
        </w:rPr>
        <w:t>er Liturgie“. (vgl. SC 112) Es gibt nicht mehr Musik und Gesänge zur Liturgie, sondern Musik und Gesänge als Liturgie. Aus diesem Grund kann man von einer Erschließung der Gesangstexte gar nicht absehen.</w:t>
      </w:r>
    </w:p>
    <w:p w14:paraId="374E06A1" w14:textId="77777777" w:rsidR="000F2B4E" w:rsidRDefault="000F2B4E" w:rsidP="000F2B4E">
      <w:pPr>
        <w:spacing w:before="40" w:after="40"/>
        <w:rPr>
          <w:rFonts w:ascii="Arial" w:hAnsi="Arial" w:cs="Arial"/>
          <w:szCs w:val="28"/>
        </w:rPr>
      </w:pPr>
      <w:r w:rsidRPr="008F6774">
        <w:rPr>
          <w:rFonts w:ascii="Arial" w:hAnsi="Arial" w:cs="Arial"/>
          <w:szCs w:val="28"/>
        </w:rPr>
        <w:t xml:space="preserve"> Zur „vollen, bewussten und tätigen Teilnahme“ an der Liturgie bedarf es auch auf dem Gebiet der musikalischen Betätigung einer immer neuen Erschließung und Vertiefung, damit „Herz und Stimme zusammenklingen“.</w:t>
      </w:r>
    </w:p>
    <w:p w14:paraId="7D07C7A1" w14:textId="77777777" w:rsidR="00F01196" w:rsidRDefault="00F01196" w:rsidP="00F01196">
      <w:pPr>
        <w:pStyle w:val="StandardWeb"/>
        <w:spacing w:before="40" w:beforeAutospacing="0" w:after="40" w:afterAutospacing="0"/>
        <w:rPr>
          <w:rFonts w:ascii="Arial" w:hAnsi="Arial" w:cs="Arial"/>
          <w:sz w:val="22"/>
        </w:rPr>
      </w:pPr>
      <w:r>
        <w:rPr>
          <w:rFonts w:ascii="Arial" w:hAnsi="Arial" w:cs="Arial"/>
          <w:sz w:val="22"/>
        </w:rPr>
        <w:t xml:space="preserve">Ziel einer „Liedpredigt“ ist, die </w:t>
      </w:r>
      <w:r w:rsidRPr="0081788E">
        <w:rPr>
          <w:rFonts w:ascii="Arial" w:hAnsi="Arial" w:cs="Arial"/>
          <w:i/>
          <w:sz w:val="22"/>
        </w:rPr>
        <w:t xml:space="preserve">geistliche Botschaft </w:t>
      </w:r>
      <w:r>
        <w:rPr>
          <w:rFonts w:ascii="Arial" w:hAnsi="Arial" w:cs="Arial"/>
          <w:sz w:val="22"/>
        </w:rPr>
        <w:t>eines Liedes zu erschließen und für das Feiergeschehen fruchtbar zu machen.</w:t>
      </w:r>
    </w:p>
    <w:p w14:paraId="2E826B9E" w14:textId="77777777" w:rsidR="00F01196" w:rsidRPr="00D9574A" w:rsidRDefault="00F01196" w:rsidP="00F01196">
      <w:pPr>
        <w:pStyle w:val="StandardWeb"/>
        <w:spacing w:before="120" w:beforeAutospacing="0" w:after="0"/>
        <w:rPr>
          <w:sz w:val="22"/>
        </w:rPr>
      </w:pPr>
      <w:r>
        <w:rPr>
          <w:rFonts w:ascii="Arial" w:hAnsi="Arial" w:cs="Arial"/>
          <w:sz w:val="22"/>
        </w:rPr>
        <w:t>Durch entsprechende Predigtimpulse können nicht nur vertraute Gesänge neue spirituelle Kraft erhalten, sondern vor allem auch neue Gesänge im Gotteslob als „Schätze“ für die Liturgie und das Glaubensleben einer Gemeinde neu akzentuiert werden.</w:t>
      </w:r>
    </w:p>
    <w:p w14:paraId="726C71AE" w14:textId="77777777" w:rsidR="000F2B4E" w:rsidRPr="0093463F" w:rsidRDefault="000F2B4E" w:rsidP="000F2B4E">
      <w:pPr>
        <w:spacing w:before="40" w:after="40"/>
        <w:rPr>
          <w:rFonts w:ascii="Arial" w:hAnsi="Arial" w:cs="Arial"/>
          <w:szCs w:val="28"/>
        </w:rPr>
      </w:pPr>
      <w:r w:rsidRPr="0093463F">
        <w:rPr>
          <w:rFonts w:ascii="Arial" w:hAnsi="Arial" w:cs="Arial"/>
          <w:szCs w:val="28"/>
        </w:rPr>
        <w:t xml:space="preserve">Empfehlung (keine Predigten, sondern Hilfestellungen für Liedpredigten): </w:t>
      </w:r>
    </w:p>
    <w:p w14:paraId="45521925" w14:textId="77777777" w:rsidR="000F2B4E" w:rsidRDefault="000F2B4E" w:rsidP="000F2B4E">
      <w:pPr>
        <w:pStyle w:val="Listenabsatz"/>
        <w:numPr>
          <w:ilvl w:val="0"/>
          <w:numId w:val="12"/>
        </w:numPr>
        <w:spacing w:before="40" w:after="40"/>
        <w:rPr>
          <w:rFonts w:ascii="Arial" w:hAnsi="Arial" w:cs="Arial"/>
          <w:szCs w:val="28"/>
        </w:rPr>
      </w:pPr>
      <w:r w:rsidRPr="0093463F">
        <w:rPr>
          <w:rFonts w:ascii="Arial" w:hAnsi="Arial" w:cs="Arial"/>
          <w:i/>
          <w:szCs w:val="28"/>
        </w:rPr>
        <w:t>Johannes Kreidler (</w:t>
      </w:r>
      <w:proofErr w:type="spellStart"/>
      <w:r w:rsidRPr="0093463F">
        <w:rPr>
          <w:rFonts w:ascii="Arial" w:hAnsi="Arial" w:cs="Arial"/>
          <w:i/>
          <w:szCs w:val="28"/>
        </w:rPr>
        <w:t>Hg</w:t>
      </w:r>
      <w:proofErr w:type="spellEnd"/>
      <w:r w:rsidRPr="0093463F">
        <w:rPr>
          <w:rFonts w:ascii="Arial" w:hAnsi="Arial" w:cs="Arial"/>
          <w:i/>
          <w:szCs w:val="28"/>
        </w:rPr>
        <w:t>) Ich will dich preisen Tag für Tag</w:t>
      </w:r>
      <w:r w:rsidRPr="0093463F">
        <w:rPr>
          <w:rFonts w:ascii="Arial" w:hAnsi="Arial" w:cs="Arial"/>
          <w:szCs w:val="28"/>
        </w:rPr>
        <w:t>. Betrachtungen und Predigten zum neuen Gotteslob.</w:t>
      </w:r>
    </w:p>
    <w:p w14:paraId="799B80DF" w14:textId="630489DE" w:rsidR="000F2B4E" w:rsidRDefault="000F2B4E" w:rsidP="000F2B4E">
      <w:pPr>
        <w:pStyle w:val="Listenabsatz"/>
        <w:numPr>
          <w:ilvl w:val="0"/>
          <w:numId w:val="12"/>
        </w:numPr>
        <w:spacing w:before="40" w:after="40"/>
        <w:rPr>
          <w:rFonts w:ascii="Arial" w:hAnsi="Arial" w:cs="Arial"/>
          <w:szCs w:val="28"/>
        </w:rPr>
      </w:pPr>
      <w:r w:rsidRPr="0093463F">
        <w:rPr>
          <w:rFonts w:ascii="Arial" w:hAnsi="Arial" w:cs="Arial"/>
          <w:szCs w:val="28"/>
        </w:rPr>
        <w:t xml:space="preserve">Homepage: </w:t>
      </w:r>
      <w:r w:rsidR="00F01196" w:rsidRPr="0081788E">
        <w:rPr>
          <w:rFonts w:ascii="Arial" w:hAnsi="Arial" w:cs="Arial"/>
          <w:szCs w:val="28"/>
        </w:rPr>
        <w:t xml:space="preserve">Österreichisches Liturgisches Institut, </w:t>
      </w:r>
      <w:r w:rsidR="00F01196" w:rsidRPr="0081788E">
        <w:rPr>
          <w:rFonts w:ascii="Arial" w:hAnsi="Arial" w:cs="Arial"/>
          <w:i/>
          <w:szCs w:val="28"/>
        </w:rPr>
        <w:t>Lied des Monats</w:t>
      </w:r>
      <w:r w:rsidR="00F01196" w:rsidRPr="0081788E">
        <w:rPr>
          <w:rFonts w:ascii="Arial" w:hAnsi="Arial" w:cs="Arial"/>
          <w:szCs w:val="28"/>
        </w:rPr>
        <w:t xml:space="preserve"> </w:t>
      </w:r>
      <w:r w:rsidR="00F01196" w:rsidRPr="00C55564">
        <w:rPr>
          <w:rFonts w:ascii="Wingdings" w:hAnsi="Wingdings"/>
          <w:sz w:val="20"/>
        </w:rPr>
        <w:t></w:t>
      </w:r>
      <w:r w:rsidR="00F01196" w:rsidRPr="0081788E">
        <w:rPr>
          <w:rFonts w:ascii="Arial" w:hAnsi="Arial" w:cs="Arial"/>
          <w:szCs w:val="28"/>
        </w:rPr>
        <w:t xml:space="preserve"> www.gotteslob.at</w:t>
      </w:r>
      <w:r w:rsidR="00F01196" w:rsidRPr="0093463F">
        <w:rPr>
          <w:rFonts w:ascii="Arial" w:hAnsi="Arial" w:cs="Arial"/>
          <w:szCs w:val="28"/>
        </w:rPr>
        <w:t xml:space="preserve"> </w:t>
      </w:r>
    </w:p>
    <w:p w14:paraId="44B11B89" w14:textId="129C99EE" w:rsidR="006E4BC2" w:rsidRPr="0093463F" w:rsidRDefault="006E4BC2" w:rsidP="000F2B4E">
      <w:pPr>
        <w:pStyle w:val="Listenabsatz"/>
        <w:numPr>
          <w:ilvl w:val="0"/>
          <w:numId w:val="12"/>
        </w:numPr>
        <w:spacing w:before="40" w:after="40"/>
        <w:rPr>
          <w:rFonts w:ascii="Arial" w:hAnsi="Arial" w:cs="Arial"/>
          <w:szCs w:val="28"/>
        </w:rPr>
      </w:pPr>
      <w:r w:rsidRPr="006E4BC2">
        <w:rPr>
          <w:rFonts w:ascii="Arial" w:hAnsi="Arial" w:cs="Arial"/>
          <w:i/>
          <w:szCs w:val="28"/>
        </w:rPr>
        <w:t>Zwei Beispiele:</w:t>
      </w:r>
      <w:r>
        <w:rPr>
          <w:rFonts w:ascii="Arial" w:hAnsi="Arial" w:cs="Arial"/>
          <w:szCs w:val="28"/>
        </w:rPr>
        <w:t xml:space="preserve"> GL 225 Wir ziehen vor die Tore der Stadt und: 336 Jesus lebt, mit ihm auch ich.</w:t>
      </w:r>
    </w:p>
    <w:p w14:paraId="5DABE272" w14:textId="77777777" w:rsidR="000F2B4E" w:rsidRPr="008F6774" w:rsidRDefault="000F2B4E" w:rsidP="000F2B4E">
      <w:pPr>
        <w:jc w:val="right"/>
        <w:rPr>
          <w:rFonts w:ascii="Arial" w:hAnsi="Arial" w:cs="Arial"/>
          <w:i/>
          <w:sz w:val="18"/>
          <w:szCs w:val="28"/>
        </w:rPr>
      </w:pPr>
      <w:r w:rsidRPr="008F6774">
        <w:rPr>
          <w:rFonts w:ascii="Arial" w:hAnsi="Arial" w:cs="Arial"/>
          <w:i/>
          <w:sz w:val="18"/>
          <w:szCs w:val="28"/>
        </w:rPr>
        <w:t>Nach einem Impuls von Josef Keplinger</w:t>
      </w:r>
    </w:p>
    <w:p w14:paraId="18DD3886" w14:textId="77777777" w:rsidR="004060DC" w:rsidRDefault="004060DC" w:rsidP="000F2B4E">
      <w:pPr>
        <w:spacing w:before="40" w:after="40"/>
        <w:rPr>
          <w:rFonts w:ascii="Arial" w:hAnsi="Arial" w:cs="Arial"/>
          <w:sz w:val="28"/>
          <w:szCs w:val="28"/>
        </w:rPr>
      </w:pPr>
    </w:p>
    <w:p w14:paraId="27DD5465" w14:textId="77777777" w:rsidR="000252B2" w:rsidRDefault="000252B2" w:rsidP="000F2B4E">
      <w:pPr>
        <w:spacing w:before="40" w:after="40"/>
        <w:rPr>
          <w:rFonts w:ascii="Arial" w:hAnsi="Arial" w:cs="Arial"/>
          <w:sz w:val="28"/>
          <w:szCs w:val="28"/>
        </w:rPr>
      </w:pPr>
    </w:p>
    <w:p w14:paraId="70FB5D89" w14:textId="77777777" w:rsidR="000252B2" w:rsidRDefault="000252B2" w:rsidP="000F2B4E">
      <w:pPr>
        <w:spacing w:before="40" w:after="40"/>
        <w:rPr>
          <w:rFonts w:ascii="Arial" w:hAnsi="Arial" w:cs="Arial"/>
          <w:sz w:val="28"/>
          <w:szCs w:val="28"/>
        </w:rPr>
      </w:pPr>
    </w:p>
    <w:p w14:paraId="76404F78" w14:textId="77777777" w:rsidR="000252B2" w:rsidRDefault="000252B2" w:rsidP="000F2B4E">
      <w:pPr>
        <w:spacing w:before="40" w:after="40"/>
        <w:rPr>
          <w:rFonts w:ascii="Arial" w:hAnsi="Arial" w:cs="Arial"/>
          <w:sz w:val="28"/>
          <w:szCs w:val="28"/>
        </w:rPr>
      </w:pPr>
    </w:p>
    <w:p w14:paraId="1C35B4CB" w14:textId="77777777" w:rsidR="000252B2" w:rsidRDefault="000252B2" w:rsidP="000F2B4E">
      <w:pPr>
        <w:spacing w:before="40" w:after="40"/>
        <w:rPr>
          <w:rFonts w:ascii="Arial" w:hAnsi="Arial" w:cs="Arial"/>
          <w:sz w:val="28"/>
          <w:szCs w:val="28"/>
        </w:rPr>
      </w:pPr>
    </w:p>
    <w:p w14:paraId="7CFBC055" w14:textId="77777777" w:rsidR="000F2B4E" w:rsidRPr="00600FCA" w:rsidRDefault="000F2B4E" w:rsidP="000F2B4E">
      <w:pPr>
        <w:spacing w:before="40" w:after="40"/>
        <w:rPr>
          <w:rFonts w:ascii="Arial" w:hAnsi="Arial" w:cs="Arial"/>
          <w:sz w:val="28"/>
          <w:szCs w:val="28"/>
        </w:rPr>
      </w:pPr>
      <w:r w:rsidRPr="00600FCA">
        <w:rPr>
          <w:rFonts w:ascii="Arial" w:hAnsi="Arial" w:cs="Arial"/>
          <w:sz w:val="28"/>
          <w:szCs w:val="28"/>
        </w:rPr>
        <w:t xml:space="preserve">Einführung neuer Gesänge </w:t>
      </w:r>
    </w:p>
    <w:p w14:paraId="610E6C5F" w14:textId="77777777" w:rsidR="000F2B4E" w:rsidRPr="00600FCA" w:rsidRDefault="000F2B4E" w:rsidP="000F2B4E">
      <w:pPr>
        <w:spacing w:before="40" w:after="40"/>
        <w:rPr>
          <w:rFonts w:ascii="Arial" w:hAnsi="Arial" w:cs="Arial"/>
          <w:sz w:val="18"/>
          <w:szCs w:val="28"/>
        </w:rPr>
      </w:pPr>
      <w:r w:rsidRPr="00600FCA">
        <w:rPr>
          <w:rFonts w:ascii="Arial" w:hAnsi="Arial" w:cs="Arial"/>
          <w:sz w:val="18"/>
          <w:szCs w:val="28"/>
        </w:rPr>
        <w:t xml:space="preserve">nach: Einige Gedanken und Ideen in Stichworten von Andreas </w:t>
      </w:r>
      <w:proofErr w:type="spellStart"/>
      <w:r w:rsidRPr="00600FCA">
        <w:rPr>
          <w:rFonts w:ascii="Arial" w:hAnsi="Arial" w:cs="Arial"/>
          <w:sz w:val="18"/>
          <w:szCs w:val="28"/>
        </w:rPr>
        <w:t>Peterl</w:t>
      </w:r>
      <w:proofErr w:type="spellEnd"/>
    </w:p>
    <w:p w14:paraId="01605D25" w14:textId="77777777" w:rsidR="000F2B4E" w:rsidRPr="00EB0DCD" w:rsidRDefault="000F2B4E" w:rsidP="000F2B4E">
      <w:pPr>
        <w:spacing w:before="40" w:after="40"/>
        <w:rPr>
          <w:rFonts w:ascii="Arial" w:hAnsi="Arial" w:cs="Arial"/>
          <w:sz w:val="6"/>
          <w:szCs w:val="24"/>
        </w:rPr>
      </w:pPr>
    </w:p>
    <w:p w14:paraId="68E205BE" w14:textId="77777777" w:rsidR="000F2B4E" w:rsidRPr="00791227" w:rsidRDefault="000F2B4E" w:rsidP="000F2B4E">
      <w:pPr>
        <w:pStyle w:val="Textbody"/>
        <w:pBdr>
          <w:top w:val="single" w:sz="4" w:space="1" w:color="auto"/>
          <w:left w:val="single" w:sz="4" w:space="4" w:color="auto"/>
          <w:bottom w:val="single" w:sz="4" w:space="1" w:color="auto"/>
          <w:right w:val="single" w:sz="4" w:space="4" w:color="auto"/>
        </w:pBdr>
        <w:spacing w:before="40" w:after="40"/>
        <w:rPr>
          <w:rFonts w:ascii="Arial" w:hAnsi="Arial" w:cs="Arial"/>
          <w:sz w:val="8"/>
          <w:szCs w:val="8"/>
        </w:rPr>
      </w:pPr>
    </w:p>
    <w:p w14:paraId="420337CB" w14:textId="77777777" w:rsidR="000F2B4E" w:rsidRDefault="000F2B4E" w:rsidP="000F2B4E">
      <w:pPr>
        <w:pStyle w:val="Textbody"/>
        <w:pBdr>
          <w:top w:val="single" w:sz="4" w:space="1" w:color="auto"/>
          <w:left w:val="single" w:sz="4" w:space="4" w:color="auto"/>
          <w:bottom w:val="single" w:sz="4" w:space="1" w:color="auto"/>
          <w:right w:val="single" w:sz="4" w:space="4" w:color="auto"/>
        </w:pBdr>
        <w:spacing w:before="40" w:after="40"/>
        <w:rPr>
          <w:rFonts w:ascii="Arial" w:hAnsi="Arial" w:cs="Arial"/>
          <w:sz w:val="22"/>
        </w:rPr>
      </w:pPr>
      <w:r w:rsidRPr="009A6AED">
        <w:rPr>
          <w:rFonts w:ascii="Arial" w:hAnsi="Arial" w:cs="Arial"/>
          <w:sz w:val="22"/>
        </w:rPr>
        <w:t xml:space="preserve">Warum viele verschiedene, warum immer wieder neue Gesänge im Gottesdienst? </w:t>
      </w:r>
    </w:p>
    <w:p w14:paraId="10805006" w14:textId="77777777" w:rsidR="000F2B4E" w:rsidRPr="00791227" w:rsidRDefault="000F2B4E" w:rsidP="000F2B4E">
      <w:pPr>
        <w:pStyle w:val="Textbody"/>
        <w:pBdr>
          <w:top w:val="single" w:sz="4" w:space="1" w:color="auto"/>
          <w:left w:val="single" w:sz="4" w:space="4" w:color="auto"/>
          <w:bottom w:val="single" w:sz="4" w:space="1" w:color="auto"/>
          <w:right w:val="single" w:sz="4" w:space="4" w:color="auto"/>
        </w:pBdr>
        <w:spacing w:before="40" w:after="40"/>
        <w:rPr>
          <w:rFonts w:ascii="Arial" w:hAnsi="Arial" w:cs="Arial"/>
          <w:sz w:val="8"/>
          <w:szCs w:val="8"/>
        </w:rPr>
      </w:pPr>
    </w:p>
    <w:p w14:paraId="258AB186" w14:textId="77777777" w:rsidR="000F2B4E" w:rsidRPr="009A6AED" w:rsidRDefault="000F2B4E" w:rsidP="000F2B4E">
      <w:pPr>
        <w:pStyle w:val="Textbody"/>
        <w:pBdr>
          <w:top w:val="single" w:sz="4" w:space="1" w:color="auto"/>
          <w:left w:val="single" w:sz="4" w:space="4" w:color="auto"/>
          <w:bottom w:val="single" w:sz="4" w:space="1" w:color="auto"/>
          <w:right w:val="single" w:sz="4" w:space="4" w:color="auto"/>
        </w:pBdr>
        <w:spacing w:before="40" w:after="40"/>
        <w:rPr>
          <w:rFonts w:ascii="Arial" w:hAnsi="Arial" w:cs="Arial"/>
          <w:bCs/>
          <w:color w:val="2E74B5" w:themeColor="accent1" w:themeShade="BF"/>
          <w:sz w:val="22"/>
        </w:rPr>
      </w:pPr>
      <w:r w:rsidRPr="009A6AED">
        <w:rPr>
          <w:rFonts w:ascii="Arial" w:hAnsi="Arial" w:cs="Arial"/>
          <w:sz w:val="22"/>
        </w:rPr>
        <w:t>Vielfalt der Gesänge ermöglicht:</w:t>
      </w:r>
    </w:p>
    <w:p w14:paraId="54C9361F" w14:textId="77777777" w:rsidR="000F2B4E" w:rsidRPr="009A6AED" w:rsidRDefault="000F2B4E" w:rsidP="000F2B4E">
      <w:pPr>
        <w:pStyle w:val="Textbody"/>
        <w:pBdr>
          <w:top w:val="single" w:sz="4" w:space="1" w:color="auto"/>
          <w:left w:val="single" w:sz="4" w:space="4" w:color="auto"/>
          <w:bottom w:val="single" w:sz="4" w:space="1" w:color="auto"/>
          <w:right w:val="single" w:sz="4" w:space="4" w:color="auto"/>
        </w:pBdr>
        <w:spacing w:before="40" w:after="40"/>
        <w:ind w:left="567" w:hanging="567"/>
        <w:rPr>
          <w:rFonts w:ascii="Arial" w:hAnsi="Arial" w:cs="Arial"/>
          <w:sz w:val="22"/>
        </w:rPr>
      </w:pPr>
      <w:r>
        <w:rPr>
          <w:rFonts w:ascii="Arial" w:hAnsi="Arial" w:cs="Arial"/>
          <w:sz w:val="22"/>
        </w:rPr>
        <w:t>→</w:t>
      </w:r>
      <w:r>
        <w:rPr>
          <w:rFonts w:ascii="Arial" w:hAnsi="Arial" w:cs="Arial"/>
          <w:sz w:val="22"/>
        </w:rPr>
        <w:tab/>
      </w:r>
      <w:r w:rsidRPr="009A6AED">
        <w:rPr>
          <w:rFonts w:ascii="Arial" w:hAnsi="Arial" w:cs="Arial"/>
          <w:sz w:val="22"/>
        </w:rPr>
        <w:t>Erweiterung des „liturgischen Wortschatzes“: der Gemeinde, dem/der Einzelnen stehen (vorformulierte) Gedanken und Worte zur Verfügung, um Gott singend zu begegnen.</w:t>
      </w:r>
    </w:p>
    <w:p w14:paraId="462E384D" w14:textId="77777777" w:rsidR="000F2B4E" w:rsidRPr="009A6AED" w:rsidRDefault="000F2B4E" w:rsidP="000F2B4E">
      <w:pPr>
        <w:pStyle w:val="Textbody"/>
        <w:pBdr>
          <w:top w:val="single" w:sz="4" w:space="1" w:color="auto"/>
          <w:left w:val="single" w:sz="4" w:space="4" w:color="auto"/>
          <w:bottom w:val="single" w:sz="4" w:space="1" w:color="auto"/>
          <w:right w:val="single" w:sz="4" w:space="4" w:color="auto"/>
        </w:pBdr>
        <w:spacing w:before="40" w:after="40"/>
        <w:ind w:left="567" w:hanging="567"/>
        <w:rPr>
          <w:rFonts w:ascii="Arial" w:hAnsi="Arial" w:cs="Arial"/>
          <w:sz w:val="22"/>
        </w:rPr>
      </w:pPr>
      <w:r>
        <w:rPr>
          <w:rFonts w:ascii="Arial" w:hAnsi="Arial" w:cs="Arial"/>
          <w:sz w:val="22"/>
        </w:rPr>
        <w:t>→</w:t>
      </w:r>
      <w:r>
        <w:rPr>
          <w:rFonts w:ascii="Arial" w:hAnsi="Arial" w:cs="Arial"/>
          <w:sz w:val="22"/>
        </w:rPr>
        <w:tab/>
      </w:r>
      <w:r w:rsidRPr="009A6AED">
        <w:rPr>
          <w:rFonts w:ascii="Arial" w:hAnsi="Arial" w:cs="Arial"/>
          <w:sz w:val="22"/>
        </w:rPr>
        <w:t>konkreteres, intensiveres Eingehen auf die jeweilige Situation möglich (kirchliche „Jahreszeit“, Anlass und Form des Gottesdienstes)</w:t>
      </w:r>
    </w:p>
    <w:p w14:paraId="7632B12B" w14:textId="77777777" w:rsidR="000F2B4E" w:rsidRDefault="000F2B4E" w:rsidP="000F2B4E">
      <w:pPr>
        <w:pStyle w:val="Textbody"/>
        <w:pBdr>
          <w:top w:val="single" w:sz="4" w:space="1" w:color="auto"/>
          <w:left w:val="single" w:sz="4" w:space="4" w:color="auto"/>
          <w:bottom w:val="single" w:sz="4" w:space="1" w:color="auto"/>
          <w:right w:val="single" w:sz="4" w:space="4" w:color="auto"/>
        </w:pBdr>
        <w:spacing w:before="40" w:after="40"/>
        <w:ind w:left="567" w:hanging="567"/>
        <w:rPr>
          <w:rFonts w:ascii="Arial" w:hAnsi="Arial" w:cs="Arial"/>
          <w:sz w:val="22"/>
        </w:rPr>
      </w:pPr>
      <w:r>
        <w:rPr>
          <w:rFonts w:ascii="Arial" w:hAnsi="Arial" w:cs="Arial"/>
          <w:sz w:val="22"/>
        </w:rPr>
        <w:t>→</w:t>
      </w:r>
      <w:r>
        <w:rPr>
          <w:rFonts w:ascii="Arial" w:hAnsi="Arial" w:cs="Arial"/>
          <w:sz w:val="22"/>
        </w:rPr>
        <w:tab/>
      </w:r>
      <w:r w:rsidRPr="009A6AED">
        <w:rPr>
          <w:rFonts w:ascii="Arial" w:hAnsi="Arial" w:cs="Arial"/>
          <w:sz w:val="22"/>
        </w:rPr>
        <w:t>nicht zuletzt: Vielfalt schützt vor Abnützung, dem Gefühl des „immer gleichen“...</w:t>
      </w:r>
    </w:p>
    <w:p w14:paraId="11C3BE9A" w14:textId="77777777" w:rsidR="000F2B4E" w:rsidRPr="00EB0DCD" w:rsidRDefault="000F2B4E" w:rsidP="000F2B4E">
      <w:pPr>
        <w:pStyle w:val="Textbody"/>
        <w:pBdr>
          <w:top w:val="single" w:sz="4" w:space="1" w:color="auto"/>
          <w:left w:val="single" w:sz="4" w:space="4" w:color="auto"/>
          <w:bottom w:val="single" w:sz="4" w:space="1" w:color="auto"/>
          <w:right w:val="single" w:sz="4" w:space="4" w:color="auto"/>
        </w:pBdr>
        <w:spacing w:before="40" w:after="40"/>
        <w:rPr>
          <w:rFonts w:ascii="Arial" w:hAnsi="Arial" w:cs="Arial"/>
          <w:sz w:val="4"/>
          <w:szCs w:val="4"/>
        </w:rPr>
      </w:pPr>
    </w:p>
    <w:p w14:paraId="1D73D6B7" w14:textId="77777777" w:rsidR="000F2B4E" w:rsidRPr="006E4BC2" w:rsidRDefault="000F2B4E" w:rsidP="000F2B4E">
      <w:pPr>
        <w:spacing w:before="80" w:after="80"/>
        <w:rPr>
          <w:rFonts w:ascii="Arial" w:hAnsi="Arial" w:cs="Arial"/>
          <w:sz w:val="2"/>
          <w:szCs w:val="16"/>
        </w:rPr>
      </w:pPr>
    </w:p>
    <w:p w14:paraId="0000E9E0" w14:textId="77777777" w:rsidR="000F2B4E" w:rsidRPr="009A6AED" w:rsidRDefault="000F2B4E" w:rsidP="000F2B4E">
      <w:pPr>
        <w:pStyle w:val="Listenabsatz"/>
        <w:numPr>
          <w:ilvl w:val="1"/>
          <w:numId w:val="7"/>
        </w:numPr>
        <w:spacing w:before="80" w:after="80"/>
        <w:ind w:left="567" w:hanging="567"/>
        <w:contextualSpacing w:val="0"/>
        <w:rPr>
          <w:rFonts w:ascii="Arial" w:hAnsi="Arial" w:cs="Arial"/>
          <w:szCs w:val="40"/>
        </w:rPr>
      </w:pPr>
      <w:r w:rsidRPr="009A6AED">
        <w:rPr>
          <w:rFonts w:ascii="Arial" w:hAnsi="Arial" w:cs="Arial"/>
          <w:szCs w:val="40"/>
        </w:rPr>
        <w:t>eigener Singabend vor oder am Anfang geprägter Zeiten</w:t>
      </w:r>
      <w:r w:rsidRPr="009A6AED">
        <w:rPr>
          <w:rFonts w:ascii="Arial" w:hAnsi="Arial" w:cs="Arial"/>
          <w:sz w:val="16"/>
          <w:szCs w:val="40"/>
        </w:rPr>
        <w:t xml:space="preserve"> </w:t>
      </w:r>
      <w:r w:rsidRPr="009A6AED">
        <w:rPr>
          <w:rFonts w:ascii="Arial" w:hAnsi="Arial" w:cs="Arial"/>
          <w:szCs w:val="40"/>
        </w:rPr>
        <w:t xml:space="preserve"> </w:t>
      </w:r>
      <w:r>
        <w:rPr>
          <w:rFonts w:ascii="Arial" w:hAnsi="Arial" w:cs="Arial"/>
          <w:szCs w:val="40"/>
        </w:rPr>
        <w:br/>
      </w:r>
      <w:r w:rsidRPr="009A6AED">
        <w:rPr>
          <w:rFonts w:ascii="Arial" w:hAnsi="Arial" w:cs="Arial"/>
          <w:sz w:val="18"/>
          <w:szCs w:val="40"/>
        </w:rPr>
        <w:t>(z.B. Advent/Weihnachten, Fastenzeit, Osterzeit)</w:t>
      </w:r>
    </w:p>
    <w:p w14:paraId="3E18DD1D" w14:textId="77777777" w:rsidR="000F2B4E" w:rsidRPr="009A6AED" w:rsidRDefault="000F2B4E" w:rsidP="000F2B4E">
      <w:pPr>
        <w:pStyle w:val="Listenabsatz"/>
        <w:numPr>
          <w:ilvl w:val="1"/>
          <w:numId w:val="7"/>
        </w:numPr>
        <w:spacing w:before="80" w:after="80"/>
        <w:ind w:left="567" w:hanging="567"/>
        <w:contextualSpacing w:val="0"/>
        <w:rPr>
          <w:rFonts w:ascii="Arial" w:hAnsi="Arial" w:cs="Arial"/>
          <w:szCs w:val="40"/>
        </w:rPr>
      </w:pPr>
      <w:r w:rsidRPr="009A6AED">
        <w:rPr>
          <w:rFonts w:ascii="Arial" w:hAnsi="Arial" w:cs="Arial"/>
          <w:szCs w:val="40"/>
        </w:rPr>
        <w:t xml:space="preserve">eventuell auch in einzelnen Pfarrgruppen singen </w:t>
      </w:r>
      <w:r>
        <w:rPr>
          <w:rFonts w:ascii="Arial" w:hAnsi="Arial" w:cs="Arial"/>
          <w:szCs w:val="40"/>
        </w:rPr>
        <w:br/>
      </w:r>
      <w:r w:rsidRPr="009A6AED">
        <w:rPr>
          <w:rFonts w:ascii="Arial" w:hAnsi="Arial" w:cs="Arial"/>
          <w:sz w:val="18"/>
          <w:szCs w:val="40"/>
        </w:rPr>
        <w:t>(z.B. ein neues Lied als spirituellen Impuls bei einem Arbeitskreis-Treffen verwenden)</w:t>
      </w:r>
    </w:p>
    <w:p w14:paraId="5AE777DA" w14:textId="77777777" w:rsidR="000F2B4E" w:rsidRPr="00600FCA" w:rsidRDefault="000F2B4E" w:rsidP="000F2B4E">
      <w:pPr>
        <w:pStyle w:val="Listenabsatz"/>
        <w:numPr>
          <w:ilvl w:val="0"/>
          <w:numId w:val="7"/>
        </w:numPr>
        <w:spacing w:before="80" w:after="80"/>
        <w:ind w:left="567" w:hanging="567"/>
        <w:contextualSpacing w:val="0"/>
        <w:rPr>
          <w:rFonts w:ascii="Arial" w:hAnsi="Arial" w:cs="Arial"/>
          <w:szCs w:val="40"/>
        </w:rPr>
      </w:pPr>
      <w:r w:rsidRPr="009A6AED">
        <w:rPr>
          <w:rFonts w:ascii="Arial" w:hAnsi="Arial" w:cs="Arial"/>
          <w:szCs w:val="40"/>
        </w:rPr>
        <w:t>„flankierend“: Chor/Orgel im Vorfeld einbeziehen</w:t>
      </w:r>
      <w:r w:rsidRPr="009A6AED">
        <w:rPr>
          <w:rFonts w:ascii="Arial" w:hAnsi="Arial" w:cs="Arial"/>
          <w:sz w:val="16"/>
          <w:szCs w:val="40"/>
        </w:rPr>
        <w:t xml:space="preserve">   </w:t>
      </w:r>
      <w:r>
        <w:rPr>
          <w:rFonts w:ascii="Arial" w:hAnsi="Arial" w:cs="Arial"/>
          <w:sz w:val="16"/>
          <w:szCs w:val="40"/>
        </w:rPr>
        <w:br/>
      </w:r>
      <w:r w:rsidRPr="009A6AED">
        <w:rPr>
          <w:rFonts w:ascii="Arial" w:hAnsi="Arial" w:cs="Arial"/>
          <w:sz w:val="16"/>
          <w:szCs w:val="40"/>
        </w:rPr>
        <w:t xml:space="preserve"> (Chor singt das neue Lied zunächst alleine, </w:t>
      </w:r>
      <w:proofErr w:type="spellStart"/>
      <w:r w:rsidRPr="009A6AED">
        <w:rPr>
          <w:rFonts w:ascii="Arial" w:hAnsi="Arial" w:cs="Arial"/>
          <w:sz w:val="16"/>
          <w:szCs w:val="40"/>
        </w:rPr>
        <w:t>OrganistIn</w:t>
      </w:r>
      <w:proofErr w:type="spellEnd"/>
      <w:r w:rsidRPr="009A6AED">
        <w:rPr>
          <w:rFonts w:ascii="Arial" w:hAnsi="Arial" w:cs="Arial"/>
          <w:sz w:val="16"/>
          <w:szCs w:val="40"/>
        </w:rPr>
        <w:t xml:space="preserve"> spielt ein Vorspiel/Improvisation einige Minuten vor dem Gottesdienst, zur Kommunion,…)</w:t>
      </w:r>
    </w:p>
    <w:p w14:paraId="7CEDD769" w14:textId="77777777" w:rsidR="000F2B4E" w:rsidRPr="00600FCA" w:rsidRDefault="000F2B4E" w:rsidP="000F2B4E">
      <w:pPr>
        <w:pStyle w:val="Listenabsatz"/>
        <w:numPr>
          <w:ilvl w:val="0"/>
          <w:numId w:val="7"/>
        </w:numPr>
        <w:spacing w:before="80" w:after="80"/>
        <w:ind w:left="567" w:hanging="567"/>
        <w:contextualSpacing w:val="0"/>
        <w:rPr>
          <w:rFonts w:ascii="Arial" w:hAnsi="Arial" w:cs="Arial"/>
          <w:szCs w:val="40"/>
        </w:rPr>
      </w:pPr>
      <w:r w:rsidRPr="00600FCA">
        <w:rPr>
          <w:rFonts w:ascii="Arial" w:hAnsi="Arial" w:cs="Arial"/>
          <w:szCs w:val="40"/>
        </w:rPr>
        <w:t>ChorsängerInnen und weitere (gerne und gut singende) Gemeindemitglieder bitten, sich in der Kirche im Gottesdienst zu verteilen, um andere zu unterstützen…</w:t>
      </w:r>
    </w:p>
    <w:p w14:paraId="348E2D8A" w14:textId="77777777" w:rsidR="001671B0" w:rsidRPr="006E4BC2" w:rsidRDefault="001671B0" w:rsidP="001671B0">
      <w:pPr>
        <w:ind w:left="360"/>
        <w:jc w:val="center"/>
        <w:rPr>
          <w:rFonts w:ascii="Times" w:eastAsiaTheme="minorEastAsia" w:hAnsi="Times" w:cstheme="minorBidi"/>
          <w:sz w:val="10"/>
          <w:szCs w:val="24"/>
          <w:lang w:eastAsia="ja-JP"/>
        </w:rPr>
      </w:pPr>
    </w:p>
    <w:p w14:paraId="53658F82" w14:textId="77777777" w:rsidR="000252B2" w:rsidRDefault="000252B2" w:rsidP="00653A23">
      <w:pPr>
        <w:spacing w:before="40" w:after="40"/>
        <w:rPr>
          <w:rFonts w:ascii="Arial" w:hAnsi="Arial" w:cs="Arial"/>
          <w:sz w:val="28"/>
          <w:szCs w:val="28"/>
        </w:rPr>
      </w:pPr>
    </w:p>
    <w:p w14:paraId="7A3F5E2B" w14:textId="77777777" w:rsidR="000252B2" w:rsidRDefault="000252B2" w:rsidP="00653A23">
      <w:pPr>
        <w:spacing w:before="40" w:after="40"/>
        <w:rPr>
          <w:rFonts w:ascii="Arial" w:hAnsi="Arial" w:cs="Arial"/>
          <w:sz w:val="28"/>
          <w:szCs w:val="28"/>
        </w:rPr>
      </w:pPr>
    </w:p>
    <w:p w14:paraId="6C0C7FB2" w14:textId="77777777" w:rsidR="000252B2" w:rsidRDefault="000252B2" w:rsidP="00653A23">
      <w:pPr>
        <w:spacing w:before="40" w:after="40"/>
        <w:rPr>
          <w:rFonts w:ascii="Arial" w:hAnsi="Arial" w:cs="Arial"/>
          <w:sz w:val="28"/>
          <w:szCs w:val="28"/>
        </w:rPr>
      </w:pPr>
    </w:p>
    <w:p w14:paraId="368BB50B" w14:textId="77777777" w:rsidR="000252B2" w:rsidRDefault="000252B2" w:rsidP="00653A23">
      <w:pPr>
        <w:spacing w:before="40" w:after="40"/>
        <w:rPr>
          <w:rFonts w:ascii="Arial" w:hAnsi="Arial" w:cs="Arial"/>
          <w:sz w:val="28"/>
          <w:szCs w:val="28"/>
        </w:rPr>
      </w:pPr>
    </w:p>
    <w:p w14:paraId="4888B20A" w14:textId="1E9BFE21" w:rsidR="00F07A1F" w:rsidRPr="00653A23" w:rsidRDefault="000C0FF1" w:rsidP="00653A23">
      <w:pPr>
        <w:spacing w:before="40" w:after="40"/>
        <w:rPr>
          <w:rFonts w:ascii="Arial" w:hAnsi="Arial" w:cs="Arial"/>
          <w:sz w:val="28"/>
          <w:szCs w:val="28"/>
        </w:rPr>
      </w:pPr>
      <w:r w:rsidRPr="00653A23">
        <w:rPr>
          <w:rFonts w:ascii="Arial" w:hAnsi="Arial" w:cs="Arial"/>
          <w:sz w:val="28"/>
          <w:szCs w:val="28"/>
        </w:rPr>
        <w:lastRenderedPageBreak/>
        <w:t>Lieder zum Kennenlernen</w:t>
      </w:r>
      <w:r w:rsidR="00F07A1F" w:rsidRPr="00653A23">
        <w:rPr>
          <w:rFonts w:ascii="Arial" w:hAnsi="Arial" w:cs="Arial"/>
          <w:sz w:val="28"/>
          <w:szCs w:val="28"/>
        </w:rPr>
        <w:t xml:space="preserve"> und Liedempfehlungen</w:t>
      </w:r>
    </w:p>
    <w:p w14:paraId="6B9351CA" w14:textId="77777777" w:rsidR="00653A23" w:rsidRPr="00653A23" w:rsidRDefault="00653A23" w:rsidP="00653A23">
      <w:pPr>
        <w:spacing w:before="40" w:after="40"/>
        <w:rPr>
          <w:rFonts w:ascii="Arial" w:hAnsi="Arial" w:cs="Arial"/>
          <w:i/>
          <w:sz w:val="8"/>
          <w:szCs w:val="8"/>
        </w:rPr>
      </w:pPr>
    </w:p>
    <w:p w14:paraId="3F230665" w14:textId="33231840" w:rsidR="00F07A1F" w:rsidRPr="00653A23" w:rsidRDefault="00F07A1F" w:rsidP="00653A23">
      <w:pPr>
        <w:spacing w:before="40" w:after="40"/>
        <w:rPr>
          <w:rFonts w:ascii="Arial" w:hAnsi="Arial" w:cs="Arial"/>
          <w:i/>
          <w:sz w:val="24"/>
          <w:szCs w:val="28"/>
        </w:rPr>
      </w:pPr>
      <w:r w:rsidRPr="00653A23">
        <w:rPr>
          <w:rFonts w:ascii="Arial" w:hAnsi="Arial" w:cs="Arial"/>
          <w:i/>
          <w:sz w:val="24"/>
          <w:szCs w:val="28"/>
        </w:rPr>
        <w:t>Ein</w:t>
      </w:r>
      <w:r w:rsidR="00796793" w:rsidRPr="00653A23">
        <w:rPr>
          <w:rFonts w:ascii="Arial" w:hAnsi="Arial" w:cs="Arial"/>
          <w:i/>
          <w:sz w:val="24"/>
          <w:szCs w:val="28"/>
        </w:rPr>
        <w:t>e erste</w:t>
      </w:r>
      <w:r w:rsidRPr="00653A23">
        <w:rPr>
          <w:rFonts w:ascii="Arial" w:hAnsi="Arial" w:cs="Arial"/>
          <w:i/>
          <w:sz w:val="24"/>
          <w:szCs w:val="28"/>
        </w:rPr>
        <w:t xml:space="preserve"> </w:t>
      </w:r>
      <w:r w:rsidR="00796793" w:rsidRPr="00653A23">
        <w:rPr>
          <w:rFonts w:ascii="Arial" w:hAnsi="Arial" w:cs="Arial"/>
          <w:i/>
          <w:sz w:val="24"/>
          <w:szCs w:val="28"/>
        </w:rPr>
        <w:t>Empfehlung</w:t>
      </w:r>
      <w:r w:rsidR="0093463F" w:rsidRPr="00653A23">
        <w:rPr>
          <w:rFonts w:ascii="Arial" w:hAnsi="Arial" w:cs="Arial"/>
          <w:i/>
          <w:sz w:val="24"/>
          <w:szCs w:val="28"/>
        </w:rPr>
        <w:t>,</w:t>
      </w:r>
      <w:r w:rsidRPr="00653A23">
        <w:rPr>
          <w:rFonts w:ascii="Arial" w:hAnsi="Arial" w:cs="Arial"/>
          <w:i/>
          <w:sz w:val="24"/>
          <w:szCs w:val="28"/>
        </w:rPr>
        <w:t xml:space="preserve"> </w:t>
      </w:r>
      <w:r w:rsidR="0063699A" w:rsidRPr="00653A23">
        <w:rPr>
          <w:rFonts w:ascii="Arial" w:hAnsi="Arial" w:cs="Arial"/>
          <w:i/>
          <w:sz w:val="24"/>
          <w:szCs w:val="28"/>
        </w:rPr>
        <w:t>um weiterhin</w:t>
      </w:r>
      <w:r w:rsidRPr="00653A23">
        <w:rPr>
          <w:rFonts w:ascii="Arial" w:hAnsi="Arial" w:cs="Arial"/>
          <w:i/>
          <w:sz w:val="24"/>
          <w:szCs w:val="28"/>
        </w:rPr>
        <w:t xml:space="preserve"> einen gemeinsamen diözesane</w:t>
      </w:r>
      <w:r w:rsidR="00796793" w:rsidRPr="00653A23">
        <w:rPr>
          <w:rFonts w:ascii="Arial" w:hAnsi="Arial" w:cs="Arial"/>
          <w:i/>
          <w:sz w:val="24"/>
          <w:szCs w:val="28"/>
        </w:rPr>
        <w:t>n Liedschatz</w:t>
      </w:r>
      <w:r w:rsidR="0063699A" w:rsidRPr="00653A23">
        <w:rPr>
          <w:rFonts w:ascii="Arial" w:hAnsi="Arial" w:cs="Arial"/>
          <w:i/>
          <w:sz w:val="24"/>
          <w:szCs w:val="28"/>
        </w:rPr>
        <w:t xml:space="preserve"> auf- und auszubauen (</w:t>
      </w:r>
      <w:r w:rsidR="00796793" w:rsidRPr="00653A23">
        <w:rPr>
          <w:rFonts w:ascii="Arial" w:hAnsi="Arial" w:cs="Arial"/>
          <w:i/>
          <w:sz w:val="24"/>
          <w:szCs w:val="28"/>
        </w:rPr>
        <w:t>"Liedkanon"</w:t>
      </w:r>
      <w:r w:rsidR="0063699A" w:rsidRPr="00653A23">
        <w:rPr>
          <w:rFonts w:ascii="Arial" w:hAnsi="Arial" w:cs="Arial"/>
          <w:i/>
          <w:sz w:val="24"/>
          <w:szCs w:val="28"/>
        </w:rPr>
        <w:t>)</w:t>
      </w:r>
    </w:p>
    <w:p w14:paraId="3DB92596" w14:textId="77777777" w:rsidR="000C0FF1" w:rsidRPr="004060DC" w:rsidRDefault="000C0FF1" w:rsidP="00F07A1F">
      <w:pPr>
        <w:spacing w:before="40" w:after="40"/>
        <w:rPr>
          <w:rFonts w:ascii="Arial" w:hAnsi="Arial" w:cs="Arial"/>
          <w:sz w:val="8"/>
          <w:szCs w:val="16"/>
        </w:rPr>
      </w:pPr>
    </w:p>
    <w:p w14:paraId="0DB59CB6" w14:textId="21F29A72" w:rsidR="00653A23" w:rsidRPr="00653A23" w:rsidRDefault="00653A23" w:rsidP="00F70AE4">
      <w:pPr>
        <w:tabs>
          <w:tab w:val="left" w:pos="993"/>
        </w:tabs>
        <w:spacing w:before="40" w:after="40"/>
        <w:ind w:left="709" w:hanging="709"/>
        <w:rPr>
          <w:rFonts w:ascii="Arial" w:hAnsi="Arial" w:cs="Arial"/>
          <w:i/>
          <w:sz w:val="20"/>
          <w:szCs w:val="20"/>
        </w:rPr>
      </w:pPr>
      <w:r w:rsidRPr="00653A23">
        <w:rPr>
          <w:rFonts w:ascii="Arial" w:hAnsi="Arial" w:cs="Arial"/>
          <w:i/>
          <w:sz w:val="20"/>
          <w:szCs w:val="20"/>
        </w:rPr>
        <w:t>Zur Eucharistiefeier</w:t>
      </w:r>
    </w:p>
    <w:p w14:paraId="767942E5" w14:textId="77777777" w:rsidR="00653A23" w:rsidRPr="00653A23" w:rsidRDefault="00653A23" w:rsidP="00F70AE4">
      <w:pPr>
        <w:tabs>
          <w:tab w:val="left" w:pos="993"/>
        </w:tabs>
        <w:spacing w:before="40" w:after="40"/>
        <w:ind w:left="709" w:hanging="709"/>
        <w:rPr>
          <w:rFonts w:ascii="Arial" w:hAnsi="Arial" w:cs="Arial"/>
          <w:sz w:val="8"/>
          <w:szCs w:val="8"/>
        </w:rPr>
      </w:pPr>
    </w:p>
    <w:p w14:paraId="01F662E1" w14:textId="0B499C01" w:rsidR="00B324ED" w:rsidRPr="00796793" w:rsidRDefault="00B324ED" w:rsidP="00F70AE4">
      <w:pPr>
        <w:tabs>
          <w:tab w:val="left" w:pos="993"/>
        </w:tabs>
        <w:spacing w:before="40" w:after="40"/>
        <w:ind w:left="709" w:hanging="709"/>
        <w:rPr>
          <w:rFonts w:ascii="Arial" w:hAnsi="Arial" w:cs="Arial"/>
          <w:sz w:val="20"/>
          <w:szCs w:val="20"/>
        </w:rPr>
      </w:pPr>
      <w:r>
        <w:rPr>
          <w:rFonts w:ascii="Arial" w:hAnsi="Arial" w:cs="Arial"/>
          <w:sz w:val="20"/>
          <w:szCs w:val="20"/>
        </w:rPr>
        <w:t>715</w:t>
      </w:r>
      <w:r w:rsidR="00F70AE4">
        <w:rPr>
          <w:rFonts w:ascii="Arial" w:hAnsi="Arial" w:cs="Arial"/>
          <w:sz w:val="20"/>
          <w:szCs w:val="20"/>
        </w:rPr>
        <w:t>, 1-4</w:t>
      </w:r>
      <w:r w:rsidR="00F70AE4">
        <w:rPr>
          <w:rFonts w:ascii="Arial" w:hAnsi="Arial" w:cs="Arial"/>
          <w:sz w:val="20"/>
          <w:szCs w:val="20"/>
        </w:rPr>
        <w:tab/>
      </w:r>
      <w:r>
        <w:rPr>
          <w:rFonts w:ascii="Arial" w:hAnsi="Arial" w:cs="Arial"/>
          <w:sz w:val="20"/>
          <w:szCs w:val="20"/>
        </w:rPr>
        <w:t xml:space="preserve">Deutsches Ordinarium </w:t>
      </w:r>
      <w:r w:rsidRPr="00F6499B">
        <w:rPr>
          <w:rFonts w:ascii="Arial" w:hAnsi="Arial" w:cs="Arial"/>
          <w:i/>
          <w:sz w:val="18"/>
          <w:szCs w:val="18"/>
        </w:rPr>
        <w:t>(K.-B. Kropf, 1988/92)</w:t>
      </w:r>
      <w:r w:rsidRPr="00F6499B">
        <w:rPr>
          <w:rFonts w:ascii="Arial" w:hAnsi="Arial" w:cs="Arial"/>
          <w:i/>
          <w:sz w:val="18"/>
          <w:szCs w:val="18"/>
        </w:rPr>
        <w:tab/>
      </w:r>
      <w:r w:rsidR="00FE3164">
        <w:rPr>
          <w:rFonts w:ascii="Arial" w:hAnsi="Arial" w:cs="Arial"/>
          <w:i/>
          <w:sz w:val="18"/>
          <w:szCs w:val="18"/>
        </w:rPr>
        <w:t>Ordinarium</w:t>
      </w:r>
    </w:p>
    <w:p w14:paraId="75EE0CDE" w14:textId="6799B904"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717</w:t>
      </w:r>
      <w:r w:rsidRPr="00796793">
        <w:rPr>
          <w:rFonts w:ascii="Arial" w:hAnsi="Arial" w:cs="Arial"/>
          <w:sz w:val="20"/>
          <w:szCs w:val="20"/>
        </w:rPr>
        <w:tab/>
      </w:r>
      <w:r w:rsidRPr="00796793">
        <w:rPr>
          <w:rFonts w:ascii="Arial" w:hAnsi="Arial" w:cs="Arial"/>
          <w:sz w:val="20"/>
          <w:szCs w:val="20"/>
        </w:rPr>
        <w:tab/>
      </w:r>
      <w:r w:rsidR="0008799A">
        <w:rPr>
          <w:rFonts w:ascii="Arial" w:hAnsi="Arial" w:cs="Arial"/>
          <w:sz w:val="20"/>
          <w:szCs w:val="20"/>
        </w:rPr>
        <w:t>Alle Menschen</w:t>
      </w:r>
      <w:r w:rsidR="000C0FF1" w:rsidRPr="00796793">
        <w:rPr>
          <w:rFonts w:ascii="Arial" w:hAnsi="Arial" w:cs="Arial"/>
          <w:sz w:val="20"/>
          <w:szCs w:val="20"/>
        </w:rPr>
        <w:t xml:space="preserve"> höret</w:t>
      </w:r>
      <w:r w:rsidR="00381895">
        <w:rPr>
          <w:rFonts w:ascii="Arial" w:hAnsi="Arial" w:cs="Arial"/>
          <w:sz w:val="20"/>
          <w:szCs w:val="20"/>
        </w:rPr>
        <w:tab/>
      </w:r>
      <w:r w:rsidR="00381895">
        <w:rPr>
          <w:rFonts w:ascii="Arial" w:hAnsi="Arial" w:cs="Arial"/>
          <w:sz w:val="20"/>
          <w:szCs w:val="20"/>
        </w:rPr>
        <w:tab/>
      </w:r>
      <w:r w:rsidR="00F70AE4">
        <w:rPr>
          <w:rFonts w:ascii="Arial" w:hAnsi="Arial" w:cs="Arial"/>
          <w:sz w:val="20"/>
          <w:szCs w:val="20"/>
        </w:rPr>
        <w:tab/>
      </w:r>
      <w:r w:rsidR="00F70AE4">
        <w:rPr>
          <w:rFonts w:ascii="Arial" w:hAnsi="Arial" w:cs="Arial"/>
          <w:sz w:val="20"/>
          <w:szCs w:val="20"/>
        </w:rPr>
        <w:tab/>
      </w:r>
      <w:r w:rsidR="000C21ED" w:rsidRPr="00F6499B">
        <w:rPr>
          <w:rFonts w:ascii="Arial" w:hAnsi="Arial" w:cs="Arial"/>
          <w:i/>
          <w:sz w:val="18"/>
          <w:szCs w:val="18"/>
        </w:rPr>
        <w:t>Eröffnung</w:t>
      </w:r>
      <w:r w:rsidR="0008799A" w:rsidRPr="00F6499B">
        <w:rPr>
          <w:rFonts w:ascii="Arial" w:hAnsi="Arial" w:cs="Arial"/>
          <w:i/>
          <w:sz w:val="18"/>
          <w:szCs w:val="18"/>
        </w:rPr>
        <w:t>-Messe</w:t>
      </w:r>
    </w:p>
    <w:p w14:paraId="31670842" w14:textId="77777777" w:rsidR="007471F8" w:rsidRPr="00796793" w:rsidRDefault="007471F8" w:rsidP="00F70AE4">
      <w:pPr>
        <w:tabs>
          <w:tab w:val="left" w:pos="993"/>
        </w:tabs>
        <w:spacing w:before="40" w:after="40"/>
        <w:ind w:left="709" w:hanging="709"/>
        <w:rPr>
          <w:rFonts w:ascii="Arial" w:hAnsi="Arial" w:cs="Arial"/>
          <w:i/>
          <w:sz w:val="20"/>
          <w:szCs w:val="20"/>
        </w:rPr>
      </w:pPr>
      <w:r w:rsidRPr="00796793">
        <w:rPr>
          <w:rFonts w:ascii="Arial" w:hAnsi="Arial" w:cs="Arial"/>
          <w:sz w:val="20"/>
          <w:szCs w:val="20"/>
        </w:rPr>
        <w:t>161</w:t>
      </w:r>
      <w:r>
        <w:rPr>
          <w:rFonts w:ascii="Arial" w:hAnsi="Arial" w:cs="Arial"/>
          <w:sz w:val="20"/>
          <w:szCs w:val="20"/>
        </w:rPr>
        <w:t xml:space="preserve"> (</w:t>
      </w:r>
      <w:r w:rsidRPr="00F6499B">
        <w:rPr>
          <w:rFonts w:ascii="Arial" w:hAnsi="Arial" w:cs="Arial"/>
          <w:i/>
          <w:sz w:val="18"/>
          <w:szCs w:val="18"/>
        </w:rPr>
        <w:t>523)</w:t>
      </w:r>
      <w:r w:rsidRPr="00796793">
        <w:rPr>
          <w:rFonts w:ascii="Arial" w:hAnsi="Arial" w:cs="Arial"/>
          <w:sz w:val="20"/>
          <w:szCs w:val="20"/>
        </w:rPr>
        <w:tab/>
        <w:t>Du rufst uns Herr, trotz unsrer Schuld</w:t>
      </w:r>
      <w:r w:rsidRPr="00796793">
        <w:rPr>
          <w:rFonts w:ascii="Arial" w:hAnsi="Arial" w:cs="Arial"/>
          <w:sz w:val="20"/>
          <w:szCs w:val="20"/>
        </w:rPr>
        <w:tab/>
      </w:r>
      <w:r w:rsidRPr="00F6499B">
        <w:rPr>
          <w:rFonts w:ascii="Arial" w:hAnsi="Arial" w:cs="Arial"/>
          <w:i/>
          <w:sz w:val="18"/>
          <w:szCs w:val="18"/>
        </w:rPr>
        <w:t>Kyrie-Litanei</w:t>
      </w:r>
    </w:p>
    <w:p w14:paraId="4870A2E0" w14:textId="6F8213E5" w:rsidR="000C0FF1" w:rsidRPr="00796793" w:rsidRDefault="0008799A" w:rsidP="00F70AE4">
      <w:pPr>
        <w:tabs>
          <w:tab w:val="left" w:pos="993"/>
        </w:tabs>
        <w:spacing w:before="40" w:after="40"/>
        <w:ind w:left="709" w:hanging="709"/>
        <w:rPr>
          <w:rFonts w:ascii="Arial" w:hAnsi="Arial" w:cs="Arial"/>
          <w:sz w:val="20"/>
          <w:szCs w:val="20"/>
        </w:rPr>
      </w:pPr>
      <w:r>
        <w:rPr>
          <w:rFonts w:ascii="Arial" w:hAnsi="Arial" w:cs="Arial"/>
          <w:sz w:val="20"/>
          <w:szCs w:val="20"/>
        </w:rPr>
        <w:t>721, 1-13</w:t>
      </w:r>
      <w:r w:rsidR="00B310E0" w:rsidRPr="00796793">
        <w:rPr>
          <w:rFonts w:ascii="Arial" w:hAnsi="Arial" w:cs="Arial"/>
          <w:sz w:val="20"/>
          <w:szCs w:val="20"/>
        </w:rPr>
        <w:tab/>
      </w:r>
      <w:r w:rsidR="000C0FF1" w:rsidRPr="00796793">
        <w:rPr>
          <w:rFonts w:ascii="Arial" w:hAnsi="Arial" w:cs="Arial"/>
          <w:sz w:val="20"/>
          <w:szCs w:val="20"/>
        </w:rPr>
        <w:t>Kyrie</w:t>
      </w:r>
      <w:r>
        <w:rPr>
          <w:rFonts w:ascii="Arial" w:hAnsi="Arial" w:cs="Arial"/>
          <w:sz w:val="20"/>
          <w:szCs w:val="20"/>
        </w:rPr>
        <w:t xml:space="preserve">-Litanei </w:t>
      </w:r>
      <w:r w:rsidRPr="00F6499B">
        <w:rPr>
          <w:rFonts w:ascii="Arial" w:hAnsi="Arial" w:cs="Arial"/>
          <w:i/>
          <w:sz w:val="18"/>
          <w:szCs w:val="18"/>
        </w:rPr>
        <w:t>(div. Themen)</w:t>
      </w:r>
      <w:r w:rsidR="00F6499B" w:rsidRPr="00F6499B">
        <w:rPr>
          <w:rFonts w:ascii="Arial" w:hAnsi="Arial" w:cs="Arial"/>
          <w:i/>
          <w:sz w:val="18"/>
          <w:szCs w:val="18"/>
        </w:rPr>
        <w:tab/>
      </w:r>
    </w:p>
    <w:p w14:paraId="24255075" w14:textId="7228FBDB"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723</w:t>
      </w:r>
      <w:r w:rsidRPr="00796793">
        <w:rPr>
          <w:rFonts w:ascii="Arial" w:hAnsi="Arial" w:cs="Arial"/>
          <w:sz w:val="20"/>
          <w:szCs w:val="20"/>
        </w:rPr>
        <w:tab/>
      </w:r>
      <w:r w:rsidRPr="00796793">
        <w:rPr>
          <w:rFonts w:ascii="Arial" w:hAnsi="Arial" w:cs="Arial"/>
          <w:sz w:val="20"/>
          <w:szCs w:val="20"/>
        </w:rPr>
        <w:tab/>
      </w:r>
      <w:r w:rsidR="000C0FF1" w:rsidRPr="00796793">
        <w:rPr>
          <w:rFonts w:ascii="Arial" w:hAnsi="Arial" w:cs="Arial"/>
          <w:sz w:val="20"/>
          <w:szCs w:val="20"/>
        </w:rPr>
        <w:t>Kyrie</w:t>
      </w:r>
      <w:r w:rsidR="0008799A">
        <w:rPr>
          <w:rFonts w:ascii="Arial" w:hAnsi="Arial" w:cs="Arial"/>
          <w:sz w:val="20"/>
          <w:szCs w:val="20"/>
        </w:rPr>
        <w:t xml:space="preserve"> </w:t>
      </w:r>
      <w:r w:rsidR="0008799A" w:rsidRPr="00F6499B">
        <w:rPr>
          <w:rFonts w:ascii="Arial" w:hAnsi="Arial" w:cs="Arial"/>
          <w:i/>
          <w:sz w:val="18"/>
          <w:szCs w:val="18"/>
        </w:rPr>
        <w:t>(Kanon</w:t>
      </w:r>
      <w:r w:rsidR="00F6499B" w:rsidRPr="00F6499B">
        <w:rPr>
          <w:rFonts w:ascii="Arial" w:hAnsi="Arial" w:cs="Arial"/>
          <w:i/>
          <w:sz w:val="18"/>
          <w:szCs w:val="18"/>
        </w:rPr>
        <w:t>)</w:t>
      </w:r>
      <w:r w:rsidR="00CE4877" w:rsidRPr="00796793">
        <w:rPr>
          <w:rFonts w:ascii="Arial" w:hAnsi="Arial" w:cs="Arial"/>
          <w:sz w:val="20"/>
          <w:szCs w:val="20"/>
        </w:rPr>
        <w:tab/>
      </w:r>
    </w:p>
    <w:p w14:paraId="468C4D41" w14:textId="4C17A271"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169</w:t>
      </w:r>
      <w:r w:rsidRPr="00796793">
        <w:rPr>
          <w:rFonts w:ascii="Arial" w:hAnsi="Arial" w:cs="Arial"/>
          <w:sz w:val="20"/>
          <w:szCs w:val="20"/>
        </w:rPr>
        <w:tab/>
      </w:r>
      <w:r w:rsidRPr="00796793">
        <w:rPr>
          <w:rFonts w:ascii="Arial" w:hAnsi="Arial" w:cs="Arial"/>
          <w:sz w:val="20"/>
          <w:szCs w:val="20"/>
        </w:rPr>
        <w:tab/>
      </w:r>
      <w:r w:rsidR="000C0FF1" w:rsidRPr="00796793">
        <w:rPr>
          <w:rFonts w:ascii="Arial" w:hAnsi="Arial" w:cs="Arial"/>
          <w:sz w:val="20"/>
          <w:szCs w:val="20"/>
        </w:rPr>
        <w:t>Gloria, Ehre sei Gott</w:t>
      </w:r>
      <w:r w:rsidR="0008799A">
        <w:rPr>
          <w:rFonts w:ascii="Arial" w:hAnsi="Arial" w:cs="Arial"/>
          <w:sz w:val="20"/>
          <w:szCs w:val="20"/>
        </w:rPr>
        <w:t xml:space="preserve"> </w:t>
      </w:r>
      <w:r w:rsidR="0008799A" w:rsidRPr="00F6499B">
        <w:rPr>
          <w:rFonts w:ascii="Arial" w:hAnsi="Arial" w:cs="Arial"/>
          <w:i/>
          <w:sz w:val="18"/>
          <w:szCs w:val="18"/>
        </w:rPr>
        <w:t>(K. Stimmer-S.)</w:t>
      </w:r>
      <w:r w:rsidR="00F6499B" w:rsidRPr="00F6499B">
        <w:rPr>
          <w:rFonts w:ascii="Arial" w:hAnsi="Arial" w:cs="Arial"/>
          <w:i/>
          <w:sz w:val="18"/>
          <w:szCs w:val="18"/>
        </w:rPr>
        <w:tab/>
      </w:r>
    </w:p>
    <w:p w14:paraId="0F7C8BA9" w14:textId="40746370"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725</w:t>
      </w:r>
      <w:r w:rsidRPr="00796793">
        <w:rPr>
          <w:rFonts w:ascii="Arial" w:hAnsi="Arial" w:cs="Arial"/>
          <w:sz w:val="20"/>
          <w:szCs w:val="20"/>
        </w:rPr>
        <w:tab/>
      </w:r>
      <w:r w:rsidRPr="00796793">
        <w:rPr>
          <w:rFonts w:ascii="Arial" w:hAnsi="Arial" w:cs="Arial"/>
          <w:sz w:val="20"/>
          <w:szCs w:val="20"/>
        </w:rPr>
        <w:tab/>
      </w:r>
      <w:r w:rsidR="000C0FF1" w:rsidRPr="00796793">
        <w:rPr>
          <w:rFonts w:ascii="Arial" w:hAnsi="Arial" w:cs="Arial"/>
          <w:sz w:val="20"/>
          <w:szCs w:val="20"/>
        </w:rPr>
        <w:t>Gloria</w:t>
      </w:r>
      <w:r w:rsidR="00F70AE4">
        <w:rPr>
          <w:rFonts w:ascii="Arial" w:hAnsi="Arial" w:cs="Arial"/>
          <w:sz w:val="20"/>
          <w:szCs w:val="20"/>
        </w:rPr>
        <w:t xml:space="preserve"> </w:t>
      </w:r>
      <w:r w:rsidR="00AE03A7" w:rsidRPr="00F6499B">
        <w:rPr>
          <w:rFonts w:ascii="Arial" w:hAnsi="Arial" w:cs="Arial"/>
          <w:i/>
          <w:sz w:val="18"/>
          <w:szCs w:val="18"/>
        </w:rPr>
        <w:t>(</w:t>
      </w:r>
      <w:proofErr w:type="spellStart"/>
      <w:r w:rsidR="00AE03A7" w:rsidRPr="00F6499B">
        <w:rPr>
          <w:rFonts w:ascii="Arial" w:hAnsi="Arial" w:cs="Arial"/>
          <w:i/>
          <w:sz w:val="18"/>
          <w:szCs w:val="18"/>
        </w:rPr>
        <w:t>Kv</w:t>
      </w:r>
      <w:proofErr w:type="spellEnd"/>
      <w:r w:rsidR="00AE03A7" w:rsidRPr="00F6499B">
        <w:rPr>
          <w:rFonts w:ascii="Arial" w:hAnsi="Arial" w:cs="Arial"/>
          <w:i/>
          <w:sz w:val="18"/>
          <w:szCs w:val="18"/>
        </w:rPr>
        <w:t xml:space="preserve">, K; </w:t>
      </w:r>
      <w:proofErr w:type="spellStart"/>
      <w:r w:rsidR="00AE03A7" w:rsidRPr="00F6499B">
        <w:rPr>
          <w:rFonts w:ascii="Arial" w:hAnsi="Arial" w:cs="Arial"/>
          <w:i/>
          <w:sz w:val="18"/>
          <w:szCs w:val="18"/>
        </w:rPr>
        <w:t>Planyavsky</w:t>
      </w:r>
      <w:proofErr w:type="spellEnd"/>
      <w:r w:rsidR="00AE03A7" w:rsidRPr="00F6499B">
        <w:rPr>
          <w:rFonts w:ascii="Arial" w:hAnsi="Arial" w:cs="Arial"/>
          <w:i/>
          <w:sz w:val="18"/>
          <w:szCs w:val="18"/>
        </w:rPr>
        <w:t>)</w:t>
      </w:r>
      <w:r w:rsidR="00F6499B">
        <w:rPr>
          <w:rFonts w:ascii="Arial" w:hAnsi="Arial" w:cs="Arial"/>
          <w:sz w:val="20"/>
          <w:szCs w:val="20"/>
        </w:rPr>
        <w:tab/>
      </w:r>
      <w:r w:rsidR="00F6499B">
        <w:rPr>
          <w:rFonts w:ascii="Arial" w:hAnsi="Arial" w:cs="Arial"/>
          <w:sz w:val="20"/>
          <w:szCs w:val="20"/>
        </w:rPr>
        <w:tab/>
      </w:r>
    </w:p>
    <w:p w14:paraId="38068C17" w14:textId="0F5BBE19"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728</w:t>
      </w:r>
      <w:r w:rsidRPr="00796793">
        <w:rPr>
          <w:rFonts w:ascii="Arial" w:hAnsi="Arial" w:cs="Arial"/>
          <w:sz w:val="20"/>
          <w:szCs w:val="20"/>
        </w:rPr>
        <w:tab/>
      </w:r>
      <w:r w:rsidRPr="00796793">
        <w:rPr>
          <w:rFonts w:ascii="Arial" w:hAnsi="Arial" w:cs="Arial"/>
          <w:sz w:val="20"/>
          <w:szCs w:val="20"/>
        </w:rPr>
        <w:tab/>
      </w:r>
      <w:r w:rsidR="000C0FF1" w:rsidRPr="00796793">
        <w:rPr>
          <w:rFonts w:ascii="Arial" w:hAnsi="Arial" w:cs="Arial"/>
          <w:sz w:val="20"/>
          <w:szCs w:val="20"/>
        </w:rPr>
        <w:t>Zu dir, o Herr</w:t>
      </w:r>
      <w:r w:rsidR="00F70AE4">
        <w:rPr>
          <w:rFonts w:ascii="Arial" w:hAnsi="Arial" w:cs="Arial"/>
          <w:sz w:val="20"/>
          <w:szCs w:val="20"/>
        </w:rPr>
        <w:t xml:space="preserve"> </w:t>
      </w:r>
      <w:r w:rsidR="00AE03A7" w:rsidRPr="00F6499B">
        <w:rPr>
          <w:rFonts w:ascii="Arial" w:hAnsi="Arial" w:cs="Arial"/>
          <w:i/>
          <w:sz w:val="18"/>
          <w:szCs w:val="18"/>
        </w:rPr>
        <w:t>(</w:t>
      </w:r>
      <w:proofErr w:type="spellStart"/>
      <w:r w:rsidR="00AE03A7" w:rsidRPr="00F6499B">
        <w:rPr>
          <w:rFonts w:ascii="Arial" w:hAnsi="Arial" w:cs="Arial"/>
          <w:i/>
          <w:sz w:val="18"/>
          <w:szCs w:val="18"/>
        </w:rPr>
        <w:t>Fürlinger</w:t>
      </w:r>
      <w:proofErr w:type="spellEnd"/>
      <w:r w:rsidR="00AE03A7" w:rsidRPr="00F6499B">
        <w:rPr>
          <w:rFonts w:ascii="Arial" w:hAnsi="Arial" w:cs="Arial"/>
          <w:i/>
          <w:sz w:val="18"/>
          <w:szCs w:val="18"/>
        </w:rPr>
        <w:t xml:space="preserve">, </w:t>
      </w:r>
      <w:proofErr w:type="spellStart"/>
      <w:r w:rsidR="00AE03A7" w:rsidRPr="00F6499B">
        <w:rPr>
          <w:rFonts w:ascii="Arial" w:hAnsi="Arial" w:cs="Arial"/>
          <w:i/>
          <w:sz w:val="18"/>
          <w:szCs w:val="18"/>
        </w:rPr>
        <w:t>mstg</w:t>
      </w:r>
      <w:r w:rsidR="00F70AE4">
        <w:rPr>
          <w:rFonts w:ascii="Arial" w:hAnsi="Arial" w:cs="Arial"/>
          <w:i/>
          <w:sz w:val="18"/>
          <w:szCs w:val="18"/>
        </w:rPr>
        <w:t>,</w:t>
      </w:r>
      <w:r w:rsidR="00F70AE4" w:rsidRPr="00F6499B">
        <w:rPr>
          <w:rFonts w:ascii="Arial" w:hAnsi="Arial" w:cs="Arial"/>
          <w:i/>
          <w:sz w:val="18"/>
          <w:szCs w:val="18"/>
        </w:rPr>
        <w:t>Ps</w:t>
      </w:r>
      <w:proofErr w:type="spellEnd"/>
      <w:r w:rsidR="00F70AE4" w:rsidRPr="00F6499B">
        <w:rPr>
          <w:rFonts w:ascii="Arial" w:hAnsi="Arial" w:cs="Arial"/>
          <w:i/>
          <w:sz w:val="18"/>
          <w:szCs w:val="18"/>
        </w:rPr>
        <w:t xml:space="preserve"> 25)</w:t>
      </w:r>
      <w:r w:rsidR="00F70AE4">
        <w:rPr>
          <w:rFonts w:ascii="Arial" w:hAnsi="Arial" w:cs="Arial"/>
          <w:i/>
          <w:sz w:val="18"/>
          <w:szCs w:val="18"/>
        </w:rPr>
        <w:tab/>
      </w:r>
      <w:r w:rsidR="00F70AE4">
        <w:rPr>
          <w:rFonts w:ascii="Arial" w:hAnsi="Arial" w:cs="Arial"/>
          <w:i/>
          <w:sz w:val="18"/>
          <w:szCs w:val="18"/>
        </w:rPr>
        <w:tab/>
      </w:r>
      <w:r w:rsidR="000C21ED" w:rsidRPr="00F6499B">
        <w:rPr>
          <w:rFonts w:ascii="Arial" w:hAnsi="Arial" w:cs="Arial"/>
          <w:i/>
          <w:sz w:val="18"/>
          <w:szCs w:val="18"/>
        </w:rPr>
        <w:t>Antwortpsalm</w:t>
      </w:r>
      <w:r w:rsidR="00AE03A7" w:rsidRPr="00F6499B">
        <w:rPr>
          <w:rFonts w:ascii="Arial" w:hAnsi="Arial" w:cs="Arial"/>
          <w:i/>
          <w:sz w:val="18"/>
          <w:szCs w:val="18"/>
        </w:rPr>
        <w:t xml:space="preserve"> </w:t>
      </w:r>
    </w:p>
    <w:p w14:paraId="6E3922F2" w14:textId="4D989149"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729</w:t>
      </w:r>
      <w:r w:rsidR="00AE03A7">
        <w:rPr>
          <w:rFonts w:ascii="Arial" w:hAnsi="Arial" w:cs="Arial"/>
          <w:sz w:val="20"/>
          <w:szCs w:val="20"/>
        </w:rPr>
        <w:t xml:space="preserve"> </w:t>
      </w:r>
      <w:r w:rsidR="00AE03A7" w:rsidRPr="00F6499B">
        <w:rPr>
          <w:rFonts w:ascii="Arial" w:hAnsi="Arial" w:cs="Arial"/>
          <w:i/>
          <w:sz w:val="18"/>
          <w:szCs w:val="18"/>
        </w:rPr>
        <w:t>(508)</w:t>
      </w:r>
      <w:r w:rsidR="00AE03A7">
        <w:rPr>
          <w:rFonts w:ascii="Arial" w:hAnsi="Arial" w:cs="Arial"/>
          <w:sz w:val="20"/>
          <w:szCs w:val="20"/>
        </w:rPr>
        <w:tab/>
      </w:r>
      <w:r w:rsidR="000C0FF1" w:rsidRPr="00796793">
        <w:rPr>
          <w:rFonts w:ascii="Arial" w:hAnsi="Arial" w:cs="Arial"/>
          <w:sz w:val="20"/>
          <w:szCs w:val="20"/>
        </w:rPr>
        <w:t>Dein Wort, o Herr</w:t>
      </w:r>
      <w:r w:rsidR="00AE03A7">
        <w:rPr>
          <w:rFonts w:ascii="Arial" w:hAnsi="Arial" w:cs="Arial"/>
          <w:sz w:val="20"/>
          <w:szCs w:val="20"/>
        </w:rPr>
        <w:t xml:space="preserve"> </w:t>
      </w:r>
      <w:r w:rsidR="00AE03A7" w:rsidRPr="00F6499B">
        <w:rPr>
          <w:rFonts w:ascii="Arial" w:hAnsi="Arial" w:cs="Arial"/>
          <w:i/>
          <w:sz w:val="18"/>
          <w:szCs w:val="18"/>
        </w:rPr>
        <w:t xml:space="preserve">(mit </w:t>
      </w:r>
      <w:proofErr w:type="spellStart"/>
      <w:r w:rsidR="00AE03A7" w:rsidRPr="00F6499B">
        <w:rPr>
          <w:rFonts w:ascii="Arial" w:hAnsi="Arial" w:cs="Arial"/>
          <w:i/>
          <w:sz w:val="18"/>
          <w:szCs w:val="18"/>
        </w:rPr>
        <w:t>Ps</w:t>
      </w:r>
      <w:proofErr w:type="spellEnd"/>
      <w:r w:rsidR="00AE03A7" w:rsidRPr="00F6499B">
        <w:rPr>
          <w:rFonts w:ascii="Arial" w:hAnsi="Arial" w:cs="Arial"/>
          <w:i/>
          <w:sz w:val="18"/>
          <w:szCs w:val="18"/>
        </w:rPr>
        <w:t xml:space="preserve"> 119, </w:t>
      </w:r>
      <w:proofErr w:type="spellStart"/>
      <w:r w:rsidR="00AE03A7" w:rsidRPr="00F6499B">
        <w:rPr>
          <w:rFonts w:ascii="Arial" w:hAnsi="Arial" w:cs="Arial"/>
          <w:i/>
          <w:sz w:val="18"/>
          <w:szCs w:val="18"/>
        </w:rPr>
        <w:t>mstg</w:t>
      </w:r>
      <w:proofErr w:type="spellEnd"/>
      <w:r w:rsidR="00AE03A7" w:rsidRPr="00F6499B">
        <w:rPr>
          <w:rFonts w:ascii="Arial" w:hAnsi="Arial" w:cs="Arial"/>
          <w:i/>
          <w:sz w:val="18"/>
          <w:szCs w:val="18"/>
        </w:rPr>
        <w:t xml:space="preserve">) </w:t>
      </w:r>
      <w:r w:rsidR="00F6499B">
        <w:rPr>
          <w:rFonts w:ascii="Arial" w:hAnsi="Arial" w:cs="Arial"/>
          <w:i/>
          <w:sz w:val="18"/>
          <w:szCs w:val="18"/>
        </w:rPr>
        <w:tab/>
      </w:r>
      <w:r w:rsidR="00F70AE4">
        <w:rPr>
          <w:rFonts w:ascii="Arial" w:hAnsi="Arial" w:cs="Arial"/>
          <w:i/>
          <w:sz w:val="18"/>
          <w:szCs w:val="18"/>
        </w:rPr>
        <w:tab/>
      </w:r>
      <w:r w:rsidR="000C21ED" w:rsidRPr="00F6499B">
        <w:rPr>
          <w:rFonts w:ascii="Arial" w:hAnsi="Arial" w:cs="Arial"/>
          <w:i/>
          <w:sz w:val="18"/>
          <w:szCs w:val="18"/>
        </w:rPr>
        <w:t>Antwortpsalm</w:t>
      </w:r>
    </w:p>
    <w:p w14:paraId="20FEA0E4" w14:textId="5FA83D64" w:rsidR="000C0FF1" w:rsidRPr="00796793" w:rsidRDefault="00762513"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174,</w:t>
      </w:r>
      <w:r w:rsidR="00B310E0" w:rsidRPr="00796793">
        <w:rPr>
          <w:rFonts w:ascii="Arial" w:hAnsi="Arial" w:cs="Arial"/>
          <w:sz w:val="20"/>
          <w:szCs w:val="20"/>
        </w:rPr>
        <w:t>2</w:t>
      </w:r>
      <w:r w:rsidR="00B310E0" w:rsidRPr="00796793">
        <w:rPr>
          <w:rFonts w:ascii="Arial" w:hAnsi="Arial" w:cs="Arial"/>
          <w:sz w:val="20"/>
          <w:szCs w:val="20"/>
        </w:rPr>
        <w:tab/>
      </w:r>
      <w:r w:rsidR="00B310E0" w:rsidRPr="00796793">
        <w:rPr>
          <w:rFonts w:ascii="Arial" w:hAnsi="Arial" w:cs="Arial"/>
          <w:sz w:val="20"/>
          <w:szCs w:val="20"/>
        </w:rPr>
        <w:tab/>
      </w:r>
      <w:r w:rsidR="000C0FF1" w:rsidRPr="00796793">
        <w:rPr>
          <w:rFonts w:ascii="Arial" w:hAnsi="Arial" w:cs="Arial"/>
          <w:sz w:val="20"/>
          <w:szCs w:val="20"/>
        </w:rPr>
        <w:t>Halleluja</w:t>
      </w:r>
      <w:r w:rsidR="00AE03A7">
        <w:rPr>
          <w:rFonts w:ascii="Arial" w:hAnsi="Arial" w:cs="Arial"/>
          <w:sz w:val="20"/>
          <w:szCs w:val="20"/>
        </w:rPr>
        <w:t xml:space="preserve"> </w:t>
      </w:r>
      <w:r w:rsidR="00AE03A7" w:rsidRPr="00F6499B">
        <w:rPr>
          <w:rFonts w:ascii="Arial" w:hAnsi="Arial" w:cs="Arial"/>
          <w:i/>
          <w:sz w:val="18"/>
          <w:szCs w:val="18"/>
        </w:rPr>
        <w:t xml:space="preserve">(ostkirchlich, </w:t>
      </w:r>
      <w:proofErr w:type="spellStart"/>
      <w:r w:rsidR="00AE03A7" w:rsidRPr="00F6499B">
        <w:rPr>
          <w:rFonts w:ascii="Arial" w:hAnsi="Arial" w:cs="Arial"/>
          <w:i/>
          <w:sz w:val="18"/>
          <w:szCs w:val="18"/>
        </w:rPr>
        <w:t>mstg</w:t>
      </w:r>
      <w:proofErr w:type="spellEnd"/>
      <w:r w:rsidR="00AE03A7" w:rsidRPr="00F6499B">
        <w:rPr>
          <w:rFonts w:ascii="Arial" w:hAnsi="Arial" w:cs="Arial"/>
          <w:i/>
          <w:sz w:val="18"/>
          <w:szCs w:val="18"/>
        </w:rPr>
        <w:t>)</w:t>
      </w:r>
    </w:p>
    <w:p w14:paraId="636F11C9" w14:textId="0E9AB1EB" w:rsidR="000C0FF1" w:rsidRPr="00796793" w:rsidRDefault="00762513"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175,</w:t>
      </w:r>
      <w:r w:rsidR="00B310E0" w:rsidRPr="00796793">
        <w:rPr>
          <w:rFonts w:ascii="Arial" w:hAnsi="Arial" w:cs="Arial"/>
          <w:sz w:val="20"/>
          <w:szCs w:val="20"/>
        </w:rPr>
        <w:t>6</w:t>
      </w:r>
      <w:r w:rsidR="00B310E0" w:rsidRPr="00796793">
        <w:rPr>
          <w:rFonts w:ascii="Arial" w:hAnsi="Arial" w:cs="Arial"/>
          <w:sz w:val="20"/>
          <w:szCs w:val="20"/>
        </w:rPr>
        <w:tab/>
      </w:r>
      <w:r w:rsidR="00B310E0" w:rsidRPr="00796793">
        <w:rPr>
          <w:rFonts w:ascii="Arial" w:hAnsi="Arial" w:cs="Arial"/>
          <w:sz w:val="20"/>
          <w:szCs w:val="20"/>
        </w:rPr>
        <w:tab/>
      </w:r>
      <w:r w:rsidR="000C0FF1" w:rsidRPr="00796793">
        <w:rPr>
          <w:rFonts w:ascii="Arial" w:hAnsi="Arial" w:cs="Arial"/>
          <w:sz w:val="20"/>
          <w:szCs w:val="20"/>
        </w:rPr>
        <w:t>Halleluja</w:t>
      </w:r>
      <w:r w:rsidR="00AE03A7">
        <w:rPr>
          <w:rFonts w:ascii="Arial" w:hAnsi="Arial" w:cs="Arial"/>
          <w:sz w:val="20"/>
          <w:szCs w:val="20"/>
        </w:rPr>
        <w:t xml:space="preserve"> </w:t>
      </w:r>
      <w:r w:rsidR="00AE03A7" w:rsidRPr="00F6499B">
        <w:rPr>
          <w:rFonts w:ascii="Arial" w:hAnsi="Arial" w:cs="Arial"/>
          <w:i/>
          <w:sz w:val="18"/>
          <w:szCs w:val="18"/>
        </w:rPr>
        <w:t>(1981/1985)</w:t>
      </w:r>
    </w:p>
    <w:p w14:paraId="370A2662" w14:textId="75646127"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737</w:t>
      </w:r>
      <w:r w:rsidRPr="00796793">
        <w:rPr>
          <w:rFonts w:ascii="Arial" w:hAnsi="Arial" w:cs="Arial"/>
          <w:sz w:val="20"/>
          <w:szCs w:val="20"/>
        </w:rPr>
        <w:tab/>
      </w:r>
      <w:r w:rsidRPr="00796793">
        <w:rPr>
          <w:rFonts w:ascii="Arial" w:hAnsi="Arial" w:cs="Arial"/>
          <w:sz w:val="20"/>
          <w:szCs w:val="20"/>
        </w:rPr>
        <w:tab/>
      </w:r>
      <w:r w:rsidR="000C0FF1" w:rsidRPr="00796793">
        <w:rPr>
          <w:rFonts w:ascii="Arial" w:hAnsi="Arial" w:cs="Arial"/>
          <w:sz w:val="20"/>
          <w:szCs w:val="20"/>
        </w:rPr>
        <w:t>Halleluja</w:t>
      </w:r>
      <w:r w:rsidR="00AE03A7">
        <w:rPr>
          <w:rFonts w:ascii="Arial" w:hAnsi="Arial" w:cs="Arial"/>
          <w:sz w:val="20"/>
          <w:szCs w:val="20"/>
        </w:rPr>
        <w:t>, Herr dein Wort gibt uns Leben</w:t>
      </w:r>
    </w:p>
    <w:p w14:paraId="1B6F59B1" w14:textId="3EF66C04" w:rsidR="000C0FF1" w:rsidRPr="00796793" w:rsidRDefault="00B310E0"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742</w:t>
      </w:r>
      <w:r w:rsidRPr="00796793">
        <w:rPr>
          <w:rFonts w:ascii="Arial" w:hAnsi="Arial" w:cs="Arial"/>
          <w:sz w:val="20"/>
          <w:szCs w:val="20"/>
        </w:rPr>
        <w:tab/>
      </w:r>
      <w:r w:rsidRPr="00796793">
        <w:rPr>
          <w:rFonts w:ascii="Arial" w:hAnsi="Arial" w:cs="Arial"/>
          <w:sz w:val="20"/>
          <w:szCs w:val="20"/>
        </w:rPr>
        <w:tab/>
      </w:r>
      <w:r w:rsidR="000C0FF1" w:rsidRPr="00796793">
        <w:rPr>
          <w:rFonts w:ascii="Arial" w:hAnsi="Arial" w:cs="Arial"/>
          <w:sz w:val="20"/>
          <w:szCs w:val="20"/>
        </w:rPr>
        <w:t>Halleluja</w:t>
      </w:r>
      <w:r w:rsidR="00AE03A7">
        <w:rPr>
          <w:rFonts w:ascii="Arial" w:hAnsi="Arial" w:cs="Arial"/>
          <w:sz w:val="20"/>
          <w:szCs w:val="20"/>
        </w:rPr>
        <w:t xml:space="preserve"> </w:t>
      </w:r>
      <w:r w:rsidR="00AE03A7" w:rsidRPr="00F6499B">
        <w:rPr>
          <w:rFonts w:ascii="Arial" w:hAnsi="Arial" w:cs="Arial"/>
          <w:i/>
          <w:sz w:val="18"/>
          <w:szCs w:val="18"/>
        </w:rPr>
        <w:t>(Kanon; 2012)</w:t>
      </w:r>
    </w:p>
    <w:p w14:paraId="19D097D8" w14:textId="439252C4" w:rsidR="000C0FF1" w:rsidRPr="00796793" w:rsidRDefault="00762513" w:rsidP="00F70AE4">
      <w:pPr>
        <w:tabs>
          <w:tab w:val="left" w:pos="993"/>
        </w:tabs>
        <w:spacing w:before="40" w:after="40"/>
        <w:ind w:left="709" w:hanging="709"/>
        <w:rPr>
          <w:rFonts w:ascii="Arial" w:hAnsi="Arial" w:cs="Arial"/>
          <w:sz w:val="20"/>
          <w:szCs w:val="20"/>
        </w:rPr>
      </w:pPr>
      <w:r w:rsidRPr="00796793">
        <w:rPr>
          <w:rFonts w:ascii="Arial" w:hAnsi="Arial" w:cs="Arial"/>
          <w:sz w:val="20"/>
          <w:szCs w:val="20"/>
        </w:rPr>
        <w:t>176,</w:t>
      </w:r>
      <w:r w:rsidR="00B310E0" w:rsidRPr="00796793">
        <w:rPr>
          <w:rFonts w:ascii="Arial" w:hAnsi="Arial" w:cs="Arial"/>
          <w:sz w:val="20"/>
          <w:szCs w:val="20"/>
        </w:rPr>
        <w:t>4</w:t>
      </w:r>
      <w:r w:rsidR="00B310E0" w:rsidRPr="00796793">
        <w:rPr>
          <w:rFonts w:ascii="Arial" w:hAnsi="Arial" w:cs="Arial"/>
          <w:sz w:val="20"/>
          <w:szCs w:val="20"/>
        </w:rPr>
        <w:tab/>
      </w:r>
      <w:r w:rsidR="00B310E0" w:rsidRPr="00796793">
        <w:rPr>
          <w:rFonts w:ascii="Arial" w:hAnsi="Arial" w:cs="Arial"/>
          <w:sz w:val="20"/>
          <w:szCs w:val="20"/>
        </w:rPr>
        <w:tab/>
      </w:r>
      <w:r w:rsidR="000C0FF1" w:rsidRPr="00796793">
        <w:rPr>
          <w:rFonts w:ascii="Arial" w:hAnsi="Arial" w:cs="Arial"/>
          <w:sz w:val="20"/>
          <w:szCs w:val="20"/>
        </w:rPr>
        <w:t>Ruhm und Preis und Ehre</w:t>
      </w:r>
      <w:r w:rsidR="00AE03A7">
        <w:rPr>
          <w:rFonts w:ascii="Arial" w:hAnsi="Arial" w:cs="Arial"/>
          <w:sz w:val="20"/>
          <w:szCs w:val="20"/>
        </w:rPr>
        <w:t xml:space="preserve"> </w:t>
      </w:r>
      <w:r w:rsidR="00AE03A7" w:rsidRPr="00F6499B">
        <w:rPr>
          <w:rFonts w:ascii="Arial" w:hAnsi="Arial" w:cs="Arial"/>
          <w:i/>
          <w:sz w:val="18"/>
          <w:szCs w:val="18"/>
        </w:rPr>
        <w:t>(2009)</w:t>
      </w:r>
      <w:r w:rsidR="00F70AE4">
        <w:rPr>
          <w:rFonts w:ascii="Arial" w:hAnsi="Arial" w:cs="Arial"/>
          <w:i/>
          <w:sz w:val="18"/>
          <w:szCs w:val="18"/>
        </w:rPr>
        <w:tab/>
      </w:r>
      <w:r w:rsidR="00FE3164">
        <w:rPr>
          <w:rFonts w:ascii="Arial" w:hAnsi="Arial" w:cs="Arial"/>
          <w:i/>
          <w:sz w:val="18"/>
          <w:szCs w:val="18"/>
        </w:rPr>
        <w:tab/>
      </w:r>
      <w:r w:rsidR="00AE03A7" w:rsidRPr="00F6499B">
        <w:rPr>
          <w:rFonts w:ascii="Arial" w:hAnsi="Arial" w:cs="Arial"/>
          <w:i/>
          <w:sz w:val="18"/>
          <w:szCs w:val="18"/>
        </w:rPr>
        <w:t xml:space="preserve"> </w:t>
      </w:r>
      <w:r w:rsidR="00FE3164">
        <w:rPr>
          <w:rFonts w:ascii="Arial" w:hAnsi="Arial" w:cs="Arial"/>
          <w:i/>
          <w:sz w:val="18"/>
          <w:szCs w:val="18"/>
        </w:rPr>
        <w:t>Ruf v d</w:t>
      </w:r>
      <w:r w:rsidR="000C21ED" w:rsidRPr="00F6499B">
        <w:rPr>
          <w:rFonts w:ascii="Arial" w:hAnsi="Arial" w:cs="Arial"/>
          <w:i/>
          <w:sz w:val="18"/>
          <w:szCs w:val="18"/>
        </w:rPr>
        <w:t xml:space="preserve"> Evangelium</w:t>
      </w:r>
    </w:p>
    <w:p w14:paraId="076FDDF0" w14:textId="4A93B161" w:rsidR="00B324ED" w:rsidRPr="00796793" w:rsidRDefault="00B324ED" w:rsidP="00F70AE4">
      <w:pPr>
        <w:tabs>
          <w:tab w:val="left" w:pos="993"/>
        </w:tabs>
        <w:spacing w:before="40" w:after="40"/>
        <w:rPr>
          <w:rFonts w:ascii="Arial" w:hAnsi="Arial" w:cs="Arial"/>
          <w:sz w:val="20"/>
          <w:szCs w:val="20"/>
        </w:rPr>
      </w:pPr>
      <w:r w:rsidRPr="00796793">
        <w:rPr>
          <w:rFonts w:ascii="Arial" w:hAnsi="Arial" w:cs="Arial"/>
          <w:sz w:val="20"/>
          <w:szCs w:val="20"/>
        </w:rPr>
        <w:t>752</w:t>
      </w:r>
      <w:r w:rsidRPr="00796793">
        <w:rPr>
          <w:rFonts w:ascii="Arial" w:hAnsi="Arial" w:cs="Arial"/>
          <w:sz w:val="20"/>
          <w:szCs w:val="20"/>
        </w:rPr>
        <w:tab/>
        <w:t>Wir bitten dich, erhöre uns</w:t>
      </w:r>
      <w:r w:rsidRPr="00F6499B">
        <w:rPr>
          <w:rFonts w:ascii="Arial" w:hAnsi="Arial" w:cs="Arial"/>
          <w:i/>
          <w:sz w:val="18"/>
          <w:szCs w:val="18"/>
        </w:rPr>
        <w:t xml:space="preserve"> (</w:t>
      </w:r>
      <w:proofErr w:type="spellStart"/>
      <w:r w:rsidRPr="00F6499B">
        <w:rPr>
          <w:rFonts w:ascii="Arial" w:hAnsi="Arial" w:cs="Arial"/>
          <w:i/>
          <w:sz w:val="18"/>
          <w:szCs w:val="18"/>
        </w:rPr>
        <w:t>mstg</w:t>
      </w:r>
      <w:proofErr w:type="spellEnd"/>
      <w:r w:rsidRPr="00F6499B">
        <w:rPr>
          <w:rFonts w:ascii="Arial" w:hAnsi="Arial" w:cs="Arial"/>
          <w:i/>
          <w:sz w:val="18"/>
          <w:szCs w:val="18"/>
        </w:rPr>
        <w:t>, 2011)</w:t>
      </w:r>
      <w:r w:rsidRPr="00F6499B">
        <w:rPr>
          <w:rFonts w:ascii="Arial" w:hAnsi="Arial" w:cs="Arial"/>
          <w:i/>
          <w:sz w:val="18"/>
          <w:szCs w:val="18"/>
        </w:rPr>
        <w:tab/>
      </w:r>
      <w:proofErr w:type="spellStart"/>
      <w:r w:rsidRPr="00F6499B">
        <w:rPr>
          <w:rFonts w:ascii="Arial" w:hAnsi="Arial" w:cs="Arial"/>
          <w:i/>
          <w:sz w:val="18"/>
          <w:szCs w:val="18"/>
        </w:rPr>
        <w:t>Fürbittruf</w:t>
      </w:r>
      <w:proofErr w:type="spellEnd"/>
    </w:p>
    <w:p w14:paraId="69A20100" w14:textId="762D022C" w:rsidR="00B324ED" w:rsidRPr="00796793" w:rsidRDefault="00B324ED" w:rsidP="00F70AE4">
      <w:pPr>
        <w:spacing w:before="40" w:after="40"/>
        <w:ind w:left="993" w:hanging="993"/>
        <w:rPr>
          <w:rFonts w:ascii="Arial" w:hAnsi="Arial" w:cs="Arial"/>
          <w:sz w:val="20"/>
          <w:szCs w:val="20"/>
        </w:rPr>
      </w:pPr>
      <w:r w:rsidRPr="00796793">
        <w:rPr>
          <w:rFonts w:ascii="Arial" w:hAnsi="Arial" w:cs="Arial"/>
          <w:sz w:val="20"/>
          <w:szCs w:val="20"/>
        </w:rPr>
        <w:t>754</w:t>
      </w:r>
      <w:r w:rsidRPr="00796793">
        <w:rPr>
          <w:rFonts w:ascii="Arial" w:hAnsi="Arial" w:cs="Arial"/>
          <w:sz w:val="20"/>
          <w:szCs w:val="20"/>
        </w:rPr>
        <w:tab/>
        <w:t>Du Retter der Welt, erhöre uns</w:t>
      </w:r>
      <w:r>
        <w:rPr>
          <w:rFonts w:ascii="Arial" w:hAnsi="Arial" w:cs="Arial"/>
          <w:sz w:val="20"/>
          <w:szCs w:val="20"/>
        </w:rPr>
        <w:t xml:space="preserve"> </w:t>
      </w:r>
      <w:r w:rsidRPr="00F6499B">
        <w:rPr>
          <w:rFonts w:ascii="Arial" w:hAnsi="Arial" w:cs="Arial"/>
          <w:i/>
          <w:sz w:val="18"/>
          <w:szCs w:val="18"/>
        </w:rPr>
        <w:t>(</w:t>
      </w:r>
      <w:proofErr w:type="spellStart"/>
      <w:r w:rsidRPr="00F6499B">
        <w:rPr>
          <w:rFonts w:ascii="Arial" w:hAnsi="Arial" w:cs="Arial"/>
          <w:i/>
          <w:sz w:val="18"/>
          <w:szCs w:val="18"/>
        </w:rPr>
        <w:t>ostk</w:t>
      </w:r>
      <w:proofErr w:type="spellEnd"/>
      <w:r w:rsidRPr="00F6499B">
        <w:rPr>
          <w:rFonts w:ascii="Arial" w:hAnsi="Arial" w:cs="Arial"/>
          <w:i/>
          <w:sz w:val="18"/>
          <w:szCs w:val="18"/>
        </w:rPr>
        <w:t>., 7 Textvarianten)</w:t>
      </w:r>
      <w:r w:rsidR="00F70AE4">
        <w:rPr>
          <w:rFonts w:ascii="Arial" w:hAnsi="Arial" w:cs="Arial"/>
          <w:sz w:val="20"/>
          <w:szCs w:val="20"/>
        </w:rPr>
        <w:t xml:space="preserve"> </w:t>
      </w:r>
      <w:proofErr w:type="spellStart"/>
      <w:r w:rsidRPr="00F6499B">
        <w:rPr>
          <w:rFonts w:ascii="Arial" w:hAnsi="Arial" w:cs="Arial"/>
          <w:i/>
          <w:sz w:val="18"/>
          <w:szCs w:val="18"/>
        </w:rPr>
        <w:t>Fürbittruf</w:t>
      </w:r>
      <w:proofErr w:type="spellEnd"/>
    </w:p>
    <w:p w14:paraId="070D5268" w14:textId="145F1D80" w:rsidR="00B324ED" w:rsidRPr="00796793" w:rsidRDefault="00B324ED" w:rsidP="00F70AE4">
      <w:pPr>
        <w:spacing w:before="40" w:after="40"/>
        <w:ind w:left="993" w:hanging="993"/>
        <w:rPr>
          <w:rFonts w:ascii="Arial" w:hAnsi="Arial" w:cs="Arial"/>
          <w:sz w:val="20"/>
          <w:szCs w:val="20"/>
        </w:rPr>
      </w:pPr>
      <w:r w:rsidRPr="00796793">
        <w:rPr>
          <w:rFonts w:ascii="Arial" w:hAnsi="Arial" w:cs="Arial"/>
          <w:sz w:val="20"/>
          <w:szCs w:val="20"/>
        </w:rPr>
        <w:t>760</w:t>
      </w:r>
      <w:r w:rsidRPr="00796793">
        <w:rPr>
          <w:rFonts w:ascii="Arial" w:hAnsi="Arial" w:cs="Arial"/>
          <w:sz w:val="20"/>
          <w:szCs w:val="20"/>
        </w:rPr>
        <w:tab/>
        <w:t>Nimm an die Gaben</w:t>
      </w:r>
      <w:r>
        <w:rPr>
          <w:rFonts w:ascii="Arial" w:hAnsi="Arial" w:cs="Arial"/>
          <w:sz w:val="20"/>
          <w:szCs w:val="20"/>
        </w:rPr>
        <w:t xml:space="preserve"> </w:t>
      </w:r>
      <w:r w:rsidRPr="00F6499B">
        <w:rPr>
          <w:rFonts w:ascii="Arial" w:hAnsi="Arial" w:cs="Arial"/>
          <w:i/>
          <w:sz w:val="18"/>
          <w:szCs w:val="18"/>
        </w:rPr>
        <w:t xml:space="preserve">(H. </w:t>
      </w:r>
      <w:proofErr w:type="spellStart"/>
      <w:r w:rsidRPr="00F6499B">
        <w:rPr>
          <w:rFonts w:ascii="Arial" w:hAnsi="Arial" w:cs="Arial"/>
          <w:i/>
          <w:sz w:val="18"/>
          <w:szCs w:val="18"/>
        </w:rPr>
        <w:t>Waltersdorfer</w:t>
      </w:r>
      <w:proofErr w:type="spellEnd"/>
      <w:r w:rsidRPr="00F6499B">
        <w:rPr>
          <w:rFonts w:ascii="Arial" w:hAnsi="Arial" w:cs="Arial"/>
          <w:i/>
          <w:sz w:val="18"/>
          <w:szCs w:val="18"/>
        </w:rPr>
        <w:t xml:space="preserve"> 1983)</w:t>
      </w:r>
      <w:r w:rsidR="00F70AE4">
        <w:rPr>
          <w:rFonts w:ascii="Arial" w:hAnsi="Arial" w:cs="Arial"/>
          <w:sz w:val="20"/>
          <w:szCs w:val="20"/>
        </w:rPr>
        <w:tab/>
      </w:r>
      <w:r w:rsidRPr="00F6499B">
        <w:rPr>
          <w:rFonts w:ascii="Arial" w:hAnsi="Arial" w:cs="Arial"/>
          <w:i/>
          <w:sz w:val="18"/>
          <w:szCs w:val="18"/>
        </w:rPr>
        <w:t>Gabenbereitung</w:t>
      </w:r>
    </w:p>
    <w:p w14:paraId="725E0A50" w14:textId="77D85583" w:rsidR="000C0FF1" w:rsidRPr="00796793" w:rsidRDefault="00AE03A7" w:rsidP="00F70AE4">
      <w:pPr>
        <w:spacing w:before="40" w:after="40"/>
        <w:ind w:left="993" w:hanging="993"/>
        <w:rPr>
          <w:rFonts w:ascii="Arial" w:hAnsi="Arial" w:cs="Arial"/>
          <w:sz w:val="20"/>
          <w:szCs w:val="20"/>
        </w:rPr>
      </w:pPr>
      <w:r>
        <w:rPr>
          <w:rFonts w:ascii="Arial" w:hAnsi="Arial" w:cs="Arial"/>
          <w:sz w:val="20"/>
          <w:szCs w:val="20"/>
        </w:rPr>
        <w:t xml:space="preserve">183 </w:t>
      </w:r>
      <w:r w:rsidRPr="00F6499B">
        <w:rPr>
          <w:rFonts w:ascii="Arial" w:hAnsi="Arial" w:cs="Arial"/>
          <w:i/>
          <w:sz w:val="18"/>
          <w:szCs w:val="18"/>
        </w:rPr>
        <w:t>(533)</w:t>
      </w:r>
      <w:r w:rsidR="00B310E0" w:rsidRPr="00796793">
        <w:rPr>
          <w:rFonts w:ascii="Arial" w:hAnsi="Arial" w:cs="Arial"/>
          <w:sz w:val="20"/>
          <w:szCs w:val="20"/>
        </w:rPr>
        <w:tab/>
      </w:r>
      <w:r w:rsidR="000C0FF1" w:rsidRPr="00796793">
        <w:rPr>
          <w:rFonts w:ascii="Arial" w:hAnsi="Arial" w:cs="Arial"/>
          <w:sz w:val="20"/>
          <w:szCs w:val="20"/>
        </w:rPr>
        <w:t>Dir Vater Lobpreis werde</w:t>
      </w:r>
      <w:r w:rsidR="00381895">
        <w:rPr>
          <w:rFonts w:ascii="Arial" w:hAnsi="Arial" w:cs="Arial"/>
          <w:sz w:val="20"/>
          <w:szCs w:val="20"/>
        </w:rPr>
        <w:tab/>
      </w:r>
      <w:r w:rsidR="00F70AE4">
        <w:rPr>
          <w:rFonts w:ascii="Arial" w:hAnsi="Arial" w:cs="Arial"/>
          <w:sz w:val="20"/>
          <w:szCs w:val="20"/>
        </w:rPr>
        <w:tab/>
      </w:r>
      <w:r w:rsidR="00F70AE4">
        <w:rPr>
          <w:rFonts w:ascii="Arial" w:hAnsi="Arial" w:cs="Arial"/>
          <w:sz w:val="20"/>
          <w:szCs w:val="20"/>
        </w:rPr>
        <w:tab/>
      </w:r>
      <w:r w:rsidR="000C21ED" w:rsidRPr="00F6499B">
        <w:rPr>
          <w:rFonts w:ascii="Arial" w:hAnsi="Arial" w:cs="Arial"/>
          <w:i/>
          <w:sz w:val="18"/>
          <w:szCs w:val="18"/>
        </w:rPr>
        <w:t>Gabenbereitung</w:t>
      </w:r>
    </w:p>
    <w:p w14:paraId="1CBE9EE5" w14:textId="2E573E69" w:rsidR="000C0FF1" w:rsidRPr="00796793" w:rsidRDefault="00F70AE4" w:rsidP="00F70AE4">
      <w:pPr>
        <w:spacing w:before="40" w:after="40"/>
        <w:ind w:left="993" w:hanging="993"/>
        <w:rPr>
          <w:rFonts w:ascii="Arial" w:hAnsi="Arial" w:cs="Arial"/>
          <w:sz w:val="20"/>
          <w:szCs w:val="20"/>
        </w:rPr>
      </w:pPr>
      <w:r>
        <w:rPr>
          <w:rFonts w:ascii="Arial" w:hAnsi="Arial" w:cs="Arial"/>
          <w:sz w:val="20"/>
          <w:szCs w:val="20"/>
        </w:rPr>
        <w:t>188</w:t>
      </w:r>
      <w:r>
        <w:rPr>
          <w:rFonts w:ascii="Arial" w:hAnsi="Arial" w:cs="Arial"/>
          <w:sz w:val="20"/>
          <w:szCs w:val="20"/>
        </w:rPr>
        <w:tab/>
      </w:r>
      <w:r w:rsidR="000C0FF1" w:rsidRPr="00796793">
        <w:rPr>
          <w:rFonts w:ascii="Arial" w:hAnsi="Arial" w:cs="Arial"/>
          <w:sz w:val="20"/>
          <w:szCs w:val="20"/>
        </w:rPr>
        <w:t>Nimm o Gott die Gaben</w:t>
      </w:r>
      <w:r w:rsidR="00AE03A7">
        <w:rPr>
          <w:rFonts w:ascii="Arial" w:hAnsi="Arial" w:cs="Arial"/>
          <w:sz w:val="20"/>
          <w:szCs w:val="20"/>
        </w:rPr>
        <w:t xml:space="preserve"> </w:t>
      </w:r>
      <w:r w:rsidR="00AE03A7" w:rsidRPr="00F6499B">
        <w:rPr>
          <w:rFonts w:ascii="Arial" w:hAnsi="Arial" w:cs="Arial"/>
          <w:i/>
          <w:sz w:val="18"/>
          <w:szCs w:val="18"/>
        </w:rPr>
        <w:t>(A. L. Webber)</w:t>
      </w:r>
      <w:r w:rsidR="00381895">
        <w:rPr>
          <w:rFonts w:ascii="Arial" w:hAnsi="Arial" w:cs="Arial"/>
          <w:sz w:val="20"/>
          <w:szCs w:val="20"/>
        </w:rPr>
        <w:tab/>
      </w:r>
      <w:r w:rsidR="00853ED8" w:rsidRPr="00F6499B">
        <w:rPr>
          <w:rFonts w:ascii="Arial" w:hAnsi="Arial" w:cs="Arial"/>
          <w:i/>
          <w:sz w:val="18"/>
          <w:szCs w:val="18"/>
        </w:rPr>
        <w:t>Gabenbereitung</w:t>
      </w:r>
    </w:p>
    <w:p w14:paraId="57E2662C" w14:textId="343B46CC" w:rsidR="000C0FF1" w:rsidRPr="00796793" w:rsidRDefault="00F70AE4" w:rsidP="00F70AE4">
      <w:pPr>
        <w:spacing w:before="40" w:after="40"/>
        <w:ind w:left="993" w:hanging="993"/>
        <w:rPr>
          <w:rFonts w:ascii="Arial" w:hAnsi="Arial" w:cs="Arial"/>
          <w:sz w:val="20"/>
          <w:szCs w:val="20"/>
        </w:rPr>
      </w:pPr>
      <w:r>
        <w:rPr>
          <w:rFonts w:ascii="Arial" w:hAnsi="Arial" w:cs="Arial"/>
          <w:sz w:val="20"/>
          <w:szCs w:val="20"/>
        </w:rPr>
        <w:t>765</w:t>
      </w:r>
      <w:r>
        <w:rPr>
          <w:rFonts w:ascii="Arial" w:hAnsi="Arial" w:cs="Arial"/>
          <w:sz w:val="20"/>
          <w:szCs w:val="20"/>
        </w:rPr>
        <w:tab/>
      </w:r>
      <w:r w:rsidR="000C0FF1" w:rsidRPr="00796793">
        <w:rPr>
          <w:rFonts w:ascii="Arial" w:hAnsi="Arial" w:cs="Arial"/>
          <w:sz w:val="20"/>
          <w:szCs w:val="20"/>
        </w:rPr>
        <w:t>Wir bringen unsre Gaben</w:t>
      </w:r>
      <w:r w:rsidR="00AE03A7">
        <w:rPr>
          <w:rFonts w:ascii="Arial" w:hAnsi="Arial" w:cs="Arial"/>
          <w:sz w:val="20"/>
          <w:szCs w:val="20"/>
        </w:rPr>
        <w:t xml:space="preserve"> </w:t>
      </w:r>
      <w:r w:rsidR="00AE03A7" w:rsidRPr="00F6499B">
        <w:rPr>
          <w:rFonts w:ascii="Arial" w:hAnsi="Arial" w:cs="Arial"/>
          <w:i/>
          <w:sz w:val="18"/>
          <w:szCs w:val="18"/>
        </w:rPr>
        <w:t>(2010)</w:t>
      </w:r>
      <w:r w:rsidR="00AE03A7">
        <w:rPr>
          <w:rFonts w:ascii="Arial" w:hAnsi="Arial" w:cs="Arial"/>
          <w:sz w:val="20"/>
          <w:szCs w:val="20"/>
        </w:rPr>
        <w:t xml:space="preserve"> </w:t>
      </w:r>
      <w:r>
        <w:rPr>
          <w:rFonts w:ascii="Arial" w:hAnsi="Arial" w:cs="Arial"/>
          <w:sz w:val="20"/>
          <w:szCs w:val="20"/>
        </w:rPr>
        <w:tab/>
      </w:r>
      <w:r>
        <w:rPr>
          <w:rFonts w:ascii="Arial" w:hAnsi="Arial" w:cs="Arial"/>
          <w:sz w:val="20"/>
          <w:szCs w:val="20"/>
        </w:rPr>
        <w:tab/>
      </w:r>
      <w:r w:rsidR="00853ED8" w:rsidRPr="00F6499B">
        <w:rPr>
          <w:rFonts w:ascii="Arial" w:hAnsi="Arial" w:cs="Arial"/>
          <w:i/>
          <w:sz w:val="18"/>
          <w:szCs w:val="18"/>
        </w:rPr>
        <w:t>Gabenbereitung</w:t>
      </w:r>
    </w:p>
    <w:p w14:paraId="23767B8E" w14:textId="3DF56F8A" w:rsidR="000C0FF1" w:rsidRPr="00796793" w:rsidRDefault="00F70AE4" w:rsidP="00F70AE4">
      <w:pPr>
        <w:spacing w:before="40" w:after="40"/>
        <w:ind w:left="993" w:hanging="993"/>
        <w:rPr>
          <w:rFonts w:ascii="Arial" w:hAnsi="Arial" w:cs="Arial"/>
          <w:sz w:val="20"/>
          <w:szCs w:val="20"/>
        </w:rPr>
      </w:pPr>
      <w:r>
        <w:rPr>
          <w:rFonts w:ascii="Arial" w:hAnsi="Arial" w:cs="Arial"/>
          <w:sz w:val="20"/>
          <w:szCs w:val="20"/>
        </w:rPr>
        <w:t>190</w:t>
      </w:r>
      <w:r>
        <w:rPr>
          <w:rFonts w:ascii="Arial" w:hAnsi="Arial" w:cs="Arial"/>
          <w:sz w:val="20"/>
          <w:szCs w:val="20"/>
        </w:rPr>
        <w:tab/>
      </w:r>
      <w:r w:rsidR="000C0FF1" w:rsidRPr="00796793">
        <w:rPr>
          <w:rFonts w:ascii="Arial" w:hAnsi="Arial" w:cs="Arial"/>
          <w:sz w:val="20"/>
          <w:szCs w:val="20"/>
        </w:rPr>
        <w:t>Heilig</w:t>
      </w:r>
      <w:r w:rsidR="00AE03A7">
        <w:rPr>
          <w:rFonts w:ascii="Arial" w:hAnsi="Arial" w:cs="Arial"/>
          <w:sz w:val="20"/>
          <w:szCs w:val="20"/>
        </w:rPr>
        <w:t xml:space="preserve"> </w:t>
      </w:r>
      <w:r w:rsidR="00AE03A7" w:rsidRPr="00F6499B">
        <w:rPr>
          <w:rFonts w:ascii="Arial" w:hAnsi="Arial" w:cs="Arial"/>
          <w:i/>
          <w:sz w:val="18"/>
          <w:szCs w:val="18"/>
        </w:rPr>
        <w:t>(2009)</w:t>
      </w:r>
    </w:p>
    <w:p w14:paraId="136EBAB3" w14:textId="1B562585" w:rsidR="000C0FF1" w:rsidRPr="00796793" w:rsidRDefault="00F70AE4" w:rsidP="00F70AE4">
      <w:pPr>
        <w:spacing w:before="40" w:after="40"/>
        <w:ind w:left="993" w:hanging="993"/>
        <w:rPr>
          <w:rFonts w:ascii="Arial" w:hAnsi="Arial" w:cs="Arial"/>
          <w:sz w:val="20"/>
          <w:szCs w:val="20"/>
        </w:rPr>
      </w:pPr>
      <w:r>
        <w:rPr>
          <w:rFonts w:ascii="Arial" w:hAnsi="Arial" w:cs="Arial"/>
          <w:sz w:val="20"/>
          <w:szCs w:val="20"/>
        </w:rPr>
        <w:t>195</w:t>
      </w:r>
      <w:r>
        <w:rPr>
          <w:rFonts w:ascii="Arial" w:hAnsi="Arial" w:cs="Arial"/>
          <w:sz w:val="20"/>
          <w:szCs w:val="20"/>
        </w:rPr>
        <w:tab/>
      </w:r>
      <w:r w:rsidR="000C0FF1" w:rsidRPr="00796793">
        <w:rPr>
          <w:rFonts w:ascii="Arial" w:hAnsi="Arial" w:cs="Arial"/>
          <w:sz w:val="20"/>
          <w:szCs w:val="20"/>
        </w:rPr>
        <w:t>Heilig</w:t>
      </w:r>
      <w:r w:rsidR="00AE03A7">
        <w:rPr>
          <w:rFonts w:ascii="Arial" w:hAnsi="Arial" w:cs="Arial"/>
          <w:sz w:val="20"/>
          <w:szCs w:val="20"/>
        </w:rPr>
        <w:t>, heilig, heilig, Gott, Herr aller Mächte</w:t>
      </w:r>
    </w:p>
    <w:p w14:paraId="19FD1CC7" w14:textId="7802715F" w:rsidR="000C0FF1" w:rsidRPr="00796793" w:rsidRDefault="00F70AE4" w:rsidP="00F70AE4">
      <w:pPr>
        <w:spacing w:before="40" w:after="40"/>
        <w:ind w:left="993" w:hanging="993"/>
        <w:rPr>
          <w:rFonts w:ascii="Arial" w:hAnsi="Arial" w:cs="Arial"/>
          <w:sz w:val="20"/>
          <w:szCs w:val="20"/>
        </w:rPr>
      </w:pPr>
      <w:r>
        <w:rPr>
          <w:rFonts w:ascii="Arial" w:hAnsi="Arial" w:cs="Arial"/>
          <w:sz w:val="20"/>
          <w:szCs w:val="20"/>
        </w:rPr>
        <w:lastRenderedPageBreak/>
        <w:t>767</w:t>
      </w:r>
      <w:r>
        <w:rPr>
          <w:rFonts w:ascii="Arial" w:hAnsi="Arial" w:cs="Arial"/>
          <w:sz w:val="20"/>
          <w:szCs w:val="20"/>
        </w:rPr>
        <w:tab/>
      </w:r>
      <w:r w:rsidR="000C0FF1" w:rsidRPr="00796793">
        <w:rPr>
          <w:rFonts w:ascii="Arial" w:hAnsi="Arial" w:cs="Arial"/>
          <w:sz w:val="20"/>
          <w:szCs w:val="20"/>
        </w:rPr>
        <w:t>Heilig</w:t>
      </w:r>
      <w:r w:rsidR="00AE03A7">
        <w:rPr>
          <w:rFonts w:ascii="Arial" w:hAnsi="Arial" w:cs="Arial"/>
          <w:sz w:val="20"/>
          <w:szCs w:val="20"/>
        </w:rPr>
        <w:t xml:space="preserve"> </w:t>
      </w:r>
      <w:r w:rsidR="00AE03A7" w:rsidRPr="00F6499B">
        <w:rPr>
          <w:rFonts w:ascii="Arial" w:hAnsi="Arial" w:cs="Arial"/>
          <w:i/>
          <w:sz w:val="18"/>
          <w:szCs w:val="18"/>
        </w:rPr>
        <w:t>(K. Stimmer-S.; 1984)</w:t>
      </w:r>
    </w:p>
    <w:p w14:paraId="25F7F33E" w14:textId="3889FF0D" w:rsidR="00F70AE4" w:rsidRPr="00796793" w:rsidRDefault="00F70AE4" w:rsidP="00F70AE4">
      <w:pPr>
        <w:spacing w:before="40" w:after="40"/>
        <w:ind w:left="993" w:hanging="993"/>
        <w:rPr>
          <w:rFonts w:ascii="Arial" w:hAnsi="Arial" w:cs="Arial"/>
          <w:sz w:val="20"/>
          <w:szCs w:val="20"/>
        </w:rPr>
      </w:pPr>
      <w:r w:rsidRPr="00796793">
        <w:rPr>
          <w:rFonts w:ascii="Arial" w:hAnsi="Arial" w:cs="Arial"/>
          <w:sz w:val="20"/>
          <w:szCs w:val="20"/>
        </w:rPr>
        <w:t>774</w:t>
      </w:r>
      <w:r w:rsidRPr="00796793">
        <w:rPr>
          <w:rFonts w:ascii="Arial" w:hAnsi="Arial" w:cs="Arial"/>
          <w:sz w:val="20"/>
          <w:szCs w:val="20"/>
        </w:rPr>
        <w:tab/>
        <w:t>Wir preisen deinen Tod</w:t>
      </w:r>
      <w:r>
        <w:rPr>
          <w:rFonts w:ascii="Arial" w:hAnsi="Arial" w:cs="Arial"/>
          <w:sz w:val="20"/>
          <w:szCs w:val="20"/>
        </w:rPr>
        <w:t xml:space="preserve"> </w:t>
      </w:r>
      <w:r w:rsidRPr="00F6499B">
        <w:rPr>
          <w:rFonts w:ascii="Arial" w:hAnsi="Arial" w:cs="Arial"/>
          <w:i/>
          <w:sz w:val="18"/>
          <w:szCs w:val="18"/>
        </w:rPr>
        <w:t>(Kanon)</w:t>
      </w:r>
      <w:r w:rsidRPr="00796793">
        <w:rPr>
          <w:rFonts w:ascii="Arial" w:hAnsi="Arial" w:cs="Arial"/>
          <w:sz w:val="20"/>
          <w:szCs w:val="20"/>
        </w:rPr>
        <w:tab/>
      </w:r>
      <w:r w:rsidR="00FE3164">
        <w:rPr>
          <w:rFonts w:ascii="Arial" w:hAnsi="Arial" w:cs="Arial"/>
          <w:sz w:val="20"/>
          <w:szCs w:val="20"/>
        </w:rPr>
        <w:t xml:space="preserve">     </w:t>
      </w:r>
      <w:r w:rsidR="00FE3164">
        <w:rPr>
          <w:rFonts w:ascii="Arial" w:hAnsi="Arial" w:cs="Arial"/>
          <w:i/>
          <w:sz w:val="18"/>
          <w:szCs w:val="18"/>
        </w:rPr>
        <w:t>Akklamation i</w:t>
      </w:r>
      <w:r w:rsidRPr="00F6499B">
        <w:rPr>
          <w:rFonts w:ascii="Arial" w:hAnsi="Arial" w:cs="Arial"/>
          <w:i/>
          <w:sz w:val="18"/>
          <w:szCs w:val="18"/>
        </w:rPr>
        <w:t xml:space="preserve"> Hochgebet</w:t>
      </w:r>
    </w:p>
    <w:p w14:paraId="1E45B72A" w14:textId="57651977" w:rsidR="000C0FF1" w:rsidRPr="00796793" w:rsidRDefault="00B310E0" w:rsidP="00F70AE4">
      <w:pPr>
        <w:spacing w:before="40" w:after="40"/>
        <w:ind w:left="993" w:hanging="993"/>
        <w:rPr>
          <w:rFonts w:ascii="Arial" w:hAnsi="Arial" w:cs="Arial"/>
          <w:sz w:val="20"/>
          <w:szCs w:val="20"/>
        </w:rPr>
      </w:pPr>
      <w:r w:rsidRPr="00796793">
        <w:rPr>
          <w:rFonts w:ascii="Arial" w:hAnsi="Arial" w:cs="Arial"/>
          <w:sz w:val="20"/>
          <w:szCs w:val="20"/>
        </w:rPr>
        <w:t>204</w:t>
      </w:r>
      <w:r w:rsidR="007471F8">
        <w:rPr>
          <w:rFonts w:ascii="Arial" w:hAnsi="Arial" w:cs="Arial"/>
          <w:sz w:val="20"/>
          <w:szCs w:val="20"/>
        </w:rPr>
        <w:t xml:space="preserve"> (</w:t>
      </w:r>
      <w:r w:rsidR="007471F8" w:rsidRPr="00F6499B">
        <w:rPr>
          <w:rFonts w:ascii="Arial" w:hAnsi="Arial" w:cs="Arial"/>
          <w:i/>
          <w:sz w:val="18"/>
          <w:szCs w:val="18"/>
        </w:rPr>
        <w:t>502)</w:t>
      </w:r>
      <w:r w:rsidR="00F70AE4">
        <w:rPr>
          <w:rFonts w:ascii="Arial" w:hAnsi="Arial" w:cs="Arial"/>
          <w:sz w:val="20"/>
          <w:szCs w:val="20"/>
        </w:rPr>
        <w:tab/>
      </w:r>
      <w:r w:rsidR="000C0FF1" w:rsidRPr="00796793">
        <w:rPr>
          <w:rFonts w:ascii="Arial" w:hAnsi="Arial" w:cs="Arial"/>
          <w:sz w:val="20"/>
          <w:szCs w:val="20"/>
        </w:rPr>
        <w:t>Christe, du Lamm Gottes</w:t>
      </w:r>
      <w:r w:rsidR="00381895">
        <w:rPr>
          <w:rFonts w:ascii="Arial" w:hAnsi="Arial" w:cs="Arial"/>
          <w:sz w:val="20"/>
          <w:szCs w:val="20"/>
        </w:rPr>
        <w:tab/>
      </w:r>
      <w:r w:rsidR="00F70AE4">
        <w:rPr>
          <w:rFonts w:ascii="Arial" w:hAnsi="Arial" w:cs="Arial"/>
          <w:sz w:val="20"/>
          <w:szCs w:val="20"/>
        </w:rPr>
        <w:tab/>
      </w:r>
      <w:r w:rsidR="00F70AE4">
        <w:rPr>
          <w:rFonts w:ascii="Arial" w:hAnsi="Arial" w:cs="Arial"/>
          <w:sz w:val="20"/>
          <w:szCs w:val="20"/>
        </w:rPr>
        <w:tab/>
      </w:r>
      <w:proofErr w:type="spellStart"/>
      <w:r w:rsidR="00853ED8" w:rsidRPr="00F6499B">
        <w:rPr>
          <w:rFonts w:ascii="Arial" w:hAnsi="Arial" w:cs="Arial"/>
          <w:i/>
          <w:sz w:val="18"/>
          <w:szCs w:val="18"/>
        </w:rPr>
        <w:t>Agnus</w:t>
      </w:r>
      <w:proofErr w:type="spellEnd"/>
      <w:r w:rsidR="00853ED8" w:rsidRPr="00F6499B">
        <w:rPr>
          <w:rFonts w:ascii="Arial" w:hAnsi="Arial" w:cs="Arial"/>
          <w:i/>
          <w:sz w:val="18"/>
          <w:szCs w:val="18"/>
        </w:rPr>
        <w:t xml:space="preserve"> </w:t>
      </w:r>
      <w:proofErr w:type="spellStart"/>
      <w:r w:rsidR="00853ED8" w:rsidRPr="00F6499B">
        <w:rPr>
          <w:rFonts w:ascii="Arial" w:hAnsi="Arial" w:cs="Arial"/>
          <w:i/>
          <w:sz w:val="18"/>
          <w:szCs w:val="18"/>
        </w:rPr>
        <w:t>Dei</w:t>
      </w:r>
      <w:proofErr w:type="spellEnd"/>
    </w:p>
    <w:p w14:paraId="73909AED" w14:textId="5C8ED48D" w:rsidR="000C0FF1" w:rsidRDefault="00F70AE4" w:rsidP="00F70AE4">
      <w:pPr>
        <w:spacing w:before="40" w:after="40"/>
        <w:ind w:left="993" w:hanging="993"/>
        <w:rPr>
          <w:rFonts w:ascii="Arial" w:hAnsi="Arial" w:cs="Arial"/>
          <w:i/>
          <w:sz w:val="20"/>
          <w:szCs w:val="20"/>
        </w:rPr>
      </w:pPr>
      <w:r>
        <w:rPr>
          <w:rFonts w:ascii="Arial" w:hAnsi="Arial" w:cs="Arial"/>
          <w:sz w:val="20"/>
          <w:szCs w:val="20"/>
        </w:rPr>
        <w:t>783</w:t>
      </w:r>
      <w:r>
        <w:rPr>
          <w:rFonts w:ascii="Arial" w:hAnsi="Arial" w:cs="Arial"/>
          <w:sz w:val="20"/>
          <w:szCs w:val="20"/>
        </w:rPr>
        <w:tab/>
      </w:r>
      <w:r w:rsidR="000C0FF1" w:rsidRPr="00796793">
        <w:rPr>
          <w:rFonts w:ascii="Arial" w:hAnsi="Arial" w:cs="Arial"/>
          <w:sz w:val="20"/>
          <w:szCs w:val="20"/>
        </w:rPr>
        <w:t>O Lamm Gottes</w:t>
      </w:r>
      <w:r w:rsidR="00381895">
        <w:rPr>
          <w:rFonts w:ascii="Arial" w:hAnsi="Arial" w:cs="Arial"/>
          <w:sz w:val="20"/>
          <w:szCs w:val="20"/>
        </w:rPr>
        <w:tab/>
      </w:r>
      <w:r w:rsidR="00381895">
        <w:rPr>
          <w:rFonts w:ascii="Arial" w:hAnsi="Arial" w:cs="Arial"/>
          <w:sz w:val="20"/>
          <w:szCs w:val="20"/>
        </w:rPr>
        <w:tab/>
      </w:r>
      <w:r w:rsidR="00381895">
        <w:rPr>
          <w:rFonts w:ascii="Arial" w:hAnsi="Arial" w:cs="Arial"/>
          <w:sz w:val="20"/>
          <w:szCs w:val="20"/>
        </w:rPr>
        <w:tab/>
      </w:r>
      <w:r>
        <w:rPr>
          <w:rFonts w:ascii="Arial" w:hAnsi="Arial" w:cs="Arial"/>
          <w:sz w:val="20"/>
          <w:szCs w:val="20"/>
        </w:rPr>
        <w:tab/>
      </w:r>
      <w:proofErr w:type="spellStart"/>
      <w:r w:rsidR="00853ED8" w:rsidRPr="00F6499B">
        <w:rPr>
          <w:rFonts w:ascii="Arial" w:hAnsi="Arial" w:cs="Arial"/>
          <w:i/>
          <w:sz w:val="18"/>
          <w:szCs w:val="18"/>
        </w:rPr>
        <w:t>Agnus</w:t>
      </w:r>
      <w:proofErr w:type="spellEnd"/>
      <w:r w:rsidR="00853ED8" w:rsidRPr="00F6499B">
        <w:rPr>
          <w:rFonts w:ascii="Arial" w:hAnsi="Arial" w:cs="Arial"/>
          <w:i/>
          <w:sz w:val="18"/>
          <w:szCs w:val="18"/>
        </w:rPr>
        <w:t xml:space="preserve"> </w:t>
      </w:r>
      <w:proofErr w:type="spellStart"/>
      <w:r w:rsidR="00853ED8" w:rsidRPr="00F6499B">
        <w:rPr>
          <w:rFonts w:ascii="Arial" w:hAnsi="Arial" w:cs="Arial"/>
          <w:i/>
          <w:sz w:val="18"/>
          <w:szCs w:val="18"/>
        </w:rPr>
        <w:t>Dei</w:t>
      </w:r>
      <w:proofErr w:type="spellEnd"/>
    </w:p>
    <w:p w14:paraId="200D96EA" w14:textId="6E7D1BC2" w:rsidR="00B324ED" w:rsidRPr="00796793" w:rsidRDefault="00B324ED" w:rsidP="00F70AE4">
      <w:pPr>
        <w:spacing w:before="40" w:after="40"/>
        <w:ind w:left="993" w:hanging="993"/>
        <w:rPr>
          <w:rFonts w:ascii="Arial" w:hAnsi="Arial" w:cs="Arial"/>
          <w:sz w:val="20"/>
          <w:szCs w:val="20"/>
        </w:rPr>
      </w:pPr>
      <w:r w:rsidRPr="00796793">
        <w:rPr>
          <w:rFonts w:ascii="Arial" w:hAnsi="Arial" w:cs="Arial"/>
          <w:sz w:val="20"/>
          <w:szCs w:val="20"/>
        </w:rPr>
        <w:t>451</w:t>
      </w:r>
      <w:r w:rsidRPr="00796793">
        <w:rPr>
          <w:rFonts w:ascii="Arial" w:hAnsi="Arial" w:cs="Arial"/>
          <w:sz w:val="20"/>
          <w:szCs w:val="20"/>
        </w:rPr>
        <w:tab/>
        <w:t>Komm, Herr, segne uns</w:t>
      </w:r>
      <w:r w:rsidRPr="00796793">
        <w:rPr>
          <w:rFonts w:ascii="Arial" w:hAnsi="Arial" w:cs="Arial"/>
          <w:sz w:val="20"/>
          <w:szCs w:val="20"/>
        </w:rPr>
        <w:tab/>
      </w:r>
      <w:r w:rsidRPr="00796793">
        <w:rPr>
          <w:rFonts w:ascii="Arial" w:hAnsi="Arial" w:cs="Arial"/>
          <w:sz w:val="20"/>
          <w:szCs w:val="20"/>
        </w:rPr>
        <w:tab/>
      </w:r>
      <w:r w:rsidR="00F70AE4">
        <w:rPr>
          <w:rFonts w:ascii="Arial" w:hAnsi="Arial" w:cs="Arial"/>
          <w:sz w:val="20"/>
          <w:szCs w:val="20"/>
        </w:rPr>
        <w:tab/>
      </w:r>
      <w:r w:rsidRPr="00F6499B">
        <w:rPr>
          <w:rFonts w:ascii="Arial" w:hAnsi="Arial" w:cs="Arial"/>
          <w:i/>
          <w:sz w:val="18"/>
          <w:szCs w:val="18"/>
        </w:rPr>
        <w:t>Segen</w:t>
      </w:r>
    </w:p>
    <w:p w14:paraId="446360D4" w14:textId="509EC8F4" w:rsidR="00B324ED" w:rsidRPr="00796793" w:rsidRDefault="00B324ED" w:rsidP="00F70AE4">
      <w:pPr>
        <w:spacing w:before="40" w:after="40"/>
        <w:ind w:left="993" w:hanging="993"/>
        <w:rPr>
          <w:rFonts w:ascii="Arial" w:hAnsi="Arial" w:cs="Arial"/>
          <w:sz w:val="20"/>
          <w:szCs w:val="20"/>
        </w:rPr>
      </w:pPr>
      <w:r w:rsidRPr="00796793">
        <w:rPr>
          <w:rFonts w:ascii="Arial" w:hAnsi="Arial" w:cs="Arial"/>
          <w:sz w:val="20"/>
          <w:szCs w:val="20"/>
        </w:rPr>
        <w:t>453</w:t>
      </w:r>
      <w:r w:rsidRPr="00796793">
        <w:rPr>
          <w:rFonts w:ascii="Arial" w:hAnsi="Arial" w:cs="Arial"/>
          <w:sz w:val="20"/>
          <w:szCs w:val="20"/>
        </w:rPr>
        <w:tab/>
        <w:t>Bewahre uns Gott</w:t>
      </w:r>
      <w:r w:rsidRPr="00796793">
        <w:rPr>
          <w:rFonts w:ascii="Arial" w:hAnsi="Arial" w:cs="Arial"/>
          <w:sz w:val="20"/>
          <w:szCs w:val="20"/>
        </w:rPr>
        <w:tab/>
      </w:r>
      <w:r w:rsidRPr="00796793">
        <w:rPr>
          <w:rFonts w:ascii="Arial" w:hAnsi="Arial" w:cs="Arial"/>
          <w:sz w:val="20"/>
          <w:szCs w:val="20"/>
        </w:rPr>
        <w:tab/>
      </w:r>
      <w:r w:rsidRPr="00796793">
        <w:rPr>
          <w:rFonts w:ascii="Arial" w:hAnsi="Arial" w:cs="Arial"/>
          <w:sz w:val="20"/>
          <w:szCs w:val="20"/>
        </w:rPr>
        <w:tab/>
      </w:r>
      <w:r w:rsidR="00F70AE4">
        <w:rPr>
          <w:rFonts w:ascii="Arial" w:hAnsi="Arial" w:cs="Arial"/>
          <w:sz w:val="20"/>
          <w:szCs w:val="20"/>
        </w:rPr>
        <w:tab/>
      </w:r>
      <w:r w:rsidRPr="00F6499B">
        <w:rPr>
          <w:rFonts w:ascii="Arial" w:hAnsi="Arial" w:cs="Arial"/>
          <w:i/>
          <w:sz w:val="18"/>
          <w:szCs w:val="18"/>
        </w:rPr>
        <w:t>Segen</w:t>
      </w:r>
    </w:p>
    <w:p w14:paraId="0F412B20" w14:textId="77777777" w:rsidR="00796793" w:rsidRPr="00796793" w:rsidRDefault="00796793" w:rsidP="00F07A1F">
      <w:pPr>
        <w:spacing w:before="40" w:after="40"/>
        <w:rPr>
          <w:rFonts w:ascii="Arial" w:hAnsi="Arial" w:cs="Arial"/>
          <w:sz w:val="20"/>
          <w:szCs w:val="20"/>
        </w:rPr>
      </w:pPr>
    </w:p>
    <w:p w14:paraId="731BD736" w14:textId="67A8F88F" w:rsidR="00653A23" w:rsidRDefault="00653A23" w:rsidP="00F70AE4">
      <w:pPr>
        <w:spacing w:before="40" w:after="40"/>
        <w:ind w:left="993" w:hanging="993"/>
        <w:rPr>
          <w:rFonts w:ascii="Arial" w:hAnsi="Arial" w:cs="Arial"/>
          <w:i/>
          <w:sz w:val="20"/>
          <w:szCs w:val="20"/>
        </w:rPr>
      </w:pPr>
      <w:r w:rsidRPr="00653A23">
        <w:rPr>
          <w:rFonts w:ascii="Arial" w:hAnsi="Arial" w:cs="Arial"/>
          <w:i/>
          <w:sz w:val="20"/>
          <w:szCs w:val="20"/>
        </w:rPr>
        <w:t>Durch das Kirchenjahr und div. Themen</w:t>
      </w:r>
    </w:p>
    <w:p w14:paraId="58546EB3" w14:textId="77777777" w:rsidR="00653A23" w:rsidRPr="00653A23" w:rsidRDefault="00653A23" w:rsidP="00F70AE4">
      <w:pPr>
        <w:spacing w:before="40" w:after="40"/>
        <w:ind w:left="993" w:hanging="993"/>
        <w:rPr>
          <w:rFonts w:ascii="Arial" w:hAnsi="Arial" w:cs="Arial"/>
          <w:i/>
          <w:sz w:val="8"/>
          <w:szCs w:val="8"/>
        </w:rPr>
      </w:pPr>
    </w:p>
    <w:p w14:paraId="44C84874" w14:textId="0E1C1D9E" w:rsidR="007471F8" w:rsidRPr="00796793" w:rsidRDefault="007471F8" w:rsidP="00F70AE4">
      <w:pPr>
        <w:spacing w:before="40" w:after="40"/>
        <w:ind w:left="993" w:hanging="993"/>
        <w:rPr>
          <w:rFonts w:ascii="Arial" w:hAnsi="Arial" w:cs="Arial"/>
          <w:sz w:val="20"/>
          <w:szCs w:val="20"/>
        </w:rPr>
      </w:pPr>
      <w:r w:rsidRPr="00796793">
        <w:rPr>
          <w:rFonts w:ascii="Arial" w:hAnsi="Arial" w:cs="Arial"/>
          <w:sz w:val="20"/>
          <w:szCs w:val="20"/>
        </w:rPr>
        <w:t>225</w:t>
      </w:r>
      <w:r w:rsidRPr="00796793">
        <w:rPr>
          <w:rFonts w:ascii="Arial" w:hAnsi="Arial" w:cs="Arial"/>
          <w:sz w:val="20"/>
          <w:szCs w:val="20"/>
        </w:rPr>
        <w:tab/>
        <w:t>Wir ziehen vor die Tore der Stadt</w:t>
      </w:r>
      <w:r w:rsidRPr="00796793">
        <w:rPr>
          <w:rFonts w:ascii="Arial" w:hAnsi="Arial" w:cs="Arial"/>
          <w:sz w:val="20"/>
          <w:szCs w:val="20"/>
        </w:rPr>
        <w:tab/>
      </w:r>
      <w:r w:rsidRPr="00F6499B">
        <w:rPr>
          <w:rFonts w:ascii="Arial" w:hAnsi="Arial" w:cs="Arial"/>
          <w:i/>
          <w:sz w:val="18"/>
          <w:szCs w:val="18"/>
        </w:rPr>
        <w:t>Advent</w:t>
      </w:r>
    </w:p>
    <w:p w14:paraId="5290688D" w14:textId="658A51BB" w:rsidR="007471F8" w:rsidRPr="00796793" w:rsidRDefault="007471F8" w:rsidP="00F70AE4">
      <w:pPr>
        <w:spacing w:before="40" w:after="40"/>
        <w:ind w:left="993" w:hanging="993"/>
        <w:rPr>
          <w:rFonts w:ascii="Arial" w:hAnsi="Arial" w:cs="Arial"/>
          <w:sz w:val="20"/>
          <w:szCs w:val="20"/>
        </w:rPr>
      </w:pPr>
      <w:r w:rsidRPr="00796793">
        <w:rPr>
          <w:rFonts w:ascii="Arial" w:hAnsi="Arial" w:cs="Arial"/>
          <w:sz w:val="20"/>
          <w:szCs w:val="20"/>
        </w:rPr>
        <w:t>233</w:t>
      </w:r>
      <w:r w:rsidRPr="00796793">
        <w:rPr>
          <w:rFonts w:ascii="Arial" w:hAnsi="Arial" w:cs="Arial"/>
          <w:sz w:val="20"/>
          <w:szCs w:val="20"/>
        </w:rPr>
        <w:tab/>
        <w:t>O Herr, wenn du kommst</w:t>
      </w:r>
      <w:r w:rsidRPr="00796793">
        <w:rPr>
          <w:rFonts w:ascii="Arial" w:hAnsi="Arial" w:cs="Arial"/>
          <w:sz w:val="20"/>
          <w:szCs w:val="20"/>
        </w:rPr>
        <w:tab/>
      </w:r>
      <w:r w:rsidR="00571444">
        <w:rPr>
          <w:rFonts w:ascii="Arial" w:hAnsi="Arial" w:cs="Arial"/>
          <w:sz w:val="20"/>
          <w:szCs w:val="20"/>
        </w:rPr>
        <w:tab/>
      </w:r>
      <w:r w:rsidRPr="00F6499B">
        <w:rPr>
          <w:rFonts w:ascii="Arial" w:hAnsi="Arial" w:cs="Arial"/>
          <w:i/>
          <w:sz w:val="18"/>
          <w:szCs w:val="18"/>
        </w:rPr>
        <w:t>Advent, Ende d Kirchenjahres</w:t>
      </w:r>
    </w:p>
    <w:p w14:paraId="0907BDF8" w14:textId="77777777" w:rsidR="007471F8" w:rsidRPr="00796793" w:rsidRDefault="007471F8" w:rsidP="00F70AE4">
      <w:pPr>
        <w:spacing w:before="40" w:after="40"/>
        <w:ind w:left="993" w:hanging="993"/>
        <w:rPr>
          <w:rFonts w:ascii="Arial" w:hAnsi="Arial" w:cs="Arial"/>
          <w:sz w:val="20"/>
          <w:szCs w:val="20"/>
        </w:rPr>
      </w:pPr>
      <w:r w:rsidRPr="00796793">
        <w:rPr>
          <w:rFonts w:ascii="Arial" w:hAnsi="Arial" w:cs="Arial"/>
          <w:sz w:val="20"/>
          <w:szCs w:val="20"/>
        </w:rPr>
        <w:t>259</w:t>
      </w:r>
      <w:r w:rsidRPr="00796793">
        <w:rPr>
          <w:rFonts w:ascii="Arial" w:hAnsi="Arial" w:cs="Arial"/>
          <w:sz w:val="20"/>
          <w:szCs w:val="20"/>
        </w:rPr>
        <w:tab/>
        <w:t>Gottes Stern, leuchte uns</w:t>
      </w:r>
      <w:r w:rsidRPr="00796793">
        <w:rPr>
          <w:rFonts w:ascii="Arial" w:hAnsi="Arial" w:cs="Arial"/>
          <w:sz w:val="20"/>
          <w:szCs w:val="20"/>
        </w:rPr>
        <w:tab/>
      </w:r>
      <w:r w:rsidRPr="00796793">
        <w:rPr>
          <w:rFonts w:ascii="Arial" w:hAnsi="Arial" w:cs="Arial"/>
          <w:sz w:val="20"/>
          <w:szCs w:val="20"/>
        </w:rPr>
        <w:tab/>
      </w:r>
      <w:r w:rsidRPr="00F6499B">
        <w:rPr>
          <w:rFonts w:ascii="Arial" w:hAnsi="Arial" w:cs="Arial"/>
          <w:i/>
          <w:sz w:val="18"/>
          <w:szCs w:val="18"/>
        </w:rPr>
        <w:t>Erscheinung des Herrn</w:t>
      </w:r>
    </w:p>
    <w:p w14:paraId="5CA3C087" w14:textId="0F419472" w:rsidR="00B324ED" w:rsidRPr="00796793" w:rsidRDefault="00B324ED" w:rsidP="00F70AE4">
      <w:pPr>
        <w:spacing w:before="40" w:after="40"/>
        <w:ind w:left="993" w:hanging="993"/>
        <w:rPr>
          <w:rFonts w:ascii="Arial" w:hAnsi="Arial" w:cs="Arial"/>
          <w:sz w:val="20"/>
          <w:szCs w:val="20"/>
        </w:rPr>
      </w:pPr>
      <w:r w:rsidRPr="00796793">
        <w:rPr>
          <w:rFonts w:ascii="Arial" w:hAnsi="Arial" w:cs="Arial"/>
          <w:sz w:val="20"/>
          <w:szCs w:val="20"/>
        </w:rPr>
        <w:t>638</w:t>
      </w:r>
      <w:r w:rsidRPr="00796793">
        <w:rPr>
          <w:rFonts w:ascii="Arial" w:hAnsi="Arial" w:cs="Arial"/>
          <w:sz w:val="20"/>
          <w:szCs w:val="20"/>
        </w:rPr>
        <w:tab/>
        <w:t>Nun ist sie da, die rechte Zeit</w:t>
      </w:r>
      <w:r w:rsidRPr="00796793">
        <w:rPr>
          <w:rFonts w:ascii="Arial" w:hAnsi="Arial" w:cs="Arial"/>
          <w:sz w:val="20"/>
          <w:szCs w:val="20"/>
        </w:rPr>
        <w:tab/>
      </w:r>
      <w:r w:rsidRPr="00F6499B">
        <w:rPr>
          <w:rFonts w:ascii="Arial" w:hAnsi="Arial" w:cs="Arial"/>
          <w:i/>
          <w:sz w:val="18"/>
          <w:szCs w:val="18"/>
        </w:rPr>
        <w:t>Österliche Bußzeit</w:t>
      </w:r>
    </w:p>
    <w:p w14:paraId="398CCFCF" w14:textId="2385F810" w:rsidR="000C0FF1" w:rsidRPr="00796793" w:rsidRDefault="00F70AE4" w:rsidP="00F70AE4">
      <w:pPr>
        <w:spacing w:before="40" w:after="40"/>
        <w:ind w:left="993" w:hanging="993"/>
        <w:rPr>
          <w:rFonts w:ascii="Arial" w:hAnsi="Arial" w:cs="Arial"/>
          <w:sz w:val="20"/>
          <w:szCs w:val="20"/>
        </w:rPr>
      </w:pPr>
      <w:r>
        <w:rPr>
          <w:rFonts w:ascii="Arial" w:hAnsi="Arial" w:cs="Arial"/>
          <w:sz w:val="20"/>
          <w:szCs w:val="20"/>
        </w:rPr>
        <w:t>291</w:t>
      </w:r>
      <w:r>
        <w:rPr>
          <w:rFonts w:ascii="Arial" w:hAnsi="Arial" w:cs="Arial"/>
          <w:sz w:val="20"/>
          <w:szCs w:val="20"/>
        </w:rPr>
        <w:tab/>
      </w:r>
      <w:r w:rsidR="000C0FF1" w:rsidRPr="00796793">
        <w:rPr>
          <w:rFonts w:ascii="Arial" w:hAnsi="Arial" w:cs="Arial"/>
          <w:sz w:val="20"/>
          <w:szCs w:val="20"/>
        </w:rPr>
        <w:t>Holz auf Jesu Schulter</w:t>
      </w:r>
      <w:r w:rsidR="00381895">
        <w:rPr>
          <w:rFonts w:ascii="Arial" w:hAnsi="Arial" w:cs="Arial"/>
          <w:sz w:val="20"/>
          <w:szCs w:val="20"/>
        </w:rPr>
        <w:tab/>
      </w:r>
      <w:r w:rsidR="00571444">
        <w:rPr>
          <w:rFonts w:ascii="Arial" w:hAnsi="Arial" w:cs="Arial"/>
          <w:sz w:val="20"/>
          <w:szCs w:val="20"/>
        </w:rPr>
        <w:tab/>
      </w:r>
      <w:r w:rsidR="00571444">
        <w:rPr>
          <w:rFonts w:ascii="Arial" w:hAnsi="Arial" w:cs="Arial"/>
          <w:i/>
          <w:sz w:val="18"/>
          <w:szCs w:val="18"/>
        </w:rPr>
        <w:t>Österliche Bußzeit, Karw</w:t>
      </w:r>
      <w:r w:rsidR="00ED73A1" w:rsidRPr="00F6499B">
        <w:rPr>
          <w:rFonts w:ascii="Arial" w:hAnsi="Arial" w:cs="Arial"/>
          <w:i/>
          <w:sz w:val="18"/>
          <w:szCs w:val="18"/>
        </w:rPr>
        <w:t>oche</w:t>
      </w:r>
    </w:p>
    <w:p w14:paraId="7C829AA3" w14:textId="7473A9D7" w:rsidR="00B324ED" w:rsidRPr="00796793" w:rsidRDefault="00B324ED" w:rsidP="00F70AE4">
      <w:pPr>
        <w:spacing w:before="40" w:after="40"/>
        <w:ind w:left="993" w:hanging="993"/>
        <w:rPr>
          <w:rFonts w:ascii="Arial" w:hAnsi="Arial" w:cs="Arial"/>
          <w:sz w:val="20"/>
          <w:szCs w:val="20"/>
        </w:rPr>
      </w:pPr>
      <w:r w:rsidRPr="00796793">
        <w:rPr>
          <w:rFonts w:ascii="Arial" w:hAnsi="Arial" w:cs="Arial"/>
          <w:sz w:val="20"/>
          <w:szCs w:val="20"/>
        </w:rPr>
        <w:t>442</w:t>
      </w:r>
      <w:r w:rsidRPr="00796793">
        <w:rPr>
          <w:rFonts w:ascii="Arial" w:hAnsi="Arial" w:cs="Arial"/>
          <w:sz w:val="20"/>
          <w:szCs w:val="20"/>
        </w:rPr>
        <w:tab/>
        <w:t>Wo die Güte und die Liebe wohnt</w:t>
      </w:r>
      <w:r>
        <w:rPr>
          <w:rFonts w:ascii="Arial" w:hAnsi="Arial" w:cs="Arial"/>
          <w:sz w:val="20"/>
          <w:szCs w:val="20"/>
        </w:rPr>
        <w:t xml:space="preserve">; </w:t>
      </w:r>
      <w:r w:rsidRPr="00F6499B">
        <w:rPr>
          <w:rFonts w:ascii="Arial" w:hAnsi="Arial" w:cs="Arial"/>
          <w:i/>
          <w:sz w:val="18"/>
          <w:szCs w:val="18"/>
        </w:rPr>
        <w:t>mit Zw. Versen</w:t>
      </w:r>
      <w:r w:rsidRPr="00796793">
        <w:rPr>
          <w:rFonts w:ascii="Arial" w:hAnsi="Arial" w:cs="Arial"/>
          <w:sz w:val="20"/>
          <w:szCs w:val="20"/>
        </w:rPr>
        <w:tab/>
      </w:r>
      <w:r w:rsidR="00F70AE4">
        <w:rPr>
          <w:rFonts w:ascii="Arial" w:hAnsi="Arial" w:cs="Arial"/>
          <w:sz w:val="20"/>
          <w:szCs w:val="20"/>
        </w:rPr>
        <w:br/>
      </w:r>
      <w:r w:rsidR="00571444">
        <w:rPr>
          <w:rFonts w:ascii="Arial" w:hAnsi="Arial" w:cs="Arial"/>
          <w:i/>
          <w:sz w:val="18"/>
          <w:szCs w:val="18"/>
        </w:rPr>
        <w:t xml:space="preserve">Glaube, Hoffnung, Liebe; </w:t>
      </w:r>
      <w:r w:rsidR="00571444">
        <w:rPr>
          <w:rFonts w:ascii="Arial" w:hAnsi="Arial" w:cs="Arial"/>
          <w:i/>
          <w:sz w:val="18"/>
          <w:szCs w:val="18"/>
        </w:rPr>
        <w:tab/>
      </w:r>
      <w:r w:rsidR="00571444">
        <w:rPr>
          <w:rFonts w:ascii="Arial" w:hAnsi="Arial" w:cs="Arial"/>
          <w:i/>
          <w:sz w:val="18"/>
          <w:szCs w:val="18"/>
        </w:rPr>
        <w:tab/>
      </w:r>
      <w:r w:rsidRPr="00F6499B">
        <w:rPr>
          <w:rFonts w:ascii="Arial" w:hAnsi="Arial" w:cs="Arial"/>
          <w:i/>
          <w:sz w:val="18"/>
          <w:szCs w:val="18"/>
        </w:rPr>
        <w:t>Gründonnerstag</w:t>
      </w:r>
    </w:p>
    <w:p w14:paraId="0A73AA02" w14:textId="144798E4" w:rsidR="00B324ED" w:rsidRPr="00796793" w:rsidRDefault="00B324ED" w:rsidP="00F70AE4">
      <w:pPr>
        <w:spacing w:before="40" w:after="40"/>
        <w:ind w:left="993" w:hanging="993"/>
        <w:rPr>
          <w:rFonts w:ascii="Arial" w:hAnsi="Arial" w:cs="Arial"/>
          <w:color w:val="000000"/>
          <w:sz w:val="20"/>
          <w:szCs w:val="20"/>
        </w:rPr>
      </w:pPr>
      <w:r w:rsidRPr="00796793">
        <w:rPr>
          <w:rFonts w:ascii="Arial" w:hAnsi="Arial" w:cs="Arial"/>
          <w:color w:val="000000"/>
          <w:sz w:val="20"/>
          <w:szCs w:val="20"/>
        </w:rPr>
        <w:t xml:space="preserve">336 </w:t>
      </w:r>
      <w:r>
        <w:rPr>
          <w:rFonts w:ascii="Arial" w:hAnsi="Arial" w:cs="Arial"/>
          <w:color w:val="000000"/>
          <w:sz w:val="20"/>
          <w:szCs w:val="20"/>
        </w:rPr>
        <w:tab/>
      </w:r>
      <w:r w:rsidRPr="00796793">
        <w:rPr>
          <w:rFonts w:ascii="Arial" w:hAnsi="Arial" w:cs="Arial"/>
          <w:color w:val="000000"/>
          <w:sz w:val="20"/>
          <w:szCs w:val="20"/>
        </w:rPr>
        <w:t>Je</w:t>
      </w:r>
      <w:r>
        <w:rPr>
          <w:rFonts w:ascii="Arial" w:hAnsi="Arial" w:cs="Arial"/>
          <w:color w:val="000000"/>
          <w:sz w:val="20"/>
          <w:szCs w:val="20"/>
        </w:rPr>
        <w:t>sus lebt, mit ihm auch ich</w:t>
      </w:r>
      <w:r>
        <w:rPr>
          <w:rFonts w:ascii="Arial" w:hAnsi="Arial" w:cs="Arial"/>
          <w:color w:val="000000"/>
          <w:sz w:val="20"/>
          <w:szCs w:val="20"/>
        </w:rPr>
        <w:tab/>
      </w:r>
      <w:r>
        <w:rPr>
          <w:rFonts w:ascii="Arial" w:hAnsi="Arial" w:cs="Arial"/>
          <w:color w:val="000000"/>
          <w:sz w:val="20"/>
          <w:szCs w:val="20"/>
        </w:rPr>
        <w:tab/>
      </w:r>
      <w:r w:rsidRPr="00F6499B">
        <w:rPr>
          <w:rFonts w:ascii="Arial" w:hAnsi="Arial" w:cs="Arial"/>
          <w:i/>
          <w:sz w:val="18"/>
          <w:szCs w:val="18"/>
        </w:rPr>
        <w:t>Ostern</w:t>
      </w:r>
    </w:p>
    <w:p w14:paraId="6A0D0765" w14:textId="19C11901" w:rsidR="000C0FF1" w:rsidRPr="00796793" w:rsidRDefault="00F70AE4" w:rsidP="00F70AE4">
      <w:pPr>
        <w:spacing w:before="40" w:after="40"/>
        <w:ind w:left="993" w:hanging="993"/>
        <w:rPr>
          <w:rFonts w:ascii="Arial" w:hAnsi="Arial" w:cs="Arial"/>
          <w:sz w:val="20"/>
          <w:szCs w:val="20"/>
        </w:rPr>
      </w:pPr>
      <w:r>
        <w:rPr>
          <w:rFonts w:ascii="Arial" w:hAnsi="Arial" w:cs="Arial"/>
          <w:sz w:val="20"/>
          <w:szCs w:val="20"/>
        </w:rPr>
        <w:t>838</w:t>
      </w:r>
      <w:r>
        <w:rPr>
          <w:rFonts w:ascii="Arial" w:hAnsi="Arial" w:cs="Arial"/>
          <w:sz w:val="20"/>
          <w:szCs w:val="20"/>
        </w:rPr>
        <w:tab/>
      </w:r>
      <w:r w:rsidR="000C0FF1" w:rsidRPr="00796793">
        <w:rPr>
          <w:rFonts w:ascii="Arial" w:hAnsi="Arial" w:cs="Arial"/>
          <w:sz w:val="20"/>
          <w:szCs w:val="20"/>
        </w:rPr>
        <w:t>Christ ist erstanden</w:t>
      </w:r>
      <w:r w:rsidR="007471F8">
        <w:rPr>
          <w:rFonts w:ascii="Arial" w:hAnsi="Arial" w:cs="Arial"/>
          <w:sz w:val="20"/>
          <w:szCs w:val="20"/>
        </w:rPr>
        <w:t xml:space="preserve"> </w:t>
      </w:r>
      <w:r w:rsidR="007471F8" w:rsidRPr="00F6499B">
        <w:rPr>
          <w:rFonts w:ascii="Arial" w:hAnsi="Arial" w:cs="Arial"/>
          <w:i/>
          <w:sz w:val="18"/>
          <w:szCs w:val="18"/>
        </w:rPr>
        <w:t>(Kanon)</w:t>
      </w:r>
      <w:r w:rsidR="00381895">
        <w:rPr>
          <w:rFonts w:ascii="Arial" w:hAnsi="Arial" w:cs="Arial"/>
          <w:sz w:val="20"/>
          <w:szCs w:val="20"/>
        </w:rPr>
        <w:tab/>
      </w:r>
      <w:r w:rsidR="00381895">
        <w:rPr>
          <w:rFonts w:ascii="Arial" w:hAnsi="Arial" w:cs="Arial"/>
          <w:sz w:val="20"/>
          <w:szCs w:val="20"/>
        </w:rPr>
        <w:tab/>
      </w:r>
      <w:r w:rsidR="00F630CA" w:rsidRPr="00F6499B">
        <w:rPr>
          <w:rFonts w:ascii="Arial" w:hAnsi="Arial" w:cs="Arial"/>
          <w:i/>
          <w:sz w:val="18"/>
          <w:szCs w:val="18"/>
        </w:rPr>
        <w:t>Ostern</w:t>
      </w:r>
    </w:p>
    <w:p w14:paraId="0CDB9CC0" w14:textId="1FE8FB5B" w:rsidR="00B324ED" w:rsidRPr="00F6499B" w:rsidRDefault="00B324ED" w:rsidP="00F70AE4">
      <w:pPr>
        <w:spacing w:before="40" w:after="40"/>
        <w:ind w:left="993" w:hanging="993"/>
        <w:rPr>
          <w:rFonts w:ascii="Arial" w:hAnsi="Arial" w:cs="Arial"/>
          <w:i/>
          <w:sz w:val="18"/>
          <w:szCs w:val="18"/>
        </w:rPr>
      </w:pPr>
      <w:r w:rsidRPr="00796793">
        <w:rPr>
          <w:rFonts w:ascii="Arial" w:hAnsi="Arial" w:cs="Arial"/>
          <w:sz w:val="20"/>
          <w:szCs w:val="20"/>
        </w:rPr>
        <w:t>840</w:t>
      </w:r>
      <w:r w:rsidRPr="00796793">
        <w:rPr>
          <w:rFonts w:ascii="Arial" w:hAnsi="Arial" w:cs="Arial"/>
          <w:sz w:val="20"/>
          <w:szCs w:val="20"/>
        </w:rPr>
        <w:tab/>
        <w:t xml:space="preserve">Komm, </w:t>
      </w:r>
      <w:proofErr w:type="spellStart"/>
      <w:r w:rsidRPr="00796793">
        <w:rPr>
          <w:rFonts w:ascii="Arial" w:hAnsi="Arial" w:cs="Arial"/>
          <w:sz w:val="20"/>
          <w:szCs w:val="20"/>
        </w:rPr>
        <w:t>Heil’ger</w:t>
      </w:r>
      <w:proofErr w:type="spellEnd"/>
      <w:r w:rsidRPr="00796793">
        <w:rPr>
          <w:rFonts w:ascii="Arial" w:hAnsi="Arial" w:cs="Arial"/>
          <w:sz w:val="20"/>
          <w:szCs w:val="20"/>
        </w:rPr>
        <w:t xml:space="preserve"> Geist</w:t>
      </w:r>
      <w:r>
        <w:rPr>
          <w:rFonts w:ascii="Arial" w:hAnsi="Arial" w:cs="Arial"/>
          <w:sz w:val="20"/>
          <w:szCs w:val="20"/>
        </w:rPr>
        <w:t xml:space="preserve"> (</w:t>
      </w:r>
      <w:r w:rsidRPr="00F6499B">
        <w:rPr>
          <w:rFonts w:ascii="Arial" w:hAnsi="Arial" w:cs="Arial"/>
          <w:i/>
          <w:sz w:val="18"/>
          <w:szCs w:val="18"/>
        </w:rPr>
        <w:t>M: Kommt, herbei)</w:t>
      </w:r>
      <w:r w:rsidRPr="00796793">
        <w:rPr>
          <w:rFonts w:ascii="Arial" w:hAnsi="Arial" w:cs="Arial"/>
          <w:sz w:val="20"/>
          <w:szCs w:val="20"/>
        </w:rPr>
        <w:tab/>
      </w:r>
      <w:r w:rsidRPr="00796793">
        <w:rPr>
          <w:rFonts w:ascii="Arial" w:hAnsi="Arial" w:cs="Arial"/>
          <w:sz w:val="20"/>
          <w:szCs w:val="20"/>
        </w:rPr>
        <w:tab/>
      </w:r>
      <w:r w:rsidRPr="00796793">
        <w:rPr>
          <w:rFonts w:ascii="Arial" w:hAnsi="Arial" w:cs="Arial"/>
          <w:sz w:val="20"/>
          <w:szCs w:val="20"/>
        </w:rPr>
        <w:tab/>
      </w:r>
      <w:r w:rsidR="00571444">
        <w:rPr>
          <w:rFonts w:ascii="Arial" w:hAnsi="Arial" w:cs="Arial"/>
          <w:sz w:val="20"/>
          <w:szCs w:val="20"/>
        </w:rPr>
        <w:tab/>
      </w:r>
      <w:r w:rsidR="00571444">
        <w:rPr>
          <w:rFonts w:ascii="Arial" w:hAnsi="Arial" w:cs="Arial"/>
          <w:sz w:val="20"/>
          <w:szCs w:val="20"/>
        </w:rPr>
        <w:tab/>
      </w:r>
      <w:r w:rsidR="00571444">
        <w:rPr>
          <w:rFonts w:ascii="Arial" w:hAnsi="Arial" w:cs="Arial"/>
          <w:sz w:val="20"/>
          <w:szCs w:val="20"/>
        </w:rPr>
        <w:tab/>
      </w:r>
      <w:r w:rsidR="00571444">
        <w:rPr>
          <w:rFonts w:ascii="Arial" w:hAnsi="Arial" w:cs="Arial"/>
          <w:sz w:val="20"/>
          <w:szCs w:val="20"/>
        </w:rPr>
        <w:tab/>
      </w:r>
      <w:r w:rsidR="00571444">
        <w:rPr>
          <w:rFonts w:ascii="Arial" w:hAnsi="Arial" w:cs="Arial"/>
          <w:sz w:val="20"/>
          <w:szCs w:val="20"/>
        </w:rPr>
        <w:tab/>
      </w:r>
      <w:r w:rsidRPr="00F6499B">
        <w:rPr>
          <w:rFonts w:ascii="Arial" w:hAnsi="Arial" w:cs="Arial"/>
          <w:i/>
          <w:sz w:val="18"/>
          <w:szCs w:val="18"/>
        </w:rPr>
        <w:t>Pfingsten, Heiliger Geist</w:t>
      </w:r>
    </w:p>
    <w:p w14:paraId="064F2FAA" w14:textId="77777777" w:rsidR="00FE3164" w:rsidRPr="004060DC" w:rsidRDefault="00FE3164" w:rsidP="00571444">
      <w:pPr>
        <w:spacing w:before="40" w:after="40"/>
        <w:ind w:left="993" w:hanging="993"/>
        <w:rPr>
          <w:rFonts w:ascii="Arial" w:hAnsi="Arial" w:cs="Arial"/>
          <w:sz w:val="12"/>
          <w:szCs w:val="20"/>
        </w:rPr>
      </w:pPr>
    </w:p>
    <w:p w14:paraId="4B08D483" w14:textId="0271AD6E" w:rsidR="00B324ED" w:rsidRPr="00796793" w:rsidRDefault="00B324ED" w:rsidP="00571444">
      <w:pPr>
        <w:spacing w:before="40" w:after="40"/>
        <w:ind w:left="993" w:hanging="993"/>
        <w:rPr>
          <w:rFonts w:ascii="Arial" w:hAnsi="Arial" w:cs="Arial"/>
          <w:sz w:val="20"/>
          <w:szCs w:val="20"/>
        </w:rPr>
      </w:pPr>
      <w:r w:rsidRPr="00796793">
        <w:rPr>
          <w:rFonts w:ascii="Arial" w:hAnsi="Arial" w:cs="Arial"/>
          <w:sz w:val="20"/>
          <w:szCs w:val="20"/>
        </w:rPr>
        <w:t>148</w:t>
      </w:r>
      <w:r>
        <w:rPr>
          <w:rFonts w:ascii="Arial" w:hAnsi="Arial" w:cs="Arial"/>
          <w:sz w:val="20"/>
          <w:szCs w:val="20"/>
        </w:rPr>
        <w:t xml:space="preserve"> </w:t>
      </w:r>
      <w:r w:rsidR="00F6499B" w:rsidRPr="00F6499B">
        <w:rPr>
          <w:rFonts w:ascii="Arial" w:hAnsi="Arial" w:cs="Arial"/>
          <w:i/>
          <w:sz w:val="18"/>
          <w:szCs w:val="18"/>
        </w:rPr>
        <w:t>(alt: 519)</w:t>
      </w:r>
      <w:r>
        <w:rPr>
          <w:rFonts w:ascii="Arial" w:hAnsi="Arial" w:cs="Arial"/>
          <w:sz w:val="20"/>
          <w:szCs w:val="20"/>
        </w:rPr>
        <w:tab/>
      </w:r>
      <w:r w:rsidRPr="00796793">
        <w:rPr>
          <w:rFonts w:ascii="Arial" w:hAnsi="Arial" w:cs="Arial"/>
          <w:sz w:val="20"/>
          <w:szCs w:val="20"/>
        </w:rPr>
        <w:t>Komm her</w:t>
      </w:r>
      <w:r>
        <w:rPr>
          <w:rFonts w:ascii="Arial" w:hAnsi="Arial" w:cs="Arial"/>
          <w:sz w:val="20"/>
          <w:szCs w:val="20"/>
        </w:rPr>
        <w:t>, freu dich mit uns</w:t>
      </w:r>
      <w:r>
        <w:rPr>
          <w:rFonts w:ascii="Arial" w:hAnsi="Arial" w:cs="Arial"/>
          <w:sz w:val="20"/>
          <w:szCs w:val="20"/>
        </w:rPr>
        <w:tab/>
      </w:r>
      <w:r w:rsidRPr="00F6499B">
        <w:rPr>
          <w:rFonts w:ascii="Arial" w:hAnsi="Arial" w:cs="Arial"/>
          <w:i/>
          <w:sz w:val="18"/>
          <w:szCs w:val="18"/>
        </w:rPr>
        <w:t>Eröffnung</w:t>
      </w:r>
    </w:p>
    <w:p w14:paraId="46D6D822" w14:textId="43DCC4F3" w:rsidR="007471F8" w:rsidRPr="00796793" w:rsidRDefault="00571444" w:rsidP="00571444">
      <w:pPr>
        <w:spacing w:before="40" w:after="40"/>
        <w:ind w:left="993" w:hanging="993"/>
        <w:rPr>
          <w:rFonts w:ascii="Arial" w:hAnsi="Arial" w:cs="Arial"/>
          <w:sz w:val="20"/>
          <w:szCs w:val="20"/>
        </w:rPr>
      </w:pPr>
      <w:r>
        <w:rPr>
          <w:rFonts w:ascii="Arial" w:hAnsi="Arial" w:cs="Arial"/>
          <w:sz w:val="20"/>
          <w:szCs w:val="20"/>
        </w:rPr>
        <w:t>382</w:t>
      </w:r>
      <w:r>
        <w:rPr>
          <w:rFonts w:ascii="Arial" w:hAnsi="Arial" w:cs="Arial"/>
          <w:sz w:val="20"/>
          <w:szCs w:val="20"/>
        </w:rPr>
        <w:tab/>
      </w:r>
      <w:r w:rsidR="007471F8" w:rsidRPr="00796793">
        <w:rPr>
          <w:rFonts w:ascii="Arial" w:hAnsi="Arial" w:cs="Arial"/>
          <w:sz w:val="20"/>
          <w:szCs w:val="20"/>
        </w:rPr>
        <w:t>Ein Danklied sei dem Herrn</w:t>
      </w:r>
      <w:r w:rsidR="007471F8">
        <w:rPr>
          <w:rFonts w:ascii="Arial" w:hAnsi="Arial" w:cs="Arial"/>
          <w:sz w:val="20"/>
          <w:szCs w:val="20"/>
        </w:rPr>
        <w:tab/>
      </w:r>
      <w:r>
        <w:rPr>
          <w:rFonts w:ascii="Arial" w:hAnsi="Arial" w:cs="Arial"/>
          <w:sz w:val="20"/>
          <w:szCs w:val="20"/>
        </w:rPr>
        <w:tab/>
      </w:r>
      <w:r w:rsidR="007471F8" w:rsidRPr="00F6499B">
        <w:rPr>
          <w:rFonts w:ascii="Arial" w:hAnsi="Arial" w:cs="Arial"/>
          <w:i/>
          <w:sz w:val="18"/>
          <w:szCs w:val="18"/>
        </w:rPr>
        <w:t>Lob, Dank und Anbetung</w:t>
      </w:r>
    </w:p>
    <w:p w14:paraId="270AF704" w14:textId="077C7EB7" w:rsidR="00571444" w:rsidRPr="00796793" w:rsidRDefault="00571444" w:rsidP="00571444">
      <w:pPr>
        <w:spacing w:before="40" w:after="40"/>
        <w:ind w:left="993" w:hanging="993"/>
        <w:rPr>
          <w:rFonts w:ascii="Arial" w:hAnsi="Arial" w:cs="Arial"/>
          <w:sz w:val="20"/>
          <w:szCs w:val="20"/>
        </w:rPr>
      </w:pPr>
      <w:r w:rsidRPr="00796793">
        <w:rPr>
          <w:rFonts w:ascii="Arial" w:hAnsi="Arial" w:cs="Arial"/>
          <w:sz w:val="20"/>
          <w:szCs w:val="20"/>
        </w:rPr>
        <w:t>399</w:t>
      </w:r>
      <w:r w:rsidRPr="00796793">
        <w:rPr>
          <w:rFonts w:ascii="Arial" w:hAnsi="Arial" w:cs="Arial"/>
          <w:sz w:val="20"/>
          <w:szCs w:val="20"/>
        </w:rPr>
        <w:tab/>
        <w:t>Gott loben in der Stille</w:t>
      </w:r>
      <w:r w:rsidRPr="00796793">
        <w:rPr>
          <w:rFonts w:ascii="Arial" w:hAnsi="Arial" w:cs="Arial"/>
          <w:sz w:val="20"/>
          <w:szCs w:val="20"/>
        </w:rPr>
        <w:tab/>
      </w:r>
      <w:r w:rsidRPr="00796793">
        <w:rPr>
          <w:rFonts w:ascii="Arial" w:hAnsi="Arial" w:cs="Arial"/>
          <w:sz w:val="20"/>
          <w:szCs w:val="20"/>
        </w:rPr>
        <w:tab/>
      </w:r>
      <w:r w:rsidRPr="00F6499B">
        <w:rPr>
          <w:rFonts w:ascii="Arial" w:hAnsi="Arial" w:cs="Arial"/>
          <w:i/>
          <w:sz w:val="18"/>
          <w:szCs w:val="18"/>
        </w:rPr>
        <w:t>Lob, Dank und Anbetung</w:t>
      </w:r>
    </w:p>
    <w:p w14:paraId="3B2E5AD5" w14:textId="37D368CF" w:rsidR="007471F8" w:rsidRPr="00796793" w:rsidRDefault="00571444" w:rsidP="00571444">
      <w:pPr>
        <w:spacing w:before="40" w:after="40"/>
        <w:ind w:left="993" w:hanging="993"/>
        <w:rPr>
          <w:rFonts w:ascii="Arial" w:hAnsi="Arial" w:cs="Arial"/>
          <w:sz w:val="20"/>
          <w:szCs w:val="20"/>
        </w:rPr>
      </w:pPr>
      <w:r>
        <w:rPr>
          <w:rFonts w:ascii="Arial" w:hAnsi="Arial" w:cs="Arial"/>
          <w:sz w:val="20"/>
          <w:szCs w:val="20"/>
        </w:rPr>
        <w:t>876</w:t>
      </w:r>
      <w:r>
        <w:rPr>
          <w:rFonts w:ascii="Arial" w:hAnsi="Arial" w:cs="Arial"/>
          <w:sz w:val="20"/>
          <w:szCs w:val="20"/>
        </w:rPr>
        <w:tab/>
      </w:r>
      <w:r w:rsidR="007471F8" w:rsidRPr="00796793">
        <w:rPr>
          <w:rFonts w:ascii="Arial" w:hAnsi="Arial" w:cs="Arial"/>
          <w:sz w:val="20"/>
          <w:szCs w:val="20"/>
        </w:rPr>
        <w:t>Lobe den Herrn</w:t>
      </w:r>
      <w:r w:rsidR="007471F8">
        <w:rPr>
          <w:rFonts w:ascii="Arial" w:hAnsi="Arial" w:cs="Arial"/>
          <w:sz w:val="20"/>
          <w:szCs w:val="20"/>
        </w:rPr>
        <w:t>, meine Seele</w:t>
      </w:r>
      <w:r w:rsidR="007471F8">
        <w:rPr>
          <w:rFonts w:ascii="Arial" w:hAnsi="Arial" w:cs="Arial"/>
          <w:sz w:val="20"/>
          <w:szCs w:val="20"/>
        </w:rPr>
        <w:tab/>
      </w:r>
      <w:r w:rsidR="007471F8" w:rsidRPr="00F6499B">
        <w:rPr>
          <w:rFonts w:ascii="Arial" w:hAnsi="Arial" w:cs="Arial"/>
          <w:i/>
          <w:sz w:val="18"/>
          <w:szCs w:val="18"/>
        </w:rPr>
        <w:t>Lob, Dank und Anbetung</w:t>
      </w:r>
    </w:p>
    <w:p w14:paraId="7EAF8742" w14:textId="77777777" w:rsidR="00571444" w:rsidRPr="00796793" w:rsidRDefault="00571444" w:rsidP="00571444">
      <w:pPr>
        <w:spacing w:before="40" w:after="40"/>
        <w:ind w:left="993" w:hanging="993"/>
        <w:rPr>
          <w:rFonts w:ascii="Arial" w:hAnsi="Arial" w:cs="Arial"/>
          <w:color w:val="000000"/>
          <w:sz w:val="20"/>
          <w:szCs w:val="20"/>
        </w:rPr>
      </w:pPr>
      <w:r w:rsidRPr="00796793">
        <w:rPr>
          <w:rFonts w:ascii="Arial" w:hAnsi="Arial" w:cs="Arial"/>
          <w:color w:val="000000"/>
          <w:sz w:val="20"/>
          <w:szCs w:val="20"/>
        </w:rPr>
        <w:t>417</w:t>
      </w:r>
      <w:r>
        <w:rPr>
          <w:rFonts w:ascii="Arial" w:hAnsi="Arial" w:cs="Arial"/>
          <w:color w:val="000000"/>
          <w:sz w:val="20"/>
          <w:szCs w:val="20"/>
        </w:rPr>
        <w:tab/>
      </w:r>
      <w:r w:rsidRPr="00796793">
        <w:rPr>
          <w:rFonts w:ascii="Arial" w:hAnsi="Arial" w:cs="Arial"/>
          <w:color w:val="000000"/>
          <w:sz w:val="20"/>
          <w:szCs w:val="20"/>
        </w:rPr>
        <w:t>S</w:t>
      </w:r>
      <w:r>
        <w:rPr>
          <w:rFonts w:ascii="Arial" w:hAnsi="Arial" w:cs="Arial"/>
          <w:color w:val="000000"/>
          <w:sz w:val="20"/>
          <w:szCs w:val="20"/>
        </w:rPr>
        <w:t>timme, die Stein zerbricht</w:t>
      </w:r>
      <w:r>
        <w:rPr>
          <w:rFonts w:ascii="Arial" w:hAnsi="Arial" w:cs="Arial"/>
          <w:color w:val="000000"/>
          <w:sz w:val="20"/>
          <w:szCs w:val="20"/>
        </w:rPr>
        <w:tab/>
      </w:r>
      <w:r>
        <w:rPr>
          <w:rFonts w:ascii="Arial" w:hAnsi="Arial" w:cs="Arial"/>
          <w:color w:val="000000"/>
          <w:sz w:val="20"/>
          <w:szCs w:val="20"/>
        </w:rPr>
        <w:tab/>
      </w:r>
      <w:r w:rsidRPr="00F6499B">
        <w:rPr>
          <w:rFonts w:ascii="Arial" w:hAnsi="Arial" w:cs="Arial"/>
          <w:i/>
          <w:sz w:val="18"/>
          <w:szCs w:val="18"/>
        </w:rPr>
        <w:t>Vertrauen und Trost</w:t>
      </w:r>
    </w:p>
    <w:p w14:paraId="2EE4ED3B" w14:textId="44689608" w:rsidR="00571444" w:rsidRPr="00F6499B" w:rsidRDefault="00571444" w:rsidP="00571444">
      <w:pPr>
        <w:spacing w:before="40" w:after="40"/>
        <w:ind w:left="993" w:hanging="993"/>
        <w:rPr>
          <w:rFonts w:ascii="Arial" w:hAnsi="Arial" w:cs="Arial"/>
          <w:i/>
          <w:sz w:val="18"/>
          <w:szCs w:val="18"/>
        </w:rPr>
      </w:pPr>
      <w:r w:rsidRPr="00796793">
        <w:rPr>
          <w:rFonts w:ascii="Arial" w:hAnsi="Arial" w:cs="Arial"/>
          <w:sz w:val="20"/>
          <w:szCs w:val="20"/>
        </w:rPr>
        <w:t>422</w:t>
      </w:r>
      <w:r>
        <w:rPr>
          <w:rFonts w:ascii="Arial" w:hAnsi="Arial" w:cs="Arial"/>
          <w:sz w:val="20"/>
          <w:szCs w:val="20"/>
        </w:rPr>
        <w:t xml:space="preserve"> </w:t>
      </w:r>
      <w:r w:rsidRPr="00F6499B">
        <w:rPr>
          <w:rFonts w:ascii="Arial" w:hAnsi="Arial" w:cs="Arial"/>
          <w:i/>
          <w:sz w:val="18"/>
          <w:szCs w:val="18"/>
        </w:rPr>
        <w:t>(621)</w:t>
      </w:r>
      <w:r>
        <w:rPr>
          <w:rFonts w:ascii="Arial" w:hAnsi="Arial" w:cs="Arial"/>
          <w:sz w:val="20"/>
          <w:szCs w:val="20"/>
        </w:rPr>
        <w:t xml:space="preserve"> </w:t>
      </w:r>
      <w:r>
        <w:rPr>
          <w:rFonts w:ascii="Arial" w:hAnsi="Arial" w:cs="Arial"/>
          <w:sz w:val="20"/>
          <w:szCs w:val="20"/>
        </w:rPr>
        <w:tab/>
      </w:r>
      <w:r w:rsidRPr="00796793">
        <w:rPr>
          <w:rFonts w:ascii="Arial" w:hAnsi="Arial" w:cs="Arial"/>
          <w:sz w:val="20"/>
          <w:szCs w:val="20"/>
        </w:rPr>
        <w:t>Ich steh vor dir mit leeren Händen</w:t>
      </w:r>
      <w:r w:rsidRPr="00796793">
        <w:rPr>
          <w:rFonts w:ascii="Arial" w:hAnsi="Arial" w:cs="Arial"/>
          <w:sz w:val="20"/>
          <w:szCs w:val="20"/>
        </w:rPr>
        <w:tab/>
      </w:r>
      <w:r w:rsidRPr="00F6499B">
        <w:rPr>
          <w:rFonts w:ascii="Arial" w:hAnsi="Arial" w:cs="Arial"/>
          <w:i/>
          <w:sz w:val="18"/>
          <w:szCs w:val="18"/>
        </w:rPr>
        <w:t>Vertrauen und Trost</w:t>
      </w:r>
    </w:p>
    <w:p w14:paraId="10E1ADAC" w14:textId="5958308B" w:rsidR="000C0FF1" w:rsidRPr="00796793" w:rsidRDefault="00571444" w:rsidP="00571444">
      <w:pPr>
        <w:spacing w:before="40" w:after="40"/>
        <w:ind w:left="993" w:hanging="993"/>
        <w:rPr>
          <w:rFonts w:ascii="Arial" w:hAnsi="Arial" w:cs="Arial"/>
          <w:sz w:val="20"/>
          <w:szCs w:val="20"/>
        </w:rPr>
      </w:pPr>
      <w:r>
        <w:rPr>
          <w:rFonts w:ascii="Arial" w:hAnsi="Arial" w:cs="Arial"/>
          <w:sz w:val="20"/>
          <w:szCs w:val="20"/>
        </w:rPr>
        <w:t>892</w:t>
      </w:r>
      <w:r>
        <w:rPr>
          <w:rFonts w:ascii="Arial" w:hAnsi="Arial" w:cs="Arial"/>
          <w:sz w:val="20"/>
          <w:szCs w:val="20"/>
        </w:rPr>
        <w:tab/>
      </w:r>
      <w:r w:rsidR="000C0FF1" w:rsidRPr="00796793">
        <w:rPr>
          <w:rFonts w:ascii="Arial" w:hAnsi="Arial" w:cs="Arial"/>
          <w:sz w:val="20"/>
          <w:szCs w:val="20"/>
        </w:rPr>
        <w:t>Meine Seele ist stille in dir</w:t>
      </w:r>
      <w:r w:rsidR="00F630CA" w:rsidRPr="00796793">
        <w:rPr>
          <w:rFonts w:ascii="Arial" w:hAnsi="Arial" w:cs="Arial"/>
          <w:sz w:val="20"/>
          <w:szCs w:val="20"/>
        </w:rPr>
        <w:tab/>
      </w:r>
      <w:r w:rsidR="00F630CA" w:rsidRPr="00F6499B">
        <w:rPr>
          <w:rFonts w:ascii="Arial" w:hAnsi="Arial" w:cs="Arial"/>
          <w:i/>
          <w:sz w:val="18"/>
          <w:szCs w:val="18"/>
        </w:rPr>
        <w:t>Vertrauen und Trost</w:t>
      </w:r>
    </w:p>
    <w:p w14:paraId="3CD05C40" w14:textId="69A5B976" w:rsidR="000C0FF1" w:rsidRPr="00796793" w:rsidRDefault="00571444" w:rsidP="00571444">
      <w:pPr>
        <w:spacing w:before="40" w:after="40"/>
        <w:ind w:left="993" w:hanging="993"/>
        <w:rPr>
          <w:rFonts w:ascii="Arial" w:hAnsi="Arial" w:cs="Arial"/>
          <w:sz w:val="20"/>
          <w:szCs w:val="20"/>
        </w:rPr>
      </w:pPr>
      <w:r>
        <w:rPr>
          <w:rFonts w:ascii="Arial" w:hAnsi="Arial" w:cs="Arial"/>
          <w:sz w:val="20"/>
          <w:szCs w:val="20"/>
        </w:rPr>
        <w:t>889</w:t>
      </w:r>
      <w:r>
        <w:rPr>
          <w:rFonts w:ascii="Arial" w:hAnsi="Arial" w:cs="Arial"/>
          <w:sz w:val="20"/>
          <w:szCs w:val="20"/>
        </w:rPr>
        <w:tab/>
      </w:r>
      <w:r w:rsidR="000C0FF1" w:rsidRPr="00796793">
        <w:rPr>
          <w:rFonts w:ascii="Arial" w:hAnsi="Arial" w:cs="Arial"/>
          <w:sz w:val="20"/>
          <w:szCs w:val="20"/>
        </w:rPr>
        <w:t>Der Herr ist mein getreuer Hirt</w:t>
      </w:r>
      <w:r w:rsidR="007471F8">
        <w:rPr>
          <w:rFonts w:ascii="Arial" w:hAnsi="Arial" w:cs="Arial"/>
          <w:sz w:val="20"/>
          <w:szCs w:val="20"/>
        </w:rPr>
        <w:t xml:space="preserve"> </w:t>
      </w:r>
      <w:r w:rsidR="007471F8" w:rsidRPr="00F6499B">
        <w:rPr>
          <w:rFonts w:ascii="Arial" w:hAnsi="Arial" w:cs="Arial"/>
          <w:i/>
          <w:sz w:val="18"/>
          <w:szCs w:val="18"/>
        </w:rPr>
        <w:t>(M: Nun danket all)</w:t>
      </w:r>
      <w:r>
        <w:rPr>
          <w:rFonts w:ascii="Arial" w:hAnsi="Arial" w:cs="Arial"/>
          <w:sz w:val="20"/>
          <w:szCs w:val="20"/>
        </w:rPr>
        <w:t xml:space="preserve"> </w:t>
      </w:r>
      <w:r>
        <w:rPr>
          <w:rFonts w:ascii="Arial" w:hAnsi="Arial" w:cs="Arial"/>
          <w:i/>
          <w:sz w:val="18"/>
          <w:szCs w:val="18"/>
        </w:rPr>
        <w:t>Vertrauen u</w:t>
      </w:r>
      <w:r w:rsidR="00F630CA" w:rsidRPr="00F6499B">
        <w:rPr>
          <w:rFonts w:ascii="Arial" w:hAnsi="Arial" w:cs="Arial"/>
          <w:i/>
          <w:sz w:val="18"/>
          <w:szCs w:val="18"/>
        </w:rPr>
        <w:t xml:space="preserve"> Trost</w:t>
      </w:r>
      <w:r w:rsidR="00F630CA" w:rsidRPr="00796793">
        <w:rPr>
          <w:rFonts w:ascii="Arial" w:hAnsi="Arial" w:cs="Arial"/>
          <w:sz w:val="20"/>
          <w:szCs w:val="20"/>
        </w:rPr>
        <w:tab/>
      </w:r>
    </w:p>
    <w:p w14:paraId="206FE901" w14:textId="5735B476" w:rsidR="000C0FF1" w:rsidRPr="00796793" w:rsidRDefault="00571444" w:rsidP="00571444">
      <w:pPr>
        <w:spacing w:before="40" w:after="40"/>
        <w:ind w:left="993" w:hanging="993"/>
        <w:rPr>
          <w:rFonts w:ascii="Arial" w:hAnsi="Arial" w:cs="Arial"/>
          <w:sz w:val="20"/>
          <w:szCs w:val="20"/>
        </w:rPr>
      </w:pPr>
      <w:r>
        <w:rPr>
          <w:rFonts w:ascii="Arial" w:hAnsi="Arial" w:cs="Arial"/>
          <w:sz w:val="20"/>
          <w:szCs w:val="20"/>
        </w:rPr>
        <w:t>896</w:t>
      </w:r>
      <w:r>
        <w:rPr>
          <w:rFonts w:ascii="Arial" w:hAnsi="Arial" w:cs="Arial"/>
          <w:sz w:val="20"/>
          <w:szCs w:val="20"/>
        </w:rPr>
        <w:tab/>
      </w:r>
      <w:r w:rsidR="000C0FF1" w:rsidRPr="00796793">
        <w:rPr>
          <w:rFonts w:ascii="Arial" w:hAnsi="Arial" w:cs="Arial"/>
          <w:sz w:val="20"/>
          <w:szCs w:val="20"/>
        </w:rPr>
        <w:t>Mit dir geh ich</w:t>
      </w:r>
      <w:r w:rsidR="00A93618" w:rsidRPr="00796793">
        <w:rPr>
          <w:rFonts w:ascii="Arial" w:hAnsi="Arial" w:cs="Arial"/>
          <w:sz w:val="20"/>
          <w:szCs w:val="20"/>
        </w:rPr>
        <w:t xml:space="preserve"> alle meine Wege</w:t>
      </w:r>
      <w:r w:rsidR="00F630CA" w:rsidRPr="00796793">
        <w:rPr>
          <w:rFonts w:ascii="Arial" w:hAnsi="Arial" w:cs="Arial"/>
          <w:sz w:val="20"/>
          <w:szCs w:val="20"/>
        </w:rPr>
        <w:tab/>
      </w:r>
      <w:r w:rsidR="00F630CA" w:rsidRPr="00F6499B">
        <w:rPr>
          <w:rFonts w:ascii="Arial" w:hAnsi="Arial" w:cs="Arial"/>
          <w:i/>
          <w:sz w:val="18"/>
          <w:szCs w:val="18"/>
        </w:rPr>
        <w:t>Vertrauen und Trost</w:t>
      </w:r>
    </w:p>
    <w:p w14:paraId="118392D5" w14:textId="4258E7D6" w:rsidR="00571444" w:rsidRPr="00796793" w:rsidRDefault="00571444" w:rsidP="00571444">
      <w:pPr>
        <w:spacing w:before="40" w:after="40"/>
        <w:ind w:left="993" w:hanging="993"/>
        <w:rPr>
          <w:rFonts w:ascii="Arial" w:hAnsi="Arial" w:cs="Arial"/>
          <w:sz w:val="20"/>
          <w:szCs w:val="20"/>
        </w:rPr>
      </w:pPr>
      <w:r w:rsidRPr="00796793">
        <w:rPr>
          <w:rFonts w:ascii="Arial" w:hAnsi="Arial" w:cs="Arial"/>
          <w:sz w:val="20"/>
          <w:szCs w:val="20"/>
        </w:rPr>
        <w:t>437</w:t>
      </w:r>
      <w:r w:rsidRPr="00796793">
        <w:rPr>
          <w:rFonts w:ascii="Arial" w:hAnsi="Arial" w:cs="Arial"/>
          <w:sz w:val="20"/>
          <w:szCs w:val="20"/>
        </w:rPr>
        <w:tab/>
        <w:t>Meine engen Grenzen</w:t>
      </w:r>
      <w:r w:rsidRPr="00796793">
        <w:rPr>
          <w:rFonts w:ascii="Arial" w:hAnsi="Arial" w:cs="Arial"/>
          <w:sz w:val="20"/>
          <w:szCs w:val="20"/>
        </w:rPr>
        <w:tab/>
      </w:r>
      <w:r w:rsidRPr="00796793">
        <w:rPr>
          <w:rFonts w:ascii="Arial" w:hAnsi="Arial" w:cs="Arial"/>
          <w:sz w:val="20"/>
          <w:szCs w:val="20"/>
        </w:rPr>
        <w:tab/>
      </w:r>
      <w:r w:rsidRPr="00F6499B">
        <w:rPr>
          <w:rFonts w:ascii="Arial" w:hAnsi="Arial" w:cs="Arial"/>
          <w:i/>
          <w:sz w:val="18"/>
          <w:szCs w:val="18"/>
        </w:rPr>
        <w:t>Bitte und Klage</w:t>
      </w:r>
    </w:p>
    <w:p w14:paraId="54EE4D9F" w14:textId="77777777" w:rsidR="00571444" w:rsidRPr="00796793" w:rsidRDefault="00571444" w:rsidP="00571444">
      <w:pPr>
        <w:spacing w:before="40" w:after="40"/>
        <w:ind w:left="993" w:hanging="993"/>
        <w:rPr>
          <w:rFonts w:ascii="Arial" w:hAnsi="Arial" w:cs="Arial"/>
          <w:sz w:val="20"/>
          <w:szCs w:val="20"/>
        </w:rPr>
      </w:pPr>
      <w:r w:rsidRPr="00796793">
        <w:rPr>
          <w:rFonts w:ascii="Arial" w:hAnsi="Arial" w:cs="Arial"/>
          <w:sz w:val="20"/>
          <w:szCs w:val="20"/>
        </w:rPr>
        <w:lastRenderedPageBreak/>
        <w:t>474</w:t>
      </w:r>
      <w:r w:rsidRPr="00796793">
        <w:rPr>
          <w:rFonts w:ascii="Arial" w:hAnsi="Arial" w:cs="Arial"/>
          <w:sz w:val="20"/>
          <w:szCs w:val="20"/>
        </w:rPr>
        <w:tab/>
        <w:t>Wenn wir das Leben teilen</w:t>
      </w:r>
      <w:r w:rsidRPr="00796793">
        <w:rPr>
          <w:rFonts w:ascii="Arial" w:hAnsi="Arial" w:cs="Arial"/>
          <w:sz w:val="20"/>
          <w:szCs w:val="20"/>
        </w:rPr>
        <w:tab/>
      </w:r>
      <w:r w:rsidRPr="00796793">
        <w:rPr>
          <w:rFonts w:ascii="Arial" w:hAnsi="Arial" w:cs="Arial"/>
          <w:sz w:val="20"/>
          <w:szCs w:val="20"/>
        </w:rPr>
        <w:tab/>
      </w:r>
      <w:r w:rsidRPr="00F6499B">
        <w:rPr>
          <w:rFonts w:ascii="Arial" w:hAnsi="Arial" w:cs="Arial"/>
          <w:i/>
          <w:sz w:val="18"/>
          <w:szCs w:val="18"/>
        </w:rPr>
        <w:t>Gerechtigkeit und Friede</w:t>
      </w:r>
    </w:p>
    <w:p w14:paraId="004A9878" w14:textId="58613919" w:rsidR="000C0FF1" w:rsidRPr="00796793" w:rsidRDefault="00B310E0" w:rsidP="00571444">
      <w:pPr>
        <w:spacing w:before="40" w:after="40"/>
        <w:ind w:left="993" w:hanging="993"/>
        <w:rPr>
          <w:rFonts w:ascii="Arial" w:hAnsi="Arial" w:cs="Arial"/>
          <w:sz w:val="20"/>
          <w:szCs w:val="20"/>
        </w:rPr>
      </w:pPr>
      <w:r w:rsidRPr="00796793">
        <w:rPr>
          <w:rFonts w:ascii="Arial" w:hAnsi="Arial" w:cs="Arial"/>
          <w:sz w:val="20"/>
          <w:szCs w:val="20"/>
        </w:rPr>
        <w:t>927</w:t>
      </w:r>
      <w:r w:rsidRPr="00796793">
        <w:rPr>
          <w:rFonts w:ascii="Arial" w:hAnsi="Arial" w:cs="Arial"/>
          <w:sz w:val="20"/>
          <w:szCs w:val="20"/>
        </w:rPr>
        <w:tab/>
      </w:r>
      <w:r w:rsidRPr="00796793">
        <w:rPr>
          <w:rFonts w:ascii="Arial" w:hAnsi="Arial" w:cs="Arial"/>
          <w:sz w:val="20"/>
          <w:szCs w:val="20"/>
        </w:rPr>
        <w:tab/>
      </w:r>
      <w:r w:rsidR="000C0FF1" w:rsidRPr="00796793">
        <w:rPr>
          <w:rFonts w:ascii="Arial" w:hAnsi="Arial" w:cs="Arial"/>
          <w:sz w:val="20"/>
          <w:szCs w:val="20"/>
        </w:rPr>
        <w:t>Wer glaubt ist nie allein</w:t>
      </w:r>
      <w:r w:rsidR="00381895">
        <w:rPr>
          <w:rFonts w:ascii="Arial" w:hAnsi="Arial" w:cs="Arial"/>
          <w:sz w:val="20"/>
          <w:szCs w:val="20"/>
        </w:rPr>
        <w:tab/>
      </w:r>
      <w:r w:rsidR="00381895">
        <w:rPr>
          <w:rFonts w:ascii="Arial" w:hAnsi="Arial" w:cs="Arial"/>
          <w:sz w:val="20"/>
          <w:szCs w:val="20"/>
        </w:rPr>
        <w:tab/>
      </w:r>
      <w:r w:rsidR="00F630CA" w:rsidRPr="00F6499B">
        <w:rPr>
          <w:rFonts w:ascii="Arial" w:hAnsi="Arial" w:cs="Arial"/>
          <w:i/>
          <w:sz w:val="18"/>
          <w:szCs w:val="18"/>
        </w:rPr>
        <w:t>Kirche/Ökumene</w:t>
      </w:r>
    </w:p>
    <w:p w14:paraId="2FA3591A" w14:textId="77777777" w:rsidR="00571444" w:rsidRPr="00796793" w:rsidRDefault="00571444" w:rsidP="00571444">
      <w:pPr>
        <w:spacing w:before="40" w:after="40"/>
        <w:ind w:left="993" w:hanging="993"/>
        <w:rPr>
          <w:rFonts w:ascii="Arial" w:hAnsi="Arial" w:cs="Arial"/>
          <w:i/>
          <w:sz w:val="20"/>
          <w:szCs w:val="20"/>
        </w:rPr>
      </w:pPr>
      <w:r w:rsidRPr="00796793">
        <w:rPr>
          <w:rFonts w:ascii="Arial" w:hAnsi="Arial" w:cs="Arial"/>
          <w:sz w:val="20"/>
          <w:szCs w:val="20"/>
        </w:rPr>
        <w:t>928</w:t>
      </w:r>
      <w:r w:rsidRPr="00796793">
        <w:rPr>
          <w:rFonts w:ascii="Arial" w:hAnsi="Arial" w:cs="Arial"/>
          <w:sz w:val="20"/>
          <w:szCs w:val="20"/>
        </w:rPr>
        <w:tab/>
        <w:t>Das eine Brot wächst aus vielen Halmen</w:t>
      </w:r>
      <w:r>
        <w:rPr>
          <w:rFonts w:ascii="Arial" w:hAnsi="Arial" w:cs="Arial"/>
          <w:sz w:val="20"/>
          <w:szCs w:val="20"/>
        </w:rPr>
        <w:tab/>
      </w:r>
      <w:r w:rsidRPr="00F6499B">
        <w:rPr>
          <w:rFonts w:ascii="Arial" w:hAnsi="Arial" w:cs="Arial"/>
          <w:i/>
          <w:sz w:val="18"/>
          <w:szCs w:val="18"/>
        </w:rPr>
        <w:t>Kirche/Ökumene,</w:t>
      </w:r>
      <w:r w:rsidRPr="00796793">
        <w:rPr>
          <w:rFonts w:ascii="Arial" w:hAnsi="Arial" w:cs="Arial"/>
          <w:i/>
          <w:sz w:val="20"/>
          <w:szCs w:val="20"/>
        </w:rPr>
        <w:t xml:space="preserve"> </w:t>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Pr>
          <w:rFonts w:ascii="Arial" w:hAnsi="Arial" w:cs="Arial"/>
          <w:i/>
          <w:sz w:val="20"/>
          <w:szCs w:val="20"/>
        </w:rPr>
        <w:tab/>
      </w:r>
      <w:r w:rsidRPr="00F6499B">
        <w:rPr>
          <w:rFonts w:ascii="Arial" w:hAnsi="Arial" w:cs="Arial"/>
          <w:i/>
          <w:sz w:val="18"/>
          <w:szCs w:val="18"/>
        </w:rPr>
        <w:t>Österliche Bußzeit</w:t>
      </w:r>
    </w:p>
    <w:p w14:paraId="2DB28BD5" w14:textId="3FDD6509" w:rsidR="00F07A1F" w:rsidRPr="00796793" w:rsidRDefault="00F07A1F" w:rsidP="00571444">
      <w:pPr>
        <w:spacing w:before="40" w:after="40"/>
        <w:ind w:left="993" w:hanging="993"/>
        <w:rPr>
          <w:rFonts w:ascii="Arial" w:hAnsi="Arial" w:cs="Arial"/>
          <w:sz w:val="20"/>
          <w:szCs w:val="20"/>
        </w:rPr>
      </w:pPr>
      <w:r w:rsidRPr="00796793">
        <w:rPr>
          <w:rFonts w:ascii="Arial" w:hAnsi="Arial" w:cs="Arial"/>
          <w:sz w:val="20"/>
          <w:szCs w:val="20"/>
        </w:rPr>
        <w:t>528</w:t>
      </w:r>
      <w:r w:rsidR="00FE3164">
        <w:rPr>
          <w:rFonts w:ascii="Arial" w:hAnsi="Arial" w:cs="Arial"/>
          <w:sz w:val="20"/>
          <w:szCs w:val="20"/>
        </w:rPr>
        <w:tab/>
      </w:r>
      <w:r w:rsidRPr="00796793">
        <w:rPr>
          <w:rFonts w:ascii="Arial" w:hAnsi="Arial" w:cs="Arial"/>
          <w:sz w:val="20"/>
          <w:szCs w:val="20"/>
        </w:rPr>
        <w:t xml:space="preserve">Ein Bote kommt </w:t>
      </w:r>
      <w:r w:rsidRPr="00F6499B">
        <w:rPr>
          <w:rFonts w:ascii="Arial" w:hAnsi="Arial" w:cs="Arial"/>
          <w:i/>
          <w:sz w:val="18"/>
          <w:szCs w:val="18"/>
        </w:rPr>
        <w:t>(M: wie 258: Lobpreiset all)</w:t>
      </w:r>
      <w:r w:rsidR="0008799A" w:rsidRPr="00F6499B">
        <w:rPr>
          <w:rFonts w:ascii="Arial" w:hAnsi="Arial" w:cs="Arial"/>
          <w:i/>
          <w:sz w:val="18"/>
          <w:szCs w:val="18"/>
        </w:rPr>
        <w:t xml:space="preserve"> </w:t>
      </w:r>
      <w:r w:rsidR="00FE3164">
        <w:rPr>
          <w:rFonts w:ascii="Arial" w:hAnsi="Arial" w:cs="Arial"/>
          <w:i/>
          <w:sz w:val="18"/>
          <w:szCs w:val="18"/>
        </w:rPr>
        <w:tab/>
      </w:r>
      <w:r w:rsidR="0008799A" w:rsidRPr="00F6499B">
        <w:rPr>
          <w:rFonts w:ascii="Arial" w:hAnsi="Arial" w:cs="Arial"/>
          <w:i/>
          <w:sz w:val="18"/>
          <w:szCs w:val="18"/>
        </w:rPr>
        <w:t>Maria</w:t>
      </w:r>
    </w:p>
    <w:p w14:paraId="0723624A" w14:textId="67C2D5D4" w:rsidR="00F07A1F" w:rsidRPr="00796793" w:rsidRDefault="0008799A" w:rsidP="00571444">
      <w:pPr>
        <w:spacing w:before="40" w:after="40"/>
        <w:ind w:left="993" w:hanging="993"/>
        <w:rPr>
          <w:rFonts w:ascii="Arial" w:hAnsi="Arial" w:cs="Arial"/>
          <w:sz w:val="20"/>
          <w:szCs w:val="20"/>
        </w:rPr>
      </w:pPr>
      <w:r>
        <w:rPr>
          <w:rFonts w:ascii="Arial" w:hAnsi="Arial" w:cs="Arial"/>
          <w:sz w:val="20"/>
          <w:szCs w:val="20"/>
        </w:rPr>
        <w:t>965</w:t>
      </w:r>
      <w:r>
        <w:rPr>
          <w:rFonts w:ascii="Arial" w:hAnsi="Arial" w:cs="Arial"/>
          <w:sz w:val="20"/>
          <w:szCs w:val="20"/>
        </w:rPr>
        <w:tab/>
      </w:r>
      <w:r w:rsidR="00F07A1F" w:rsidRPr="00796793">
        <w:rPr>
          <w:rFonts w:ascii="Arial" w:hAnsi="Arial" w:cs="Arial"/>
          <w:sz w:val="20"/>
          <w:szCs w:val="20"/>
        </w:rPr>
        <w:t>Mädchen du in Israel</w:t>
      </w:r>
      <w:r>
        <w:rPr>
          <w:rFonts w:ascii="Arial" w:hAnsi="Arial" w:cs="Arial"/>
          <w:sz w:val="20"/>
          <w:szCs w:val="20"/>
        </w:rPr>
        <w:tab/>
      </w:r>
      <w:r>
        <w:rPr>
          <w:rFonts w:ascii="Arial" w:hAnsi="Arial" w:cs="Arial"/>
          <w:sz w:val="20"/>
          <w:szCs w:val="20"/>
        </w:rPr>
        <w:tab/>
      </w:r>
      <w:r>
        <w:rPr>
          <w:rFonts w:ascii="Arial" w:hAnsi="Arial" w:cs="Arial"/>
          <w:sz w:val="20"/>
          <w:szCs w:val="20"/>
        </w:rPr>
        <w:tab/>
      </w:r>
      <w:r w:rsidRPr="00F6499B">
        <w:rPr>
          <w:rFonts w:ascii="Arial" w:hAnsi="Arial" w:cs="Arial"/>
          <w:i/>
          <w:sz w:val="18"/>
          <w:szCs w:val="18"/>
        </w:rPr>
        <w:t>Maria</w:t>
      </w:r>
    </w:p>
    <w:p w14:paraId="737E6EC5" w14:textId="38922518" w:rsidR="00BF1EA7" w:rsidRPr="00796793" w:rsidRDefault="00BF1EA7" w:rsidP="00571444">
      <w:pPr>
        <w:spacing w:before="40" w:after="40"/>
        <w:ind w:left="993" w:hanging="993"/>
        <w:rPr>
          <w:rFonts w:ascii="Arial" w:hAnsi="Arial" w:cs="Arial"/>
          <w:sz w:val="20"/>
          <w:szCs w:val="20"/>
        </w:rPr>
      </w:pPr>
      <w:r w:rsidRPr="00796793">
        <w:rPr>
          <w:rFonts w:ascii="Arial" w:hAnsi="Arial" w:cs="Arial"/>
          <w:sz w:val="20"/>
          <w:szCs w:val="20"/>
        </w:rPr>
        <w:t>966</w:t>
      </w:r>
      <w:r w:rsidRPr="00796793">
        <w:rPr>
          <w:rFonts w:ascii="Arial" w:hAnsi="Arial" w:cs="Arial"/>
          <w:sz w:val="20"/>
          <w:szCs w:val="20"/>
        </w:rPr>
        <w:tab/>
        <w:t>Gott hat mir längst einen Engel gesandt</w:t>
      </w:r>
      <w:r w:rsidRPr="00796793">
        <w:rPr>
          <w:rFonts w:ascii="Arial" w:hAnsi="Arial" w:cs="Arial"/>
          <w:sz w:val="20"/>
          <w:szCs w:val="20"/>
        </w:rPr>
        <w:tab/>
      </w:r>
      <w:r w:rsidRPr="00F6499B">
        <w:rPr>
          <w:rFonts w:ascii="Arial" w:hAnsi="Arial" w:cs="Arial"/>
          <w:i/>
          <w:sz w:val="18"/>
          <w:szCs w:val="18"/>
        </w:rPr>
        <w:t>Engel</w:t>
      </w:r>
    </w:p>
    <w:p w14:paraId="5B0D945B" w14:textId="5C996BE1" w:rsidR="00571444" w:rsidRPr="00796793" w:rsidRDefault="00571444" w:rsidP="00571444">
      <w:pPr>
        <w:spacing w:before="40" w:after="40"/>
        <w:ind w:left="993" w:hanging="993"/>
        <w:rPr>
          <w:rFonts w:ascii="Arial" w:hAnsi="Arial" w:cs="Arial"/>
          <w:sz w:val="20"/>
          <w:szCs w:val="20"/>
        </w:rPr>
      </w:pPr>
      <w:r>
        <w:rPr>
          <w:rFonts w:ascii="Arial" w:hAnsi="Arial" w:cs="Arial"/>
          <w:sz w:val="20"/>
          <w:szCs w:val="20"/>
        </w:rPr>
        <w:t xml:space="preserve">  96</w:t>
      </w:r>
      <w:r>
        <w:rPr>
          <w:rFonts w:ascii="Arial" w:hAnsi="Arial" w:cs="Arial"/>
          <w:sz w:val="20"/>
          <w:szCs w:val="20"/>
        </w:rPr>
        <w:tab/>
      </w:r>
      <w:r w:rsidRPr="00796793">
        <w:rPr>
          <w:rFonts w:ascii="Arial" w:hAnsi="Arial" w:cs="Arial"/>
          <w:sz w:val="20"/>
          <w:szCs w:val="20"/>
        </w:rPr>
        <w:t>Du lässt den Tag</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F6499B">
        <w:rPr>
          <w:rFonts w:ascii="Arial" w:hAnsi="Arial" w:cs="Arial"/>
          <w:i/>
          <w:sz w:val="18"/>
          <w:szCs w:val="18"/>
        </w:rPr>
        <w:t>Abend</w:t>
      </w:r>
    </w:p>
    <w:p w14:paraId="5E3A5C15" w14:textId="77777777" w:rsidR="00CB1EED" w:rsidRPr="009A6AED" w:rsidRDefault="00CB1EED" w:rsidP="00CB1EED">
      <w:pPr>
        <w:spacing w:before="40" w:after="40"/>
        <w:rPr>
          <w:rFonts w:ascii="Arial" w:hAnsi="Arial" w:cs="Arial"/>
          <w:sz w:val="10"/>
          <w:szCs w:val="16"/>
        </w:rPr>
      </w:pPr>
    </w:p>
    <w:p w14:paraId="28AD37B2" w14:textId="77777777" w:rsidR="000252B2" w:rsidRDefault="000252B2" w:rsidP="000F2B4E">
      <w:pPr>
        <w:spacing w:before="40" w:after="40"/>
        <w:rPr>
          <w:rFonts w:ascii="Arial" w:hAnsi="Arial" w:cs="Arial"/>
          <w:b/>
          <w:szCs w:val="28"/>
        </w:rPr>
      </w:pPr>
    </w:p>
    <w:p w14:paraId="183E7332" w14:textId="77777777" w:rsidR="000252B2" w:rsidRDefault="000252B2" w:rsidP="000F2B4E">
      <w:pPr>
        <w:spacing w:before="40" w:after="40"/>
        <w:rPr>
          <w:rFonts w:ascii="Arial" w:hAnsi="Arial" w:cs="Arial"/>
          <w:b/>
          <w:szCs w:val="28"/>
        </w:rPr>
      </w:pPr>
    </w:p>
    <w:p w14:paraId="445A442D" w14:textId="31B798E9" w:rsidR="000F2B4E" w:rsidRPr="009A6AED" w:rsidRDefault="000F2B4E" w:rsidP="000F2B4E">
      <w:pPr>
        <w:spacing w:before="40" w:after="40"/>
        <w:rPr>
          <w:rFonts w:ascii="Arial" w:hAnsi="Arial" w:cs="Arial"/>
          <w:b/>
          <w:sz w:val="28"/>
          <w:szCs w:val="28"/>
        </w:rPr>
      </w:pPr>
      <w:r w:rsidRPr="002C0459">
        <w:rPr>
          <w:rFonts w:ascii="Arial" w:hAnsi="Arial" w:cs="Arial"/>
          <w:sz w:val="28"/>
          <w:szCs w:val="28"/>
        </w:rPr>
        <w:t>Behelfe</w:t>
      </w:r>
    </w:p>
    <w:p w14:paraId="55F64BE3" w14:textId="77777777" w:rsidR="000F2B4E" w:rsidRPr="0063699A" w:rsidRDefault="000F2B4E" w:rsidP="000F2B4E">
      <w:pPr>
        <w:spacing w:before="40" w:after="40"/>
        <w:rPr>
          <w:rFonts w:ascii="Arial" w:hAnsi="Arial" w:cs="Arial"/>
          <w:sz w:val="8"/>
          <w:szCs w:val="8"/>
        </w:rPr>
      </w:pPr>
    </w:p>
    <w:p w14:paraId="481D0551" w14:textId="77777777" w:rsidR="006E4BC2" w:rsidRPr="009A6AED" w:rsidRDefault="006E4BC2" w:rsidP="006E4BC2">
      <w:pPr>
        <w:spacing w:before="40" w:after="40"/>
        <w:rPr>
          <w:rFonts w:ascii="Arial" w:hAnsi="Arial" w:cs="Arial"/>
          <w:b/>
          <w:sz w:val="20"/>
          <w:szCs w:val="24"/>
        </w:rPr>
      </w:pPr>
      <w:proofErr w:type="spellStart"/>
      <w:r w:rsidRPr="006E4BC2">
        <w:rPr>
          <w:rFonts w:ascii="Arial" w:hAnsi="Arial" w:cs="Arial"/>
          <w:b/>
          <w:sz w:val="24"/>
          <w:szCs w:val="28"/>
        </w:rPr>
        <w:t>Liedplan</w:t>
      </w:r>
      <w:proofErr w:type="spellEnd"/>
      <w:r w:rsidRPr="006E4BC2">
        <w:rPr>
          <w:rFonts w:ascii="Arial" w:hAnsi="Arial" w:cs="Arial"/>
          <w:b/>
          <w:sz w:val="24"/>
          <w:szCs w:val="28"/>
        </w:rPr>
        <w:t xml:space="preserve"> - Erstellung,</w:t>
      </w:r>
      <w:r w:rsidRPr="009A6AED">
        <w:rPr>
          <w:rFonts w:ascii="Arial" w:hAnsi="Arial" w:cs="Arial"/>
          <w:sz w:val="20"/>
          <w:szCs w:val="24"/>
        </w:rPr>
        <w:t xml:space="preserve"> </w:t>
      </w:r>
      <w:proofErr w:type="spellStart"/>
      <w:r w:rsidRPr="009A6AED">
        <w:rPr>
          <w:rFonts w:ascii="Arial" w:hAnsi="Arial" w:cs="Arial"/>
          <w:sz w:val="20"/>
          <w:szCs w:val="24"/>
        </w:rPr>
        <w:t>zB</w:t>
      </w:r>
      <w:proofErr w:type="spellEnd"/>
      <w:r w:rsidRPr="009A6AED">
        <w:rPr>
          <w:rFonts w:ascii="Arial" w:hAnsi="Arial" w:cs="Arial"/>
          <w:sz w:val="20"/>
          <w:szCs w:val="24"/>
        </w:rPr>
        <w:t xml:space="preserve"> mit Unterstützung</w:t>
      </w:r>
    </w:p>
    <w:p w14:paraId="1C61C919" w14:textId="77777777" w:rsidR="006E4BC2" w:rsidRPr="009A6AED" w:rsidRDefault="006E4BC2" w:rsidP="006E4BC2">
      <w:pPr>
        <w:spacing w:before="40" w:after="40"/>
        <w:ind w:left="708"/>
        <w:rPr>
          <w:rFonts w:ascii="Arial" w:hAnsi="Arial" w:cs="Arial"/>
          <w:sz w:val="20"/>
          <w:szCs w:val="24"/>
        </w:rPr>
      </w:pPr>
      <w:r w:rsidRPr="009A6AED">
        <w:rPr>
          <w:rFonts w:ascii="Arial" w:hAnsi="Arial" w:cs="Arial"/>
          <w:sz w:val="20"/>
          <w:szCs w:val="24"/>
        </w:rPr>
        <w:t xml:space="preserve">- der </w:t>
      </w:r>
      <w:r w:rsidRPr="006E4BC2">
        <w:rPr>
          <w:rFonts w:ascii="Arial" w:hAnsi="Arial" w:cs="Arial"/>
          <w:b/>
          <w:i/>
          <w:sz w:val="20"/>
          <w:szCs w:val="24"/>
        </w:rPr>
        <w:t>"Linzer Konkordanz zu GL 1975 und GL 2013</w:t>
      </w:r>
      <w:r w:rsidRPr="009A6AED">
        <w:rPr>
          <w:rFonts w:ascii="Arial" w:hAnsi="Arial" w:cs="Arial"/>
          <w:i/>
          <w:sz w:val="20"/>
          <w:szCs w:val="24"/>
        </w:rPr>
        <w:t>. Übereinstimmungen - Veränderungen".</w:t>
      </w:r>
      <w:r w:rsidRPr="009A6AED">
        <w:rPr>
          <w:rFonts w:ascii="Arial" w:hAnsi="Arial" w:cs="Arial"/>
          <w:sz w:val="20"/>
          <w:szCs w:val="24"/>
        </w:rPr>
        <w:t xml:space="preserve"> € 2,80 (Behelfsdienst)</w:t>
      </w:r>
    </w:p>
    <w:p w14:paraId="6E6C814C" w14:textId="77777777" w:rsidR="006E4BC2" w:rsidRDefault="006E4BC2" w:rsidP="006E4BC2">
      <w:pPr>
        <w:spacing w:before="40" w:after="40"/>
        <w:ind w:left="708"/>
        <w:rPr>
          <w:rFonts w:ascii="Arial" w:hAnsi="Arial" w:cs="Arial"/>
          <w:sz w:val="20"/>
          <w:szCs w:val="24"/>
        </w:rPr>
      </w:pPr>
      <w:r w:rsidRPr="009A6AED">
        <w:rPr>
          <w:rFonts w:ascii="Arial" w:hAnsi="Arial" w:cs="Arial"/>
          <w:sz w:val="20"/>
          <w:szCs w:val="24"/>
        </w:rPr>
        <w:t xml:space="preserve">- des </w:t>
      </w:r>
      <w:r w:rsidRPr="009A6AED">
        <w:rPr>
          <w:rFonts w:ascii="Arial" w:hAnsi="Arial" w:cs="Arial"/>
          <w:i/>
          <w:sz w:val="20"/>
          <w:szCs w:val="24"/>
        </w:rPr>
        <w:t>Liedkanons</w:t>
      </w:r>
      <w:r w:rsidRPr="009A6AED">
        <w:rPr>
          <w:rFonts w:ascii="Arial" w:hAnsi="Arial" w:cs="Arial"/>
          <w:sz w:val="20"/>
          <w:szCs w:val="24"/>
        </w:rPr>
        <w:t xml:space="preserve"> (siehe in diesem Heft)</w:t>
      </w:r>
      <w:r w:rsidRPr="00EE4873">
        <w:rPr>
          <w:rFonts w:ascii="Arial" w:hAnsi="Arial" w:cs="Arial"/>
          <w:sz w:val="20"/>
          <w:szCs w:val="24"/>
        </w:rPr>
        <w:t xml:space="preserve"> </w:t>
      </w:r>
    </w:p>
    <w:p w14:paraId="53A929CF" w14:textId="77777777" w:rsidR="006E4BC2" w:rsidRPr="00EE4873" w:rsidRDefault="006E4BC2" w:rsidP="006E4BC2">
      <w:pPr>
        <w:spacing w:before="40" w:after="40"/>
        <w:ind w:left="708"/>
        <w:rPr>
          <w:rFonts w:ascii="Arial" w:hAnsi="Arial" w:cs="Arial"/>
          <w:sz w:val="20"/>
          <w:szCs w:val="24"/>
        </w:rPr>
      </w:pPr>
      <w:r>
        <w:rPr>
          <w:rFonts w:ascii="Arial" w:hAnsi="Arial" w:cs="Arial"/>
          <w:sz w:val="20"/>
          <w:szCs w:val="24"/>
        </w:rPr>
        <w:t xml:space="preserve">- des </w:t>
      </w:r>
      <w:r w:rsidRPr="006E4BC2">
        <w:rPr>
          <w:rFonts w:ascii="Arial" w:hAnsi="Arial" w:cs="Arial"/>
          <w:b/>
          <w:i/>
          <w:sz w:val="20"/>
          <w:szCs w:val="24"/>
        </w:rPr>
        <w:t xml:space="preserve">Themenregisters zum Gotteslob </w:t>
      </w:r>
      <w:r w:rsidRPr="006E4BC2">
        <w:rPr>
          <w:rFonts w:ascii="Arial" w:hAnsi="Arial" w:cs="Arial"/>
          <w:b/>
          <w:sz w:val="20"/>
          <w:szCs w:val="24"/>
        </w:rPr>
        <w:t>2013</w:t>
      </w:r>
      <w:r>
        <w:rPr>
          <w:rFonts w:ascii="Arial" w:hAnsi="Arial" w:cs="Arial"/>
          <w:sz w:val="20"/>
          <w:szCs w:val="24"/>
        </w:rPr>
        <w:t xml:space="preserve"> (</w:t>
      </w:r>
      <w:r w:rsidRPr="00EE4873">
        <w:rPr>
          <w:rFonts w:ascii="Arial" w:hAnsi="Arial" w:cs="Arial"/>
          <w:sz w:val="20"/>
          <w:szCs w:val="24"/>
        </w:rPr>
        <w:t>Förg/Kircher, Kirchenmusikreferat Salzburg</w:t>
      </w:r>
      <w:r>
        <w:rPr>
          <w:rFonts w:ascii="Arial" w:hAnsi="Arial" w:cs="Arial"/>
          <w:sz w:val="20"/>
          <w:szCs w:val="24"/>
        </w:rPr>
        <w:t xml:space="preserve">) (erhältlich: </w:t>
      </w:r>
      <w:r w:rsidRPr="009A6AED">
        <w:rPr>
          <w:rFonts w:ascii="Arial" w:hAnsi="Arial" w:cs="Arial"/>
          <w:sz w:val="20"/>
          <w:szCs w:val="24"/>
        </w:rPr>
        <w:t>Behelfsdienst</w:t>
      </w:r>
      <w:r>
        <w:rPr>
          <w:rFonts w:ascii="Arial" w:hAnsi="Arial" w:cs="Arial"/>
          <w:sz w:val="20"/>
          <w:szCs w:val="24"/>
        </w:rPr>
        <w:t>, Linz</w:t>
      </w:r>
      <w:r w:rsidRPr="009A6AED">
        <w:rPr>
          <w:rFonts w:ascii="Arial" w:hAnsi="Arial" w:cs="Arial"/>
          <w:sz w:val="20"/>
          <w:szCs w:val="24"/>
        </w:rPr>
        <w:t>)</w:t>
      </w:r>
    </w:p>
    <w:p w14:paraId="1BB5C4F1" w14:textId="77777777" w:rsidR="006E4BC2" w:rsidRPr="009A6AED" w:rsidRDefault="006E4BC2" w:rsidP="006E4BC2">
      <w:pPr>
        <w:spacing w:before="40" w:after="40"/>
        <w:ind w:left="708"/>
        <w:rPr>
          <w:rFonts w:ascii="Arial" w:hAnsi="Arial" w:cs="Arial"/>
          <w:sz w:val="20"/>
          <w:szCs w:val="24"/>
        </w:rPr>
      </w:pPr>
      <w:r w:rsidRPr="009A6AED">
        <w:rPr>
          <w:rFonts w:ascii="Arial" w:hAnsi="Arial" w:cs="Arial"/>
          <w:sz w:val="20"/>
          <w:szCs w:val="24"/>
        </w:rPr>
        <w:t xml:space="preserve">- und des </w:t>
      </w:r>
      <w:r w:rsidRPr="009A6AED">
        <w:rPr>
          <w:rFonts w:ascii="Arial" w:hAnsi="Arial" w:cs="Arial"/>
          <w:i/>
          <w:sz w:val="20"/>
          <w:szCs w:val="24"/>
        </w:rPr>
        <w:t>diözesanen Liedplans</w:t>
      </w:r>
      <w:r w:rsidRPr="009A6AED">
        <w:rPr>
          <w:rFonts w:ascii="Arial" w:hAnsi="Arial" w:cs="Arial"/>
          <w:sz w:val="20"/>
          <w:szCs w:val="24"/>
        </w:rPr>
        <w:t>, wie er im "Litu</w:t>
      </w:r>
      <w:r>
        <w:rPr>
          <w:rFonts w:ascii="Arial" w:hAnsi="Arial" w:cs="Arial"/>
          <w:sz w:val="20"/>
          <w:szCs w:val="24"/>
        </w:rPr>
        <w:t>r</w:t>
      </w:r>
      <w:r w:rsidRPr="009A6AED">
        <w:rPr>
          <w:rFonts w:ascii="Arial" w:hAnsi="Arial" w:cs="Arial"/>
          <w:sz w:val="20"/>
          <w:szCs w:val="24"/>
        </w:rPr>
        <w:t>gischen Kalender" (Direktorium) abgedruckt ist (auch als selbstständiges Heft im Kirchenmusikreferat oder Behelfsdienst erhältlich).</w:t>
      </w:r>
    </w:p>
    <w:p w14:paraId="7A40E2E7" w14:textId="4965CFB7" w:rsidR="006E4BC2" w:rsidRDefault="006E4BC2" w:rsidP="006E4BC2">
      <w:pPr>
        <w:spacing w:before="40" w:after="40"/>
        <w:rPr>
          <w:rFonts w:ascii="Arial" w:hAnsi="Arial" w:cs="Arial"/>
          <w:sz w:val="8"/>
          <w:szCs w:val="8"/>
        </w:rPr>
      </w:pPr>
      <w:r>
        <w:rPr>
          <w:rFonts w:ascii="Arial" w:hAnsi="Arial" w:cs="Arial"/>
          <w:b/>
          <w:sz w:val="24"/>
          <w:szCs w:val="28"/>
        </w:rPr>
        <w:fldChar w:fldCharType="begin"/>
      </w:r>
      <w:r>
        <w:rPr>
          <w:rFonts w:ascii="Arial" w:hAnsi="Arial" w:cs="Arial"/>
          <w:b/>
          <w:sz w:val="24"/>
          <w:szCs w:val="28"/>
        </w:rPr>
        <w:instrText xml:space="preserve"> LINK </w:instrText>
      </w:r>
      <w:r w:rsidR="00CD0B45">
        <w:rPr>
          <w:rFonts w:ascii="Arial" w:hAnsi="Arial" w:cs="Arial"/>
          <w:b/>
          <w:sz w:val="24"/>
          <w:szCs w:val="28"/>
        </w:rPr>
        <w:instrText xml:space="preserve">Word.Document.12 "Macintosh HD:Users:Shared:Datenzone Hans 2010:Aktuell 05 2007:GGB:GL FA Einf Liturgie:Tln Heft GL Einf EnffsgSJ.docx" OLE_LINK2 </w:instrText>
      </w:r>
      <w:r>
        <w:rPr>
          <w:rFonts w:ascii="Arial" w:hAnsi="Arial" w:cs="Arial"/>
          <w:b/>
          <w:sz w:val="24"/>
          <w:szCs w:val="28"/>
        </w:rPr>
        <w:instrText xml:space="preserve">\a \h </w:instrText>
      </w:r>
      <w:r>
        <w:rPr>
          <w:rFonts w:ascii="Arial" w:hAnsi="Arial" w:cs="Arial"/>
          <w:b/>
          <w:sz w:val="24"/>
          <w:szCs w:val="28"/>
        </w:rPr>
        <w:fldChar w:fldCharType="separate"/>
      </w:r>
    </w:p>
    <w:p w14:paraId="64CA1FA0" w14:textId="3F69DBD7" w:rsidR="000F2B4E" w:rsidRPr="009A6AED" w:rsidRDefault="006E4BC2" w:rsidP="006E4BC2">
      <w:pPr>
        <w:spacing w:before="40" w:after="40"/>
        <w:rPr>
          <w:rFonts w:ascii="Arial" w:hAnsi="Arial" w:cs="Arial"/>
          <w:b/>
          <w:sz w:val="24"/>
          <w:szCs w:val="28"/>
        </w:rPr>
      </w:pPr>
      <w:r>
        <w:rPr>
          <w:rFonts w:ascii="Arial" w:hAnsi="Arial" w:cs="Arial"/>
          <w:b/>
          <w:sz w:val="24"/>
          <w:szCs w:val="28"/>
        </w:rPr>
        <w:fldChar w:fldCharType="end"/>
      </w:r>
      <w:r w:rsidR="000F2B4E" w:rsidRPr="009A6AED">
        <w:rPr>
          <w:rFonts w:ascii="Arial" w:hAnsi="Arial" w:cs="Arial"/>
          <w:b/>
          <w:sz w:val="24"/>
          <w:szCs w:val="28"/>
        </w:rPr>
        <w:t>Kantorendienst</w:t>
      </w:r>
    </w:p>
    <w:p w14:paraId="392C2700" w14:textId="77777777" w:rsidR="000F2B4E" w:rsidRPr="00177A37" w:rsidRDefault="000F2B4E" w:rsidP="000F2B4E">
      <w:pPr>
        <w:spacing w:before="40" w:after="40"/>
        <w:rPr>
          <w:rFonts w:ascii="Arial" w:hAnsi="Arial" w:cs="Arial"/>
          <w:sz w:val="8"/>
          <w:szCs w:val="8"/>
        </w:rPr>
      </w:pPr>
      <w:bookmarkStart w:id="1" w:name="OLE_LINK2"/>
    </w:p>
    <w:bookmarkEnd w:id="1"/>
    <w:p w14:paraId="6DE0F7B9" w14:textId="3E299473" w:rsidR="000F2B4E" w:rsidRPr="009A6AED" w:rsidRDefault="000F2B4E" w:rsidP="000F2B4E">
      <w:pPr>
        <w:pStyle w:val="Listenabsatz"/>
        <w:numPr>
          <w:ilvl w:val="0"/>
          <w:numId w:val="10"/>
        </w:numPr>
        <w:spacing w:before="40" w:after="40"/>
        <w:rPr>
          <w:rFonts w:ascii="Arial" w:hAnsi="Arial" w:cs="Arial"/>
          <w:i/>
          <w:sz w:val="20"/>
          <w:szCs w:val="24"/>
        </w:rPr>
      </w:pPr>
      <w:r w:rsidRPr="009A6AED">
        <w:rPr>
          <w:rFonts w:ascii="Arial" w:hAnsi="Arial" w:cs="Arial"/>
          <w:i/>
          <w:sz w:val="20"/>
          <w:szCs w:val="24"/>
        </w:rPr>
        <w:t xml:space="preserve">Münchener Kantorale. </w:t>
      </w:r>
      <w:r w:rsidRPr="009A6AED">
        <w:rPr>
          <w:rFonts w:ascii="Arial" w:eastAsia="Times New Roman" w:hAnsi="Arial" w:cs="Arial"/>
          <w:sz w:val="20"/>
          <w:szCs w:val="24"/>
          <w:lang w:eastAsia="de-DE"/>
        </w:rPr>
        <w:t>Werk- und Vorsängerbuch für die musikalische Gestaltung der Messfeier mit dem "Gotteslob"</w:t>
      </w:r>
      <w:r w:rsidRPr="009A6AED">
        <w:rPr>
          <w:rFonts w:ascii="Arial" w:eastAsia="Times New Roman" w:hAnsi="Arial" w:cs="Arial"/>
          <w:sz w:val="20"/>
          <w:szCs w:val="24"/>
          <w:lang w:eastAsia="de-DE"/>
        </w:rPr>
        <w:br/>
      </w:r>
      <w:r w:rsidR="002E135A">
        <w:rPr>
          <w:rFonts w:ascii="Arial" w:eastAsia="Times New Roman" w:hAnsi="Arial" w:cs="Arial"/>
          <w:bCs/>
          <w:sz w:val="20"/>
          <w:szCs w:val="24"/>
          <w:lang w:eastAsia="de-DE"/>
        </w:rPr>
        <w:t>Bd. 2</w:t>
      </w:r>
      <w:r w:rsidRPr="009A6AED">
        <w:rPr>
          <w:rFonts w:ascii="Arial" w:eastAsia="Times New Roman" w:hAnsi="Arial" w:cs="Arial"/>
          <w:bCs/>
          <w:sz w:val="20"/>
          <w:szCs w:val="24"/>
          <w:lang w:eastAsia="de-DE"/>
        </w:rPr>
        <w:t xml:space="preserve"> </w:t>
      </w:r>
      <w:r w:rsidR="002E135A">
        <w:rPr>
          <w:rFonts w:ascii="Arial" w:eastAsia="Times New Roman" w:hAnsi="Arial" w:cs="Arial"/>
          <w:bCs/>
          <w:sz w:val="20"/>
          <w:szCs w:val="24"/>
          <w:lang w:eastAsia="de-DE"/>
        </w:rPr>
        <w:t>(Lesejahr B</w:t>
      </w:r>
      <w:r w:rsidRPr="009A6AED">
        <w:rPr>
          <w:rFonts w:ascii="Arial" w:eastAsia="Times New Roman" w:hAnsi="Arial" w:cs="Arial"/>
          <w:bCs/>
          <w:sz w:val="20"/>
          <w:szCs w:val="24"/>
          <w:lang w:eastAsia="de-DE"/>
        </w:rPr>
        <w:t>)</w:t>
      </w:r>
      <w:r w:rsidRPr="009A6AED">
        <w:rPr>
          <w:rFonts w:ascii="Arial" w:eastAsia="Times New Roman" w:hAnsi="Arial" w:cs="Arial"/>
          <w:sz w:val="20"/>
          <w:szCs w:val="24"/>
          <w:lang w:eastAsia="de-DE"/>
        </w:rPr>
        <w:t>:, fest geb.,</w:t>
      </w:r>
      <w:r w:rsidR="002E135A">
        <w:rPr>
          <w:rFonts w:ascii="Arial" w:eastAsia="Times New Roman" w:hAnsi="Arial" w:cs="Arial"/>
          <w:sz w:val="20"/>
          <w:szCs w:val="24"/>
          <w:lang w:eastAsia="de-DE"/>
        </w:rPr>
        <w:t xml:space="preserve"> ca. </w:t>
      </w:r>
      <w:r w:rsidRPr="009A6AED">
        <w:rPr>
          <w:rFonts w:ascii="Arial" w:eastAsia="Times New Roman" w:hAnsi="Arial" w:cs="Arial"/>
          <w:sz w:val="20"/>
          <w:szCs w:val="24"/>
          <w:lang w:eastAsia="de-DE"/>
        </w:rPr>
        <w:t xml:space="preserve"> 38.50 €</w:t>
      </w:r>
      <w:r>
        <w:rPr>
          <w:rFonts w:ascii="Arial" w:eastAsia="Times New Roman" w:hAnsi="Arial" w:cs="Arial"/>
          <w:sz w:val="20"/>
          <w:szCs w:val="24"/>
          <w:lang w:eastAsia="de-DE"/>
        </w:rPr>
        <w:t xml:space="preserve">  </w:t>
      </w:r>
      <w:r w:rsidRPr="009A6AED">
        <w:rPr>
          <w:rFonts w:ascii="Arial" w:eastAsia="Times New Roman" w:hAnsi="Arial" w:cs="Arial"/>
          <w:sz w:val="20"/>
          <w:szCs w:val="24"/>
          <w:lang w:eastAsia="de-DE"/>
        </w:rPr>
        <w:t xml:space="preserve">(erscheint </w:t>
      </w:r>
      <w:r w:rsidR="002E135A">
        <w:rPr>
          <w:rFonts w:ascii="Arial" w:eastAsia="Times New Roman" w:hAnsi="Arial" w:cs="Arial"/>
          <w:sz w:val="20"/>
          <w:szCs w:val="24"/>
          <w:lang w:eastAsia="de-DE"/>
        </w:rPr>
        <w:t>ca. Ende 2014</w:t>
      </w:r>
      <w:r w:rsidRPr="009A6AED">
        <w:rPr>
          <w:rFonts w:ascii="Arial" w:eastAsia="Times New Roman" w:hAnsi="Arial" w:cs="Arial"/>
          <w:sz w:val="20"/>
          <w:szCs w:val="24"/>
          <w:lang w:eastAsia="de-DE"/>
        </w:rPr>
        <w:t>)</w:t>
      </w:r>
    </w:p>
    <w:p w14:paraId="6A8C7468" w14:textId="77777777" w:rsidR="000F2B4E" w:rsidRPr="009A6AED" w:rsidRDefault="000F2B4E" w:rsidP="000F2B4E">
      <w:pPr>
        <w:spacing w:before="40" w:after="40"/>
        <w:rPr>
          <w:rFonts w:ascii="Arial" w:hAnsi="Arial" w:cs="Arial"/>
          <w:sz w:val="4"/>
          <w:szCs w:val="8"/>
        </w:rPr>
      </w:pPr>
    </w:p>
    <w:p w14:paraId="295AB1E5" w14:textId="77777777" w:rsidR="000F2B4E" w:rsidRPr="009A6AED" w:rsidRDefault="000F2B4E" w:rsidP="000F2B4E">
      <w:pPr>
        <w:pStyle w:val="Listenabsatz"/>
        <w:numPr>
          <w:ilvl w:val="0"/>
          <w:numId w:val="10"/>
        </w:numPr>
        <w:spacing w:before="40" w:after="40"/>
        <w:rPr>
          <w:rFonts w:ascii="Arial" w:hAnsi="Arial" w:cs="Arial"/>
          <w:sz w:val="20"/>
          <w:szCs w:val="24"/>
        </w:rPr>
      </w:pPr>
      <w:r w:rsidRPr="009A6AED">
        <w:rPr>
          <w:rFonts w:ascii="Arial" w:hAnsi="Arial" w:cs="Arial"/>
          <w:i/>
          <w:sz w:val="20"/>
          <w:szCs w:val="24"/>
        </w:rPr>
        <w:t>Antwortpsalmen und Rufe vor dem Evangelium – Lesejahr</w:t>
      </w:r>
      <w:r w:rsidRPr="009A6AED">
        <w:rPr>
          <w:rFonts w:ascii="Arial" w:hAnsi="Arial" w:cs="Arial"/>
          <w:sz w:val="20"/>
          <w:szCs w:val="24"/>
        </w:rPr>
        <w:t xml:space="preserve"> A</w:t>
      </w:r>
      <w:r>
        <w:rPr>
          <w:rFonts w:ascii="Arial" w:hAnsi="Arial" w:cs="Arial"/>
          <w:sz w:val="20"/>
          <w:szCs w:val="24"/>
        </w:rPr>
        <w:t xml:space="preserve"> (es folgen die Bände für die anderen Lesejahre)</w:t>
      </w:r>
    </w:p>
    <w:p w14:paraId="17675830" w14:textId="77777777" w:rsidR="000F2B4E" w:rsidRPr="009A6AED" w:rsidRDefault="000F2B4E" w:rsidP="000F2B4E">
      <w:pPr>
        <w:spacing w:before="40" w:after="40"/>
        <w:ind w:left="709" w:hanging="1"/>
        <w:rPr>
          <w:rFonts w:ascii="Arial" w:hAnsi="Arial" w:cs="Arial"/>
          <w:sz w:val="20"/>
          <w:szCs w:val="24"/>
        </w:rPr>
      </w:pPr>
      <w:r w:rsidRPr="009A6AED">
        <w:rPr>
          <w:rFonts w:ascii="Arial" w:hAnsi="Arial" w:cs="Arial"/>
          <w:sz w:val="20"/>
          <w:szCs w:val="24"/>
        </w:rPr>
        <w:t>Diözese Rottenburg-Stuttgart, Walter Hirt</w:t>
      </w:r>
      <w:r>
        <w:rPr>
          <w:rFonts w:ascii="Arial" w:hAnsi="Arial" w:cs="Arial"/>
          <w:sz w:val="20"/>
          <w:szCs w:val="24"/>
        </w:rPr>
        <w:t xml:space="preserve">. </w:t>
      </w:r>
      <w:r w:rsidRPr="009A6AED">
        <w:rPr>
          <w:rFonts w:ascii="Arial" w:hAnsi="Arial" w:cs="Arial"/>
          <w:sz w:val="20"/>
          <w:szCs w:val="24"/>
        </w:rPr>
        <w:t>Eine Handreichung für den Gottesdienst. ISBN 978-3-89710-550-8 (Kirchenmusikreferat)</w:t>
      </w:r>
    </w:p>
    <w:p w14:paraId="72AEF38A" w14:textId="77777777" w:rsidR="000F2B4E" w:rsidRPr="009A6AED" w:rsidRDefault="000F2B4E" w:rsidP="000F2B4E">
      <w:pPr>
        <w:spacing w:before="40" w:after="40"/>
        <w:rPr>
          <w:rFonts w:ascii="Arial" w:hAnsi="Arial" w:cs="Arial"/>
          <w:sz w:val="4"/>
          <w:szCs w:val="8"/>
        </w:rPr>
      </w:pPr>
    </w:p>
    <w:p w14:paraId="3CC1E7A0" w14:textId="77777777" w:rsidR="000F2B4E" w:rsidRPr="009A6AED" w:rsidRDefault="000F2B4E" w:rsidP="000F2B4E">
      <w:pPr>
        <w:pStyle w:val="Listenabsatz"/>
        <w:numPr>
          <w:ilvl w:val="0"/>
          <w:numId w:val="10"/>
        </w:numPr>
        <w:spacing w:before="40" w:after="40"/>
        <w:rPr>
          <w:rFonts w:ascii="Arial" w:hAnsi="Arial" w:cs="Arial"/>
          <w:i/>
          <w:sz w:val="20"/>
          <w:szCs w:val="24"/>
        </w:rPr>
      </w:pPr>
      <w:r w:rsidRPr="009A6AED">
        <w:rPr>
          <w:rFonts w:ascii="Arial" w:hAnsi="Arial" w:cs="Arial"/>
          <w:i/>
          <w:sz w:val="20"/>
          <w:szCs w:val="24"/>
        </w:rPr>
        <w:t xml:space="preserve">Kantorale 2: </w:t>
      </w:r>
      <w:r w:rsidRPr="009A6AED">
        <w:rPr>
          <w:rFonts w:ascii="Arial" w:eastAsia="Times New Roman" w:hAnsi="Arial" w:cs="Arial"/>
          <w:sz w:val="20"/>
          <w:szCs w:val="24"/>
          <w:lang w:eastAsia="de-DE"/>
        </w:rPr>
        <w:t>Psalmen und Rufe vor dem Evangelium für Kantor und Orgel, komponiert von Wolfgang Reisinger. Noch für das alte GL konzipiert sind bis auf wenige Ausnahmen fast alle Kehrverse auch im neuen</w:t>
      </w:r>
      <w:r>
        <w:rPr>
          <w:rFonts w:ascii="Arial" w:eastAsia="Times New Roman" w:hAnsi="Arial" w:cs="Arial"/>
          <w:sz w:val="20"/>
          <w:szCs w:val="24"/>
          <w:lang w:eastAsia="de-DE"/>
        </w:rPr>
        <w:t xml:space="preserve"> GL</w:t>
      </w:r>
      <w:r w:rsidRPr="009A6AED">
        <w:rPr>
          <w:rFonts w:ascii="Arial" w:eastAsia="Times New Roman" w:hAnsi="Arial" w:cs="Arial"/>
          <w:sz w:val="20"/>
          <w:szCs w:val="24"/>
          <w:lang w:eastAsia="de-DE"/>
        </w:rPr>
        <w:t>. Erhältlich am Kirchenmusikreferat</w:t>
      </w:r>
    </w:p>
    <w:p w14:paraId="75DFAD94" w14:textId="77777777" w:rsidR="000F2B4E" w:rsidRPr="009A6AED" w:rsidRDefault="000F2B4E" w:rsidP="004060DC">
      <w:pPr>
        <w:spacing w:before="20" w:after="20"/>
        <w:rPr>
          <w:rFonts w:ascii="Arial" w:hAnsi="Arial" w:cs="Arial"/>
          <w:sz w:val="12"/>
          <w:szCs w:val="16"/>
        </w:rPr>
      </w:pPr>
    </w:p>
    <w:p w14:paraId="2112F968" w14:textId="77777777" w:rsidR="000F2B4E" w:rsidRPr="009A6AED" w:rsidRDefault="000F2B4E" w:rsidP="004060DC">
      <w:pPr>
        <w:spacing w:before="20" w:after="20"/>
        <w:rPr>
          <w:rFonts w:ascii="Arial" w:hAnsi="Arial" w:cs="Arial"/>
          <w:sz w:val="20"/>
          <w:szCs w:val="24"/>
        </w:rPr>
      </w:pPr>
      <w:r w:rsidRPr="009A6AED">
        <w:rPr>
          <w:rFonts w:ascii="Arial" w:hAnsi="Arial" w:cs="Arial"/>
          <w:b/>
          <w:sz w:val="20"/>
          <w:szCs w:val="24"/>
        </w:rPr>
        <w:t>Orgel</w:t>
      </w:r>
    </w:p>
    <w:p w14:paraId="6FF6E152" w14:textId="30329A71" w:rsidR="000F2B4E" w:rsidRPr="009A6AED" w:rsidRDefault="000F2B4E" w:rsidP="004060DC">
      <w:pPr>
        <w:pStyle w:val="Listenabsatz"/>
        <w:numPr>
          <w:ilvl w:val="0"/>
          <w:numId w:val="10"/>
        </w:numPr>
        <w:spacing w:before="20" w:after="20"/>
        <w:contextualSpacing w:val="0"/>
        <w:rPr>
          <w:rFonts w:ascii="Arial" w:hAnsi="Arial" w:cs="Arial"/>
          <w:sz w:val="20"/>
          <w:szCs w:val="24"/>
        </w:rPr>
      </w:pPr>
      <w:r w:rsidRPr="009A6AED">
        <w:rPr>
          <w:rFonts w:ascii="Arial" w:hAnsi="Arial" w:cs="Arial"/>
          <w:b/>
          <w:sz w:val="20"/>
          <w:szCs w:val="24"/>
        </w:rPr>
        <w:t>GL Orgelbuch Stammteil</w:t>
      </w:r>
      <w:r w:rsidRPr="009A6AED">
        <w:rPr>
          <w:rFonts w:ascii="Arial" w:hAnsi="Arial" w:cs="Arial"/>
          <w:sz w:val="20"/>
          <w:szCs w:val="24"/>
        </w:rPr>
        <w:t xml:space="preserve">, 228.00 </w:t>
      </w:r>
      <w:r w:rsidR="00254905">
        <w:rPr>
          <w:rFonts w:ascii="Arial" w:hAnsi="Arial" w:cs="Arial"/>
          <w:sz w:val="20"/>
          <w:szCs w:val="24"/>
        </w:rPr>
        <w:t xml:space="preserve">€ </w:t>
      </w:r>
    </w:p>
    <w:p w14:paraId="6D2EFF1F" w14:textId="77777777" w:rsidR="000F2B4E" w:rsidRPr="009A6AED" w:rsidRDefault="000F2B4E" w:rsidP="004060DC">
      <w:pPr>
        <w:spacing w:before="20" w:after="20"/>
        <w:rPr>
          <w:rFonts w:ascii="Arial" w:hAnsi="Arial" w:cs="Arial"/>
          <w:sz w:val="4"/>
          <w:szCs w:val="8"/>
        </w:rPr>
      </w:pPr>
    </w:p>
    <w:p w14:paraId="3EFE3DAD" w14:textId="77777777" w:rsidR="000F2B4E" w:rsidRPr="008F165F" w:rsidRDefault="000F2B4E" w:rsidP="004060DC">
      <w:pPr>
        <w:pStyle w:val="Listenabsatz"/>
        <w:numPr>
          <w:ilvl w:val="0"/>
          <w:numId w:val="10"/>
        </w:numPr>
        <w:spacing w:before="20" w:after="20"/>
        <w:contextualSpacing w:val="0"/>
        <w:rPr>
          <w:rFonts w:ascii="Arial" w:hAnsi="Arial" w:cs="Arial"/>
          <w:b/>
          <w:sz w:val="20"/>
          <w:szCs w:val="24"/>
        </w:rPr>
      </w:pPr>
      <w:r w:rsidRPr="009A6AED">
        <w:rPr>
          <w:rFonts w:ascii="Arial" w:hAnsi="Arial" w:cs="Arial"/>
          <w:b/>
          <w:sz w:val="20"/>
          <w:szCs w:val="24"/>
        </w:rPr>
        <w:t>Orgelbuch zum Gotteslob. Eigenteil Österreich</w:t>
      </w:r>
      <w:r>
        <w:rPr>
          <w:rFonts w:ascii="Arial" w:hAnsi="Arial" w:cs="Arial"/>
          <w:b/>
          <w:sz w:val="20"/>
          <w:szCs w:val="24"/>
        </w:rPr>
        <w:t xml:space="preserve">. </w:t>
      </w:r>
      <w:r w:rsidRPr="008F165F">
        <w:rPr>
          <w:rFonts w:ascii="Arial" w:hAnsi="Arial" w:cs="Arial"/>
          <w:sz w:val="20"/>
          <w:szCs w:val="24"/>
        </w:rPr>
        <w:t>119.00 €</w:t>
      </w:r>
    </w:p>
    <w:p w14:paraId="3A90E19A" w14:textId="77777777" w:rsidR="000F2B4E" w:rsidRPr="009A6AED" w:rsidRDefault="000F2B4E" w:rsidP="004060DC">
      <w:pPr>
        <w:spacing w:before="20" w:after="20"/>
        <w:rPr>
          <w:rFonts w:ascii="Arial" w:hAnsi="Arial" w:cs="Arial"/>
          <w:sz w:val="4"/>
          <w:szCs w:val="8"/>
        </w:rPr>
      </w:pPr>
    </w:p>
    <w:p w14:paraId="1B2FEA9F" w14:textId="09D597D4" w:rsidR="000F2B4E" w:rsidRPr="000252B2" w:rsidRDefault="000F2B4E" w:rsidP="004060DC">
      <w:pPr>
        <w:pStyle w:val="Listenabsatz"/>
        <w:numPr>
          <w:ilvl w:val="0"/>
          <w:numId w:val="10"/>
        </w:numPr>
        <w:spacing w:before="20" w:after="20"/>
        <w:contextualSpacing w:val="0"/>
        <w:rPr>
          <w:rFonts w:ascii="Arial" w:hAnsi="Arial" w:cs="Arial"/>
          <w:b/>
          <w:sz w:val="20"/>
          <w:szCs w:val="24"/>
        </w:rPr>
      </w:pPr>
      <w:r w:rsidRPr="009A6AED">
        <w:rPr>
          <w:rFonts w:ascii="Arial" w:hAnsi="Arial" w:cs="Arial"/>
          <w:b/>
          <w:sz w:val="20"/>
          <w:szCs w:val="24"/>
        </w:rPr>
        <w:t>Vorspiele/</w:t>
      </w:r>
      <w:proofErr w:type="spellStart"/>
      <w:r w:rsidRPr="009A6AED">
        <w:rPr>
          <w:rFonts w:ascii="Arial" w:hAnsi="Arial" w:cs="Arial"/>
          <w:b/>
          <w:sz w:val="20"/>
          <w:szCs w:val="24"/>
        </w:rPr>
        <w:t>Intonationen</w:t>
      </w:r>
      <w:proofErr w:type="spellEnd"/>
      <w:r w:rsidRPr="009A6AED">
        <w:rPr>
          <w:rFonts w:ascii="Arial" w:hAnsi="Arial" w:cs="Arial"/>
          <w:b/>
          <w:sz w:val="20"/>
          <w:szCs w:val="24"/>
        </w:rPr>
        <w:t xml:space="preserve"> zum Gotteslob-Eigenteil Österreich</w:t>
      </w:r>
      <w:r w:rsidR="000252B2">
        <w:rPr>
          <w:rFonts w:ascii="Arial" w:hAnsi="Arial" w:cs="Arial"/>
          <w:b/>
          <w:sz w:val="20"/>
          <w:szCs w:val="24"/>
        </w:rPr>
        <w:t xml:space="preserve">, </w:t>
      </w:r>
      <w:bookmarkStart w:id="2" w:name="_GoBack"/>
      <w:bookmarkEnd w:id="2"/>
      <w:r w:rsidRPr="000252B2">
        <w:rPr>
          <w:rFonts w:ascii="Arial" w:hAnsi="Arial" w:cs="Arial"/>
          <w:sz w:val="20"/>
          <w:szCs w:val="24"/>
        </w:rPr>
        <w:t>39.00 €</w:t>
      </w:r>
    </w:p>
    <w:p w14:paraId="184883EC" w14:textId="77777777" w:rsidR="000F2B4E" w:rsidRPr="009A6AED" w:rsidRDefault="000F2B4E" w:rsidP="004060DC">
      <w:pPr>
        <w:spacing w:before="20" w:after="20"/>
        <w:rPr>
          <w:rFonts w:ascii="Arial" w:hAnsi="Arial" w:cs="Arial"/>
          <w:sz w:val="4"/>
          <w:szCs w:val="8"/>
        </w:rPr>
      </w:pPr>
    </w:p>
    <w:p w14:paraId="30F9A404" w14:textId="77777777" w:rsidR="000F2B4E" w:rsidRPr="009A6AED" w:rsidRDefault="000F2B4E" w:rsidP="004060DC">
      <w:pPr>
        <w:pStyle w:val="Listenabsatz"/>
        <w:numPr>
          <w:ilvl w:val="0"/>
          <w:numId w:val="10"/>
        </w:numPr>
        <w:spacing w:before="20" w:after="20"/>
        <w:contextualSpacing w:val="0"/>
        <w:rPr>
          <w:rFonts w:ascii="Arial" w:hAnsi="Arial" w:cs="Arial"/>
          <w:sz w:val="20"/>
          <w:szCs w:val="24"/>
        </w:rPr>
      </w:pPr>
      <w:r w:rsidRPr="009A6AED">
        <w:rPr>
          <w:rFonts w:ascii="Arial" w:hAnsi="Arial" w:cs="Arial"/>
          <w:b/>
          <w:sz w:val="20"/>
          <w:szCs w:val="24"/>
        </w:rPr>
        <w:t>CD zum Gotteslob - Eigenteil Österreich</w:t>
      </w:r>
      <w:r w:rsidRPr="009A6AED">
        <w:rPr>
          <w:rFonts w:ascii="Arial" w:hAnsi="Arial" w:cs="Arial"/>
          <w:sz w:val="20"/>
          <w:szCs w:val="24"/>
        </w:rPr>
        <w:t xml:space="preserve">. Sämtliche Lieder und </w:t>
      </w:r>
      <w:r>
        <w:rPr>
          <w:rFonts w:ascii="Arial" w:hAnsi="Arial" w:cs="Arial"/>
          <w:sz w:val="20"/>
          <w:szCs w:val="24"/>
        </w:rPr>
        <w:t xml:space="preserve">Gesänge. </w:t>
      </w:r>
      <w:r w:rsidRPr="009A6AED">
        <w:rPr>
          <w:rFonts w:ascii="Arial" w:hAnsi="Arial" w:cs="Arial"/>
          <w:sz w:val="20"/>
          <w:szCs w:val="24"/>
        </w:rPr>
        <w:t>29.90 €</w:t>
      </w:r>
    </w:p>
    <w:p w14:paraId="7415F887" w14:textId="77777777" w:rsidR="000F2B4E" w:rsidRPr="009A6AED" w:rsidRDefault="000F2B4E" w:rsidP="004060DC">
      <w:pPr>
        <w:spacing w:before="20" w:after="20"/>
        <w:rPr>
          <w:rFonts w:ascii="Arial" w:hAnsi="Arial" w:cs="Arial"/>
          <w:sz w:val="4"/>
          <w:szCs w:val="8"/>
        </w:rPr>
      </w:pPr>
      <w:bookmarkStart w:id="3" w:name="OLE_LINK3"/>
    </w:p>
    <w:bookmarkEnd w:id="3"/>
    <w:p w14:paraId="16C5B435" w14:textId="77777777" w:rsidR="006E4BC2" w:rsidRDefault="000F2B4E" w:rsidP="004060DC">
      <w:pPr>
        <w:pStyle w:val="Listenabsatz"/>
        <w:numPr>
          <w:ilvl w:val="0"/>
          <w:numId w:val="10"/>
        </w:numPr>
        <w:spacing w:before="20" w:after="20"/>
        <w:contextualSpacing w:val="0"/>
        <w:rPr>
          <w:rFonts w:ascii="Arial" w:hAnsi="Arial" w:cs="Arial"/>
          <w:sz w:val="20"/>
          <w:szCs w:val="24"/>
        </w:rPr>
      </w:pPr>
      <w:proofErr w:type="spellStart"/>
      <w:r w:rsidRPr="009A6AED">
        <w:rPr>
          <w:rFonts w:ascii="Arial" w:hAnsi="Arial" w:cs="Arial"/>
          <w:b/>
          <w:sz w:val="20"/>
          <w:szCs w:val="24"/>
        </w:rPr>
        <w:t>Intonationen</w:t>
      </w:r>
      <w:proofErr w:type="spellEnd"/>
      <w:r w:rsidRPr="009A6AED">
        <w:rPr>
          <w:rFonts w:ascii="Arial" w:hAnsi="Arial" w:cs="Arial"/>
          <w:b/>
          <w:sz w:val="20"/>
          <w:szCs w:val="24"/>
        </w:rPr>
        <w:t xml:space="preserve"> zum Gotteslob</w:t>
      </w:r>
      <w:r w:rsidRPr="009A6AED">
        <w:rPr>
          <w:rFonts w:ascii="Arial" w:hAnsi="Arial" w:cs="Arial"/>
          <w:sz w:val="20"/>
          <w:szCs w:val="24"/>
        </w:rPr>
        <w:t>. Carus 18.201</w:t>
      </w:r>
    </w:p>
    <w:p w14:paraId="70969069" w14:textId="448CE2FC" w:rsidR="006E4BC2" w:rsidRDefault="006E4BC2" w:rsidP="004060DC">
      <w:pPr>
        <w:spacing w:before="20" w:after="20"/>
        <w:rPr>
          <w:rFonts w:ascii="Arial" w:hAnsi="Arial" w:cs="Arial"/>
          <w:sz w:val="4"/>
          <w:szCs w:val="8"/>
        </w:rPr>
      </w:pPr>
      <w:r>
        <w:rPr>
          <w:rFonts w:ascii="Arial" w:hAnsi="Arial" w:cs="Arial"/>
          <w:b/>
          <w:sz w:val="20"/>
          <w:szCs w:val="24"/>
        </w:rPr>
        <w:fldChar w:fldCharType="begin"/>
      </w:r>
      <w:r>
        <w:rPr>
          <w:rFonts w:ascii="Arial" w:hAnsi="Arial" w:cs="Arial"/>
          <w:b/>
          <w:sz w:val="20"/>
          <w:szCs w:val="24"/>
        </w:rPr>
        <w:instrText xml:space="preserve"> LINK </w:instrText>
      </w:r>
      <w:r w:rsidR="00CD0B45">
        <w:rPr>
          <w:rFonts w:ascii="Arial" w:hAnsi="Arial" w:cs="Arial"/>
          <w:b/>
          <w:sz w:val="20"/>
          <w:szCs w:val="24"/>
        </w:rPr>
        <w:instrText xml:space="preserve">Word.Document.12 "Macintosh HD:Users:Shared:Datenzone Hans 2010:Aktuell 05 2007:GGB:GL FA Einf Liturgie:Tln Heft GL Einf EnffsgSJ.docx" OLE_LINK3 </w:instrText>
      </w:r>
      <w:r>
        <w:rPr>
          <w:rFonts w:ascii="Arial" w:hAnsi="Arial" w:cs="Arial"/>
          <w:b/>
          <w:sz w:val="20"/>
          <w:szCs w:val="24"/>
        </w:rPr>
        <w:instrText xml:space="preserve">\a \h </w:instrText>
      </w:r>
      <w:r>
        <w:rPr>
          <w:rFonts w:ascii="Arial" w:hAnsi="Arial" w:cs="Arial"/>
          <w:b/>
          <w:sz w:val="20"/>
          <w:szCs w:val="24"/>
        </w:rPr>
        <w:fldChar w:fldCharType="separate"/>
      </w:r>
    </w:p>
    <w:p w14:paraId="4D681FFD" w14:textId="29DD3A34" w:rsidR="000F2B4E" w:rsidRPr="006E4BC2" w:rsidRDefault="006E4BC2" w:rsidP="004060DC">
      <w:pPr>
        <w:pStyle w:val="Listenabsatz"/>
        <w:numPr>
          <w:ilvl w:val="0"/>
          <w:numId w:val="10"/>
        </w:numPr>
        <w:spacing w:before="20" w:after="20"/>
        <w:contextualSpacing w:val="0"/>
        <w:rPr>
          <w:rFonts w:ascii="Arial" w:hAnsi="Arial" w:cs="Arial"/>
          <w:sz w:val="20"/>
          <w:szCs w:val="24"/>
        </w:rPr>
      </w:pPr>
      <w:r>
        <w:rPr>
          <w:rFonts w:ascii="Arial" w:hAnsi="Arial" w:cs="Arial"/>
          <w:b/>
          <w:sz w:val="20"/>
          <w:szCs w:val="24"/>
        </w:rPr>
        <w:fldChar w:fldCharType="end"/>
      </w:r>
      <w:r w:rsidR="000F2B4E" w:rsidRPr="006E4BC2">
        <w:rPr>
          <w:rFonts w:ascii="Arial" w:hAnsi="Arial" w:cs="Arial"/>
          <w:b/>
          <w:sz w:val="20"/>
          <w:szCs w:val="24"/>
        </w:rPr>
        <w:t xml:space="preserve">Klavierbuch zum GL: </w:t>
      </w:r>
      <w:r w:rsidR="000F2B4E" w:rsidRPr="006E4BC2">
        <w:rPr>
          <w:rFonts w:ascii="Arial" w:hAnsi="Arial" w:cs="Arial"/>
          <w:sz w:val="20"/>
          <w:szCs w:val="24"/>
        </w:rPr>
        <w:t xml:space="preserve"> in Vorbereitung</w:t>
      </w:r>
    </w:p>
    <w:p w14:paraId="2EA01E21" w14:textId="77777777" w:rsidR="000F2B4E" w:rsidRPr="009A6AED" w:rsidRDefault="000F2B4E" w:rsidP="004060DC">
      <w:pPr>
        <w:spacing w:before="20" w:after="20"/>
        <w:rPr>
          <w:rFonts w:ascii="Arial" w:hAnsi="Arial" w:cs="Arial"/>
          <w:sz w:val="12"/>
          <w:szCs w:val="16"/>
        </w:rPr>
      </w:pPr>
    </w:p>
    <w:p w14:paraId="0D859285" w14:textId="77777777" w:rsidR="00254905" w:rsidRDefault="00254905" w:rsidP="004060DC">
      <w:pPr>
        <w:spacing w:before="20" w:after="20"/>
        <w:rPr>
          <w:rFonts w:ascii="Arial" w:hAnsi="Arial" w:cs="Arial"/>
          <w:b/>
          <w:sz w:val="20"/>
          <w:szCs w:val="24"/>
        </w:rPr>
      </w:pPr>
    </w:p>
    <w:p w14:paraId="4FB09D12" w14:textId="77777777" w:rsidR="000F2B4E" w:rsidRPr="009A6AED" w:rsidRDefault="000F2B4E" w:rsidP="004060DC">
      <w:pPr>
        <w:spacing w:before="20" w:after="20"/>
        <w:rPr>
          <w:rFonts w:ascii="Arial" w:hAnsi="Arial" w:cs="Arial"/>
          <w:sz w:val="20"/>
          <w:szCs w:val="24"/>
        </w:rPr>
      </w:pPr>
      <w:r w:rsidRPr="009A6AED">
        <w:rPr>
          <w:rFonts w:ascii="Arial" w:hAnsi="Arial" w:cs="Arial"/>
          <w:b/>
          <w:sz w:val="20"/>
          <w:szCs w:val="24"/>
        </w:rPr>
        <w:t>Chor</w:t>
      </w:r>
    </w:p>
    <w:p w14:paraId="4586A783" w14:textId="77777777" w:rsidR="000F2B4E" w:rsidRPr="009A6AED" w:rsidRDefault="000F2B4E" w:rsidP="004060DC">
      <w:pPr>
        <w:pStyle w:val="Listenabsatz"/>
        <w:numPr>
          <w:ilvl w:val="0"/>
          <w:numId w:val="10"/>
        </w:numPr>
        <w:spacing w:before="20" w:after="20"/>
        <w:contextualSpacing w:val="0"/>
        <w:rPr>
          <w:rFonts w:ascii="Arial" w:hAnsi="Arial" w:cs="Arial"/>
          <w:sz w:val="20"/>
          <w:szCs w:val="24"/>
        </w:rPr>
      </w:pPr>
      <w:r w:rsidRPr="009A6AED">
        <w:rPr>
          <w:rFonts w:ascii="Arial" w:hAnsi="Arial" w:cs="Arial"/>
          <w:b/>
          <w:sz w:val="20"/>
          <w:szCs w:val="24"/>
        </w:rPr>
        <w:t>Chorbuch Gotteslob Set,</w:t>
      </w:r>
      <w:r w:rsidRPr="009A6AED">
        <w:rPr>
          <w:rFonts w:ascii="Arial" w:hAnsi="Arial" w:cs="Arial"/>
          <w:sz w:val="20"/>
          <w:szCs w:val="24"/>
        </w:rPr>
        <w:t xml:space="preserve"> </w:t>
      </w:r>
      <w:hyperlink r:id="rId10" w:history="1">
        <w:r w:rsidRPr="009A6AED">
          <w:rPr>
            <w:rFonts w:ascii="Arial" w:hAnsi="Arial" w:cs="Arial"/>
            <w:sz w:val="20"/>
            <w:szCs w:val="24"/>
          </w:rPr>
          <w:t>Carus 2.160</w:t>
        </w:r>
      </w:hyperlink>
      <w:r w:rsidRPr="009A6AED">
        <w:rPr>
          <w:rFonts w:ascii="Arial" w:hAnsi="Arial" w:cs="Arial"/>
          <w:sz w:val="20"/>
          <w:szCs w:val="24"/>
        </w:rPr>
        <w:t xml:space="preserve"> - bestehend aus:</w:t>
      </w:r>
    </w:p>
    <w:p w14:paraId="59D51C9D" w14:textId="77777777" w:rsidR="000F2B4E" w:rsidRPr="009A6AED" w:rsidRDefault="000F2B4E" w:rsidP="004060DC">
      <w:pPr>
        <w:spacing w:before="20" w:after="20"/>
        <w:ind w:left="708"/>
        <w:rPr>
          <w:rFonts w:ascii="Arial" w:hAnsi="Arial" w:cs="Arial"/>
          <w:sz w:val="20"/>
          <w:szCs w:val="24"/>
        </w:rPr>
      </w:pPr>
      <w:r w:rsidRPr="009A6AED">
        <w:rPr>
          <w:rFonts w:ascii="Arial" w:hAnsi="Arial" w:cs="Arial"/>
          <w:sz w:val="20"/>
          <w:szCs w:val="24"/>
        </w:rPr>
        <w:t>– Chorleiterband (</w:t>
      </w:r>
      <w:hyperlink r:id="rId11" w:history="1">
        <w:r w:rsidRPr="009A6AED">
          <w:rPr>
            <w:rFonts w:ascii="Arial" w:hAnsi="Arial" w:cs="Arial"/>
            <w:sz w:val="20"/>
            <w:szCs w:val="24"/>
          </w:rPr>
          <w:t>Carus 2.160/10</w:t>
        </w:r>
      </w:hyperlink>
      <w:r w:rsidRPr="009A6AED">
        <w:rPr>
          <w:rFonts w:ascii="Arial" w:hAnsi="Arial" w:cs="Arial"/>
          <w:sz w:val="20"/>
          <w:szCs w:val="24"/>
        </w:rPr>
        <w:t>)</w:t>
      </w:r>
      <w:r w:rsidRPr="009A6AED">
        <w:rPr>
          <w:rFonts w:ascii="Arial" w:hAnsi="Arial" w:cs="Arial"/>
          <w:sz w:val="20"/>
          <w:szCs w:val="24"/>
        </w:rPr>
        <w:br/>
        <w:t>– Orgelbegleitband (</w:t>
      </w:r>
      <w:hyperlink r:id="rId12" w:history="1">
        <w:r w:rsidRPr="009A6AED">
          <w:rPr>
            <w:rFonts w:ascii="Arial" w:hAnsi="Arial" w:cs="Arial"/>
            <w:sz w:val="20"/>
            <w:szCs w:val="24"/>
          </w:rPr>
          <w:t>Carus 2.160/20</w:t>
        </w:r>
      </w:hyperlink>
      <w:r w:rsidRPr="009A6AED">
        <w:rPr>
          <w:rFonts w:ascii="Arial" w:hAnsi="Arial" w:cs="Arial"/>
          <w:sz w:val="20"/>
          <w:szCs w:val="24"/>
        </w:rPr>
        <w:t>)</w:t>
      </w:r>
      <w:r w:rsidRPr="009A6AED">
        <w:rPr>
          <w:rFonts w:ascii="Arial" w:hAnsi="Arial" w:cs="Arial"/>
          <w:sz w:val="20"/>
          <w:szCs w:val="24"/>
        </w:rPr>
        <w:br/>
        <w:t>– CD mit ausgewählten Sätzen (</w:t>
      </w:r>
      <w:hyperlink r:id="rId13" w:history="1">
        <w:r w:rsidRPr="009A6AED">
          <w:rPr>
            <w:rFonts w:ascii="Arial" w:hAnsi="Arial" w:cs="Arial"/>
            <w:sz w:val="20"/>
            <w:szCs w:val="24"/>
          </w:rPr>
          <w:t>Carus 2.160/99</w:t>
        </w:r>
      </w:hyperlink>
      <w:r w:rsidRPr="009A6AED">
        <w:rPr>
          <w:rFonts w:ascii="Arial" w:hAnsi="Arial" w:cs="Arial"/>
          <w:sz w:val="20"/>
          <w:szCs w:val="24"/>
        </w:rPr>
        <w:t>)</w:t>
      </w:r>
    </w:p>
    <w:p w14:paraId="5FB78C93" w14:textId="77777777" w:rsidR="000F2B4E" w:rsidRPr="009A6AED" w:rsidRDefault="000F2B4E" w:rsidP="004060DC">
      <w:pPr>
        <w:spacing w:before="20" w:after="20"/>
        <w:ind w:firstLine="708"/>
        <w:rPr>
          <w:rFonts w:ascii="Arial" w:hAnsi="Arial" w:cs="Arial"/>
          <w:sz w:val="20"/>
          <w:szCs w:val="24"/>
        </w:rPr>
      </w:pPr>
      <w:r w:rsidRPr="009A6AED">
        <w:rPr>
          <w:rFonts w:ascii="Arial" w:hAnsi="Arial" w:cs="Arial"/>
          <w:sz w:val="20"/>
          <w:szCs w:val="24"/>
        </w:rPr>
        <w:t>(Sätze für Kinder/Frauen, SSA, SAM, SATB)</w:t>
      </w:r>
    </w:p>
    <w:p w14:paraId="1F98BF91" w14:textId="77777777" w:rsidR="000F2B4E" w:rsidRPr="009A6AED" w:rsidRDefault="000F2B4E" w:rsidP="004060DC">
      <w:pPr>
        <w:spacing w:before="20" w:after="20"/>
        <w:rPr>
          <w:rFonts w:ascii="Arial" w:hAnsi="Arial" w:cs="Arial"/>
          <w:sz w:val="4"/>
          <w:szCs w:val="8"/>
        </w:rPr>
      </w:pPr>
    </w:p>
    <w:p w14:paraId="41F9E130" w14:textId="77777777" w:rsidR="000F2B4E" w:rsidRPr="009A6AED" w:rsidRDefault="000F2B4E" w:rsidP="004060DC">
      <w:pPr>
        <w:pStyle w:val="Listenabsatz"/>
        <w:numPr>
          <w:ilvl w:val="0"/>
          <w:numId w:val="10"/>
        </w:numPr>
        <w:spacing w:before="20" w:after="20"/>
        <w:contextualSpacing w:val="0"/>
        <w:rPr>
          <w:rFonts w:ascii="Arial" w:hAnsi="Arial" w:cs="Arial"/>
          <w:b/>
          <w:sz w:val="20"/>
          <w:szCs w:val="24"/>
        </w:rPr>
      </w:pPr>
      <w:proofErr w:type="spellStart"/>
      <w:r w:rsidRPr="009A6AED">
        <w:rPr>
          <w:rFonts w:ascii="Arial" w:hAnsi="Arial" w:cs="Arial"/>
          <w:b/>
          <w:sz w:val="20"/>
          <w:szCs w:val="24"/>
        </w:rPr>
        <w:t>Motettenbuch</w:t>
      </w:r>
      <w:proofErr w:type="spellEnd"/>
      <w:r w:rsidRPr="009A6AED">
        <w:rPr>
          <w:rFonts w:ascii="Arial" w:hAnsi="Arial" w:cs="Arial"/>
          <w:b/>
          <w:sz w:val="20"/>
          <w:szCs w:val="24"/>
        </w:rPr>
        <w:t xml:space="preserve"> zum Gotteslob. </w:t>
      </w:r>
      <w:hyperlink r:id="rId14" w:history="1">
        <w:r w:rsidRPr="009A6AED">
          <w:rPr>
            <w:rFonts w:ascii="Arial" w:hAnsi="Arial" w:cs="Arial"/>
            <w:sz w:val="20"/>
            <w:szCs w:val="24"/>
          </w:rPr>
          <w:t>Carus 2.170</w:t>
        </w:r>
      </w:hyperlink>
    </w:p>
    <w:p w14:paraId="2A40BB2A" w14:textId="77777777" w:rsidR="000F2B4E" w:rsidRPr="009A6AED" w:rsidRDefault="000F2B4E" w:rsidP="004060DC">
      <w:pPr>
        <w:spacing w:before="20" w:after="20"/>
        <w:rPr>
          <w:rFonts w:ascii="Arial" w:hAnsi="Arial" w:cs="Arial"/>
          <w:sz w:val="12"/>
          <w:szCs w:val="16"/>
        </w:rPr>
      </w:pPr>
    </w:p>
    <w:p w14:paraId="4464D4C1" w14:textId="77777777" w:rsidR="000F2B4E" w:rsidRPr="009A6AED" w:rsidRDefault="000F2B4E" w:rsidP="004060DC">
      <w:pPr>
        <w:spacing w:before="20" w:after="20"/>
        <w:rPr>
          <w:rFonts w:ascii="Arial" w:hAnsi="Arial" w:cs="Arial"/>
          <w:sz w:val="20"/>
          <w:szCs w:val="24"/>
        </w:rPr>
      </w:pPr>
      <w:r w:rsidRPr="009A6AED">
        <w:rPr>
          <w:rFonts w:ascii="Arial" w:hAnsi="Arial" w:cs="Arial"/>
          <w:b/>
          <w:sz w:val="20"/>
          <w:szCs w:val="24"/>
        </w:rPr>
        <w:t>Bläser</w:t>
      </w:r>
    </w:p>
    <w:p w14:paraId="6B42C980" w14:textId="77777777" w:rsidR="000F2B4E" w:rsidRPr="009A6AED" w:rsidRDefault="000F2B4E" w:rsidP="004060DC">
      <w:pPr>
        <w:pStyle w:val="Listenabsatz"/>
        <w:numPr>
          <w:ilvl w:val="0"/>
          <w:numId w:val="10"/>
        </w:numPr>
        <w:spacing w:before="20" w:after="20"/>
        <w:contextualSpacing w:val="0"/>
        <w:rPr>
          <w:rFonts w:ascii="Arial" w:hAnsi="Arial" w:cs="Arial"/>
          <w:bCs/>
          <w:sz w:val="20"/>
          <w:szCs w:val="24"/>
        </w:rPr>
      </w:pPr>
      <w:r w:rsidRPr="009A6AED">
        <w:rPr>
          <w:rFonts w:ascii="Arial" w:hAnsi="Arial" w:cs="Arial"/>
          <w:b/>
          <w:sz w:val="20"/>
          <w:szCs w:val="24"/>
        </w:rPr>
        <w:t>Bläserbuch zum Gotteslob</w:t>
      </w:r>
      <w:r w:rsidRPr="009A6AED">
        <w:rPr>
          <w:rFonts w:ascii="Arial" w:hAnsi="Arial" w:cs="Arial"/>
          <w:bCs/>
          <w:sz w:val="20"/>
          <w:szCs w:val="24"/>
        </w:rPr>
        <w:t xml:space="preserve"> </w:t>
      </w:r>
      <w:r w:rsidRPr="009A6AED">
        <w:rPr>
          <w:rFonts w:ascii="Arial" w:hAnsi="Arial" w:cs="Arial"/>
          <w:sz w:val="20"/>
          <w:szCs w:val="24"/>
        </w:rPr>
        <w:t>(Bärenreiter-Verlag)</w:t>
      </w:r>
    </w:p>
    <w:p w14:paraId="78DC10ED" w14:textId="77777777" w:rsidR="00EE4873" w:rsidRDefault="00EE4873" w:rsidP="000F2B4E">
      <w:pPr>
        <w:spacing w:before="40" w:after="40"/>
        <w:rPr>
          <w:rFonts w:ascii="Arial" w:hAnsi="Arial" w:cs="Arial"/>
          <w:b/>
          <w:szCs w:val="28"/>
        </w:rPr>
      </w:pPr>
    </w:p>
    <w:p w14:paraId="5F2906E6" w14:textId="77777777" w:rsidR="000F2B4E" w:rsidRPr="00653A23" w:rsidRDefault="000F2B4E" w:rsidP="000F2B4E">
      <w:pPr>
        <w:spacing w:before="40" w:after="40"/>
        <w:rPr>
          <w:rFonts w:ascii="Arial" w:hAnsi="Arial" w:cs="Arial"/>
          <w:b/>
          <w:szCs w:val="28"/>
        </w:rPr>
      </w:pPr>
      <w:r w:rsidRPr="00653A23">
        <w:rPr>
          <w:rFonts w:ascii="Arial" w:hAnsi="Arial" w:cs="Arial"/>
          <w:b/>
          <w:szCs w:val="28"/>
        </w:rPr>
        <w:t>Internetadressen zum Thema Gotteslob</w:t>
      </w:r>
    </w:p>
    <w:p w14:paraId="60E7205A" w14:textId="77777777" w:rsidR="003B3A89" w:rsidRDefault="000F2B4E" w:rsidP="000F2B4E">
      <w:pPr>
        <w:spacing w:before="40" w:after="40"/>
        <w:rPr>
          <w:rFonts w:ascii="Arial" w:hAnsi="Arial" w:cs="Arial"/>
          <w:szCs w:val="40"/>
        </w:rPr>
      </w:pPr>
      <w:r w:rsidRPr="00653A23">
        <w:rPr>
          <w:rFonts w:ascii="Arial" w:hAnsi="Arial" w:cs="Arial"/>
          <w:sz w:val="18"/>
          <w:szCs w:val="40"/>
        </w:rPr>
        <w:sym w:font="Wingdings" w:char="F0E0"/>
      </w:r>
      <w:r w:rsidRPr="00653A23">
        <w:rPr>
          <w:rFonts w:ascii="Arial" w:hAnsi="Arial" w:cs="Arial"/>
          <w:sz w:val="18"/>
          <w:szCs w:val="40"/>
        </w:rPr>
        <w:t xml:space="preserve"> </w:t>
      </w:r>
      <w:r w:rsidRPr="00653A23">
        <w:rPr>
          <w:rFonts w:ascii="Arial" w:hAnsi="Arial" w:cs="Arial"/>
          <w:szCs w:val="40"/>
        </w:rPr>
        <w:t>www.gotteslob.at</w:t>
      </w:r>
      <w:r w:rsidRPr="00653A23">
        <w:rPr>
          <w:rFonts w:ascii="Arial" w:hAnsi="Arial" w:cs="Arial"/>
          <w:szCs w:val="40"/>
        </w:rPr>
        <w:tab/>
      </w:r>
      <w:r w:rsidRPr="00653A23">
        <w:rPr>
          <w:rFonts w:ascii="Arial" w:hAnsi="Arial" w:cs="Arial"/>
          <w:sz w:val="18"/>
          <w:szCs w:val="40"/>
        </w:rPr>
        <w:sym w:font="Wingdings" w:char="F0E0"/>
      </w:r>
      <w:r w:rsidRPr="00653A23">
        <w:rPr>
          <w:rFonts w:ascii="Arial" w:hAnsi="Arial" w:cs="Arial"/>
          <w:sz w:val="18"/>
          <w:szCs w:val="40"/>
        </w:rPr>
        <w:t xml:space="preserve"> </w:t>
      </w:r>
      <w:r w:rsidRPr="00653A23">
        <w:rPr>
          <w:rFonts w:ascii="Arial" w:hAnsi="Arial" w:cs="Arial"/>
          <w:szCs w:val="40"/>
        </w:rPr>
        <w:t>www.liturgie.de/wp</w:t>
      </w:r>
    </w:p>
    <w:p w14:paraId="417FDFCC" w14:textId="77777777" w:rsidR="00F01196" w:rsidRPr="00EE4873" w:rsidRDefault="00F01196" w:rsidP="00F01196">
      <w:pPr>
        <w:rPr>
          <w:sz w:val="12"/>
        </w:rPr>
      </w:pPr>
    </w:p>
    <w:p w14:paraId="3463C18C" w14:textId="6F65DF09" w:rsidR="00791227" w:rsidRDefault="00F01196" w:rsidP="00F01196">
      <w:pPr>
        <w:rPr>
          <w:i/>
          <w:sz w:val="20"/>
        </w:rPr>
      </w:pPr>
      <w:r w:rsidRPr="00F01196">
        <w:rPr>
          <w:i/>
          <w:sz w:val="20"/>
        </w:rPr>
        <w:t xml:space="preserve">Zusammenstellung: Johann Stockhammer, Christoph Freilinger, Albert </w:t>
      </w:r>
      <w:proofErr w:type="spellStart"/>
      <w:r w:rsidRPr="00F01196">
        <w:rPr>
          <w:i/>
          <w:sz w:val="20"/>
        </w:rPr>
        <w:t>Scalet</w:t>
      </w:r>
      <w:proofErr w:type="spellEnd"/>
    </w:p>
    <w:p w14:paraId="4E1F1B3D" w14:textId="77777777" w:rsidR="002E135A" w:rsidRDefault="002E135A" w:rsidP="00F01196">
      <w:pPr>
        <w:rPr>
          <w:i/>
          <w:sz w:val="20"/>
        </w:rPr>
      </w:pPr>
    </w:p>
    <w:p w14:paraId="1A64DE16" w14:textId="244D54AD" w:rsidR="002E135A" w:rsidRDefault="002E135A" w:rsidP="00F01196">
      <w:pPr>
        <w:rPr>
          <w:i/>
          <w:sz w:val="20"/>
        </w:rPr>
      </w:pPr>
      <w:r>
        <w:rPr>
          <w:i/>
          <w:sz w:val="20"/>
        </w:rPr>
        <w:t>Letzte Bearbeitung  11 2014</w:t>
      </w:r>
    </w:p>
    <w:p w14:paraId="322A4313" w14:textId="77777777" w:rsidR="00791227" w:rsidRDefault="00791227">
      <w:pPr>
        <w:rPr>
          <w:i/>
          <w:sz w:val="20"/>
        </w:rPr>
      </w:pPr>
      <w:r>
        <w:rPr>
          <w:i/>
          <w:sz w:val="20"/>
        </w:rPr>
        <w:br w:type="page"/>
      </w:r>
    </w:p>
    <w:p w14:paraId="15D38A1B" w14:textId="77777777" w:rsidR="00F01196" w:rsidRPr="00F01196" w:rsidRDefault="00F01196" w:rsidP="00F01196">
      <w:pPr>
        <w:rPr>
          <w:i/>
          <w:sz w:val="20"/>
        </w:rPr>
      </w:pPr>
    </w:p>
    <w:p w14:paraId="618CD7E0" w14:textId="77777777" w:rsidR="003B3A89" w:rsidRDefault="003B3A89" w:rsidP="003B3A89">
      <w:pPr>
        <w:spacing w:before="40" w:after="40"/>
        <w:ind w:left="1134"/>
        <w:rPr>
          <w:rFonts w:ascii="Times" w:eastAsiaTheme="minorEastAsia" w:hAnsi="Times" w:cstheme="minorBidi"/>
          <w:sz w:val="24"/>
          <w:szCs w:val="24"/>
          <w:lang w:eastAsia="ja-JP"/>
        </w:rPr>
      </w:pPr>
    </w:p>
    <w:p w14:paraId="7342A59B" w14:textId="77777777" w:rsidR="003B3A89" w:rsidRDefault="003B3A89" w:rsidP="003B3A89">
      <w:pPr>
        <w:spacing w:before="40" w:after="40"/>
        <w:ind w:left="1134"/>
        <w:rPr>
          <w:rFonts w:ascii="Times" w:eastAsiaTheme="minorEastAsia" w:hAnsi="Times" w:cstheme="minorBidi"/>
          <w:sz w:val="24"/>
          <w:szCs w:val="24"/>
          <w:lang w:eastAsia="ja-JP"/>
        </w:rPr>
      </w:pPr>
    </w:p>
    <w:p w14:paraId="5ED82777" w14:textId="77777777" w:rsidR="003B3A89" w:rsidRDefault="003B3A89" w:rsidP="003B3A89">
      <w:pPr>
        <w:spacing w:before="40" w:after="40"/>
        <w:ind w:left="1134"/>
        <w:rPr>
          <w:rFonts w:ascii="Times" w:eastAsiaTheme="minorEastAsia" w:hAnsi="Times" w:cstheme="minorBidi"/>
          <w:sz w:val="24"/>
          <w:szCs w:val="24"/>
          <w:lang w:eastAsia="ja-JP"/>
        </w:rPr>
      </w:pPr>
    </w:p>
    <w:p w14:paraId="256ED952" w14:textId="77777777" w:rsidR="003B3A89" w:rsidRDefault="003B3A89" w:rsidP="003B3A89">
      <w:pPr>
        <w:spacing w:before="40" w:after="40"/>
        <w:ind w:left="1134"/>
        <w:rPr>
          <w:rFonts w:ascii="Times" w:eastAsiaTheme="minorEastAsia" w:hAnsi="Times" w:cstheme="minorBidi"/>
          <w:sz w:val="24"/>
          <w:szCs w:val="24"/>
          <w:lang w:eastAsia="ja-JP"/>
        </w:rPr>
      </w:pPr>
    </w:p>
    <w:p w14:paraId="2893F782" w14:textId="77777777" w:rsidR="003B3A89" w:rsidRDefault="003B3A89" w:rsidP="003B3A89">
      <w:pPr>
        <w:spacing w:before="40" w:after="40"/>
        <w:ind w:left="1134"/>
        <w:rPr>
          <w:rFonts w:ascii="Times" w:eastAsiaTheme="minorEastAsia" w:hAnsi="Times" w:cstheme="minorBidi"/>
          <w:sz w:val="24"/>
          <w:szCs w:val="24"/>
          <w:lang w:eastAsia="ja-JP"/>
        </w:rPr>
      </w:pPr>
    </w:p>
    <w:p w14:paraId="4F8AEC19" w14:textId="77777777" w:rsidR="003B3A89" w:rsidRDefault="003B3A89" w:rsidP="003B3A89">
      <w:pPr>
        <w:spacing w:before="40" w:after="40"/>
        <w:ind w:left="1134"/>
        <w:rPr>
          <w:rFonts w:ascii="Times" w:eastAsiaTheme="minorEastAsia" w:hAnsi="Times" w:cstheme="minorBidi"/>
          <w:sz w:val="24"/>
          <w:szCs w:val="24"/>
          <w:lang w:eastAsia="ja-JP"/>
        </w:rPr>
      </w:pPr>
    </w:p>
    <w:p w14:paraId="1F906BED" w14:textId="77777777" w:rsidR="003B3A89" w:rsidRDefault="003B3A89" w:rsidP="003B3A89">
      <w:pPr>
        <w:spacing w:before="40" w:after="40"/>
        <w:ind w:left="1134"/>
        <w:rPr>
          <w:rFonts w:ascii="Times" w:eastAsiaTheme="minorEastAsia" w:hAnsi="Times" w:cstheme="minorBidi"/>
          <w:sz w:val="24"/>
          <w:szCs w:val="24"/>
          <w:lang w:eastAsia="ja-JP"/>
        </w:rPr>
      </w:pPr>
    </w:p>
    <w:p w14:paraId="02892BB5" w14:textId="77777777" w:rsidR="003B3A89" w:rsidRDefault="003B3A89" w:rsidP="003B3A89">
      <w:pPr>
        <w:spacing w:before="40" w:after="40"/>
        <w:ind w:left="1134"/>
        <w:rPr>
          <w:rFonts w:ascii="Times" w:eastAsiaTheme="minorEastAsia" w:hAnsi="Times" w:cstheme="minorBidi"/>
          <w:sz w:val="24"/>
          <w:szCs w:val="24"/>
          <w:lang w:eastAsia="ja-JP"/>
        </w:rPr>
      </w:pPr>
    </w:p>
    <w:p w14:paraId="635E729A"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 xml:space="preserve">Und ich sing </w:t>
      </w:r>
      <w:proofErr w:type="spellStart"/>
      <w:r w:rsidRPr="0061486C">
        <w:rPr>
          <w:rFonts w:ascii="Times" w:eastAsiaTheme="minorEastAsia" w:hAnsi="Times" w:cstheme="minorBidi"/>
          <w:sz w:val="24"/>
          <w:szCs w:val="24"/>
          <w:lang w:eastAsia="ja-JP"/>
        </w:rPr>
        <w:t>sing</w:t>
      </w:r>
      <w:proofErr w:type="spellEnd"/>
    </w:p>
    <w:p w14:paraId="395F7276" w14:textId="645762C8"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im Gehen</w:t>
      </w:r>
      <w:r>
        <w:rPr>
          <w:rFonts w:ascii="Times" w:eastAsiaTheme="minorEastAsia" w:hAnsi="Times" w:cstheme="minorBidi"/>
          <w:noProof/>
          <w:sz w:val="24"/>
          <w:szCs w:val="24"/>
          <w:lang w:eastAsia="de-DE"/>
        </w:rPr>
        <w:drawing>
          <wp:anchor distT="0" distB="0" distL="114300" distR="114300" simplePos="0" relativeHeight="251659264" behindDoc="0" locked="0" layoutInCell="1" allowOverlap="1" wp14:anchorId="07757FB8" wp14:editId="41B16499">
            <wp:simplePos x="0" y="0"/>
            <wp:positionH relativeFrom="column">
              <wp:posOffset>2743200</wp:posOffset>
            </wp:positionH>
            <wp:positionV relativeFrom="paragraph">
              <wp:posOffset>-1812290</wp:posOffset>
            </wp:positionV>
            <wp:extent cx="1432560" cy="2245360"/>
            <wp:effectExtent l="0" t="0" r="0" b="0"/>
            <wp:wrapTight wrapText="bothSides">
              <wp:wrapPolygon edited="0">
                <wp:start x="0" y="0"/>
                <wp:lineTo x="0" y="21258"/>
                <wp:lineTo x="21064" y="21258"/>
                <wp:lineTo x="21064" y="0"/>
                <wp:lineTo x="0" y="0"/>
              </wp:wrapPolygon>
            </wp:wrapTight>
            <wp:docPr id="1" name="Bild 1" descr="Macintosh HD:Users:stockhammer:Desktop:Bildschirmfoto 2014-03-26 um 14.1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ockhammer:Desktop:Bildschirmfoto 2014-03-26 um 14.12.4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2560" cy="224536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DB6F4A8"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deinen Namen</w:t>
      </w:r>
    </w:p>
    <w:p w14:paraId="0ED49811"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 xml:space="preserve">und der Regenbogen </w:t>
      </w:r>
      <w:r>
        <w:rPr>
          <w:rFonts w:ascii="Times" w:eastAsiaTheme="minorEastAsia" w:hAnsi="Times" w:cstheme="minorBidi"/>
          <w:sz w:val="24"/>
          <w:szCs w:val="24"/>
          <w:lang w:eastAsia="ja-JP"/>
        </w:rPr>
        <w:tab/>
      </w:r>
      <w:r>
        <w:rPr>
          <w:rFonts w:ascii="Times" w:eastAsiaTheme="minorEastAsia" w:hAnsi="Times" w:cstheme="minorBidi"/>
          <w:sz w:val="24"/>
          <w:szCs w:val="24"/>
          <w:lang w:eastAsia="ja-JP"/>
        </w:rPr>
        <w:tab/>
      </w:r>
      <w:r>
        <w:rPr>
          <w:rFonts w:ascii="Times" w:eastAsiaTheme="minorEastAsia" w:hAnsi="Times" w:cstheme="minorBidi"/>
          <w:sz w:val="24"/>
          <w:szCs w:val="24"/>
          <w:lang w:eastAsia="ja-JP"/>
        </w:rPr>
        <w:tab/>
      </w:r>
      <w:r w:rsidRPr="002C0459">
        <w:rPr>
          <w:rFonts w:ascii="Times" w:eastAsiaTheme="minorEastAsia" w:hAnsi="Times" w:cstheme="minorBidi"/>
          <w:i/>
          <w:sz w:val="18"/>
          <w:szCs w:val="18"/>
          <w:lang w:eastAsia="ja-JP"/>
        </w:rPr>
        <w:t>S. 461</w:t>
      </w:r>
    </w:p>
    <w:p w14:paraId="0CDA7F26"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springt</w:t>
      </w:r>
    </w:p>
    <w:p w14:paraId="354C8668"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heraus</w:t>
      </w:r>
    </w:p>
    <w:p w14:paraId="53CD270F"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und bringt</w:t>
      </w:r>
    </w:p>
    <w:p w14:paraId="00605E25"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mich tief zur Ruh</w:t>
      </w:r>
    </w:p>
    <w:p w14:paraId="0C084FF1" w14:textId="77777777" w:rsidR="003B3A89" w:rsidRPr="0061486C" w:rsidRDefault="003B3A89" w:rsidP="003B3A89">
      <w:pPr>
        <w:spacing w:before="40" w:after="40"/>
        <w:ind w:left="1134"/>
        <w:rPr>
          <w:rFonts w:ascii="Times" w:eastAsiaTheme="minorEastAsia" w:hAnsi="Times" w:cstheme="minorBidi"/>
          <w:sz w:val="24"/>
          <w:szCs w:val="24"/>
          <w:lang w:eastAsia="ja-JP"/>
        </w:rPr>
      </w:pPr>
    </w:p>
    <w:p w14:paraId="35EF8142"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Und ich singe sing</w:t>
      </w:r>
    </w:p>
    <w:p w14:paraId="403E8561"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im Knien</w:t>
      </w:r>
    </w:p>
    <w:p w14:paraId="398F9E93"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deinen Namen</w:t>
      </w:r>
    </w:p>
    <w:p w14:paraId="55C33A0E"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und die Archetaube</w:t>
      </w:r>
    </w:p>
    <w:p w14:paraId="3D96FDF5"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schwingt</w:t>
      </w:r>
    </w:p>
    <w:p w14:paraId="649975CB"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heraus</w:t>
      </w:r>
    </w:p>
    <w:p w14:paraId="6E48EC1F"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und deckt</w:t>
      </w:r>
    </w:p>
    <w:p w14:paraId="7E97595E" w14:textId="77777777" w:rsidR="003B3A89" w:rsidRPr="0061486C" w:rsidRDefault="003B3A89" w:rsidP="003B3A89">
      <w:pPr>
        <w:spacing w:before="40" w:after="40"/>
        <w:ind w:left="1134"/>
        <w:rPr>
          <w:rFonts w:ascii="Times" w:eastAsiaTheme="minorEastAsia" w:hAnsi="Times" w:cstheme="minorBidi"/>
          <w:sz w:val="24"/>
          <w:szCs w:val="24"/>
          <w:lang w:eastAsia="ja-JP"/>
        </w:rPr>
      </w:pPr>
      <w:r w:rsidRPr="0061486C">
        <w:rPr>
          <w:rFonts w:ascii="Times" w:eastAsiaTheme="minorEastAsia" w:hAnsi="Times" w:cstheme="minorBidi"/>
          <w:sz w:val="24"/>
          <w:szCs w:val="24"/>
          <w:lang w:eastAsia="ja-JP"/>
        </w:rPr>
        <w:t>die Sintflut zu</w:t>
      </w:r>
    </w:p>
    <w:p w14:paraId="0F4C71F3" w14:textId="77777777" w:rsidR="003B3A89" w:rsidRPr="0061486C" w:rsidRDefault="003B3A89" w:rsidP="003B3A89">
      <w:pPr>
        <w:rPr>
          <w:rFonts w:ascii="Times" w:eastAsiaTheme="minorEastAsia" w:hAnsi="Times" w:cstheme="minorBidi"/>
          <w:sz w:val="24"/>
          <w:szCs w:val="24"/>
          <w:lang w:eastAsia="ja-JP"/>
        </w:rPr>
      </w:pPr>
    </w:p>
    <w:p w14:paraId="02BC2211" w14:textId="77777777" w:rsidR="003B3A89" w:rsidRPr="0061486C" w:rsidRDefault="003B3A89" w:rsidP="003B3A89">
      <w:pPr>
        <w:ind w:left="1134"/>
        <w:rPr>
          <w:rFonts w:ascii="Times" w:eastAsiaTheme="minorEastAsia" w:hAnsi="Times" w:cstheme="minorBidi"/>
          <w:i/>
          <w:sz w:val="18"/>
          <w:szCs w:val="18"/>
          <w:lang w:eastAsia="ja-JP"/>
        </w:rPr>
      </w:pPr>
      <w:proofErr w:type="spellStart"/>
      <w:r w:rsidRPr="0061486C">
        <w:rPr>
          <w:rFonts w:ascii="Times" w:eastAsiaTheme="minorEastAsia" w:hAnsi="Times" w:cstheme="minorBidi"/>
          <w:i/>
          <w:sz w:val="18"/>
          <w:szCs w:val="18"/>
          <w:lang w:eastAsia="ja-JP"/>
        </w:rPr>
        <w:t>Silja</w:t>
      </w:r>
      <w:proofErr w:type="spellEnd"/>
      <w:r w:rsidRPr="0061486C">
        <w:rPr>
          <w:rFonts w:ascii="Times" w:eastAsiaTheme="minorEastAsia" w:hAnsi="Times" w:cstheme="minorBidi"/>
          <w:i/>
          <w:sz w:val="18"/>
          <w:szCs w:val="18"/>
          <w:lang w:eastAsia="ja-JP"/>
        </w:rPr>
        <w:t xml:space="preserve"> Walter</w:t>
      </w:r>
    </w:p>
    <w:p w14:paraId="12F53AB8" w14:textId="77777777" w:rsidR="00BE408D" w:rsidRDefault="00BE408D" w:rsidP="00F07A1F">
      <w:pPr>
        <w:spacing w:before="40" w:after="40"/>
        <w:rPr>
          <w:rFonts w:ascii="Arial" w:hAnsi="Arial" w:cs="Arial"/>
          <w:b/>
          <w:sz w:val="28"/>
          <w:szCs w:val="28"/>
        </w:rPr>
      </w:pPr>
    </w:p>
    <w:p w14:paraId="7A43BD8E" w14:textId="77777777" w:rsidR="003B3A89" w:rsidRPr="0063699A" w:rsidRDefault="003B3A89" w:rsidP="00F07A1F">
      <w:pPr>
        <w:spacing w:before="40" w:after="40"/>
        <w:rPr>
          <w:rFonts w:ascii="Arial" w:hAnsi="Arial" w:cs="Arial"/>
          <w:sz w:val="8"/>
          <w:szCs w:val="8"/>
        </w:rPr>
      </w:pPr>
    </w:p>
    <w:sectPr w:rsidR="003B3A89" w:rsidRPr="0063699A" w:rsidSect="000252B2">
      <w:footerReference w:type="even" r:id="rId16"/>
      <w:footerReference w:type="default" r:id="rId17"/>
      <w:footerReference w:type="first" r:id="rId18"/>
      <w:pgSz w:w="8397" w:h="11901"/>
      <w:pgMar w:top="1134" w:right="1134" w:bottom="1134" w:left="1134" w:header="709" w:footer="709" w:gutter="0"/>
      <w:cols w:space="708"/>
      <w:titlePg/>
      <w:docGrid w:linePitch="360"/>
      <w:printerSettings r:id="rId1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7C25D7" w14:textId="77777777" w:rsidR="00CD0B45" w:rsidRDefault="00CD0B45" w:rsidP="00215C96">
      <w:r>
        <w:separator/>
      </w:r>
    </w:p>
  </w:endnote>
  <w:endnote w:type="continuationSeparator" w:id="0">
    <w:p w14:paraId="594D5F29" w14:textId="77777777" w:rsidR="00CD0B45" w:rsidRDefault="00CD0B45" w:rsidP="00215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00000001" w:usb1="08070000" w:usb2="00000010" w:usb3="00000000" w:csb0="00020000" w:csb1="00000000"/>
  </w:font>
  <w:font w:name="Segoe UI">
    <w:charset w:val="00"/>
    <w:family w:val="swiss"/>
    <w:pitch w:val="variable"/>
    <w:sig w:usb0="E10022FF" w:usb1="C000E47F" w:usb2="00000029" w:usb3="00000000" w:csb0="000001DF" w:csb1="00000000"/>
  </w:font>
  <w:font w:name="ＭＳ 明朝">
    <w:charset w:val="4E"/>
    <w:family w:val="auto"/>
    <w:pitch w:val="variable"/>
    <w:sig w:usb0="00000001" w:usb1="08070000" w:usb2="00000010" w:usb3="00000000" w:csb0="00020000" w:csb1="00000000"/>
  </w:font>
  <w:font w:name="SimSun">
    <w:altName w:val="宋体"/>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7B1BFF" w14:textId="77777777" w:rsidR="00CD0B45" w:rsidRDefault="00CD0B45" w:rsidP="0008799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2A2A414" w14:textId="77777777" w:rsidR="00CD0B45" w:rsidRPr="00FE5F16" w:rsidRDefault="00CD0B45" w:rsidP="009A6AED">
    <w:pPr>
      <w:pStyle w:val="Fuzeile"/>
      <w:spacing w:before="120"/>
      <w:ind w:right="360"/>
      <w:rPr>
        <w:rFonts w:asciiTheme="majorHAnsi" w:hAnsiTheme="majorHAnsi"/>
        <w:sz w:val="24"/>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EDE3D3" w14:textId="77777777" w:rsidR="00CD0B45" w:rsidRDefault="00CD0B45" w:rsidP="0008799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0252B2">
      <w:rPr>
        <w:rStyle w:val="Seitenzahl"/>
        <w:noProof/>
      </w:rPr>
      <w:t>16</w:t>
    </w:r>
    <w:r>
      <w:rPr>
        <w:rStyle w:val="Seitenzahl"/>
      </w:rPr>
      <w:fldChar w:fldCharType="end"/>
    </w:r>
  </w:p>
  <w:p w14:paraId="2AAA182A" w14:textId="77777777" w:rsidR="00CD0B45" w:rsidRPr="00F74BAA" w:rsidRDefault="00CD0B45" w:rsidP="009A6AED">
    <w:pPr>
      <w:pStyle w:val="Fuzeile"/>
      <w:ind w:right="360"/>
      <w:jc w:val="center"/>
      <w:rPr>
        <w:sz w:val="24"/>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E627E" w14:textId="77777777" w:rsidR="00CD0B45" w:rsidRDefault="00CD0B45" w:rsidP="00CF2E9E">
    <w:pPr>
      <w:pStyle w:val="Fuzeile"/>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BC975D" w14:textId="77777777" w:rsidR="00CD0B45" w:rsidRDefault="00CD0B45" w:rsidP="00215C96">
      <w:r>
        <w:separator/>
      </w:r>
    </w:p>
  </w:footnote>
  <w:footnote w:type="continuationSeparator" w:id="0">
    <w:p w14:paraId="4AFAD4FD" w14:textId="77777777" w:rsidR="00CD0B45" w:rsidRDefault="00CD0B45" w:rsidP="00215C9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
    <w:nsid w:val="01276CE0"/>
    <w:multiLevelType w:val="hybridMultilevel"/>
    <w:tmpl w:val="3774D3F2"/>
    <w:lvl w:ilvl="0" w:tplc="369A3A98">
      <w:start w:val="39"/>
      <w:numFmt w:val="bullet"/>
      <w:lvlText w:val=""/>
      <w:lvlJc w:val="left"/>
      <w:pPr>
        <w:ind w:left="720" w:hanging="360"/>
      </w:pPr>
      <w:rPr>
        <w:rFonts w:ascii="Wingdings" w:eastAsia="Calibri" w:hAnsi="Wingdings" w:cs="Times New Roman" w:hint="default"/>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13293F94"/>
    <w:multiLevelType w:val="hybridMultilevel"/>
    <w:tmpl w:val="7B90E822"/>
    <w:lvl w:ilvl="0" w:tplc="D1368138">
      <w:numFmt w:val="bullet"/>
      <w:lvlText w:val="-"/>
      <w:lvlJc w:val="left"/>
      <w:pPr>
        <w:ind w:left="2007" w:hanging="360"/>
      </w:pPr>
      <w:rPr>
        <w:rFonts w:ascii="Calibri Light" w:eastAsia="Calibri" w:hAnsi="Calibri Light" w:cs="Times New Roman" w:hint="default"/>
      </w:rPr>
    </w:lvl>
    <w:lvl w:ilvl="1" w:tplc="04070003" w:tentative="1">
      <w:start w:val="1"/>
      <w:numFmt w:val="bullet"/>
      <w:lvlText w:val="o"/>
      <w:lvlJc w:val="left"/>
      <w:pPr>
        <w:ind w:left="2727" w:hanging="360"/>
      </w:pPr>
      <w:rPr>
        <w:rFonts w:ascii="Courier New" w:hAnsi="Courier New" w:cs="Courier New" w:hint="default"/>
      </w:rPr>
    </w:lvl>
    <w:lvl w:ilvl="2" w:tplc="04070005" w:tentative="1">
      <w:start w:val="1"/>
      <w:numFmt w:val="bullet"/>
      <w:lvlText w:val=""/>
      <w:lvlJc w:val="left"/>
      <w:pPr>
        <w:ind w:left="3447" w:hanging="360"/>
      </w:pPr>
      <w:rPr>
        <w:rFonts w:ascii="Wingdings" w:hAnsi="Wingdings" w:hint="default"/>
      </w:rPr>
    </w:lvl>
    <w:lvl w:ilvl="3" w:tplc="04070001" w:tentative="1">
      <w:start w:val="1"/>
      <w:numFmt w:val="bullet"/>
      <w:lvlText w:val=""/>
      <w:lvlJc w:val="left"/>
      <w:pPr>
        <w:ind w:left="4167" w:hanging="360"/>
      </w:pPr>
      <w:rPr>
        <w:rFonts w:ascii="Symbol" w:hAnsi="Symbol" w:hint="default"/>
      </w:rPr>
    </w:lvl>
    <w:lvl w:ilvl="4" w:tplc="04070003" w:tentative="1">
      <w:start w:val="1"/>
      <w:numFmt w:val="bullet"/>
      <w:lvlText w:val="o"/>
      <w:lvlJc w:val="left"/>
      <w:pPr>
        <w:ind w:left="4887" w:hanging="360"/>
      </w:pPr>
      <w:rPr>
        <w:rFonts w:ascii="Courier New" w:hAnsi="Courier New" w:cs="Courier New" w:hint="default"/>
      </w:rPr>
    </w:lvl>
    <w:lvl w:ilvl="5" w:tplc="04070005" w:tentative="1">
      <w:start w:val="1"/>
      <w:numFmt w:val="bullet"/>
      <w:lvlText w:val=""/>
      <w:lvlJc w:val="left"/>
      <w:pPr>
        <w:ind w:left="5607" w:hanging="360"/>
      </w:pPr>
      <w:rPr>
        <w:rFonts w:ascii="Wingdings" w:hAnsi="Wingdings" w:hint="default"/>
      </w:rPr>
    </w:lvl>
    <w:lvl w:ilvl="6" w:tplc="04070001" w:tentative="1">
      <w:start w:val="1"/>
      <w:numFmt w:val="bullet"/>
      <w:lvlText w:val=""/>
      <w:lvlJc w:val="left"/>
      <w:pPr>
        <w:ind w:left="6327" w:hanging="360"/>
      </w:pPr>
      <w:rPr>
        <w:rFonts w:ascii="Symbol" w:hAnsi="Symbol" w:hint="default"/>
      </w:rPr>
    </w:lvl>
    <w:lvl w:ilvl="7" w:tplc="04070003" w:tentative="1">
      <w:start w:val="1"/>
      <w:numFmt w:val="bullet"/>
      <w:lvlText w:val="o"/>
      <w:lvlJc w:val="left"/>
      <w:pPr>
        <w:ind w:left="7047" w:hanging="360"/>
      </w:pPr>
      <w:rPr>
        <w:rFonts w:ascii="Courier New" w:hAnsi="Courier New" w:cs="Courier New" w:hint="default"/>
      </w:rPr>
    </w:lvl>
    <w:lvl w:ilvl="8" w:tplc="04070005" w:tentative="1">
      <w:start w:val="1"/>
      <w:numFmt w:val="bullet"/>
      <w:lvlText w:val=""/>
      <w:lvlJc w:val="left"/>
      <w:pPr>
        <w:ind w:left="7767" w:hanging="360"/>
      </w:pPr>
      <w:rPr>
        <w:rFonts w:ascii="Wingdings" w:hAnsi="Wingdings" w:hint="default"/>
      </w:rPr>
    </w:lvl>
  </w:abstractNum>
  <w:abstractNum w:abstractNumId="3">
    <w:nsid w:val="2505638E"/>
    <w:multiLevelType w:val="hybridMultilevel"/>
    <w:tmpl w:val="211ED6CA"/>
    <w:lvl w:ilvl="0" w:tplc="D1368138">
      <w:numFmt w:val="bullet"/>
      <w:lvlText w:val="-"/>
      <w:lvlJc w:val="left"/>
      <w:pPr>
        <w:ind w:left="2007" w:hanging="360"/>
      </w:pPr>
      <w:rPr>
        <w:rFonts w:ascii="Calibri Light" w:eastAsia="Calibri" w:hAnsi="Calibri Light" w:cs="Times New Roman" w:hint="default"/>
      </w:rPr>
    </w:lvl>
    <w:lvl w:ilvl="1" w:tplc="04070003" w:tentative="1">
      <w:start w:val="1"/>
      <w:numFmt w:val="bullet"/>
      <w:lvlText w:val="o"/>
      <w:lvlJc w:val="left"/>
      <w:pPr>
        <w:ind w:left="2727" w:hanging="360"/>
      </w:pPr>
      <w:rPr>
        <w:rFonts w:ascii="Courier New" w:hAnsi="Courier New" w:cs="Courier New" w:hint="default"/>
      </w:rPr>
    </w:lvl>
    <w:lvl w:ilvl="2" w:tplc="04070005" w:tentative="1">
      <w:start w:val="1"/>
      <w:numFmt w:val="bullet"/>
      <w:lvlText w:val=""/>
      <w:lvlJc w:val="left"/>
      <w:pPr>
        <w:ind w:left="3447" w:hanging="360"/>
      </w:pPr>
      <w:rPr>
        <w:rFonts w:ascii="Wingdings" w:hAnsi="Wingdings" w:hint="default"/>
      </w:rPr>
    </w:lvl>
    <w:lvl w:ilvl="3" w:tplc="04070001" w:tentative="1">
      <w:start w:val="1"/>
      <w:numFmt w:val="bullet"/>
      <w:lvlText w:val=""/>
      <w:lvlJc w:val="left"/>
      <w:pPr>
        <w:ind w:left="4167" w:hanging="360"/>
      </w:pPr>
      <w:rPr>
        <w:rFonts w:ascii="Symbol" w:hAnsi="Symbol" w:hint="default"/>
      </w:rPr>
    </w:lvl>
    <w:lvl w:ilvl="4" w:tplc="04070003" w:tentative="1">
      <w:start w:val="1"/>
      <w:numFmt w:val="bullet"/>
      <w:lvlText w:val="o"/>
      <w:lvlJc w:val="left"/>
      <w:pPr>
        <w:ind w:left="4887" w:hanging="360"/>
      </w:pPr>
      <w:rPr>
        <w:rFonts w:ascii="Courier New" w:hAnsi="Courier New" w:cs="Courier New" w:hint="default"/>
      </w:rPr>
    </w:lvl>
    <w:lvl w:ilvl="5" w:tplc="04070005" w:tentative="1">
      <w:start w:val="1"/>
      <w:numFmt w:val="bullet"/>
      <w:lvlText w:val=""/>
      <w:lvlJc w:val="left"/>
      <w:pPr>
        <w:ind w:left="5607" w:hanging="360"/>
      </w:pPr>
      <w:rPr>
        <w:rFonts w:ascii="Wingdings" w:hAnsi="Wingdings" w:hint="default"/>
      </w:rPr>
    </w:lvl>
    <w:lvl w:ilvl="6" w:tplc="04070001" w:tentative="1">
      <w:start w:val="1"/>
      <w:numFmt w:val="bullet"/>
      <w:lvlText w:val=""/>
      <w:lvlJc w:val="left"/>
      <w:pPr>
        <w:ind w:left="6327" w:hanging="360"/>
      </w:pPr>
      <w:rPr>
        <w:rFonts w:ascii="Symbol" w:hAnsi="Symbol" w:hint="default"/>
      </w:rPr>
    </w:lvl>
    <w:lvl w:ilvl="7" w:tplc="04070003" w:tentative="1">
      <w:start w:val="1"/>
      <w:numFmt w:val="bullet"/>
      <w:lvlText w:val="o"/>
      <w:lvlJc w:val="left"/>
      <w:pPr>
        <w:ind w:left="7047" w:hanging="360"/>
      </w:pPr>
      <w:rPr>
        <w:rFonts w:ascii="Courier New" w:hAnsi="Courier New" w:cs="Courier New" w:hint="default"/>
      </w:rPr>
    </w:lvl>
    <w:lvl w:ilvl="8" w:tplc="04070005" w:tentative="1">
      <w:start w:val="1"/>
      <w:numFmt w:val="bullet"/>
      <w:lvlText w:val=""/>
      <w:lvlJc w:val="left"/>
      <w:pPr>
        <w:ind w:left="7767" w:hanging="360"/>
      </w:pPr>
      <w:rPr>
        <w:rFonts w:ascii="Wingdings" w:hAnsi="Wingdings" w:hint="default"/>
      </w:rPr>
    </w:lvl>
  </w:abstractNum>
  <w:abstractNum w:abstractNumId="4">
    <w:nsid w:val="2C9E5910"/>
    <w:multiLevelType w:val="hybridMultilevel"/>
    <w:tmpl w:val="19261C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EA65653"/>
    <w:multiLevelType w:val="hybridMultilevel"/>
    <w:tmpl w:val="100C0974"/>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6">
    <w:nsid w:val="2EE83C9F"/>
    <w:multiLevelType w:val="hybridMultilevel"/>
    <w:tmpl w:val="EFE01FDE"/>
    <w:lvl w:ilvl="0" w:tplc="B1E41B4E">
      <w:start w:val="1"/>
      <w:numFmt w:val="lowerLetter"/>
      <w:lvlText w:val="%1)"/>
      <w:lvlJc w:val="left"/>
      <w:pPr>
        <w:ind w:left="705" w:hanging="705"/>
      </w:pPr>
      <w:rPr>
        <w:rFonts w:asciiTheme="minorHAnsi" w:hAnsiTheme="minorHAnsi"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nsid w:val="344D3833"/>
    <w:multiLevelType w:val="multilevel"/>
    <w:tmpl w:val="9C109538"/>
    <w:lvl w:ilvl="0">
      <w:start w:val="1"/>
      <w:numFmt w:val="bullet"/>
      <w:lvlText w:val=""/>
      <w:lvlJc w:val="left"/>
      <w:pPr>
        <w:tabs>
          <w:tab w:val="num" w:pos="1071"/>
        </w:tabs>
        <w:ind w:left="1071" w:hanging="360"/>
      </w:pPr>
      <w:rPr>
        <w:rFonts w:ascii="Wingdings" w:hAnsi="Wingdings" w:hint="default"/>
        <w:sz w:val="20"/>
      </w:rPr>
    </w:lvl>
    <w:lvl w:ilvl="1" w:tentative="1">
      <w:start w:val="1"/>
      <w:numFmt w:val="bullet"/>
      <w:lvlText w:val="o"/>
      <w:lvlJc w:val="left"/>
      <w:pPr>
        <w:tabs>
          <w:tab w:val="num" w:pos="1791"/>
        </w:tabs>
        <w:ind w:left="1791" w:hanging="360"/>
      </w:pPr>
      <w:rPr>
        <w:rFonts w:ascii="Courier New" w:hAnsi="Courier New" w:hint="default"/>
        <w:sz w:val="20"/>
      </w:rPr>
    </w:lvl>
    <w:lvl w:ilvl="2" w:tentative="1">
      <w:start w:val="1"/>
      <w:numFmt w:val="bullet"/>
      <w:lvlText w:val=""/>
      <w:lvlJc w:val="left"/>
      <w:pPr>
        <w:tabs>
          <w:tab w:val="num" w:pos="2511"/>
        </w:tabs>
        <w:ind w:left="2511" w:hanging="360"/>
      </w:pPr>
      <w:rPr>
        <w:rFonts w:ascii="Wingdings" w:hAnsi="Wingdings" w:hint="default"/>
        <w:sz w:val="20"/>
      </w:rPr>
    </w:lvl>
    <w:lvl w:ilvl="3" w:tentative="1">
      <w:start w:val="1"/>
      <w:numFmt w:val="bullet"/>
      <w:lvlText w:val=""/>
      <w:lvlJc w:val="left"/>
      <w:pPr>
        <w:tabs>
          <w:tab w:val="num" w:pos="3231"/>
        </w:tabs>
        <w:ind w:left="3231" w:hanging="360"/>
      </w:pPr>
      <w:rPr>
        <w:rFonts w:ascii="Wingdings" w:hAnsi="Wingdings" w:hint="default"/>
        <w:sz w:val="20"/>
      </w:rPr>
    </w:lvl>
    <w:lvl w:ilvl="4" w:tentative="1">
      <w:start w:val="1"/>
      <w:numFmt w:val="bullet"/>
      <w:lvlText w:val=""/>
      <w:lvlJc w:val="left"/>
      <w:pPr>
        <w:tabs>
          <w:tab w:val="num" w:pos="3951"/>
        </w:tabs>
        <w:ind w:left="3951" w:hanging="360"/>
      </w:pPr>
      <w:rPr>
        <w:rFonts w:ascii="Wingdings" w:hAnsi="Wingdings" w:hint="default"/>
        <w:sz w:val="20"/>
      </w:rPr>
    </w:lvl>
    <w:lvl w:ilvl="5" w:tentative="1">
      <w:start w:val="1"/>
      <w:numFmt w:val="bullet"/>
      <w:lvlText w:val=""/>
      <w:lvlJc w:val="left"/>
      <w:pPr>
        <w:tabs>
          <w:tab w:val="num" w:pos="4671"/>
        </w:tabs>
        <w:ind w:left="4671" w:hanging="360"/>
      </w:pPr>
      <w:rPr>
        <w:rFonts w:ascii="Wingdings" w:hAnsi="Wingdings" w:hint="default"/>
        <w:sz w:val="20"/>
      </w:rPr>
    </w:lvl>
    <w:lvl w:ilvl="6" w:tentative="1">
      <w:start w:val="1"/>
      <w:numFmt w:val="bullet"/>
      <w:lvlText w:val=""/>
      <w:lvlJc w:val="left"/>
      <w:pPr>
        <w:tabs>
          <w:tab w:val="num" w:pos="5391"/>
        </w:tabs>
        <w:ind w:left="5391" w:hanging="360"/>
      </w:pPr>
      <w:rPr>
        <w:rFonts w:ascii="Wingdings" w:hAnsi="Wingdings" w:hint="default"/>
        <w:sz w:val="20"/>
      </w:rPr>
    </w:lvl>
    <w:lvl w:ilvl="7" w:tentative="1">
      <w:start w:val="1"/>
      <w:numFmt w:val="bullet"/>
      <w:lvlText w:val=""/>
      <w:lvlJc w:val="left"/>
      <w:pPr>
        <w:tabs>
          <w:tab w:val="num" w:pos="6111"/>
        </w:tabs>
        <w:ind w:left="6111" w:hanging="360"/>
      </w:pPr>
      <w:rPr>
        <w:rFonts w:ascii="Wingdings" w:hAnsi="Wingdings" w:hint="default"/>
        <w:sz w:val="20"/>
      </w:rPr>
    </w:lvl>
    <w:lvl w:ilvl="8" w:tentative="1">
      <w:start w:val="1"/>
      <w:numFmt w:val="bullet"/>
      <w:lvlText w:val=""/>
      <w:lvlJc w:val="left"/>
      <w:pPr>
        <w:tabs>
          <w:tab w:val="num" w:pos="6831"/>
        </w:tabs>
        <w:ind w:left="6831" w:hanging="360"/>
      </w:pPr>
      <w:rPr>
        <w:rFonts w:ascii="Wingdings" w:hAnsi="Wingdings" w:hint="default"/>
        <w:sz w:val="20"/>
      </w:rPr>
    </w:lvl>
  </w:abstractNum>
  <w:abstractNum w:abstractNumId="8">
    <w:nsid w:val="485519DC"/>
    <w:multiLevelType w:val="hybridMultilevel"/>
    <w:tmpl w:val="20DAB6DC"/>
    <w:lvl w:ilvl="0" w:tplc="D1368138">
      <w:numFmt w:val="bullet"/>
      <w:lvlText w:val="-"/>
      <w:lvlJc w:val="left"/>
      <w:pPr>
        <w:ind w:left="2136" w:hanging="360"/>
      </w:pPr>
      <w:rPr>
        <w:rFonts w:ascii="Calibri Light" w:eastAsia="Calibri" w:hAnsi="Calibri Light" w:cs="Times New Roman" w:hint="default"/>
      </w:rPr>
    </w:lvl>
    <w:lvl w:ilvl="1" w:tplc="04070003" w:tentative="1">
      <w:start w:val="1"/>
      <w:numFmt w:val="bullet"/>
      <w:lvlText w:val="o"/>
      <w:lvlJc w:val="left"/>
      <w:pPr>
        <w:ind w:left="2856" w:hanging="360"/>
      </w:pPr>
      <w:rPr>
        <w:rFonts w:ascii="Courier New" w:hAnsi="Courier New" w:cs="Courier New" w:hint="default"/>
      </w:rPr>
    </w:lvl>
    <w:lvl w:ilvl="2" w:tplc="04070005" w:tentative="1">
      <w:start w:val="1"/>
      <w:numFmt w:val="bullet"/>
      <w:lvlText w:val=""/>
      <w:lvlJc w:val="left"/>
      <w:pPr>
        <w:ind w:left="3576" w:hanging="360"/>
      </w:pPr>
      <w:rPr>
        <w:rFonts w:ascii="Wingdings" w:hAnsi="Wingdings" w:hint="default"/>
      </w:rPr>
    </w:lvl>
    <w:lvl w:ilvl="3" w:tplc="04070001" w:tentative="1">
      <w:start w:val="1"/>
      <w:numFmt w:val="bullet"/>
      <w:lvlText w:val=""/>
      <w:lvlJc w:val="left"/>
      <w:pPr>
        <w:ind w:left="4296" w:hanging="360"/>
      </w:pPr>
      <w:rPr>
        <w:rFonts w:ascii="Symbol" w:hAnsi="Symbol" w:hint="default"/>
      </w:rPr>
    </w:lvl>
    <w:lvl w:ilvl="4" w:tplc="04070003" w:tentative="1">
      <w:start w:val="1"/>
      <w:numFmt w:val="bullet"/>
      <w:lvlText w:val="o"/>
      <w:lvlJc w:val="left"/>
      <w:pPr>
        <w:ind w:left="5016" w:hanging="360"/>
      </w:pPr>
      <w:rPr>
        <w:rFonts w:ascii="Courier New" w:hAnsi="Courier New" w:cs="Courier New" w:hint="default"/>
      </w:rPr>
    </w:lvl>
    <w:lvl w:ilvl="5" w:tplc="04070005" w:tentative="1">
      <w:start w:val="1"/>
      <w:numFmt w:val="bullet"/>
      <w:lvlText w:val=""/>
      <w:lvlJc w:val="left"/>
      <w:pPr>
        <w:ind w:left="5736" w:hanging="360"/>
      </w:pPr>
      <w:rPr>
        <w:rFonts w:ascii="Wingdings" w:hAnsi="Wingdings" w:hint="default"/>
      </w:rPr>
    </w:lvl>
    <w:lvl w:ilvl="6" w:tplc="04070001" w:tentative="1">
      <w:start w:val="1"/>
      <w:numFmt w:val="bullet"/>
      <w:lvlText w:val=""/>
      <w:lvlJc w:val="left"/>
      <w:pPr>
        <w:ind w:left="6456" w:hanging="360"/>
      </w:pPr>
      <w:rPr>
        <w:rFonts w:ascii="Symbol" w:hAnsi="Symbol" w:hint="default"/>
      </w:rPr>
    </w:lvl>
    <w:lvl w:ilvl="7" w:tplc="04070003" w:tentative="1">
      <w:start w:val="1"/>
      <w:numFmt w:val="bullet"/>
      <w:lvlText w:val="o"/>
      <w:lvlJc w:val="left"/>
      <w:pPr>
        <w:ind w:left="7176" w:hanging="360"/>
      </w:pPr>
      <w:rPr>
        <w:rFonts w:ascii="Courier New" w:hAnsi="Courier New" w:cs="Courier New" w:hint="default"/>
      </w:rPr>
    </w:lvl>
    <w:lvl w:ilvl="8" w:tplc="04070005" w:tentative="1">
      <w:start w:val="1"/>
      <w:numFmt w:val="bullet"/>
      <w:lvlText w:val=""/>
      <w:lvlJc w:val="left"/>
      <w:pPr>
        <w:ind w:left="7896" w:hanging="360"/>
      </w:pPr>
      <w:rPr>
        <w:rFonts w:ascii="Wingdings" w:hAnsi="Wingdings" w:hint="default"/>
      </w:rPr>
    </w:lvl>
  </w:abstractNum>
  <w:abstractNum w:abstractNumId="9">
    <w:nsid w:val="4F024A6C"/>
    <w:multiLevelType w:val="multilevel"/>
    <w:tmpl w:val="063432E4"/>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sz w:val="28"/>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5F9B7E5D"/>
    <w:multiLevelType w:val="hybridMultilevel"/>
    <w:tmpl w:val="0144E0E0"/>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nsid w:val="676E4164"/>
    <w:multiLevelType w:val="hybridMultilevel"/>
    <w:tmpl w:val="9948D8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6BE62FA2"/>
    <w:multiLevelType w:val="hybridMultilevel"/>
    <w:tmpl w:val="95D20356"/>
    <w:lvl w:ilvl="0" w:tplc="D1368138">
      <w:numFmt w:val="bullet"/>
      <w:lvlText w:val="-"/>
      <w:lvlJc w:val="left"/>
      <w:pPr>
        <w:ind w:left="720" w:hanging="360"/>
      </w:pPr>
      <w:rPr>
        <w:rFonts w:ascii="Calibri Light" w:eastAsia="Calibri" w:hAnsi="Calibri Light" w:cs="Times New Roman" w:hint="default"/>
      </w:rPr>
    </w:lvl>
    <w:lvl w:ilvl="1" w:tplc="D1368138">
      <w:numFmt w:val="bullet"/>
      <w:lvlText w:val="-"/>
      <w:lvlJc w:val="left"/>
      <w:pPr>
        <w:ind w:left="1440" w:hanging="360"/>
      </w:pPr>
      <w:rPr>
        <w:rFonts w:ascii="Calibri Light" w:eastAsia="Calibri" w:hAnsi="Calibri Light"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6E032A7B"/>
    <w:multiLevelType w:val="hybridMultilevel"/>
    <w:tmpl w:val="FBC68972"/>
    <w:lvl w:ilvl="0" w:tplc="D1368138">
      <w:numFmt w:val="bullet"/>
      <w:lvlText w:val="-"/>
      <w:lvlJc w:val="left"/>
      <w:pPr>
        <w:ind w:left="2007" w:hanging="360"/>
      </w:pPr>
      <w:rPr>
        <w:rFonts w:ascii="Calibri Light" w:eastAsia="Calibri" w:hAnsi="Calibri Light" w:cs="Times New Roman" w:hint="default"/>
      </w:rPr>
    </w:lvl>
    <w:lvl w:ilvl="1" w:tplc="04070003" w:tentative="1">
      <w:start w:val="1"/>
      <w:numFmt w:val="bullet"/>
      <w:lvlText w:val="o"/>
      <w:lvlJc w:val="left"/>
      <w:pPr>
        <w:ind w:left="2727" w:hanging="360"/>
      </w:pPr>
      <w:rPr>
        <w:rFonts w:ascii="Courier New" w:hAnsi="Courier New" w:cs="Courier New" w:hint="default"/>
      </w:rPr>
    </w:lvl>
    <w:lvl w:ilvl="2" w:tplc="04070005" w:tentative="1">
      <w:start w:val="1"/>
      <w:numFmt w:val="bullet"/>
      <w:lvlText w:val=""/>
      <w:lvlJc w:val="left"/>
      <w:pPr>
        <w:ind w:left="3447" w:hanging="360"/>
      </w:pPr>
      <w:rPr>
        <w:rFonts w:ascii="Wingdings" w:hAnsi="Wingdings" w:hint="default"/>
      </w:rPr>
    </w:lvl>
    <w:lvl w:ilvl="3" w:tplc="04070001" w:tentative="1">
      <w:start w:val="1"/>
      <w:numFmt w:val="bullet"/>
      <w:lvlText w:val=""/>
      <w:lvlJc w:val="left"/>
      <w:pPr>
        <w:ind w:left="4167" w:hanging="360"/>
      </w:pPr>
      <w:rPr>
        <w:rFonts w:ascii="Symbol" w:hAnsi="Symbol" w:hint="default"/>
      </w:rPr>
    </w:lvl>
    <w:lvl w:ilvl="4" w:tplc="04070003" w:tentative="1">
      <w:start w:val="1"/>
      <w:numFmt w:val="bullet"/>
      <w:lvlText w:val="o"/>
      <w:lvlJc w:val="left"/>
      <w:pPr>
        <w:ind w:left="4887" w:hanging="360"/>
      </w:pPr>
      <w:rPr>
        <w:rFonts w:ascii="Courier New" w:hAnsi="Courier New" w:cs="Courier New" w:hint="default"/>
      </w:rPr>
    </w:lvl>
    <w:lvl w:ilvl="5" w:tplc="04070005" w:tentative="1">
      <w:start w:val="1"/>
      <w:numFmt w:val="bullet"/>
      <w:lvlText w:val=""/>
      <w:lvlJc w:val="left"/>
      <w:pPr>
        <w:ind w:left="5607" w:hanging="360"/>
      </w:pPr>
      <w:rPr>
        <w:rFonts w:ascii="Wingdings" w:hAnsi="Wingdings" w:hint="default"/>
      </w:rPr>
    </w:lvl>
    <w:lvl w:ilvl="6" w:tplc="04070001" w:tentative="1">
      <w:start w:val="1"/>
      <w:numFmt w:val="bullet"/>
      <w:lvlText w:val=""/>
      <w:lvlJc w:val="left"/>
      <w:pPr>
        <w:ind w:left="6327" w:hanging="360"/>
      </w:pPr>
      <w:rPr>
        <w:rFonts w:ascii="Symbol" w:hAnsi="Symbol" w:hint="default"/>
      </w:rPr>
    </w:lvl>
    <w:lvl w:ilvl="7" w:tplc="04070003" w:tentative="1">
      <w:start w:val="1"/>
      <w:numFmt w:val="bullet"/>
      <w:lvlText w:val="o"/>
      <w:lvlJc w:val="left"/>
      <w:pPr>
        <w:ind w:left="7047" w:hanging="360"/>
      </w:pPr>
      <w:rPr>
        <w:rFonts w:ascii="Courier New" w:hAnsi="Courier New" w:cs="Courier New" w:hint="default"/>
      </w:rPr>
    </w:lvl>
    <w:lvl w:ilvl="8" w:tplc="04070005" w:tentative="1">
      <w:start w:val="1"/>
      <w:numFmt w:val="bullet"/>
      <w:lvlText w:val=""/>
      <w:lvlJc w:val="left"/>
      <w:pPr>
        <w:ind w:left="7767" w:hanging="360"/>
      </w:pPr>
      <w:rPr>
        <w:rFonts w:ascii="Wingdings" w:hAnsi="Wingdings" w:hint="default"/>
      </w:rPr>
    </w:lvl>
  </w:abstractNum>
  <w:abstractNum w:abstractNumId="14">
    <w:nsid w:val="744D0E0B"/>
    <w:multiLevelType w:val="hybridMultilevel"/>
    <w:tmpl w:val="C0366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nsid w:val="7DCF52E7"/>
    <w:multiLevelType w:val="hybridMultilevel"/>
    <w:tmpl w:val="7B3AD6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8"/>
  </w:num>
  <w:num w:numId="4">
    <w:abstractNumId w:val="3"/>
  </w:num>
  <w:num w:numId="5">
    <w:abstractNumId w:val="13"/>
  </w:num>
  <w:num w:numId="6">
    <w:abstractNumId w:val="2"/>
  </w:num>
  <w:num w:numId="7">
    <w:abstractNumId w:val="12"/>
  </w:num>
  <w:num w:numId="8">
    <w:abstractNumId w:val="11"/>
  </w:num>
  <w:num w:numId="9">
    <w:abstractNumId w:val="5"/>
  </w:num>
  <w:num w:numId="10">
    <w:abstractNumId w:val="1"/>
  </w:num>
  <w:num w:numId="11">
    <w:abstractNumId w:val="6"/>
  </w:num>
  <w:num w:numId="12">
    <w:abstractNumId w:val="4"/>
  </w:num>
  <w:num w:numId="13">
    <w:abstractNumId w:val="10"/>
  </w:num>
  <w:num w:numId="14">
    <w:abstractNumId w:val="14"/>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5CC"/>
    <w:rsid w:val="00003CB4"/>
    <w:rsid w:val="000050F6"/>
    <w:rsid w:val="00007207"/>
    <w:rsid w:val="0000763F"/>
    <w:rsid w:val="000111B5"/>
    <w:rsid w:val="00013D17"/>
    <w:rsid w:val="00014088"/>
    <w:rsid w:val="00014235"/>
    <w:rsid w:val="00014810"/>
    <w:rsid w:val="000229CF"/>
    <w:rsid w:val="000252B2"/>
    <w:rsid w:val="00025846"/>
    <w:rsid w:val="00026C04"/>
    <w:rsid w:val="00031A37"/>
    <w:rsid w:val="00032EA4"/>
    <w:rsid w:val="0003457E"/>
    <w:rsid w:val="00034700"/>
    <w:rsid w:val="0003712D"/>
    <w:rsid w:val="000407B7"/>
    <w:rsid w:val="00040967"/>
    <w:rsid w:val="000416B8"/>
    <w:rsid w:val="00045DF3"/>
    <w:rsid w:val="0004676A"/>
    <w:rsid w:val="00047352"/>
    <w:rsid w:val="000520E7"/>
    <w:rsid w:val="00052F03"/>
    <w:rsid w:val="000550F4"/>
    <w:rsid w:val="0005554B"/>
    <w:rsid w:val="00060291"/>
    <w:rsid w:val="000624F5"/>
    <w:rsid w:val="000628D3"/>
    <w:rsid w:val="000637C1"/>
    <w:rsid w:val="00066C5F"/>
    <w:rsid w:val="00067887"/>
    <w:rsid w:val="00071679"/>
    <w:rsid w:val="00071B36"/>
    <w:rsid w:val="00073842"/>
    <w:rsid w:val="00073AC4"/>
    <w:rsid w:val="000744C9"/>
    <w:rsid w:val="000748C8"/>
    <w:rsid w:val="00074911"/>
    <w:rsid w:val="0007588A"/>
    <w:rsid w:val="00076008"/>
    <w:rsid w:val="00077189"/>
    <w:rsid w:val="00077C53"/>
    <w:rsid w:val="00077E36"/>
    <w:rsid w:val="00080E46"/>
    <w:rsid w:val="0008247E"/>
    <w:rsid w:val="000851F9"/>
    <w:rsid w:val="00086B2C"/>
    <w:rsid w:val="0008799A"/>
    <w:rsid w:val="00094442"/>
    <w:rsid w:val="000966F0"/>
    <w:rsid w:val="000A21E9"/>
    <w:rsid w:val="000A250C"/>
    <w:rsid w:val="000A25B0"/>
    <w:rsid w:val="000A3956"/>
    <w:rsid w:val="000A3E9A"/>
    <w:rsid w:val="000A4480"/>
    <w:rsid w:val="000B0BE9"/>
    <w:rsid w:val="000B4A42"/>
    <w:rsid w:val="000B654C"/>
    <w:rsid w:val="000C0FF1"/>
    <w:rsid w:val="000C21ED"/>
    <w:rsid w:val="000C26E4"/>
    <w:rsid w:val="000C5561"/>
    <w:rsid w:val="000C78C8"/>
    <w:rsid w:val="000D07F0"/>
    <w:rsid w:val="000D29E4"/>
    <w:rsid w:val="000E04BE"/>
    <w:rsid w:val="000E0D9E"/>
    <w:rsid w:val="000E4A3E"/>
    <w:rsid w:val="000E4F42"/>
    <w:rsid w:val="000E6A38"/>
    <w:rsid w:val="000F0C10"/>
    <w:rsid w:val="000F2B4E"/>
    <w:rsid w:val="000F47F5"/>
    <w:rsid w:val="0010058E"/>
    <w:rsid w:val="00105B7C"/>
    <w:rsid w:val="00106264"/>
    <w:rsid w:val="00106FBA"/>
    <w:rsid w:val="0011054C"/>
    <w:rsid w:val="00110C42"/>
    <w:rsid w:val="001110CD"/>
    <w:rsid w:val="001112AB"/>
    <w:rsid w:val="00112352"/>
    <w:rsid w:val="0011235F"/>
    <w:rsid w:val="00112656"/>
    <w:rsid w:val="0012246C"/>
    <w:rsid w:val="00124CCE"/>
    <w:rsid w:val="00125225"/>
    <w:rsid w:val="001277CC"/>
    <w:rsid w:val="0013162A"/>
    <w:rsid w:val="00143106"/>
    <w:rsid w:val="00145879"/>
    <w:rsid w:val="00145C49"/>
    <w:rsid w:val="00153528"/>
    <w:rsid w:val="00155104"/>
    <w:rsid w:val="001615FC"/>
    <w:rsid w:val="00162A18"/>
    <w:rsid w:val="001638F9"/>
    <w:rsid w:val="00164024"/>
    <w:rsid w:val="001671B0"/>
    <w:rsid w:val="00170DBE"/>
    <w:rsid w:val="001716C9"/>
    <w:rsid w:val="001742E9"/>
    <w:rsid w:val="0017539A"/>
    <w:rsid w:val="00177A37"/>
    <w:rsid w:val="001803FD"/>
    <w:rsid w:val="00180B2C"/>
    <w:rsid w:val="001813DA"/>
    <w:rsid w:val="0018534A"/>
    <w:rsid w:val="00185F36"/>
    <w:rsid w:val="0018601F"/>
    <w:rsid w:val="001863EE"/>
    <w:rsid w:val="00187201"/>
    <w:rsid w:val="00190B7B"/>
    <w:rsid w:val="001955C5"/>
    <w:rsid w:val="001A02EE"/>
    <w:rsid w:val="001A1130"/>
    <w:rsid w:val="001A216F"/>
    <w:rsid w:val="001A37DC"/>
    <w:rsid w:val="001A4123"/>
    <w:rsid w:val="001A5F8C"/>
    <w:rsid w:val="001B3B90"/>
    <w:rsid w:val="001B5F78"/>
    <w:rsid w:val="001B60BF"/>
    <w:rsid w:val="001C12B4"/>
    <w:rsid w:val="001C293D"/>
    <w:rsid w:val="001C6738"/>
    <w:rsid w:val="001E0544"/>
    <w:rsid w:val="001E0C9F"/>
    <w:rsid w:val="001E344F"/>
    <w:rsid w:val="001E403B"/>
    <w:rsid w:val="001F1C46"/>
    <w:rsid w:val="001F277C"/>
    <w:rsid w:val="001F39FE"/>
    <w:rsid w:val="001F7329"/>
    <w:rsid w:val="00200DEA"/>
    <w:rsid w:val="00202358"/>
    <w:rsid w:val="002036D5"/>
    <w:rsid w:val="00204E9C"/>
    <w:rsid w:val="00205694"/>
    <w:rsid w:val="00205F03"/>
    <w:rsid w:val="00206BC2"/>
    <w:rsid w:val="002070FB"/>
    <w:rsid w:val="00215C96"/>
    <w:rsid w:val="00216BC9"/>
    <w:rsid w:val="00221288"/>
    <w:rsid w:val="0022177E"/>
    <w:rsid w:val="00222B0A"/>
    <w:rsid w:val="00223751"/>
    <w:rsid w:val="00227246"/>
    <w:rsid w:val="00227EB5"/>
    <w:rsid w:val="00233397"/>
    <w:rsid w:val="00234315"/>
    <w:rsid w:val="0024143E"/>
    <w:rsid w:val="002428D0"/>
    <w:rsid w:val="00244BB6"/>
    <w:rsid w:val="0024530C"/>
    <w:rsid w:val="00247882"/>
    <w:rsid w:val="00251467"/>
    <w:rsid w:val="00251A6A"/>
    <w:rsid w:val="00253F82"/>
    <w:rsid w:val="00254905"/>
    <w:rsid w:val="00257DF2"/>
    <w:rsid w:val="00260361"/>
    <w:rsid w:val="0026468E"/>
    <w:rsid w:val="0027001A"/>
    <w:rsid w:val="00271D56"/>
    <w:rsid w:val="00272CD8"/>
    <w:rsid w:val="0028183D"/>
    <w:rsid w:val="002820C7"/>
    <w:rsid w:val="00297E60"/>
    <w:rsid w:val="002A23D4"/>
    <w:rsid w:val="002A6E52"/>
    <w:rsid w:val="002B102C"/>
    <w:rsid w:val="002B5917"/>
    <w:rsid w:val="002C0507"/>
    <w:rsid w:val="002C282F"/>
    <w:rsid w:val="002C455E"/>
    <w:rsid w:val="002D29C4"/>
    <w:rsid w:val="002D5146"/>
    <w:rsid w:val="002D6112"/>
    <w:rsid w:val="002D62FE"/>
    <w:rsid w:val="002D6D25"/>
    <w:rsid w:val="002E135A"/>
    <w:rsid w:val="002E1C78"/>
    <w:rsid w:val="002E411B"/>
    <w:rsid w:val="002E420A"/>
    <w:rsid w:val="002E46FA"/>
    <w:rsid w:val="002E4DB4"/>
    <w:rsid w:val="002E7A5E"/>
    <w:rsid w:val="002E7BBF"/>
    <w:rsid w:val="002E7DB6"/>
    <w:rsid w:val="002E7E77"/>
    <w:rsid w:val="002F2591"/>
    <w:rsid w:val="002F2D7F"/>
    <w:rsid w:val="002F7A32"/>
    <w:rsid w:val="003040FB"/>
    <w:rsid w:val="00305F24"/>
    <w:rsid w:val="00311146"/>
    <w:rsid w:val="0031268E"/>
    <w:rsid w:val="003167D2"/>
    <w:rsid w:val="00320BEF"/>
    <w:rsid w:val="003219DC"/>
    <w:rsid w:val="0032405C"/>
    <w:rsid w:val="0032528C"/>
    <w:rsid w:val="003252B4"/>
    <w:rsid w:val="003270F0"/>
    <w:rsid w:val="0033337E"/>
    <w:rsid w:val="003418B5"/>
    <w:rsid w:val="00353E17"/>
    <w:rsid w:val="0035543A"/>
    <w:rsid w:val="00361A5C"/>
    <w:rsid w:val="00361E64"/>
    <w:rsid w:val="00362040"/>
    <w:rsid w:val="003628E6"/>
    <w:rsid w:val="00363D48"/>
    <w:rsid w:val="0036738B"/>
    <w:rsid w:val="0036790F"/>
    <w:rsid w:val="00372636"/>
    <w:rsid w:val="00373B9C"/>
    <w:rsid w:val="00374068"/>
    <w:rsid w:val="003800BB"/>
    <w:rsid w:val="00381895"/>
    <w:rsid w:val="00381CCB"/>
    <w:rsid w:val="003822B4"/>
    <w:rsid w:val="00390B65"/>
    <w:rsid w:val="00392E57"/>
    <w:rsid w:val="003934ED"/>
    <w:rsid w:val="003945FE"/>
    <w:rsid w:val="00395EF7"/>
    <w:rsid w:val="003A0CBB"/>
    <w:rsid w:val="003A0DCC"/>
    <w:rsid w:val="003A5FF3"/>
    <w:rsid w:val="003B25C2"/>
    <w:rsid w:val="003B3A89"/>
    <w:rsid w:val="003B444B"/>
    <w:rsid w:val="003B47A3"/>
    <w:rsid w:val="003B6CEF"/>
    <w:rsid w:val="003C020D"/>
    <w:rsid w:val="003C2673"/>
    <w:rsid w:val="003C33F1"/>
    <w:rsid w:val="003D2771"/>
    <w:rsid w:val="003E0AE3"/>
    <w:rsid w:val="003E0CAB"/>
    <w:rsid w:val="003E1363"/>
    <w:rsid w:val="003E5032"/>
    <w:rsid w:val="003F0FE3"/>
    <w:rsid w:val="003F4303"/>
    <w:rsid w:val="004038B3"/>
    <w:rsid w:val="004060DC"/>
    <w:rsid w:val="00407214"/>
    <w:rsid w:val="00407693"/>
    <w:rsid w:val="00411A95"/>
    <w:rsid w:val="00412EA0"/>
    <w:rsid w:val="00415CBF"/>
    <w:rsid w:val="00421C07"/>
    <w:rsid w:val="004225CC"/>
    <w:rsid w:val="00422986"/>
    <w:rsid w:val="00422C26"/>
    <w:rsid w:val="00423396"/>
    <w:rsid w:val="004243B4"/>
    <w:rsid w:val="004353AA"/>
    <w:rsid w:val="0043553D"/>
    <w:rsid w:val="004373BB"/>
    <w:rsid w:val="0044356B"/>
    <w:rsid w:val="0044533B"/>
    <w:rsid w:val="0044593F"/>
    <w:rsid w:val="00446D4F"/>
    <w:rsid w:val="004476BE"/>
    <w:rsid w:val="004508F6"/>
    <w:rsid w:val="004519D2"/>
    <w:rsid w:val="00452527"/>
    <w:rsid w:val="004536AB"/>
    <w:rsid w:val="00454033"/>
    <w:rsid w:val="004543E4"/>
    <w:rsid w:val="004574DD"/>
    <w:rsid w:val="0046025F"/>
    <w:rsid w:val="00460F9E"/>
    <w:rsid w:val="00473300"/>
    <w:rsid w:val="00473FF0"/>
    <w:rsid w:val="0047478F"/>
    <w:rsid w:val="004773AC"/>
    <w:rsid w:val="00480067"/>
    <w:rsid w:val="0048226E"/>
    <w:rsid w:val="0048344D"/>
    <w:rsid w:val="004838AD"/>
    <w:rsid w:val="00486D81"/>
    <w:rsid w:val="00486E49"/>
    <w:rsid w:val="00487A41"/>
    <w:rsid w:val="00487EAF"/>
    <w:rsid w:val="00490CBD"/>
    <w:rsid w:val="00494179"/>
    <w:rsid w:val="00495E3A"/>
    <w:rsid w:val="004A0EAB"/>
    <w:rsid w:val="004A4176"/>
    <w:rsid w:val="004A5B3E"/>
    <w:rsid w:val="004A7C00"/>
    <w:rsid w:val="004B1750"/>
    <w:rsid w:val="004B3D29"/>
    <w:rsid w:val="004B6A1C"/>
    <w:rsid w:val="004C037A"/>
    <w:rsid w:val="004C21B4"/>
    <w:rsid w:val="004C5955"/>
    <w:rsid w:val="004C5A6D"/>
    <w:rsid w:val="004C5A9A"/>
    <w:rsid w:val="004D2B71"/>
    <w:rsid w:val="004D3712"/>
    <w:rsid w:val="004D5B08"/>
    <w:rsid w:val="004D72D6"/>
    <w:rsid w:val="004E17EC"/>
    <w:rsid w:val="004E3373"/>
    <w:rsid w:val="004E52E3"/>
    <w:rsid w:val="004F1BE1"/>
    <w:rsid w:val="004F30EE"/>
    <w:rsid w:val="004F3288"/>
    <w:rsid w:val="004F473D"/>
    <w:rsid w:val="004F4DC3"/>
    <w:rsid w:val="004F7AC6"/>
    <w:rsid w:val="00501052"/>
    <w:rsid w:val="005068EA"/>
    <w:rsid w:val="00507967"/>
    <w:rsid w:val="005110C4"/>
    <w:rsid w:val="00512EE6"/>
    <w:rsid w:val="005160FE"/>
    <w:rsid w:val="005162DB"/>
    <w:rsid w:val="00517A47"/>
    <w:rsid w:val="0052389B"/>
    <w:rsid w:val="005238D5"/>
    <w:rsid w:val="00524879"/>
    <w:rsid w:val="00525DA7"/>
    <w:rsid w:val="005304CC"/>
    <w:rsid w:val="00530E78"/>
    <w:rsid w:val="005315B1"/>
    <w:rsid w:val="0053246E"/>
    <w:rsid w:val="00533A41"/>
    <w:rsid w:val="00536AC5"/>
    <w:rsid w:val="00537444"/>
    <w:rsid w:val="00540BCC"/>
    <w:rsid w:val="005422C7"/>
    <w:rsid w:val="005472BB"/>
    <w:rsid w:val="00551F30"/>
    <w:rsid w:val="00557E06"/>
    <w:rsid w:val="0056476A"/>
    <w:rsid w:val="00565333"/>
    <w:rsid w:val="00567ECC"/>
    <w:rsid w:val="00571444"/>
    <w:rsid w:val="00572C15"/>
    <w:rsid w:val="00573A70"/>
    <w:rsid w:val="00575A47"/>
    <w:rsid w:val="00575B2D"/>
    <w:rsid w:val="005765DA"/>
    <w:rsid w:val="005769B4"/>
    <w:rsid w:val="00576C9D"/>
    <w:rsid w:val="0058280C"/>
    <w:rsid w:val="00583F0C"/>
    <w:rsid w:val="005844A2"/>
    <w:rsid w:val="00586D6A"/>
    <w:rsid w:val="00591A81"/>
    <w:rsid w:val="00591CDF"/>
    <w:rsid w:val="005A42A2"/>
    <w:rsid w:val="005A5434"/>
    <w:rsid w:val="005B2C89"/>
    <w:rsid w:val="005B37B2"/>
    <w:rsid w:val="005B654A"/>
    <w:rsid w:val="005B65AD"/>
    <w:rsid w:val="005B7943"/>
    <w:rsid w:val="005C3385"/>
    <w:rsid w:val="005C426E"/>
    <w:rsid w:val="005C54C6"/>
    <w:rsid w:val="005C5B37"/>
    <w:rsid w:val="005D115B"/>
    <w:rsid w:val="005D12AB"/>
    <w:rsid w:val="005D1773"/>
    <w:rsid w:val="005D4C2B"/>
    <w:rsid w:val="005D783C"/>
    <w:rsid w:val="005D7AA1"/>
    <w:rsid w:val="005E29E7"/>
    <w:rsid w:val="005E37EF"/>
    <w:rsid w:val="005E55AD"/>
    <w:rsid w:val="005F0F88"/>
    <w:rsid w:val="005F29FF"/>
    <w:rsid w:val="005F54C0"/>
    <w:rsid w:val="005F59E5"/>
    <w:rsid w:val="005F7785"/>
    <w:rsid w:val="006033EA"/>
    <w:rsid w:val="00603531"/>
    <w:rsid w:val="00606D17"/>
    <w:rsid w:val="00607C03"/>
    <w:rsid w:val="00611F4C"/>
    <w:rsid w:val="00620539"/>
    <w:rsid w:val="006212EE"/>
    <w:rsid w:val="00623AF7"/>
    <w:rsid w:val="0062553F"/>
    <w:rsid w:val="0063107A"/>
    <w:rsid w:val="00631485"/>
    <w:rsid w:val="00633761"/>
    <w:rsid w:val="00634F6D"/>
    <w:rsid w:val="0063699A"/>
    <w:rsid w:val="00644540"/>
    <w:rsid w:val="00647F2A"/>
    <w:rsid w:val="00650C25"/>
    <w:rsid w:val="00650DC9"/>
    <w:rsid w:val="00651362"/>
    <w:rsid w:val="006526AC"/>
    <w:rsid w:val="00652A8C"/>
    <w:rsid w:val="006536FE"/>
    <w:rsid w:val="00653A23"/>
    <w:rsid w:val="00655D04"/>
    <w:rsid w:val="00661E7D"/>
    <w:rsid w:val="006623BE"/>
    <w:rsid w:val="00662CAB"/>
    <w:rsid w:val="00664CD1"/>
    <w:rsid w:val="00670B6D"/>
    <w:rsid w:val="00670D09"/>
    <w:rsid w:val="00674C74"/>
    <w:rsid w:val="00676BD7"/>
    <w:rsid w:val="00677647"/>
    <w:rsid w:val="00681AFF"/>
    <w:rsid w:val="0068278A"/>
    <w:rsid w:val="00682B41"/>
    <w:rsid w:val="00682E85"/>
    <w:rsid w:val="00684C89"/>
    <w:rsid w:val="00685A90"/>
    <w:rsid w:val="00685C88"/>
    <w:rsid w:val="00690C0C"/>
    <w:rsid w:val="00695F1E"/>
    <w:rsid w:val="006A09CD"/>
    <w:rsid w:val="006A1150"/>
    <w:rsid w:val="006A13CA"/>
    <w:rsid w:val="006A1DB9"/>
    <w:rsid w:val="006A4111"/>
    <w:rsid w:val="006A49C1"/>
    <w:rsid w:val="006A6CC7"/>
    <w:rsid w:val="006B0950"/>
    <w:rsid w:val="006B3A1A"/>
    <w:rsid w:val="006B4744"/>
    <w:rsid w:val="006B534F"/>
    <w:rsid w:val="006B5DCB"/>
    <w:rsid w:val="006B6737"/>
    <w:rsid w:val="006C0487"/>
    <w:rsid w:val="006C0F44"/>
    <w:rsid w:val="006C4CDA"/>
    <w:rsid w:val="006D18DD"/>
    <w:rsid w:val="006D6406"/>
    <w:rsid w:val="006E0EB3"/>
    <w:rsid w:val="006E4BC2"/>
    <w:rsid w:val="006E671F"/>
    <w:rsid w:val="006F44F6"/>
    <w:rsid w:val="006F47E1"/>
    <w:rsid w:val="00701D88"/>
    <w:rsid w:val="00704E4C"/>
    <w:rsid w:val="00705675"/>
    <w:rsid w:val="0070623D"/>
    <w:rsid w:val="0070626B"/>
    <w:rsid w:val="00706664"/>
    <w:rsid w:val="00716368"/>
    <w:rsid w:val="00716592"/>
    <w:rsid w:val="00716F7B"/>
    <w:rsid w:val="007174E4"/>
    <w:rsid w:val="00717801"/>
    <w:rsid w:val="00721452"/>
    <w:rsid w:val="00725830"/>
    <w:rsid w:val="0073032F"/>
    <w:rsid w:val="00730E6E"/>
    <w:rsid w:val="00731211"/>
    <w:rsid w:val="00733A74"/>
    <w:rsid w:val="00734119"/>
    <w:rsid w:val="0074056E"/>
    <w:rsid w:val="00743CC1"/>
    <w:rsid w:val="00746052"/>
    <w:rsid w:val="00746E91"/>
    <w:rsid w:val="007471F8"/>
    <w:rsid w:val="00747485"/>
    <w:rsid w:val="00752CDB"/>
    <w:rsid w:val="007546E4"/>
    <w:rsid w:val="0075566E"/>
    <w:rsid w:val="00760A92"/>
    <w:rsid w:val="00762513"/>
    <w:rsid w:val="007643E9"/>
    <w:rsid w:val="00765525"/>
    <w:rsid w:val="00767201"/>
    <w:rsid w:val="0076739C"/>
    <w:rsid w:val="0076794A"/>
    <w:rsid w:val="00770FD9"/>
    <w:rsid w:val="00771128"/>
    <w:rsid w:val="00771BC5"/>
    <w:rsid w:val="00771BFA"/>
    <w:rsid w:val="007727FF"/>
    <w:rsid w:val="00772E3C"/>
    <w:rsid w:val="00773747"/>
    <w:rsid w:val="00774044"/>
    <w:rsid w:val="007761AC"/>
    <w:rsid w:val="00776C23"/>
    <w:rsid w:val="0077714B"/>
    <w:rsid w:val="00782543"/>
    <w:rsid w:val="0078318B"/>
    <w:rsid w:val="00784280"/>
    <w:rsid w:val="00785876"/>
    <w:rsid w:val="00786586"/>
    <w:rsid w:val="00786783"/>
    <w:rsid w:val="007910D2"/>
    <w:rsid w:val="00791227"/>
    <w:rsid w:val="00794A28"/>
    <w:rsid w:val="00794B23"/>
    <w:rsid w:val="00796793"/>
    <w:rsid w:val="007A131D"/>
    <w:rsid w:val="007A354D"/>
    <w:rsid w:val="007A6228"/>
    <w:rsid w:val="007A6290"/>
    <w:rsid w:val="007A79D4"/>
    <w:rsid w:val="007B0020"/>
    <w:rsid w:val="007B0904"/>
    <w:rsid w:val="007B5DA2"/>
    <w:rsid w:val="007C077A"/>
    <w:rsid w:val="007C220D"/>
    <w:rsid w:val="007C2E2C"/>
    <w:rsid w:val="007C3BC6"/>
    <w:rsid w:val="007D1449"/>
    <w:rsid w:val="007D18F1"/>
    <w:rsid w:val="007D4967"/>
    <w:rsid w:val="007D61E6"/>
    <w:rsid w:val="007D635E"/>
    <w:rsid w:val="007E287D"/>
    <w:rsid w:val="007E2892"/>
    <w:rsid w:val="007E6284"/>
    <w:rsid w:val="007E6FCF"/>
    <w:rsid w:val="007E7546"/>
    <w:rsid w:val="007F0350"/>
    <w:rsid w:val="007F3701"/>
    <w:rsid w:val="007F3FC5"/>
    <w:rsid w:val="007F4563"/>
    <w:rsid w:val="007F66BB"/>
    <w:rsid w:val="007F71A4"/>
    <w:rsid w:val="008045B5"/>
    <w:rsid w:val="00804720"/>
    <w:rsid w:val="00817018"/>
    <w:rsid w:val="00817481"/>
    <w:rsid w:val="00817E93"/>
    <w:rsid w:val="0082035A"/>
    <w:rsid w:val="00822364"/>
    <w:rsid w:val="00823281"/>
    <w:rsid w:val="00823B56"/>
    <w:rsid w:val="00837A4F"/>
    <w:rsid w:val="008416F4"/>
    <w:rsid w:val="00846EAC"/>
    <w:rsid w:val="00851AE9"/>
    <w:rsid w:val="00851FEF"/>
    <w:rsid w:val="00853ED8"/>
    <w:rsid w:val="00854586"/>
    <w:rsid w:val="00856327"/>
    <w:rsid w:val="0085640A"/>
    <w:rsid w:val="00857F6B"/>
    <w:rsid w:val="00857FF3"/>
    <w:rsid w:val="008612D8"/>
    <w:rsid w:val="00861F4A"/>
    <w:rsid w:val="00863BC6"/>
    <w:rsid w:val="00863EFF"/>
    <w:rsid w:val="00863F8C"/>
    <w:rsid w:val="00870C95"/>
    <w:rsid w:val="00874CA0"/>
    <w:rsid w:val="008758FE"/>
    <w:rsid w:val="00876382"/>
    <w:rsid w:val="00876A8A"/>
    <w:rsid w:val="00886F35"/>
    <w:rsid w:val="00890EBB"/>
    <w:rsid w:val="008912B7"/>
    <w:rsid w:val="008928BC"/>
    <w:rsid w:val="0089720B"/>
    <w:rsid w:val="00897517"/>
    <w:rsid w:val="00897BFD"/>
    <w:rsid w:val="008A1BD5"/>
    <w:rsid w:val="008A45B6"/>
    <w:rsid w:val="008A53E9"/>
    <w:rsid w:val="008A6ABB"/>
    <w:rsid w:val="008A7D28"/>
    <w:rsid w:val="008B07EA"/>
    <w:rsid w:val="008B144C"/>
    <w:rsid w:val="008B486A"/>
    <w:rsid w:val="008B656C"/>
    <w:rsid w:val="008B712E"/>
    <w:rsid w:val="008C0932"/>
    <w:rsid w:val="008C1472"/>
    <w:rsid w:val="008D00FF"/>
    <w:rsid w:val="008D15D6"/>
    <w:rsid w:val="008D1C67"/>
    <w:rsid w:val="008D26D8"/>
    <w:rsid w:val="008D36DC"/>
    <w:rsid w:val="008D4D50"/>
    <w:rsid w:val="008D5523"/>
    <w:rsid w:val="008D7267"/>
    <w:rsid w:val="008E2500"/>
    <w:rsid w:val="008E28E4"/>
    <w:rsid w:val="008E2D63"/>
    <w:rsid w:val="008E668C"/>
    <w:rsid w:val="008E6908"/>
    <w:rsid w:val="008E7EAE"/>
    <w:rsid w:val="008F212F"/>
    <w:rsid w:val="008F2DEB"/>
    <w:rsid w:val="008F3350"/>
    <w:rsid w:val="008F487B"/>
    <w:rsid w:val="00904A6E"/>
    <w:rsid w:val="0090644D"/>
    <w:rsid w:val="00911A4F"/>
    <w:rsid w:val="00911EF0"/>
    <w:rsid w:val="00913631"/>
    <w:rsid w:val="00913B19"/>
    <w:rsid w:val="0091651A"/>
    <w:rsid w:val="00920AE3"/>
    <w:rsid w:val="009237E2"/>
    <w:rsid w:val="0092491B"/>
    <w:rsid w:val="00924E5D"/>
    <w:rsid w:val="00924F14"/>
    <w:rsid w:val="0093463F"/>
    <w:rsid w:val="0093770D"/>
    <w:rsid w:val="009425C6"/>
    <w:rsid w:val="00944A27"/>
    <w:rsid w:val="0094654E"/>
    <w:rsid w:val="00946B2C"/>
    <w:rsid w:val="009473D2"/>
    <w:rsid w:val="0095662E"/>
    <w:rsid w:val="009608C3"/>
    <w:rsid w:val="009703D0"/>
    <w:rsid w:val="00972414"/>
    <w:rsid w:val="00972AFF"/>
    <w:rsid w:val="00973ED7"/>
    <w:rsid w:val="009763E7"/>
    <w:rsid w:val="009837E1"/>
    <w:rsid w:val="00984023"/>
    <w:rsid w:val="00985B44"/>
    <w:rsid w:val="00986873"/>
    <w:rsid w:val="00990F59"/>
    <w:rsid w:val="00990F6B"/>
    <w:rsid w:val="0099288F"/>
    <w:rsid w:val="0099359D"/>
    <w:rsid w:val="0099449F"/>
    <w:rsid w:val="0099702E"/>
    <w:rsid w:val="009A6AED"/>
    <w:rsid w:val="009B1E07"/>
    <w:rsid w:val="009B4383"/>
    <w:rsid w:val="009B4A13"/>
    <w:rsid w:val="009B5611"/>
    <w:rsid w:val="009C0512"/>
    <w:rsid w:val="009C079C"/>
    <w:rsid w:val="009C0BD4"/>
    <w:rsid w:val="009C0CEB"/>
    <w:rsid w:val="009C2264"/>
    <w:rsid w:val="009C24D1"/>
    <w:rsid w:val="009D19B9"/>
    <w:rsid w:val="009D63A3"/>
    <w:rsid w:val="009D6EB3"/>
    <w:rsid w:val="009E2A0E"/>
    <w:rsid w:val="009E4192"/>
    <w:rsid w:val="009E6F1B"/>
    <w:rsid w:val="009E7C7E"/>
    <w:rsid w:val="009F1091"/>
    <w:rsid w:val="009F15EA"/>
    <w:rsid w:val="009F3871"/>
    <w:rsid w:val="009F3F8A"/>
    <w:rsid w:val="009F49A9"/>
    <w:rsid w:val="009F64E8"/>
    <w:rsid w:val="009F7D16"/>
    <w:rsid w:val="00A00678"/>
    <w:rsid w:val="00A027E7"/>
    <w:rsid w:val="00A02D22"/>
    <w:rsid w:val="00A0639C"/>
    <w:rsid w:val="00A074C8"/>
    <w:rsid w:val="00A10054"/>
    <w:rsid w:val="00A153AA"/>
    <w:rsid w:val="00A15603"/>
    <w:rsid w:val="00A15D86"/>
    <w:rsid w:val="00A15FBE"/>
    <w:rsid w:val="00A16C17"/>
    <w:rsid w:val="00A207C6"/>
    <w:rsid w:val="00A20F98"/>
    <w:rsid w:val="00A30543"/>
    <w:rsid w:val="00A32E61"/>
    <w:rsid w:val="00A33173"/>
    <w:rsid w:val="00A404B7"/>
    <w:rsid w:val="00A423F6"/>
    <w:rsid w:val="00A43164"/>
    <w:rsid w:val="00A45BED"/>
    <w:rsid w:val="00A45C23"/>
    <w:rsid w:val="00A5033C"/>
    <w:rsid w:val="00A51A27"/>
    <w:rsid w:val="00A51ACC"/>
    <w:rsid w:val="00A53357"/>
    <w:rsid w:val="00A57EBB"/>
    <w:rsid w:val="00A60EE0"/>
    <w:rsid w:val="00A62208"/>
    <w:rsid w:val="00A62420"/>
    <w:rsid w:val="00A62F59"/>
    <w:rsid w:val="00A6623D"/>
    <w:rsid w:val="00A6759D"/>
    <w:rsid w:val="00A7044B"/>
    <w:rsid w:val="00A70D0B"/>
    <w:rsid w:val="00A73E85"/>
    <w:rsid w:val="00A74447"/>
    <w:rsid w:val="00A7576E"/>
    <w:rsid w:val="00A75770"/>
    <w:rsid w:val="00A77A5F"/>
    <w:rsid w:val="00A81239"/>
    <w:rsid w:val="00A82D73"/>
    <w:rsid w:val="00A83EE3"/>
    <w:rsid w:val="00A841FD"/>
    <w:rsid w:val="00A90E82"/>
    <w:rsid w:val="00A91B07"/>
    <w:rsid w:val="00A93618"/>
    <w:rsid w:val="00AA001D"/>
    <w:rsid w:val="00AA0176"/>
    <w:rsid w:val="00AA151B"/>
    <w:rsid w:val="00AA1B73"/>
    <w:rsid w:val="00AA3608"/>
    <w:rsid w:val="00AA6B55"/>
    <w:rsid w:val="00AA6D3F"/>
    <w:rsid w:val="00AA7623"/>
    <w:rsid w:val="00AB0081"/>
    <w:rsid w:val="00AB19A2"/>
    <w:rsid w:val="00AB21AC"/>
    <w:rsid w:val="00AC03A8"/>
    <w:rsid w:val="00AC2698"/>
    <w:rsid w:val="00AC340B"/>
    <w:rsid w:val="00AC507B"/>
    <w:rsid w:val="00AC61CA"/>
    <w:rsid w:val="00AD15D9"/>
    <w:rsid w:val="00AD33D9"/>
    <w:rsid w:val="00AD704D"/>
    <w:rsid w:val="00AE03A7"/>
    <w:rsid w:val="00AE0851"/>
    <w:rsid w:val="00AE2B14"/>
    <w:rsid w:val="00AE3F5D"/>
    <w:rsid w:val="00B06507"/>
    <w:rsid w:val="00B11271"/>
    <w:rsid w:val="00B121CE"/>
    <w:rsid w:val="00B161C3"/>
    <w:rsid w:val="00B16CB7"/>
    <w:rsid w:val="00B20D39"/>
    <w:rsid w:val="00B2103F"/>
    <w:rsid w:val="00B22D0F"/>
    <w:rsid w:val="00B231E7"/>
    <w:rsid w:val="00B239D9"/>
    <w:rsid w:val="00B2527A"/>
    <w:rsid w:val="00B3036B"/>
    <w:rsid w:val="00B305ED"/>
    <w:rsid w:val="00B310E0"/>
    <w:rsid w:val="00B324ED"/>
    <w:rsid w:val="00B349A1"/>
    <w:rsid w:val="00B35E57"/>
    <w:rsid w:val="00B3659A"/>
    <w:rsid w:val="00B441DD"/>
    <w:rsid w:val="00B57CD3"/>
    <w:rsid w:val="00B60FE6"/>
    <w:rsid w:val="00B61250"/>
    <w:rsid w:val="00B62537"/>
    <w:rsid w:val="00B63C10"/>
    <w:rsid w:val="00B65783"/>
    <w:rsid w:val="00B6625F"/>
    <w:rsid w:val="00B708BD"/>
    <w:rsid w:val="00B72373"/>
    <w:rsid w:val="00B73CEA"/>
    <w:rsid w:val="00B743D6"/>
    <w:rsid w:val="00B74F4E"/>
    <w:rsid w:val="00B76E66"/>
    <w:rsid w:val="00B7776A"/>
    <w:rsid w:val="00B8084B"/>
    <w:rsid w:val="00B81ACE"/>
    <w:rsid w:val="00B83893"/>
    <w:rsid w:val="00B83F2D"/>
    <w:rsid w:val="00B85CAA"/>
    <w:rsid w:val="00B86271"/>
    <w:rsid w:val="00B868A7"/>
    <w:rsid w:val="00B87F6E"/>
    <w:rsid w:val="00B9736B"/>
    <w:rsid w:val="00B97F3F"/>
    <w:rsid w:val="00BA0CF9"/>
    <w:rsid w:val="00BA31A7"/>
    <w:rsid w:val="00BA3A15"/>
    <w:rsid w:val="00BA4AA5"/>
    <w:rsid w:val="00BA6E3A"/>
    <w:rsid w:val="00BB2FA5"/>
    <w:rsid w:val="00BB49E1"/>
    <w:rsid w:val="00BC3EB3"/>
    <w:rsid w:val="00BC4DDB"/>
    <w:rsid w:val="00BC6DE9"/>
    <w:rsid w:val="00BC74BF"/>
    <w:rsid w:val="00BD42E9"/>
    <w:rsid w:val="00BD4741"/>
    <w:rsid w:val="00BD6B27"/>
    <w:rsid w:val="00BE408D"/>
    <w:rsid w:val="00BE51BB"/>
    <w:rsid w:val="00BF08C9"/>
    <w:rsid w:val="00BF1EA7"/>
    <w:rsid w:val="00BF239B"/>
    <w:rsid w:val="00BF39E3"/>
    <w:rsid w:val="00BF4584"/>
    <w:rsid w:val="00C0065D"/>
    <w:rsid w:val="00C00F5A"/>
    <w:rsid w:val="00C02681"/>
    <w:rsid w:val="00C07964"/>
    <w:rsid w:val="00C10099"/>
    <w:rsid w:val="00C138B5"/>
    <w:rsid w:val="00C1391A"/>
    <w:rsid w:val="00C153E9"/>
    <w:rsid w:val="00C16E01"/>
    <w:rsid w:val="00C1783A"/>
    <w:rsid w:val="00C209B6"/>
    <w:rsid w:val="00C31B06"/>
    <w:rsid w:val="00C326C1"/>
    <w:rsid w:val="00C3324D"/>
    <w:rsid w:val="00C354AC"/>
    <w:rsid w:val="00C41038"/>
    <w:rsid w:val="00C416CE"/>
    <w:rsid w:val="00C423A0"/>
    <w:rsid w:val="00C42F1B"/>
    <w:rsid w:val="00C466C0"/>
    <w:rsid w:val="00C470F7"/>
    <w:rsid w:val="00C50A85"/>
    <w:rsid w:val="00C51430"/>
    <w:rsid w:val="00C53105"/>
    <w:rsid w:val="00C567FC"/>
    <w:rsid w:val="00C56E6B"/>
    <w:rsid w:val="00C60DDE"/>
    <w:rsid w:val="00C631D6"/>
    <w:rsid w:val="00C65C16"/>
    <w:rsid w:val="00C7053A"/>
    <w:rsid w:val="00C7143E"/>
    <w:rsid w:val="00C72ECD"/>
    <w:rsid w:val="00C85646"/>
    <w:rsid w:val="00C8572A"/>
    <w:rsid w:val="00C85CF2"/>
    <w:rsid w:val="00C86F5C"/>
    <w:rsid w:val="00C93EFD"/>
    <w:rsid w:val="00C94FDD"/>
    <w:rsid w:val="00C96D74"/>
    <w:rsid w:val="00CA1A81"/>
    <w:rsid w:val="00CA7031"/>
    <w:rsid w:val="00CA7488"/>
    <w:rsid w:val="00CB1644"/>
    <w:rsid w:val="00CB1820"/>
    <w:rsid w:val="00CB1EED"/>
    <w:rsid w:val="00CB2B0E"/>
    <w:rsid w:val="00CB2C69"/>
    <w:rsid w:val="00CB624E"/>
    <w:rsid w:val="00CB6E39"/>
    <w:rsid w:val="00CB7D90"/>
    <w:rsid w:val="00CB7FCF"/>
    <w:rsid w:val="00CC1D95"/>
    <w:rsid w:val="00CC5CF7"/>
    <w:rsid w:val="00CC6EF0"/>
    <w:rsid w:val="00CC7981"/>
    <w:rsid w:val="00CD06E1"/>
    <w:rsid w:val="00CD0B45"/>
    <w:rsid w:val="00CD1AA5"/>
    <w:rsid w:val="00CD3885"/>
    <w:rsid w:val="00CE2341"/>
    <w:rsid w:val="00CE2CDF"/>
    <w:rsid w:val="00CE4581"/>
    <w:rsid w:val="00CE4877"/>
    <w:rsid w:val="00CE7464"/>
    <w:rsid w:val="00CE7614"/>
    <w:rsid w:val="00CF2E9E"/>
    <w:rsid w:val="00CF778C"/>
    <w:rsid w:val="00D01681"/>
    <w:rsid w:val="00D01868"/>
    <w:rsid w:val="00D05C26"/>
    <w:rsid w:val="00D07BE1"/>
    <w:rsid w:val="00D13837"/>
    <w:rsid w:val="00D14D3F"/>
    <w:rsid w:val="00D17A11"/>
    <w:rsid w:val="00D224DE"/>
    <w:rsid w:val="00D31C99"/>
    <w:rsid w:val="00D33BF4"/>
    <w:rsid w:val="00D34FB3"/>
    <w:rsid w:val="00D3613A"/>
    <w:rsid w:val="00D37042"/>
    <w:rsid w:val="00D37603"/>
    <w:rsid w:val="00D40561"/>
    <w:rsid w:val="00D40837"/>
    <w:rsid w:val="00D42960"/>
    <w:rsid w:val="00D43203"/>
    <w:rsid w:val="00D44F73"/>
    <w:rsid w:val="00D4676D"/>
    <w:rsid w:val="00D53814"/>
    <w:rsid w:val="00D600E3"/>
    <w:rsid w:val="00D61A4D"/>
    <w:rsid w:val="00D65880"/>
    <w:rsid w:val="00D6719A"/>
    <w:rsid w:val="00D753F6"/>
    <w:rsid w:val="00D75989"/>
    <w:rsid w:val="00D77697"/>
    <w:rsid w:val="00D77DA4"/>
    <w:rsid w:val="00D82737"/>
    <w:rsid w:val="00D85B84"/>
    <w:rsid w:val="00D866EF"/>
    <w:rsid w:val="00D87CEF"/>
    <w:rsid w:val="00D903B0"/>
    <w:rsid w:val="00D94CDD"/>
    <w:rsid w:val="00D9777D"/>
    <w:rsid w:val="00DA073D"/>
    <w:rsid w:val="00DA2B2F"/>
    <w:rsid w:val="00DA4A54"/>
    <w:rsid w:val="00DA594A"/>
    <w:rsid w:val="00DA6E92"/>
    <w:rsid w:val="00DA7472"/>
    <w:rsid w:val="00DB0E21"/>
    <w:rsid w:val="00DB1432"/>
    <w:rsid w:val="00DB14C9"/>
    <w:rsid w:val="00DB25DE"/>
    <w:rsid w:val="00DB43E4"/>
    <w:rsid w:val="00DB5161"/>
    <w:rsid w:val="00DC2C58"/>
    <w:rsid w:val="00DC3F30"/>
    <w:rsid w:val="00DD0A2D"/>
    <w:rsid w:val="00DD2348"/>
    <w:rsid w:val="00DD7015"/>
    <w:rsid w:val="00DE0121"/>
    <w:rsid w:val="00DE0EB1"/>
    <w:rsid w:val="00DE2C0B"/>
    <w:rsid w:val="00DE324B"/>
    <w:rsid w:val="00DE70D0"/>
    <w:rsid w:val="00DE7CB5"/>
    <w:rsid w:val="00DF1B07"/>
    <w:rsid w:val="00DF25ED"/>
    <w:rsid w:val="00DF4217"/>
    <w:rsid w:val="00E007FE"/>
    <w:rsid w:val="00E00BDB"/>
    <w:rsid w:val="00E02711"/>
    <w:rsid w:val="00E05ADF"/>
    <w:rsid w:val="00E10761"/>
    <w:rsid w:val="00E11084"/>
    <w:rsid w:val="00E11A03"/>
    <w:rsid w:val="00E11A0E"/>
    <w:rsid w:val="00E11D68"/>
    <w:rsid w:val="00E1260E"/>
    <w:rsid w:val="00E22B1A"/>
    <w:rsid w:val="00E24A1F"/>
    <w:rsid w:val="00E25C4A"/>
    <w:rsid w:val="00E26F09"/>
    <w:rsid w:val="00E33B77"/>
    <w:rsid w:val="00E3505E"/>
    <w:rsid w:val="00E35C1E"/>
    <w:rsid w:val="00E37A20"/>
    <w:rsid w:val="00E41149"/>
    <w:rsid w:val="00E43A8D"/>
    <w:rsid w:val="00E45C76"/>
    <w:rsid w:val="00E528CE"/>
    <w:rsid w:val="00E53086"/>
    <w:rsid w:val="00E55F7E"/>
    <w:rsid w:val="00E6327C"/>
    <w:rsid w:val="00E63610"/>
    <w:rsid w:val="00E63B82"/>
    <w:rsid w:val="00E70443"/>
    <w:rsid w:val="00E74EC7"/>
    <w:rsid w:val="00E779B2"/>
    <w:rsid w:val="00E77B8C"/>
    <w:rsid w:val="00E84E0E"/>
    <w:rsid w:val="00E8763E"/>
    <w:rsid w:val="00E9054A"/>
    <w:rsid w:val="00E91B87"/>
    <w:rsid w:val="00E94332"/>
    <w:rsid w:val="00E96F52"/>
    <w:rsid w:val="00EA3AB7"/>
    <w:rsid w:val="00EB0DCD"/>
    <w:rsid w:val="00EB33A6"/>
    <w:rsid w:val="00EB56E3"/>
    <w:rsid w:val="00EB5B1B"/>
    <w:rsid w:val="00EB7399"/>
    <w:rsid w:val="00EC037B"/>
    <w:rsid w:val="00EC0B72"/>
    <w:rsid w:val="00EC2558"/>
    <w:rsid w:val="00EC2AD1"/>
    <w:rsid w:val="00EC45DB"/>
    <w:rsid w:val="00EC5F30"/>
    <w:rsid w:val="00EC7F64"/>
    <w:rsid w:val="00ED73A1"/>
    <w:rsid w:val="00ED78C5"/>
    <w:rsid w:val="00ED7DD5"/>
    <w:rsid w:val="00EE10C1"/>
    <w:rsid w:val="00EE177A"/>
    <w:rsid w:val="00EE40B9"/>
    <w:rsid w:val="00EE4873"/>
    <w:rsid w:val="00EE5CFA"/>
    <w:rsid w:val="00EE7A5D"/>
    <w:rsid w:val="00EF11FB"/>
    <w:rsid w:val="00EF4202"/>
    <w:rsid w:val="00EF48D3"/>
    <w:rsid w:val="00EF4CD8"/>
    <w:rsid w:val="00F01196"/>
    <w:rsid w:val="00F01E77"/>
    <w:rsid w:val="00F07A1F"/>
    <w:rsid w:val="00F1066F"/>
    <w:rsid w:val="00F1722D"/>
    <w:rsid w:val="00F21C3B"/>
    <w:rsid w:val="00F2353A"/>
    <w:rsid w:val="00F246F6"/>
    <w:rsid w:val="00F27E42"/>
    <w:rsid w:val="00F3070E"/>
    <w:rsid w:val="00F318B0"/>
    <w:rsid w:val="00F40ED6"/>
    <w:rsid w:val="00F413ED"/>
    <w:rsid w:val="00F45EFF"/>
    <w:rsid w:val="00F45F4C"/>
    <w:rsid w:val="00F47E53"/>
    <w:rsid w:val="00F51C4D"/>
    <w:rsid w:val="00F543B4"/>
    <w:rsid w:val="00F546F6"/>
    <w:rsid w:val="00F55DDA"/>
    <w:rsid w:val="00F630CA"/>
    <w:rsid w:val="00F6499B"/>
    <w:rsid w:val="00F64AB7"/>
    <w:rsid w:val="00F66136"/>
    <w:rsid w:val="00F66647"/>
    <w:rsid w:val="00F703AF"/>
    <w:rsid w:val="00F7070E"/>
    <w:rsid w:val="00F70AE4"/>
    <w:rsid w:val="00F7118E"/>
    <w:rsid w:val="00F74BAA"/>
    <w:rsid w:val="00F7515E"/>
    <w:rsid w:val="00F76A83"/>
    <w:rsid w:val="00F76AFE"/>
    <w:rsid w:val="00F771D0"/>
    <w:rsid w:val="00F77F71"/>
    <w:rsid w:val="00F81341"/>
    <w:rsid w:val="00F829BC"/>
    <w:rsid w:val="00F83A14"/>
    <w:rsid w:val="00F843C7"/>
    <w:rsid w:val="00F92868"/>
    <w:rsid w:val="00F93476"/>
    <w:rsid w:val="00F971EC"/>
    <w:rsid w:val="00FA080A"/>
    <w:rsid w:val="00FA0BEE"/>
    <w:rsid w:val="00FA22B4"/>
    <w:rsid w:val="00FA2672"/>
    <w:rsid w:val="00FA3478"/>
    <w:rsid w:val="00FA3D72"/>
    <w:rsid w:val="00FA405C"/>
    <w:rsid w:val="00FA44DD"/>
    <w:rsid w:val="00FB2FE9"/>
    <w:rsid w:val="00FB4A8C"/>
    <w:rsid w:val="00FB6671"/>
    <w:rsid w:val="00FB7FAC"/>
    <w:rsid w:val="00FC0DB5"/>
    <w:rsid w:val="00FC362B"/>
    <w:rsid w:val="00FC4ED4"/>
    <w:rsid w:val="00FC4FEF"/>
    <w:rsid w:val="00FC6D05"/>
    <w:rsid w:val="00FC770E"/>
    <w:rsid w:val="00FC77C2"/>
    <w:rsid w:val="00FD06B9"/>
    <w:rsid w:val="00FD22F6"/>
    <w:rsid w:val="00FD2700"/>
    <w:rsid w:val="00FD3502"/>
    <w:rsid w:val="00FD3726"/>
    <w:rsid w:val="00FD680A"/>
    <w:rsid w:val="00FE1F5E"/>
    <w:rsid w:val="00FE3164"/>
    <w:rsid w:val="00FE3F09"/>
    <w:rsid w:val="00FE5469"/>
    <w:rsid w:val="00FE5F16"/>
    <w:rsid w:val="00FE7D79"/>
    <w:rsid w:val="00FF353D"/>
    <w:rsid w:val="00FF5CC8"/>
    <w:rsid w:val="00FF5E0F"/>
    <w:rsid w:val="00FF6C0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D644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F29FF"/>
    <w:rPr>
      <w:sz w:val="22"/>
      <w:szCs w:val="22"/>
      <w:lang w:eastAsia="en-US"/>
    </w:rPr>
  </w:style>
  <w:style w:type="paragraph" w:styleId="berschrift1">
    <w:name w:val="heading 1"/>
    <w:basedOn w:val="Standard"/>
    <w:link w:val="berschrift1Zeichen"/>
    <w:uiPriority w:val="9"/>
    <w:qFormat/>
    <w:rsid w:val="004038B3"/>
    <w:pPr>
      <w:spacing w:before="100" w:beforeAutospacing="1" w:after="100" w:afterAutospacing="1"/>
      <w:outlineLvl w:val="0"/>
    </w:pPr>
    <w:rPr>
      <w:rFonts w:ascii="Times New Roman" w:eastAsia="Times New Roman" w:hAnsi="Times New Roman"/>
      <w:b/>
      <w:bCs/>
      <w:kern w:val="36"/>
      <w:sz w:val="48"/>
      <w:szCs w:val="48"/>
      <w:lang w:eastAsia="de-DE"/>
    </w:rPr>
  </w:style>
  <w:style w:type="paragraph" w:styleId="berschrift3">
    <w:name w:val="heading 3"/>
    <w:basedOn w:val="Standard"/>
    <w:next w:val="Standard"/>
    <w:link w:val="berschrift3Zeichen"/>
    <w:uiPriority w:val="9"/>
    <w:semiHidden/>
    <w:unhideWhenUsed/>
    <w:qFormat/>
    <w:rsid w:val="00F21C3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C59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eichen"/>
    <w:uiPriority w:val="99"/>
    <w:unhideWhenUsed/>
    <w:rsid w:val="00215C96"/>
    <w:pPr>
      <w:tabs>
        <w:tab w:val="center" w:pos="4536"/>
        <w:tab w:val="right" w:pos="9072"/>
      </w:tabs>
    </w:pPr>
  </w:style>
  <w:style w:type="character" w:customStyle="1" w:styleId="KopfzeileZeichen">
    <w:name w:val="Kopfzeile Zeichen"/>
    <w:basedOn w:val="Absatzstandardschriftart"/>
    <w:link w:val="Kopfzeile"/>
    <w:uiPriority w:val="99"/>
    <w:rsid w:val="00215C96"/>
    <w:rPr>
      <w:sz w:val="22"/>
      <w:szCs w:val="22"/>
      <w:lang w:eastAsia="en-US"/>
    </w:rPr>
  </w:style>
  <w:style w:type="paragraph" w:styleId="Fuzeile">
    <w:name w:val="footer"/>
    <w:basedOn w:val="Standard"/>
    <w:link w:val="FuzeileZeichen"/>
    <w:uiPriority w:val="99"/>
    <w:unhideWhenUsed/>
    <w:rsid w:val="00215C96"/>
    <w:pPr>
      <w:tabs>
        <w:tab w:val="center" w:pos="4536"/>
        <w:tab w:val="right" w:pos="9072"/>
      </w:tabs>
    </w:pPr>
  </w:style>
  <w:style w:type="character" w:customStyle="1" w:styleId="FuzeileZeichen">
    <w:name w:val="Fußzeile Zeichen"/>
    <w:basedOn w:val="Absatzstandardschriftart"/>
    <w:link w:val="Fuzeile"/>
    <w:uiPriority w:val="99"/>
    <w:rsid w:val="00215C96"/>
    <w:rPr>
      <w:sz w:val="22"/>
      <w:szCs w:val="22"/>
      <w:lang w:eastAsia="en-US"/>
    </w:rPr>
  </w:style>
  <w:style w:type="paragraph" w:styleId="Sprechblasentext">
    <w:name w:val="Balloon Text"/>
    <w:basedOn w:val="Standard"/>
    <w:link w:val="SprechblasentextZeichen"/>
    <w:uiPriority w:val="99"/>
    <w:semiHidden/>
    <w:unhideWhenUsed/>
    <w:rsid w:val="00A5033C"/>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A5033C"/>
    <w:rPr>
      <w:rFonts w:ascii="Segoe UI" w:hAnsi="Segoe UI" w:cs="Segoe UI"/>
      <w:sz w:val="18"/>
      <w:szCs w:val="18"/>
      <w:lang w:eastAsia="en-US"/>
    </w:rPr>
  </w:style>
  <w:style w:type="paragraph" w:styleId="KeinLeerraum">
    <w:name w:val="No Spacing"/>
    <w:link w:val="KeinLeerraumZeichen"/>
    <w:uiPriority w:val="1"/>
    <w:qFormat/>
    <w:rsid w:val="008A53E9"/>
    <w:rPr>
      <w:rFonts w:asciiTheme="minorHAnsi" w:eastAsiaTheme="minorEastAsia" w:hAnsiTheme="minorHAnsi" w:cstheme="minorBidi"/>
      <w:sz w:val="22"/>
      <w:szCs w:val="22"/>
    </w:rPr>
  </w:style>
  <w:style w:type="character" w:customStyle="1" w:styleId="KeinLeerraumZeichen">
    <w:name w:val="Kein Leerraum Zeichen"/>
    <w:basedOn w:val="Absatzstandardschriftart"/>
    <w:link w:val="KeinLeerraum"/>
    <w:uiPriority w:val="1"/>
    <w:rsid w:val="008A53E9"/>
    <w:rPr>
      <w:rFonts w:asciiTheme="minorHAnsi" w:eastAsiaTheme="minorEastAsia" w:hAnsiTheme="minorHAnsi" w:cstheme="minorBidi"/>
      <w:sz w:val="22"/>
      <w:szCs w:val="22"/>
    </w:rPr>
  </w:style>
  <w:style w:type="character" w:styleId="Link">
    <w:name w:val="Hyperlink"/>
    <w:basedOn w:val="Absatzstandardschriftart"/>
    <w:uiPriority w:val="99"/>
    <w:unhideWhenUsed/>
    <w:rsid w:val="00CF778C"/>
    <w:rPr>
      <w:color w:val="0563C1" w:themeColor="hyperlink"/>
      <w:u w:val="single"/>
    </w:rPr>
  </w:style>
  <w:style w:type="paragraph" w:styleId="StandardWeb">
    <w:name w:val="Normal (Web)"/>
    <w:basedOn w:val="Standard"/>
    <w:unhideWhenUsed/>
    <w:rsid w:val="006C0487"/>
    <w:pPr>
      <w:spacing w:before="100" w:beforeAutospacing="1" w:after="100" w:afterAutospacing="1"/>
    </w:pPr>
    <w:rPr>
      <w:rFonts w:ascii="Times New Roman" w:eastAsia="Times New Roman" w:hAnsi="Times New Roman"/>
      <w:sz w:val="24"/>
      <w:szCs w:val="24"/>
      <w:lang w:eastAsia="de-DE"/>
    </w:rPr>
  </w:style>
  <w:style w:type="paragraph" w:styleId="Listenabsatz">
    <w:name w:val="List Paragraph"/>
    <w:basedOn w:val="Standard"/>
    <w:uiPriority w:val="34"/>
    <w:qFormat/>
    <w:rsid w:val="00DE0121"/>
    <w:pPr>
      <w:ind w:left="720"/>
      <w:contextualSpacing/>
    </w:pPr>
  </w:style>
  <w:style w:type="table" w:customStyle="1" w:styleId="ListTable1Light">
    <w:name w:val="List Table 1 Light"/>
    <w:basedOn w:val="NormaleTabelle"/>
    <w:uiPriority w:val="46"/>
    <w:rsid w:val="00B8084B"/>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body">
    <w:name w:val="Text body"/>
    <w:basedOn w:val="Standard"/>
    <w:rsid w:val="00F1722D"/>
    <w:pPr>
      <w:widowControl w:val="0"/>
      <w:suppressAutoHyphens/>
      <w:autoSpaceDN w:val="0"/>
      <w:spacing w:after="120"/>
      <w:textAlignment w:val="baseline"/>
    </w:pPr>
    <w:rPr>
      <w:rFonts w:eastAsia="SimSun" w:cs="Mangal"/>
      <w:kern w:val="3"/>
      <w:sz w:val="24"/>
      <w:szCs w:val="24"/>
      <w:lang w:val="de-AT" w:eastAsia="zh-CN" w:bidi="hi-IN"/>
    </w:rPr>
  </w:style>
  <w:style w:type="character" w:customStyle="1" w:styleId="berschrift1Zeichen">
    <w:name w:val="Überschrift 1 Zeichen"/>
    <w:basedOn w:val="Absatzstandardschriftart"/>
    <w:link w:val="berschrift1"/>
    <w:uiPriority w:val="9"/>
    <w:rsid w:val="004038B3"/>
    <w:rPr>
      <w:rFonts w:ascii="Times New Roman" w:eastAsia="Times New Roman" w:hAnsi="Times New Roman"/>
      <w:b/>
      <w:bCs/>
      <w:kern w:val="36"/>
      <w:sz w:val="48"/>
      <w:szCs w:val="48"/>
    </w:rPr>
  </w:style>
  <w:style w:type="paragraph" w:customStyle="1" w:styleId="bodytext">
    <w:name w:val="bodytext"/>
    <w:basedOn w:val="Standard"/>
    <w:rsid w:val="004038B3"/>
    <w:pPr>
      <w:spacing w:before="100" w:beforeAutospacing="1" w:after="100" w:afterAutospacing="1"/>
    </w:pPr>
    <w:rPr>
      <w:rFonts w:ascii="Times New Roman" w:eastAsia="Times New Roman" w:hAnsi="Times New Roman"/>
      <w:sz w:val="24"/>
      <w:szCs w:val="24"/>
      <w:lang w:eastAsia="de-DE"/>
    </w:rPr>
  </w:style>
  <w:style w:type="character" w:styleId="Betont">
    <w:name w:val="Strong"/>
    <w:basedOn w:val="Absatzstandardschriftart"/>
    <w:uiPriority w:val="22"/>
    <w:qFormat/>
    <w:rsid w:val="00F21C3B"/>
    <w:rPr>
      <w:b/>
      <w:bCs/>
    </w:rPr>
  </w:style>
  <w:style w:type="character" w:customStyle="1" w:styleId="berschrift3Zeichen">
    <w:name w:val="Überschrift 3 Zeichen"/>
    <w:basedOn w:val="Absatzstandardschriftart"/>
    <w:link w:val="berschrift3"/>
    <w:uiPriority w:val="9"/>
    <w:semiHidden/>
    <w:rsid w:val="00F21C3B"/>
    <w:rPr>
      <w:rFonts w:asciiTheme="majorHAnsi" w:eastAsiaTheme="majorEastAsia" w:hAnsiTheme="majorHAnsi" w:cstheme="majorBidi"/>
      <w:color w:val="1F4D78" w:themeColor="accent1" w:themeShade="7F"/>
      <w:sz w:val="24"/>
      <w:szCs w:val="24"/>
      <w:lang w:eastAsia="en-US"/>
    </w:rPr>
  </w:style>
  <w:style w:type="paragraph" w:styleId="Funotentext">
    <w:name w:val="footnote text"/>
    <w:basedOn w:val="Standard"/>
    <w:link w:val="FunotentextZeichen"/>
    <w:uiPriority w:val="99"/>
    <w:semiHidden/>
    <w:unhideWhenUsed/>
    <w:rsid w:val="00B62537"/>
    <w:rPr>
      <w:sz w:val="20"/>
      <w:szCs w:val="20"/>
    </w:rPr>
  </w:style>
  <w:style w:type="character" w:customStyle="1" w:styleId="FunotentextZeichen">
    <w:name w:val="Fußnotentext Zeichen"/>
    <w:basedOn w:val="Absatzstandardschriftart"/>
    <w:link w:val="Funotentext"/>
    <w:uiPriority w:val="99"/>
    <w:semiHidden/>
    <w:rsid w:val="00B62537"/>
    <w:rPr>
      <w:lang w:eastAsia="en-US"/>
    </w:rPr>
  </w:style>
  <w:style w:type="character" w:styleId="Funotenzeichen">
    <w:name w:val="footnote reference"/>
    <w:basedOn w:val="Absatzstandardschriftart"/>
    <w:uiPriority w:val="99"/>
    <w:semiHidden/>
    <w:unhideWhenUsed/>
    <w:rsid w:val="00B62537"/>
    <w:rPr>
      <w:vertAlign w:val="superscript"/>
    </w:rPr>
  </w:style>
  <w:style w:type="character" w:styleId="Herausstellen">
    <w:name w:val="Emphasis"/>
    <w:basedOn w:val="Absatzstandardschriftart"/>
    <w:uiPriority w:val="20"/>
    <w:qFormat/>
    <w:rsid w:val="00BC3EB3"/>
    <w:rPr>
      <w:i/>
      <w:iCs/>
    </w:rPr>
  </w:style>
  <w:style w:type="character" w:styleId="Seitenzahl">
    <w:name w:val="page number"/>
    <w:basedOn w:val="Absatzstandardschriftart"/>
    <w:uiPriority w:val="99"/>
    <w:semiHidden/>
    <w:unhideWhenUsed/>
    <w:rsid w:val="009A6AED"/>
  </w:style>
  <w:style w:type="paragraph" w:customStyle="1" w:styleId="Listenabsatz1">
    <w:name w:val="Listenabsatz1"/>
    <w:basedOn w:val="Standard"/>
    <w:rsid w:val="00CB2B0E"/>
    <w:pPr>
      <w:suppressAutoHyphens/>
    </w:pPr>
    <w:rPr>
      <w:rFonts w:ascii="Times New Roman" w:eastAsia="Times New Roman" w:hAnsi="Times New Roman"/>
      <w:sz w:val="20"/>
      <w:szCs w:val="20"/>
      <w:lang w:eastAsia="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F29FF"/>
    <w:rPr>
      <w:sz w:val="22"/>
      <w:szCs w:val="22"/>
      <w:lang w:eastAsia="en-US"/>
    </w:rPr>
  </w:style>
  <w:style w:type="paragraph" w:styleId="berschrift1">
    <w:name w:val="heading 1"/>
    <w:basedOn w:val="Standard"/>
    <w:link w:val="berschrift1Zeichen"/>
    <w:uiPriority w:val="9"/>
    <w:qFormat/>
    <w:rsid w:val="004038B3"/>
    <w:pPr>
      <w:spacing w:before="100" w:beforeAutospacing="1" w:after="100" w:afterAutospacing="1"/>
      <w:outlineLvl w:val="0"/>
    </w:pPr>
    <w:rPr>
      <w:rFonts w:ascii="Times New Roman" w:eastAsia="Times New Roman" w:hAnsi="Times New Roman"/>
      <w:b/>
      <w:bCs/>
      <w:kern w:val="36"/>
      <w:sz w:val="48"/>
      <w:szCs w:val="48"/>
      <w:lang w:eastAsia="de-DE"/>
    </w:rPr>
  </w:style>
  <w:style w:type="paragraph" w:styleId="berschrift3">
    <w:name w:val="heading 3"/>
    <w:basedOn w:val="Standard"/>
    <w:next w:val="Standard"/>
    <w:link w:val="berschrift3Zeichen"/>
    <w:uiPriority w:val="9"/>
    <w:semiHidden/>
    <w:unhideWhenUsed/>
    <w:qFormat/>
    <w:rsid w:val="00F21C3B"/>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4C59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eichen"/>
    <w:uiPriority w:val="99"/>
    <w:unhideWhenUsed/>
    <w:rsid w:val="00215C96"/>
    <w:pPr>
      <w:tabs>
        <w:tab w:val="center" w:pos="4536"/>
        <w:tab w:val="right" w:pos="9072"/>
      </w:tabs>
    </w:pPr>
  </w:style>
  <w:style w:type="character" w:customStyle="1" w:styleId="KopfzeileZeichen">
    <w:name w:val="Kopfzeile Zeichen"/>
    <w:basedOn w:val="Absatzstandardschriftart"/>
    <w:link w:val="Kopfzeile"/>
    <w:uiPriority w:val="99"/>
    <w:rsid w:val="00215C96"/>
    <w:rPr>
      <w:sz w:val="22"/>
      <w:szCs w:val="22"/>
      <w:lang w:eastAsia="en-US"/>
    </w:rPr>
  </w:style>
  <w:style w:type="paragraph" w:styleId="Fuzeile">
    <w:name w:val="footer"/>
    <w:basedOn w:val="Standard"/>
    <w:link w:val="FuzeileZeichen"/>
    <w:uiPriority w:val="99"/>
    <w:unhideWhenUsed/>
    <w:rsid w:val="00215C96"/>
    <w:pPr>
      <w:tabs>
        <w:tab w:val="center" w:pos="4536"/>
        <w:tab w:val="right" w:pos="9072"/>
      </w:tabs>
    </w:pPr>
  </w:style>
  <w:style w:type="character" w:customStyle="1" w:styleId="FuzeileZeichen">
    <w:name w:val="Fußzeile Zeichen"/>
    <w:basedOn w:val="Absatzstandardschriftart"/>
    <w:link w:val="Fuzeile"/>
    <w:uiPriority w:val="99"/>
    <w:rsid w:val="00215C96"/>
    <w:rPr>
      <w:sz w:val="22"/>
      <w:szCs w:val="22"/>
      <w:lang w:eastAsia="en-US"/>
    </w:rPr>
  </w:style>
  <w:style w:type="paragraph" w:styleId="Sprechblasentext">
    <w:name w:val="Balloon Text"/>
    <w:basedOn w:val="Standard"/>
    <w:link w:val="SprechblasentextZeichen"/>
    <w:uiPriority w:val="99"/>
    <w:semiHidden/>
    <w:unhideWhenUsed/>
    <w:rsid w:val="00A5033C"/>
    <w:rPr>
      <w:rFonts w:ascii="Segoe UI" w:hAnsi="Segoe UI" w:cs="Segoe UI"/>
      <w:sz w:val="18"/>
      <w:szCs w:val="18"/>
    </w:rPr>
  </w:style>
  <w:style w:type="character" w:customStyle="1" w:styleId="SprechblasentextZeichen">
    <w:name w:val="Sprechblasentext Zeichen"/>
    <w:basedOn w:val="Absatzstandardschriftart"/>
    <w:link w:val="Sprechblasentext"/>
    <w:uiPriority w:val="99"/>
    <w:semiHidden/>
    <w:rsid w:val="00A5033C"/>
    <w:rPr>
      <w:rFonts w:ascii="Segoe UI" w:hAnsi="Segoe UI" w:cs="Segoe UI"/>
      <w:sz w:val="18"/>
      <w:szCs w:val="18"/>
      <w:lang w:eastAsia="en-US"/>
    </w:rPr>
  </w:style>
  <w:style w:type="paragraph" w:styleId="KeinLeerraum">
    <w:name w:val="No Spacing"/>
    <w:link w:val="KeinLeerraumZeichen"/>
    <w:uiPriority w:val="1"/>
    <w:qFormat/>
    <w:rsid w:val="008A53E9"/>
    <w:rPr>
      <w:rFonts w:asciiTheme="minorHAnsi" w:eastAsiaTheme="minorEastAsia" w:hAnsiTheme="minorHAnsi" w:cstheme="minorBidi"/>
      <w:sz w:val="22"/>
      <w:szCs w:val="22"/>
    </w:rPr>
  </w:style>
  <w:style w:type="character" w:customStyle="1" w:styleId="KeinLeerraumZeichen">
    <w:name w:val="Kein Leerraum Zeichen"/>
    <w:basedOn w:val="Absatzstandardschriftart"/>
    <w:link w:val="KeinLeerraum"/>
    <w:uiPriority w:val="1"/>
    <w:rsid w:val="008A53E9"/>
    <w:rPr>
      <w:rFonts w:asciiTheme="minorHAnsi" w:eastAsiaTheme="minorEastAsia" w:hAnsiTheme="minorHAnsi" w:cstheme="minorBidi"/>
      <w:sz w:val="22"/>
      <w:szCs w:val="22"/>
    </w:rPr>
  </w:style>
  <w:style w:type="character" w:styleId="Link">
    <w:name w:val="Hyperlink"/>
    <w:basedOn w:val="Absatzstandardschriftart"/>
    <w:uiPriority w:val="99"/>
    <w:unhideWhenUsed/>
    <w:rsid w:val="00CF778C"/>
    <w:rPr>
      <w:color w:val="0563C1" w:themeColor="hyperlink"/>
      <w:u w:val="single"/>
    </w:rPr>
  </w:style>
  <w:style w:type="paragraph" w:styleId="StandardWeb">
    <w:name w:val="Normal (Web)"/>
    <w:basedOn w:val="Standard"/>
    <w:unhideWhenUsed/>
    <w:rsid w:val="006C0487"/>
    <w:pPr>
      <w:spacing w:before="100" w:beforeAutospacing="1" w:after="100" w:afterAutospacing="1"/>
    </w:pPr>
    <w:rPr>
      <w:rFonts w:ascii="Times New Roman" w:eastAsia="Times New Roman" w:hAnsi="Times New Roman"/>
      <w:sz w:val="24"/>
      <w:szCs w:val="24"/>
      <w:lang w:eastAsia="de-DE"/>
    </w:rPr>
  </w:style>
  <w:style w:type="paragraph" w:styleId="Listenabsatz">
    <w:name w:val="List Paragraph"/>
    <w:basedOn w:val="Standard"/>
    <w:uiPriority w:val="34"/>
    <w:qFormat/>
    <w:rsid w:val="00DE0121"/>
    <w:pPr>
      <w:ind w:left="720"/>
      <w:contextualSpacing/>
    </w:pPr>
  </w:style>
  <w:style w:type="table" w:customStyle="1" w:styleId="ListTable1Light">
    <w:name w:val="List Table 1 Light"/>
    <w:basedOn w:val="NormaleTabelle"/>
    <w:uiPriority w:val="46"/>
    <w:rsid w:val="00B8084B"/>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body">
    <w:name w:val="Text body"/>
    <w:basedOn w:val="Standard"/>
    <w:rsid w:val="00F1722D"/>
    <w:pPr>
      <w:widowControl w:val="0"/>
      <w:suppressAutoHyphens/>
      <w:autoSpaceDN w:val="0"/>
      <w:spacing w:after="120"/>
      <w:textAlignment w:val="baseline"/>
    </w:pPr>
    <w:rPr>
      <w:rFonts w:eastAsia="SimSun" w:cs="Mangal"/>
      <w:kern w:val="3"/>
      <w:sz w:val="24"/>
      <w:szCs w:val="24"/>
      <w:lang w:val="de-AT" w:eastAsia="zh-CN" w:bidi="hi-IN"/>
    </w:rPr>
  </w:style>
  <w:style w:type="character" w:customStyle="1" w:styleId="berschrift1Zeichen">
    <w:name w:val="Überschrift 1 Zeichen"/>
    <w:basedOn w:val="Absatzstandardschriftart"/>
    <w:link w:val="berschrift1"/>
    <w:uiPriority w:val="9"/>
    <w:rsid w:val="004038B3"/>
    <w:rPr>
      <w:rFonts w:ascii="Times New Roman" w:eastAsia="Times New Roman" w:hAnsi="Times New Roman"/>
      <w:b/>
      <w:bCs/>
      <w:kern w:val="36"/>
      <w:sz w:val="48"/>
      <w:szCs w:val="48"/>
    </w:rPr>
  </w:style>
  <w:style w:type="paragraph" w:customStyle="1" w:styleId="bodytext">
    <w:name w:val="bodytext"/>
    <w:basedOn w:val="Standard"/>
    <w:rsid w:val="004038B3"/>
    <w:pPr>
      <w:spacing w:before="100" w:beforeAutospacing="1" w:after="100" w:afterAutospacing="1"/>
    </w:pPr>
    <w:rPr>
      <w:rFonts w:ascii="Times New Roman" w:eastAsia="Times New Roman" w:hAnsi="Times New Roman"/>
      <w:sz w:val="24"/>
      <w:szCs w:val="24"/>
      <w:lang w:eastAsia="de-DE"/>
    </w:rPr>
  </w:style>
  <w:style w:type="character" w:styleId="Betont">
    <w:name w:val="Strong"/>
    <w:basedOn w:val="Absatzstandardschriftart"/>
    <w:uiPriority w:val="22"/>
    <w:qFormat/>
    <w:rsid w:val="00F21C3B"/>
    <w:rPr>
      <w:b/>
      <w:bCs/>
    </w:rPr>
  </w:style>
  <w:style w:type="character" w:customStyle="1" w:styleId="berschrift3Zeichen">
    <w:name w:val="Überschrift 3 Zeichen"/>
    <w:basedOn w:val="Absatzstandardschriftart"/>
    <w:link w:val="berschrift3"/>
    <w:uiPriority w:val="9"/>
    <w:semiHidden/>
    <w:rsid w:val="00F21C3B"/>
    <w:rPr>
      <w:rFonts w:asciiTheme="majorHAnsi" w:eastAsiaTheme="majorEastAsia" w:hAnsiTheme="majorHAnsi" w:cstheme="majorBidi"/>
      <w:color w:val="1F4D78" w:themeColor="accent1" w:themeShade="7F"/>
      <w:sz w:val="24"/>
      <w:szCs w:val="24"/>
      <w:lang w:eastAsia="en-US"/>
    </w:rPr>
  </w:style>
  <w:style w:type="paragraph" w:styleId="Funotentext">
    <w:name w:val="footnote text"/>
    <w:basedOn w:val="Standard"/>
    <w:link w:val="FunotentextZeichen"/>
    <w:uiPriority w:val="99"/>
    <w:semiHidden/>
    <w:unhideWhenUsed/>
    <w:rsid w:val="00B62537"/>
    <w:rPr>
      <w:sz w:val="20"/>
      <w:szCs w:val="20"/>
    </w:rPr>
  </w:style>
  <w:style w:type="character" w:customStyle="1" w:styleId="FunotentextZeichen">
    <w:name w:val="Fußnotentext Zeichen"/>
    <w:basedOn w:val="Absatzstandardschriftart"/>
    <w:link w:val="Funotentext"/>
    <w:uiPriority w:val="99"/>
    <w:semiHidden/>
    <w:rsid w:val="00B62537"/>
    <w:rPr>
      <w:lang w:eastAsia="en-US"/>
    </w:rPr>
  </w:style>
  <w:style w:type="character" w:styleId="Funotenzeichen">
    <w:name w:val="footnote reference"/>
    <w:basedOn w:val="Absatzstandardschriftart"/>
    <w:uiPriority w:val="99"/>
    <w:semiHidden/>
    <w:unhideWhenUsed/>
    <w:rsid w:val="00B62537"/>
    <w:rPr>
      <w:vertAlign w:val="superscript"/>
    </w:rPr>
  </w:style>
  <w:style w:type="character" w:styleId="Herausstellen">
    <w:name w:val="Emphasis"/>
    <w:basedOn w:val="Absatzstandardschriftart"/>
    <w:uiPriority w:val="20"/>
    <w:qFormat/>
    <w:rsid w:val="00BC3EB3"/>
    <w:rPr>
      <w:i/>
      <w:iCs/>
    </w:rPr>
  </w:style>
  <w:style w:type="character" w:styleId="Seitenzahl">
    <w:name w:val="page number"/>
    <w:basedOn w:val="Absatzstandardschriftart"/>
    <w:uiPriority w:val="99"/>
    <w:semiHidden/>
    <w:unhideWhenUsed/>
    <w:rsid w:val="009A6AED"/>
  </w:style>
  <w:style w:type="paragraph" w:customStyle="1" w:styleId="Listenabsatz1">
    <w:name w:val="Listenabsatz1"/>
    <w:basedOn w:val="Standard"/>
    <w:rsid w:val="00CB2B0E"/>
    <w:pPr>
      <w:suppressAutoHyphens/>
    </w:pPr>
    <w:rPr>
      <w:rFonts w:ascii="Times New Roman" w:eastAsia="Times New Roman" w:hAnsi="Times New Roman"/>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83151">
      <w:bodyDiv w:val="1"/>
      <w:marLeft w:val="0"/>
      <w:marRight w:val="0"/>
      <w:marTop w:val="0"/>
      <w:marBottom w:val="0"/>
      <w:divBdr>
        <w:top w:val="none" w:sz="0" w:space="0" w:color="auto"/>
        <w:left w:val="none" w:sz="0" w:space="0" w:color="auto"/>
        <w:bottom w:val="none" w:sz="0" w:space="0" w:color="auto"/>
        <w:right w:val="none" w:sz="0" w:space="0" w:color="auto"/>
      </w:divBdr>
      <w:divsChild>
        <w:div w:id="6829507">
          <w:marLeft w:val="0"/>
          <w:marRight w:val="0"/>
          <w:marTop w:val="0"/>
          <w:marBottom w:val="0"/>
          <w:divBdr>
            <w:top w:val="none" w:sz="0" w:space="0" w:color="auto"/>
            <w:left w:val="none" w:sz="0" w:space="0" w:color="auto"/>
            <w:bottom w:val="none" w:sz="0" w:space="0" w:color="auto"/>
            <w:right w:val="none" w:sz="0" w:space="0" w:color="auto"/>
          </w:divBdr>
        </w:div>
        <w:div w:id="496844497">
          <w:marLeft w:val="0"/>
          <w:marRight w:val="0"/>
          <w:marTop w:val="0"/>
          <w:marBottom w:val="0"/>
          <w:divBdr>
            <w:top w:val="none" w:sz="0" w:space="0" w:color="auto"/>
            <w:left w:val="none" w:sz="0" w:space="0" w:color="auto"/>
            <w:bottom w:val="none" w:sz="0" w:space="0" w:color="auto"/>
            <w:right w:val="none" w:sz="0" w:space="0" w:color="auto"/>
          </w:divBdr>
        </w:div>
        <w:div w:id="1773742652">
          <w:marLeft w:val="0"/>
          <w:marRight w:val="0"/>
          <w:marTop w:val="0"/>
          <w:marBottom w:val="0"/>
          <w:divBdr>
            <w:top w:val="none" w:sz="0" w:space="0" w:color="auto"/>
            <w:left w:val="none" w:sz="0" w:space="0" w:color="auto"/>
            <w:bottom w:val="none" w:sz="0" w:space="0" w:color="auto"/>
            <w:right w:val="none" w:sz="0" w:space="0" w:color="auto"/>
          </w:divBdr>
        </w:div>
        <w:div w:id="1631781091">
          <w:marLeft w:val="0"/>
          <w:marRight w:val="0"/>
          <w:marTop w:val="0"/>
          <w:marBottom w:val="0"/>
          <w:divBdr>
            <w:top w:val="none" w:sz="0" w:space="0" w:color="auto"/>
            <w:left w:val="none" w:sz="0" w:space="0" w:color="auto"/>
            <w:bottom w:val="none" w:sz="0" w:space="0" w:color="auto"/>
            <w:right w:val="none" w:sz="0" w:space="0" w:color="auto"/>
          </w:divBdr>
        </w:div>
        <w:div w:id="388116664">
          <w:marLeft w:val="0"/>
          <w:marRight w:val="0"/>
          <w:marTop w:val="0"/>
          <w:marBottom w:val="0"/>
          <w:divBdr>
            <w:top w:val="none" w:sz="0" w:space="0" w:color="auto"/>
            <w:left w:val="none" w:sz="0" w:space="0" w:color="auto"/>
            <w:bottom w:val="none" w:sz="0" w:space="0" w:color="auto"/>
            <w:right w:val="none" w:sz="0" w:space="0" w:color="auto"/>
          </w:divBdr>
        </w:div>
      </w:divsChild>
    </w:div>
    <w:div w:id="184641565">
      <w:bodyDiv w:val="1"/>
      <w:marLeft w:val="0"/>
      <w:marRight w:val="0"/>
      <w:marTop w:val="0"/>
      <w:marBottom w:val="0"/>
      <w:divBdr>
        <w:top w:val="none" w:sz="0" w:space="0" w:color="auto"/>
        <w:left w:val="none" w:sz="0" w:space="0" w:color="auto"/>
        <w:bottom w:val="none" w:sz="0" w:space="0" w:color="auto"/>
        <w:right w:val="none" w:sz="0" w:space="0" w:color="auto"/>
      </w:divBdr>
    </w:div>
    <w:div w:id="219439604">
      <w:bodyDiv w:val="1"/>
      <w:marLeft w:val="0"/>
      <w:marRight w:val="0"/>
      <w:marTop w:val="0"/>
      <w:marBottom w:val="0"/>
      <w:divBdr>
        <w:top w:val="none" w:sz="0" w:space="0" w:color="auto"/>
        <w:left w:val="none" w:sz="0" w:space="0" w:color="auto"/>
        <w:bottom w:val="none" w:sz="0" w:space="0" w:color="auto"/>
        <w:right w:val="none" w:sz="0" w:space="0" w:color="auto"/>
      </w:divBdr>
    </w:div>
    <w:div w:id="303583082">
      <w:bodyDiv w:val="1"/>
      <w:marLeft w:val="0"/>
      <w:marRight w:val="0"/>
      <w:marTop w:val="0"/>
      <w:marBottom w:val="0"/>
      <w:divBdr>
        <w:top w:val="none" w:sz="0" w:space="0" w:color="auto"/>
        <w:left w:val="none" w:sz="0" w:space="0" w:color="auto"/>
        <w:bottom w:val="none" w:sz="0" w:space="0" w:color="auto"/>
        <w:right w:val="none" w:sz="0" w:space="0" w:color="auto"/>
      </w:divBdr>
    </w:div>
    <w:div w:id="816192193">
      <w:bodyDiv w:val="1"/>
      <w:marLeft w:val="0"/>
      <w:marRight w:val="0"/>
      <w:marTop w:val="0"/>
      <w:marBottom w:val="0"/>
      <w:divBdr>
        <w:top w:val="none" w:sz="0" w:space="0" w:color="auto"/>
        <w:left w:val="none" w:sz="0" w:space="0" w:color="auto"/>
        <w:bottom w:val="none" w:sz="0" w:space="0" w:color="auto"/>
        <w:right w:val="none" w:sz="0" w:space="0" w:color="auto"/>
      </w:divBdr>
    </w:div>
    <w:div w:id="867371035">
      <w:bodyDiv w:val="1"/>
      <w:marLeft w:val="0"/>
      <w:marRight w:val="0"/>
      <w:marTop w:val="0"/>
      <w:marBottom w:val="0"/>
      <w:divBdr>
        <w:top w:val="none" w:sz="0" w:space="0" w:color="auto"/>
        <w:left w:val="none" w:sz="0" w:space="0" w:color="auto"/>
        <w:bottom w:val="none" w:sz="0" w:space="0" w:color="auto"/>
        <w:right w:val="none" w:sz="0" w:space="0" w:color="auto"/>
      </w:divBdr>
      <w:divsChild>
        <w:div w:id="613363548">
          <w:marLeft w:val="0"/>
          <w:marRight w:val="0"/>
          <w:marTop w:val="0"/>
          <w:marBottom w:val="0"/>
          <w:divBdr>
            <w:top w:val="none" w:sz="0" w:space="0" w:color="auto"/>
            <w:left w:val="none" w:sz="0" w:space="0" w:color="auto"/>
            <w:bottom w:val="none" w:sz="0" w:space="0" w:color="auto"/>
            <w:right w:val="none" w:sz="0" w:space="0" w:color="auto"/>
          </w:divBdr>
          <w:divsChild>
            <w:div w:id="1734741814">
              <w:marLeft w:val="0"/>
              <w:marRight w:val="0"/>
              <w:marTop w:val="0"/>
              <w:marBottom w:val="0"/>
              <w:divBdr>
                <w:top w:val="none" w:sz="0" w:space="0" w:color="auto"/>
                <w:left w:val="none" w:sz="0" w:space="0" w:color="auto"/>
                <w:bottom w:val="none" w:sz="0" w:space="0" w:color="auto"/>
                <w:right w:val="none" w:sz="0" w:space="0" w:color="auto"/>
              </w:divBdr>
              <w:divsChild>
                <w:div w:id="100343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175884">
          <w:marLeft w:val="0"/>
          <w:marRight w:val="0"/>
          <w:marTop w:val="0"/>
          <w:marBottom w:val="0"/>
          <w:divBdr>
            <w:top w:val="none" w:sz="0" w:space="0" w:color="auto"/>
            <w:left w:val="none" w:sz="0" w:space="0" w:color="auto"/>
            <w:bottom w:val="none" w:sz="0" w:space="0" w:color="auto"/>
            <w:right w:val="none" w:sz="0" w:space="0" w:color="auto"/>
          </w:divBdr>
          <w:divsChild>
            <w:div w:id="1163859778">
              <w:marLeft w:val="0"/>
              <w:marRight w:val="0"/>
              <w:marTop w:val="0"/>
              <w:marBottom w:val="0"/>
              <w:divBdr>
                <w:top w:val="none" w:sz="0" w:space="0" w:color="auto"/>
                <w:left w:val="none" w:sz="0" w:space="0" w:color="auto"/>
                <w:bottom w:val="none" w:sz="0" w:space="0" w:color="auto"/>
                <w:right w:val="none" w:sz="0" w:space="0" w:color="auto"/>
              </w:divBdr>
              <w:divsChild>
                <w:div w:id="214002163">
                  <w:marLeft w:val="0"/>
                  <w:marRight w:val="0"/>
                  <w:marTop w:val="0"/>
                  <w:marBottom w:val="0"/>
                  <w:divBdr>
                    <w:top w:val="none" w:sz="0" w:space="0" w:color="auto"/>
                    <w:left w:val="none" w:sz="0" w:space="0" w:color="auto"/>
                    <w:bottom w:val="none" w:sz="0" w:space="0" w:color="auto"/>
                    <w:right w:val="none" w:sz="0" w:space="0" w:color="auto"/>
                  </w:divBdr>
                  <w:divsChild>
                    <w:div w:id="2145586329">
                      <w:marLeft w:val="0"/>
                      <w:marRight w:val="0"/>
                      <w:marTop w:val="0"/>
                      <w:marBottom w:val="0"/>
                      <w:divBdr>
                        <w:top w:val="none" w:sz="0" w:space="0" w:color="auto"/>
                        <w:left w:val="none" w:sz="0" w:space="0" w:color="auto"/>
                        <w:bottom w:val="none" w:sz="0" w:space="0" w:color="auto"/>
                        <w:right w:val="none" w:sz="0" w:space="0" w:color="auto"/>
                      </w:divBdr>
                    </w:div>
                    <w:div w:id="135746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613467">
      <w:bodyDiv w:val="1"/>
      <w:marLeft w:val="0"/>
      <w:marRight w:val="0"/>
      <w:marTop w:val="0"/>
      <w:marBottom w:val="0"/>
      <w:divBdr>
        <w:top w:val="none" w:sz="0" w:space="0" w:color="auto"/>
        <w:left w:val="none" w:sz="0" w:space="0" w:color="auto"/>
        <w:bottom w:val="none" w:sz="0" w:space="0" w:color="auto"/>
        <w:right w:val="none" w:sz="0" w:space="0" w:color="auto"/>
      </w:divBdr>
    </w:div>
    <w:div w:id="927422795">
      <w:bodyDiv w:val="1"/>
      <w:marLeft w:val="0"/>
      <w:marRight w:val="0"/>
      <w:marTop w:val="0"/>
      <w:marBottom w:val="0"/>
      <w:divBdr>
        <w:top w:val="none" w:sz="0" w:space="0" w:color="auto"/>
        <w:left w:val="none" w:sz="0" w:space="0" w:color="auto"/>
        <w:bottom w:val="none" w:sz="0" w:space="0" w:color="auto"/>
        <w:right w:val="none" w:sz="0" w:space="0" w:color="auto"/>
      </w:divBdr>
    </w:div>
    <w:div w:id="1042367281">
      <w:bodyDiv w:val="1"/>
      <w:marLeft w:val="0"/>
      <w:marRight w:val="0"/>
      <w:marTop w:val="0"/>
      <w:marBottom w:val="0"/>
      <w:divBdr>
        <w:top w:val="none" w:sz="0" w:space="0" w:color="auto"/>
        <w:left w:val="none" w:sz="0" w:space="0" w:color="auto"/>
        <w:bottom w:val="none" w:sz="0" w:space="0" w:color="auto"/>
        <w:right w:val="none" w:sz="0" w:space="0" w:color="auto"/>
      </w:divBdr>
    </w:div>
    <w:div w:id="1133211662">
      <w:bodyDiv w:val="1"/>
      <w:marLeft w:val="0"/>
      <w:marRight w:val="0"/>
      <w:marTop w:val="0"/>
      <w:marBottom w:val="0"/>
      <w:divBdr>
        <w:top w:val="none" w:sz="0" w:space="0" w:color="auto"/>
        <w:left w:val="none" w:sz="0" w:space="0" w:color="auto"/>
        <w:bottom w:val="none" w:sz="0" w:space="0" w:color="auto"/>
        <w:right w:val="none" w:sz="0" w:space="0" w:color="auto"/>
      </w:divBdr>
      <w:divsChild>
        <w:div w:id="401412040">
          <w:marLeft w:val="0"/>
          <w:marRight w:val="0"/>
          <w:marTop w:val="0"/>
          <w:marBottom w:val="0"/>
          <w:divBdr>
            <w:top w:val="none" w:sz="0" w:space="0" w:color="auto"/>
            <w:left w:val="none" w:sz="0" w:space="0" w:color="auto"/>
            <w:bottom w:val="none" w:sz="0" w:space="0" w:color="auto"/>
            <w:right w:val="none" w:sz="0" w:space="0" w:color="auto"/>
          </w:divBdr>
        </w:div>
        <w:div w:id="1966424226">
          <w:marLeft w:val="0"/>
          <w:marRight w:val="0"/>
          <w:marTop w:val="0"/>
          <w:marBottom w:val="0"/>
          <w:divBdr>
            <w:top w:val="none" w:sz="0" w:space="0" w:color="auto"/>
            <w:left w:val="none" w:sz="0" w:space="0" w:color="auto"/>
            <w:bottom w:val="none" w:sz="0" w:space="0" w:color="auto"/>
            <w:right w:val="none" w:sz="0" w:space="0" w:color="auto"/>
          </w:divBdr>
        </w:div>
        <w:div w:id="496457541">
          <w:marLeft w:val="0"/>
          <w:marRight w:val="0"/>
          <w:marTop w:val="0"/>
          <w:marBottom w:val="0"/>
          <w:divBdr>
            <w:top w:val="none" w:sz="0" w:space="0" w:color="auto"/>
            <w:left w:val="none" w:sz="0" w:space="0" w:color="auto"/>
            <w:bottom w:val="none" w:sz="0" w:space="0" w:color="auto"/>
            <w:right w:val="none" w:sz="0" w:space="0" w:color="auto"/>
          </w:divBdr>
        </w:div>
        <w:div w:id="242884762">
          <w:marLeft w:val="0"/>
          <w:marRight w:val="0"/>
          <w:marTop w:val="0"/>
          <w:marBottom w:val="0"/>
          <w:divBdr>
            <w:top w:val="none" w:sz="0" w:space="0" w:color="auto"/>
            <w:left w:val="none" w:sz="0" w:space="0" w:color="auto"/>
            <w:bottom w:val="none" w:sz="0" w:space="0" w:color="auto"/>
            <w:right w:val="none" w:sz="0" w:space="0" w:color="auto"/>
          </w:divBdr>
        </w:div>
      </w:divsChild>
    </w:div>
    <w:div w:id="1313100424">
      <w:bodyDiv w:val="1"/>
      <w:marLeft w:val="0"/>
      <w:marRight w:val="0"/>
      <w:marTop w:val="0"/>
      <w:marBottom w:val="0"/>
      <w:divBdr>
        <w:top w:val="none" w:sz="0" w:space="0" w:color="auto"/>
        <w:left w:val="none" w:sz="0" w:space="0" w:color="auto"/>
        <w:bottom w:val="none" w:sz="0" w:space="0" w:color="auto"/>
        <w:right w:val="none" w:sz="0" w:space="0" w:color="auto"/>
      </w:divBdr>
    </w:div>
    <w:div w:id="1358239910">
      <w:bodyDiv w:val="1"/>
      <w:marLeft w:val="0"/>
      <w:marRight w:val="0"/>
      <w:marTop w:val="0"/>
      <w:marBottom w:val="0"/>
      <w:divBdr>
        <w:top w:val="none" w:sz="0" w:space="0" w:color="auto"/>
        <w:left w:val="none" w:sz="0" w:space="0" w:color="auto"/>
        <w:bottom w:val="none" w:sz="0" w:space="0" w:color="auto"/>
        <w:right w:val="none" w:sz="0" w:space="0" w:color="auto"/>
      </w:divBdr>
    </w:div>
    <w:div w:id="1508443542">
      <w:bodyDiv w:val="1"/>
      <w:marLeft w:val="0"/>
      <w:marRight w:val="0"/>
      <w:marTop w:val="0"/>
      <w:marBottom w:val="0"/>
      <w:divBdr>
        <w:top w:val="none" w:sz="0" w:space="0" w:color="auto"/>
        <w:left w:val="none" w:sz="0" w:space="0" w:color="auto"/>
        <w:bottom w:val="none" w:sz="0" w:space="0" w:color="auto"/>
        <w:right w:val="none" w:sz="0" w:space="0" w:color="auto"/>
      </w:divBdr>
      <w:divsChild>
        <w:div w:id="730537436">
          <w:marLeft w:val="0"/>
          <w:marRight w:val="0"/>
          <w:marTop w:val="0"/>
          <w:marBottom w:val="0"/>
          <w:divBdr>
            <w:top w:val="none" w:sz="0" w:space="0" w:color="auto"/>
            <w:left w:val="none" w:sz="0" w:space="0" w:color="auto"/>
            <w:bottom w:val="none" w:sz="0" w:space="0" w:color="auto"/>
            <w:right w:val="none" w:sz="0" w:space="0" w:color="auto"/>
          </w:divBdr>
        </w:div>
        <w:div w:id="311643741">
          <w:marLeft w:val="0"/>
          <w:marRight w:val="0"/>
          <w:marTop w:val="0"/>
          <w:marBottom w:val="0"/>
          <w:divBdr>
            <w:top w:val="none" w:sz="0" w:space="0" w:color="auto"/>
            <w:left w:val="none" w:sz="0" w:space="0" w:color="auto"/>
            <w:bottom w:val="none" w:sz="0" w:space="0" w:color="auto"/>
            <w:right w:val="none" w:sz="0" w:space="0" w:color="auto"/>
          </w:divBdr>
        </w:div>
        <w:div w:id="1757748725">
          <w:marLeft w:val="0"/>
          <w:marRight w:val="0"/>
          <w:marTop w:val="0"/>
          <w:marBottom w:val="0"/>
          <w:divBdr>
            <w:top w:val="none" w:sz="0" w:space="0" w:color="auto"/>
            <w:left w:val="none" w:sz="0" w:space="0" w:color="auto"/>
            <w:bottom w:val="none" w:sz="0" w:space="0" w:color="auto"/>
            <w:right w:val="none" w:sz="0" w:space="0" w:color="auto"/>
          </w:divBdr>
        </w:div>
        <w:div w:id="1425682325">
          <w:marLeft w:val="0"/>
          <w:marRight w:val="0"/>
          <w:marTop w:val="0"/>
          <w:marBottom w:val="0"/>
          <w:divBdr>
            <w:top w:val="none" w:sz="0" w:space="0" w:color="auto"/>
            <w:left w:val="none" w:sz="0" w:space="0" w:color="auto"/>
            <w:bottom w:val="none" w:sz="0" w:space="0" w:color="auto"/>
            <w:right w:val="none" w:sz="0" w:space="0" w:color="auto"/>
          </w:divBdr>
        </w:div>
        <w:div w:id="23597940">
          <w:marLeft w:val="0"/>
          <w:marRight w:val="0"/>
          <w:marTop w:val="0"/>
          <w:marBottom w:val="0"/>
          <w:divBdr>
            <w:top w:val="none" w:sz="0" w:space="0" w:color="auto"/>
            <w:left w:val="none" w:sz="0" w:space="0" w:color="auto"/>
            <w:bottom w:val="none" w:sz="0" w:space="0" w:color="auto"/>
            <w:right w:val="none" w:sz="0" w:space="0" w:color="auto"/>
          </w:divBdr>
        </w:div>
      </w:divsChild>
    </w:div>
    <w:div w:id="1609774740">
      <w:bodyDiv w:val="1"/>
      <w:marLeft w:val="0"/>
      <w:marRight w:val="0"/>
      <w:marTop w:val="0"/>
      <w:marBottom w:val="0"/>
      <w:divBdr>
        <w:top w:val="none" w:sz="0" w:space="0" w:color="auto"/>
        <w:left w:val="none" w:sz="0" w:space="0" w:color="auto"/>
        <w:bottom w:val="none" w:sz="0" w:space="0" w:color="auto"/>
        <w:right w:val="none" w:sz="0" w:space="0" w:color="auto"/>
      </w:divBdr>
    </w:div>
    <w:div w:id="1690183917">
      <w:bodyDiv w:val="1"/>
      <w:marLeft w:val="0"/>
      <w:marRight w:val="0"/>
      <w:marTop w:val="0"/>
      <w:marBottom w:val="0"/>
      <w:divBdr>
        <w:top w:val="none" w:sz="0" w:space="0" w:color="auto"/>
        <w:left w:val="none" w:sz="0" w:space="0" w:color="auto"/>
        <w:bottom w:val="none" w:sz="0" w:space="0" w:color="auto"/>
        <w:right w:val="none" w:sz="0" w:space="0" w:color="auto"/>
      </w:divBdr>
      <w:divsChild>
        <w:div w:id="13458641">
          <w:marLeft w:val="0"/>
          <w:marRight w:val="0"/>
          <w:marTop w:val="0"/>
          <w:marBottom w:val="0"/>
          <w:divBdr>
            <w:top w:val="none" w:sz="0" w:space="0" w:color="auto"/>
            <w:left w:val="none" w:sz="0" w:space="0" w:color="auto"/>
            <w:bottom w:val="none" w:sz="0" w:space="0" w:color="auto"/>
            <w:right w:val="none" w:sz="0" w:space="0" w:color="auto"/>
          </w:divBdr>
        </w:div>
      </w:divsChild>
    </w:div>
    <w:div w:id="1872261724">
      <w:bodyDiv w:val="1"/>
      <w:marLeft w:val="0"/>
      <w:marRight w:val="0"/>
      <w:marTop w:val="0"/>
      <w:marBottom w:val="0"/>
      <w:divBdr>
        <w:top w:val="none" w:sz="0" w:space="0" w:color="auto"/>
        <w:left w:val="none" w:sz="0" w:space="0" w:color="auto"/>
        <w:bottom w:val="none" w:sz="0" w:space="0" w:color="auto"/>
        <w:right w:val="none" w:sz="0" w:space="0" w:color="auto"/>
      </w:divBdr>
    </w:div>
    <w:div w:id="1967734662">
      <w:bodyDiv w:val="1"/>
      <w:marLeft w:val="0"/>
      <w:marRight w:val="0"/>
      <w:marTop w:val="0"/>
      <w:marBottom w:val="0"/>
      <w:divBdr>
        <w:top w:val="none" w:sz="0" w:space="0" w:color="auto"/>
        <w:left w:val="none" w:sz="0" w:space="0" w:color="auto"/>
        <w:bottom w:val="none" w:sz="0" w:space="0" w:color="auto"/>
        <w:right w:val="none" w:sz="0" w:space="0" w:color="auto"/>
      </w:divBdr>
    </w:div>
    <w:div w:id="202011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carus-verlag.com/216000.html" TargetMode="External"/><Relationship Id="rId11" Type="http://schemas.openxmlformats.org/officeDocument/2006/relationships/hyperlink" Target="http://www.carus-verlag.com/216010.html" TargetMode="External"/><Relationship Id="rId12" Type="http://schemas.openxmlformats.org/officeDocument/2006/relationships/hyperlink" Target="http://www.carus-verlag.com/216020.html" TargetMode="External"/><Relationship Id="rId13" Type="http://schemas.openxmlformats.org/officeDocument/2006/relationships/hyperlink" Target="http://www.carus-verlag.com/216099.html" TargetMode="External"/><Relationship Id="rId14" Type="http://schemas.openxmlformats.org/officeDocument/2006/relationships/hyperlink" Target="http://www.carus-verlag.com/217000.html" TargetMode="External"/><Relationship Id="rId15" Type="http://schemas.openxmlformats.org/officeDocument/2006/relationships/image" Target="media/image2.png"/><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printerSettings" Target="printerSettings/printerSettings1.bin"/><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6C2A5-098A-AC42-A8BF-5D860090C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2691</Words>
  <Characters>16957</Characters>
  <Application>Microsoft Macintosh Word</Application>
  <DocSecurity>0</DocSecurity>
  <Lines>141</Lines>
  <Paragraphs>39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Peterl</dc:creator>
  <cp:keywords/>
  <dc:description/>
  <cp:lastModifiedBy>stockhammer</cp:lastModifiedBy>
  <cp:revision>3</cp:revision>
  <cp:lastPrinted>2014-04-07T06:32:00Z</cp:lastPrinted>
  <dcterms:created xsi:type="dcterms:W3CDTF">2014-11-11T13:32:00Z</dcterms:created>
  <dcterms:modified xsi:type="dcterms:W3CDTF">2014-11-11T13:36:00Z</dcterms:modified>
</cp:coreProperties>
</file>