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C15A74">
        <w:rPr>
          <w:rFonts w:cs="Arial"/>
          <w:szCs w:val="22"/>
        </w:rPr>
        <w:t>107</w:t>
      </w:r>
      <w:r w:rsidR="003D5DCA">
        <w:rPr>
          <w:rFonts w:cs="Arial"/>
          <w:szCs w:val="22"/>
        </w:rPr>
        <w:t xml:space="preserve"> / </w:t>
      </w:r>
      <w:r w:rsidR="001F4FF1">
        <w:rPr>
          <w:rFonts w:cs="Arial"/>
          <w:szCs w:val="22"/>
        </w:rPr>
        <w:t>9</w:t>
      </w:r>
      <w:r w:rsidR="006D65CF">
        <w:rPr>
          <w:rFonts w:cs="Arial"/>
          <w:szCs w:val="22"/>
        </w:rPr>
        <w:t xml:space="preserve">. </w:t>
      </w:r>
      <w:r w:rsidR="001F4FF1">
        <w:rPr>
          <w:rFonts w:cs="Arial"/>
          <w:szCs w:val="22"/>
        </w:rPr>
        <w:t>September</w:t>
      </w:r>
      <w:r w:rsidR="006D65CF">
        <w:rPr>
          <w:rFonts w:cs="Arial"/>
          <w:szCs w:val="22"/>
        </w:rPr>
        <w:t xml:space="preserve"> 2019</w:t>
      </w:r>
    </w:p>
    <w:p w:rsidR="00430D75" w:rsidRDefault="00430D75" w:rsidP="00430D75">
      <w:pPr>
        <w:rPr>
          <w:rFonts w:cs="Arial"/>
          <w:szCs w:val="22"/>
        </w:rPr>
      </w:pPr>
    </w:p>
    <w:p w:rsidR="00834648" w:rsidRDefault="00834648" w:rsidP="00430D75">
      <w:pPr>
        <w:rPr>
          <w:rFonts w:cs="Arial"/>
          <w:szCs w:val="22"/>
        </w:rPr>
      </w:pPr>
    </w:p>
    <w:p w:rsidR="00D0088B" w:rsidRPr="00AA0A24" w:rsidRDefault="002C6392" w:rsidP="00EF211C">
      <w:pPr>
        <w:pStyle w:val="TabellenInhalt"/>
        <w:spacing w:after="240"/>
        <w:rPr>
          <w:rFonts w:cs="Arial"/>
          <w:sz w:val="28"/>
          <w:szCs w:val="28"/>
          <w:u w:val="single"/>
        </w:rPr>
      </w:pPr>
      <w:r>
        <w:rPr>
          <w:rFonts w:cs="Arial"/>
          <w:b/>
          <w:bCs/>
          <w:sz w:val="28"/>
          <w:szCs w:val="28"/>
          <w:u w:val="single"/>
        </w:rPr>
        <w:t xml:space="preserve">Bischof Manfred Scheuer weihte </w:t>
      </w:r>
      <w:r w:rsidR="00D31F3B">
        <w:rPr>
          <w:rFonts w:cs="Arial"/>
          <w:b/>
          <w:bCs/>
          <w:sz w:val="28"/>
          <w:szCs w:val="28"/>
          <w:u w:val="single"/>
        </w:rPr>
        <w:t xml:space="preserve">Lukas Dikany </w:t>
      </w:r>
      <w:r>
        <w:rPr>
          <w:rFonts w:cs="Arial"/>
          <w:b/>
          <w:bCs/>
          <w:sz w:val="28"/>
          <w:szCs w:val="28"/>
          <w:u w:val="single"/>
        </w:rPr>
        <w:t xml:space="preserve">zum Abt </w:t>
      </w:r>
      <w:r w:rsidR="00D31F3B">
        <w:rPr>
          <w:rFonts w:cs="Arial"/>
          <w:b/>
          <w:bCs/>
          <w:sz w:val="28"/>
          <w:szCs w:val="28"/>
          <w:u w:val="single"/>
        </w:rPr>
        <w:t>von Stift Schlägl</w:t>
      </w:r>
    </w:p>
    <w:p w:rsidR="002C6392" w:rsidRDefault="002C6392" w:rsidP="000F7471">
      <w:pPr>
        <w:spacing w:after="120"/>
        <w:rPr>
          <w:rFonts w:cs="Arial"/>
          <w:b/>
          <w:szCs w:val="22"/>
        </w:rPr>
      </w:pPr>
      <w:r>
        <w:rPr>
          <w:rFonts w:cs="Arial"/>
          <w:b/>
          <w:szCs w:val="22"/>
        </w:rPr>
        <w:t>In einem feierlichen Gottesdienst wurde am 8. September 2019 um 15.00 Uhr in der Pfarrkirche Aigen</w:t>
      </w:r>
      <w:bookmarkStart w:id="0" w:name="_GoBack"/>
      <w:bookmarkEnd w:id="0"/>
      <w:r>
        <w:rPr>
          <w:rFonts w:cs="Arial"/>
          <w:b/>
          <w:szCs w:val="22"/>
        </w:rPr>
        <w:t xml:space="preserve"> der frühere Pfarrer von Arnreit Mag. Lukas Dikany OPraem von Bischof Dr. Manfred Scheuer zum </w:t>
      </w:r>
      <w:r w:rsidR="00F11DB7">
        <w:rPr>
          <w:rFonts w:cs="Arial"/>
          <w:b/>
          <w:szCs w:val="22"/>
        </w:rPr>
        <w:t xml:space="preserve">20. </w:t>
      </w:r>
      <w:r>
        <w:rPr>
          <w:rFonts w:cs="Arial"/>
          <w:b/>
          <w:szCs w:val="22"/>
        </w:rPr>
        <w:t xml:space="preserve">Abt von Stift Schlägl geweiht. </w:t>
      </w:r>
    </w:p>
    <w:p w:rsidR="00D945AD" w:rsidRPr="007121B3" w:rsidRDefault="007121B3" w:rsidP="00D945AD">
      <w:pPr>
        <w:rPr>
          <w:szCs w:val="22"/>
        </w:rPr>
      </w:pPr>
      <w:r w:rsidRPr="007121B3">
        <w:rPr>
          <w:rFonts w:cstheme="minorHAnsi"/>
          <w:color w:val="000000"/>
          <w:spacing w:val="3"/>
          <w:szCs w:val="22"/>
        </w:rPr>
        <w:t>Der 52-jährige Putzleinsdorfer Lukas Dikany war drei Jahre lang Pfarrer in Arnreit</w:t>
      </w:r>
      <w:r w:rsidR="003A0FD1">
        <w:rPr>
          <w:rFonts w:cstheme="minorHAnsi"/>
          <w:color w:val="000000"/>
          <w:spacing w:val="3"/>
          <w:szCs w:val="22"/>
        </w:rPr>
        <w:t xml:space="preserve"> sowie Krankenhausseelsorger im LKH Rohrbach </w:t>
      </w:r>
      <w:r w:rsidRPr="007121B3">
        <w:rPr>
          <w:rFonts w:cstheme="minorHAnsi"/>
          <w:color w:val="000000"/>
          <w:spacing w:val="3"/>
          <w:szCs w:val="22"/>
        </w:rPr>
        <w:t>und zuvor 18 Jahre lang Prior des Stiftes Schlägl gewesen, bevor er a</w:t>
      </w:r>
      <w:r w:rsidR="002C6392" w:rsidRPr="007121B3">
        <w:rPr>
          <w:rFonts w:cs="Arial"/>
          <w:szCs w:val="22"/>
        </w:rPr>
        <w:t xml:space="preserve">m 11. Juni 2019 zum </w:t>
      </w:r>
      <w:r w:rsidR="00D31F3B" w:rsidRPr="007121B3">
        <w:rPr>
          <w:rFonts w:cs="Arial"/>
          <w:szCs w:val="22"/>
        </w:rPr>
        <w:t xml:space="preserve">Nachfolger von Martin Felhofer </w:t>
      </w:r>
      <w:r w:rsidR="002C6392" w:rsidRPr="007121B3">
        <w:rPr>
          <w:rFonts w:cs="Arial"/>
          <w:szCs w:val="22"/>
        </w:rPr>
        <w:t>gewählt worden</w:t>
      </w:r>
      <w:r w:rsidR="00E200EE">
        <w:rPr>
          <w:rFonts w:cs="Arial"/>
          <w:szCs w:val="22"/>
        </w:rPr>
        <w:t xml:space="preserve"> war</w:t>
      </w:r>
      <w:r w:rsidRPr="007121B3">
        <w:rPr>
          <w:rFonts w:cs="Arial"/>
          <w:szCs w:val="22"/>
        </w:rPr>
        <w:t xml:space="preserve">. Felhofer hatte das </w:t>
      </w:r>
      <w:r w:rsidR="002C6392" w:rsidRPr="007121B3">
        <w:rPr>
          <w:rFonts w:cs="Arial"/>
          <w:szCs w:val="22"/>
        </w:rPr>
        <w:t>Amt des Abtes von Stift Schlägl 30 Jahre lang innegehabt</w:t>
      </w:r>
      <w:r w:rsidRPr="007121B3">
        <w:rPr>
          <w:rFonts w:cs="Arial"/>
          <w:szCs w:val="22"/>
        </w:rPr>
        <w:t xml:space="preserve">. </w:t>
      </w:r>
      <w:r w:rsidR="002C6392" w:rsidRPr="007121B3">
        <w:rPr>
          <w:rFonts w:cs="Arial"/>
          <w:szCs w:val="22"/>
        </w:rPr>
        <w:t xml:space="preserve">Die feierliche Abtbenediktion </w:t>
      </w:r>
      <w:r w:rsidRPr="007121B3">
        <w:rPr>
          <w:rFonts w:cs="Arial"/>
          <w:szCs w:val="22"/>
        </w:rPr>
        <w:t xml:space="preserve">von </w:t>
      </w:r>
      <w:r w:rsidR="00E200EE">
        <w:rPr>
          <w:rFonts w:cs="Arial"/>
          <w:szCs w:val="22"/>
        </w:rPr>
        <w:t xml:space="preserve">Mag. </w:t>
      </w:r>
      <w:r w:rsidRPr="007121B3">
        <w:rPr>
          <w:rFonts w:cs="Arial"/>
          <w:szCs w:val="22"/>
        </w:rPr>
        <w:t xml:space="preserve">Lukas Dikany </w:t>
      </w:r>
      <w:r w:rsidR="002C6392" w:rsidRPr="007121B3">
        <w:rPr>
          <w:rFonts w:cs="Arial"/>
          <w:szCs w:val="22"/>
        </w:rPr>
        <w:t xml:space="preserve">durch Bischof </w:t>
      </w:r>
      <w:r w:rsidR="00E200EE">
        <w:rPr>
          <w:rFonts w:cs="Arial"/>
          <w:szCs w:val="22"/>
        </w:rPr>
        <w:t xml:space="preserve">Dr. </w:t>
      </w:r>
      <w:r w:rsidR="002C6392" w:rsidRPr="007121B3">
        <w:rPr>
          <w:rFonts w:cs="Arial"/>
          <w:szCs w:val="22"/>
        </w:rPr>
        <w:t>Manfred Scheuer erfolgte am 8. September 2019 um 15.00 Uhr – aus Platzgründen nicht in der Stiftskirche, sondern in der Pfarrkirche Aigen.</w:t>
      </w:r>
      <w:r w:rsidR="00D31F3B" w:rsidRPr="007121B3">
        <w:rPr>
          <w:rFonts w:cs="Arial"/>
          <w:szCs w:val="22"/>
        </w:rPr>
        <w:t xml:space="preserve"> </w:t>
      </w:r>
      <w:r w:rsidR="00D945AD" w:rsidRPr="007121B3">
        <w:rPr>
          <w:rFonts w:cs="Arial"/>
          <w:szCs w:val="22"/>
        </w:rPr>
        <w:t xml:space="preserve">Hunderte Gläubige feierten den Festgottesdienst mit, unter ihnen </w:t>
      </w:r>
      <w:r w:rsidR="00D945AD" w:rsidRPr="007121B3">
        <w:rPr>
          <w:szCs w:val="22"/>
        </w:rPr>
        <w:t xml:space="preserve">Bischof em. Dr. Maximilian Aichern, Äbte, Prioren, hohe Geistliche aus mehreren Diözesen, Mitbrüder </w:t>
      </w:r>
      <w:r w:rsidR="00F11DB7" w:rsidRPr="007121B3">
        <w:rPr>
          <w:szCs w:val="22"/>
        </w:rPr>
        <w:t xml:space="preserve">aus dem Stift, </w:t>
      </w:r>
      <w:r w:rsidR="00D945AD" w:rsidRPr="007121B3">
        <w:rPr>
          <w:szCs w:val="22"/>
        </w:rPr>
        <w:t xml:space="preserve">Landeshauptmann Mag. Thomas Stelzer, </w:t>
      </w:r>
      <w:r w:rsidR="00F11DB7" w:rsidRPr="007121B3">
        <w:rPr>
          <w:szCs w:val="22"/>
        </w:rPr>
        <w:t>L</w:t>
      </w:r>
      <w:r w:rsidR="00D945AD" w:rsidRPr="007121B3">
        <w:rPr>
          <w:szCs w:val="22"/>
        </w:rPr>
        <w:t xml:space="preserve">andeshauptmann </w:t>
      </w:r>
      <w:r w:rsidR="00F11DB7" w:rsidRPr="007121B3">
        <w:rPr>
          <w:szCs w:val="22"/>
        </w:rPr>
        <w:t xml:space="preserve">a. D. </w:t>
      </w:r>
      <w:r w:rsidR="00D945AD" w:rsidRPr="007121B3">
        <w:rPr>
          <w:szCs w:val="22"/>
        </w:rPr>
        <w:t>Dr. Josef Pühringer, Bezirkshauptfrau Dr. Wilbirg Mitterlehner und viel</w:t>
      </w:r>
      <w:r w:rsidR="00F11DB7" w:rsidRPr="007121B3">
        <w:rPr>
          <w:szCs w:val="22"/>
        </w:rPr>
        <w:t>e</w:t>
      </w:r>
      <w:r w:rsidR="00D945AD" w:rsidRPr="007121B3">
        <w:rPr>
          <w:szCs w:val="22"/>
        </w:rPr>
        <w:t xml:space="preserve"> </w:t>
      </w:r>
      <w:r w:rsidR="00E200EE">
        <w:rPr>
          <w:szCs w:val="22"/>
        </w:rPr>
        <w:t xml:space="preserve">weitere </w:t>
      </w:r>
      <w:r w:rsidR="00D945AD" w:rsidRPr="007121B3">
        <w:rPr>
          <w:szCs w:val="22"/>
        </w:rPr>
        <w:t>Ehrengäste</w:t>
      </w:r>
      <w:r w:rsidR="00F11DB7" w:rsidRPr="007121B3">
        <w:rPr>
          <w:szCs w:val="22"/>
        </w:rPr>
        <w:t>.</w:t>
      </w:r>
    </w:p>
    <w:p w:rsidR="00F11DB7" w:rsidRDefault="00F11DB7" w:rsidP="00D945AD">
      <w:pPr>
        <w:rPr>
          <w:sz w:val="24"/>
          <w:szCs w:val="24"/>
        </w:rPr>
      </w:pPr>
    </w:p>
    <w:p w:rsidR="00F11DB7" w:rsidRPr="00C271EA" w:rsidRDefault="00C271EA" w:rsidP="00C271EA">
      <w:pPr>
        <w:spacing w:after="120"/>
        <w:rPr>
          <w:b/>
          <w:szCs w:val="22"/>
        </w:rPr>
      </w:pPr>
      <w:r w:rsidRPr="00C271EA">
        <w:rPr>
          <w:b/>
          <w:szCs w:val="22"/>
        </w:rPr>
        <w:t xml:space="preserve">Diener der Freude und </w:t>
      </w:r>
      <w:r>
        <w:rPr>
          <w:b/>
          <w:szCs w:val="22"/>
        </w:rPr>
        <w:t>Einheit mit einem Herzen, das für Gott und die Menschen brennt</w:t>
      </w:r>
    </w:p>
    <w:p w:rsidR="00795869" w:rsidRDefault="00F11DB7" w:rsidP="00C271EA">
      <w:pPr>
        <w:pStyle w:val="Textkrper"/>
        <w:rPr>
          <w:rStyle w:val="apple-converted-space"/>
          <w:rFonts w:cs="Arial"/>
          <w:shd w:val="clear" w:color="auto" w:fill="FFFFFF"/>
        </w:rPr>
      </w:pPr>
      <w:r w:rsidRPr="00F11DB7">
        <w:rPr>
          <w:szCs w:val="22"/>
        </w:rPr>
        <w:t>Der Wahlspruch von Abt Lukas Dikany, dem 20. Abt des Stiftes Schlägl, lautet der Emmauserzählung im Evangelium gemäß: „Cor nostrum ardens“, „Unser Herz brennt“. Darauf nahm Bischof Manfred Scheuer in seiner Predigt Bezug</w:t>
      </w:r>
      <w:r w:rsidR="00E200EE">
        <w:rPr>
          <w:szCs w:val="22"/>
        </w:rPr>
        <w:t>.</w:t>
      </w:r>
      <w:r w:rsidRPr="00F11DB7">
        <w:rPr>
          <w:szCs w:val="22"/>
        </w:rPr>
        <w:t xml:space="preserve"> </w:t>
      </w:r>
      <w:r w:rsidR="00A315C3">
        <w:rPr>
          <w:szCs w:val="22"/>
        </w:rPr>
        <w:t>Nach dem Vorbild des Ordensvaters Augustinus, der mit einem brennenden Herzen dargestellt werde, brauche es ein Herz, das entflammt sei für Christus und seine Botschaft: „</w:t>
      </w:r>
      <w:r w:rsidR="00A315C3" w:rsidRPr="00C07E47">
        <w:rPr>
          <w:rFonts w:cs="Arial"/>
        </w:rPr>
        <w:t>Das Herz mit dem Feuer stellt uns die göttliche Liebe vor Augen</w:t>
      </w:r>
      <w:r w:rsidR="00A315C3">
        <w:rPr>
          <w:rFonts w:cs="Arial"/>
        </w:rPr>
        <w:t>.</w:t>
      </w:r>
      <w:r w:rsidR="00A315C3" w:rsidRPr="00C07E47">
        <w:rPr>
          <w:rFonts w:cs="Arial"/>
        </w:rPr>
        <w:t xml:space="preserve"> Gott befreit die Menschen vom egozentrischen Blick auf sich und von der Angst, sich ständig selbst behaupten zu müssen. Im Blick der </w:t>
      </w:r>
      <w:r w:rsidR="00A315C3">
        <w:rPr>
          <w:rFonts w:cs="Arial"/>
        </w:rPr>
        <w:t>a</w:t>
      </w:r>
      <w:r w:rsidR="00A315C3" w:rsidRPr="00C07E47">
        <w:rPr>
          <w:rFonts w:cs="Arial"/>
        </w:rPr>
        <w:t>nderen, gerade de</w:t>
      </w:r>
      <w:r w:rsidR="00A315C3">
        <w:rPr>
          <w:rFonts w:cs="Arial"/>
        </w:rPr>
        <w:t>r</w:t>
      </w:r>
      <w:r w:rsidR="00A315C3" w:rsidRPr="00C07E47">
        <w:rPr>
          <w:rFonts w:cs="Arial"/>
        </w:rPr>
        <w:t xml:space="preserve"> armen </w:t>
      </w:r>
      <w:r w:rsidR="00A315C3">
        <w:rPr>
          <w:rFonts w:cs="Arial"/>
        </w:rPr>
        <w:t>a</w:t>
      </w:r>
      <w:r w:rsidR="00A315C3" w:rsidRPr="00C07E47">
        <w:rPr>
          <w:rFonts w:cs="Arial"/>
        </w:rPr>
        <w:t>nderen</w:t>
      </w:r>
      <w:r w:rsidR="00A315C3">
        <w:rPr>
          <w:rFonts w:cs="Arial"/>
        </w:rPr>
        <w:t>,</w:t>
      </w:r>
      <w:r w:rsidR="00A315C3" w:rsidRPr="00C07E47">
        <w:rPr>
          <w:rFonts w:cs="Arial"/>
        </w:rPr>
        <w:t xml:space="preserve"> erfahren wir den Anspruch: Du darfst mich nicht gleichgültig liegen lassen, du darfst mich nicht verachten, du musst mir helfen. Jesu Sehen führt in menschliche Nähe, in die Solidarität, in das Teilen der Zeit, das Teilen der </w:t>
      </w:r>
      <w:r w:rsidR="00A315C3">
        <w:rPr>
          <w:rFonts w:cs="Arial"/>
        </w:rPr>
        <w:br/>
      </w:r>
      <w:r w:rsidR="00A315C3" w:rsidRPr="00C07E47">
        <w:rPr>
          <w:rFonts w:cs="Arial"/>
        </w:rPr>
        <w:t>Begabungen und auch der materiellen Güter</w:t>
      </w:r>
      <w:r w:rsidR="00A315C3">
        <w:rPr>
          <w:szCs w:val="22"/>
        </w:rPr>
        <w:t>.</w:t>
      </w:r>
      <w:r w:rsidR="00795869">
        <w:rPr>
          <w:szCs w:val="22"/>
        </w:rPr>
        <w:t xml:space="preserve">“ In Wirtschaft, Politik, Kultur und in der Kirche seien „burning people“ gefragt, so Scheuer – Menschen, die sich mit Freude und Leidenschaft einbringen. </w:t>
      </w:r>
      <w:r w:rsidR="00795869" w:rsidRPr="00795869">
        <w:rPr>
          <w:rFonts w:cs="Arial"/>
          <w:shd w:val="clear" w:color="auto" w:fill="FFFFFF"/>
        </w:rPr>
        <w:t>Mehr denn je gehe es um Ausstrahlung und Echtheit</w:t>
      </w:r>
      <w:r w:rsidR="00795869">
        <w:rPr>
          <w:rFonts w:cs="Arial"/>
          <w:shd w:val="clear" w:color="auto" w:fill="FFFFFF"/>
        </w:rPr>
        <w:t xml:space="preserve"> und </w:t>
      </w:r>
      <w:r w:rsidR="00795869" w:rsidRPr="00795869">
        <w:rPr>
          <w:rFonts w:cs="Arial"/>
          <w:shd w:val="clear" w:color="auto" w:fill="FFFFFF"/>
        </w:rPr>
        <w:t xml:space="preserve">um </w:t>
      </w:r>
      <w:r w:rsidR="00795869">
        <w:rPr>
          <w:rFonts w:cs="Arial"/>
          <w:shd w:val="clear" w:color="auto" w:fill="FFFFFF"/>
        </w:rPr>
        <w:t>die Fähigkeit, mit</w:t>
      </w:r>
      <w:r w:rsidR="00795869" w:rsidRPr="00795869">
        <w:rPr>
          <w:rFonts w:cs="Arial"/>
          <w:shd w:val="clear" w:color="auto" w:fill="FFFFFF"/>
        </w:rPr>
        <w:t xml:space="preserve"> dem Feuer der Begeisterung zu motivieren, durch die Wahrhaftigkeit der eigenen Persönlichkeit zu überzeugen und mit Mut für definierte Werte einzustehen und diese zu verteidigen.</w:t>
      </w:r>
      <w:r w:rsidR="00795869" w:rsidRPr="00795869">
        <w:rPr>
          <w:rStyle w:val="apple-converted-space"/>
          <w:rFonts w:cs="Arial"/>
          <w:shd w:val="clear" w:color="auto" w:fill="FFFFFF"/>
        </w:rPr>
        <w:t xml:space="preserve"> </w:t>
      </w:r>
      <w:r w:rsidR="00795869">
        <w:rPr>
          <w:rStyle w:val="apple-converted-space"/>
          <w:rFonts w:cs="Arial"/>
          <w:shd w:val="clear" w:color="auto" w:fill="FFFFFF"/>
        </w:rPr>
        <w:t>Der Bischof wörtlich: „</w:t>
      </w:r>
      <w:r w:rsidR="00795869" w:rsidRPr="00795869">
        <w:rPr>
          <w:rStyle w:val="apple-converted-space"/>
          <w:rFonts w:cs="Arial"/>
          <w:shd w:val="clear" w:color="auto" w:fill="FFFFFF"/>
        </w:rPr>
        <w:t xml:space="preserve">Solche Menschen können wir nicht einfach machen, sie auch nicht einfordern oder postulieren. Sie sind auch nicht zu programmieren. Wir können </w:t>
      </w:r>
      <w:r w:rsidR="00795869">
        <w:rPr>
          <w:rStyle w:val="apple-converted-space"/>
          <w:rFonts w:cs="Arial"/>
          <w:shd w:val="clear" w:color="auto" w:fill="FFFFFF"/>
        </w:rPr>
        <w:t xml:space="preserve">um sie </w:t>
      </w:r>
      <w:r w:rsidR="00795869" w:rsidRPr="00795869">
        <w:rPr>
          <w:rStyle w:val="apple-converted-space"/>
          <w:rFonts w:cs="Arial"/>
          <w:shd w:val="clear" w:color="auto" w:fill="FFFFFF"/>
        </w:rPr>
        <w:t>beten und bitten. Und auch nach den Rahmenbedingungen schauen, die viel Kraft kosten und Energie, Zeit und Aufmerksamkeit besetzen. Beten und bitten wir darum, dass Abt Lukas und die Prämonstratenser von Schlägl brennen, um Menschen für Jesus zu gewinnen und in ihnen den Glauben zu entzünden.</w:t>
      </w:r>
      <w:r w:rsidR="00795869">
        <w:rPr>
          <w:rStyle w:val="apple-converted-space"/>
          <w:rFonts w:cs="Arial"/>
          <w:shd w:val="clear" w:color="auto" w:fill="FFFFFF"/>
        </w:rPr>
        <w:t xml:space="preserve">“ </w:t>
      </w:r>
    </w:p>
    <w:p w:rsidR="00795869" w:rsidRDefault="00795869" w:rsidP="00C271EA">
      <w:pPr>
        <w:spacing w:after="120"/>
        <w:rPr>
          <w:rFonts w:cs="Arial"/>
        </w:rPr>
      </w:pPr>
      <w:r>
        <w:rPr>
          <w:rStyle w:val="apple-converted-space"/>
          <w:rFonts w:cs="Arial"/>
          <w:shd w:val="clear" w:color="auto" w:fill="FFFFFF"/>
        </w:rPr>
        <w:t xml:space="preserve">Bischof Scheuer betonte, Lukas Dikany sei als Abt ein „Diener der Freude und der Schönheit“, der geistliches Wohlgefallen daran finden solle, nahe am Leben der Menschen zu sein. </w:t>
      </w:r>
      <w:r w:rsidRPr="00C07E47">
        <w:rPr>
          <w:rFonts w:eastAsia="MS Mincho" w:cs="Arial"/>
        </w:rPr>
        <w:t xml:space="preserve">Zur Verantwortung </w:t>
      </w:r>
      <w:r>
        <w:rPr>
          <w:rFonts w:eastAsia="MS Mincho" w:cs="Arial"/>
        </w:rPr>
        <w:t xml:space="preserve">eines Abtes </w:t>
      </w:r>
      <w:r w:rsidRPr="00C07E47">
        <w:rPr>
          <w:rFonts w:eastAsia="MS Mincho" w:cs="Arial"/>
        </w:rPr>
        <w:t>für die Gemeinschaft</w:t>
      </w:r>
      <w:r>
        <w:rPr>
          <w:rFonts w:eastAsia="MS Mincho" w:cs="Arial"/>
        </w:rPr>
        <w:t xml:space="preserve">, so Scheuer, </w:t>
      </w:r>
      <w:r w:rsidRPr="00C07E47">
        <w:rPr>
          <w:rFonts w:eastAsia="MS Mincho" w:cs="Arial"/>
        </w:rPr>
        <w:t>gehör</w:t>
      </w:r>
      <w:r>
        <w:rPr>
          <w:rFonts w:eastAsia="MS Mincho" w:cs="Arial"/>
        </w:rPr>
        <w:t>e</w:t>
      </w:r>
      <w:r w:rsidRPr="00C07E47">
        <w:rPr>
          <w:rFonts w:eastAsia="MS Mincho" w:cs="Arial"/>
        </w:rPr>
        <w:t xml:space="preserve"> </w:t>
      </w:r>
      <w:r>
        <w:rPr>
          <w:rFonts w:eastAsia="MS Mincho" w:cs="Arial"/>
        </w:rPr>
        <w:t xml:space="preserve">zudem </w:t>
      </w:r>
      <w:r w:rsidRPr="00C07E47">
        <w:rPr>
          <w:rFonts w:eastAsia="MS Mincho" w:cs="Arial"/>
        </w:rPr>
        <w:t>ein r</w:t>
      </w:r>
      <w:r w:rsidRPr="00C07E47">
        <w:rPr>
          <w:rFonts w:cs="Arial"/>
          <w:iCs/>
        </w:rPr>
        <w:t>ealistischer Blick auf die Veränderungen in Kirche, Diözese, Orden und Kommunität, aber auch</w:t>
      </w:r>
      <w:r w:rsidRPr="00C07E47">
        <w:rPr>
          <w:rFonts w:cs="Arial"/>
        </w:rPr>
        <w:t xml:space="preserve"> Dialog statt Monolog</w:t>
      </w:r>
      <w:r w:rsidR="00E200EE">
        <w:rPr>
          <w:rFonts w:cs="Arial"/>
        </w:rPr>
        <w:t xml:space="preserve"> </w:t>
      </w:r>
      <w:r w:rsidR="00E200EE">
        <w:rPr>
          <w:rFonts w:cs="Arial"/>
        </w:rPr>
        <w:lastRenderedPageBreak/>
        <w:t>und</w:t>
      </w:r>
      <w:r w:rsidRPr="00C07E47">
        <w:rPr>
          <w:rFonts w:cs="Arial"/>
        </w:rPr>
        <w:t xml:space="preserve"> die Bereitschaft</w:t>
      </w:r>
      <w:r>
        <w:rPr>
          <w:rFonts w:cs="Arial"/>
        </w:rPr>
        <w:t>,</w:t>
      </w:r>
      <w:r w:rsidRPr="00C07E47">
        <w:rPr>
          <w:rFonts w:cs="Arial"/>
        </w:rPr>
        <w:t xml:space="preserve"> sich mit verschiedenen Positionen </w:t>
      </w:r>
      <w:r w:rsidRPr="00C07E47">
        <w:rPr>
          <w:rFonts w:cs="Arial"/>
          <w:iCs/>
        </w:rPr>
        <w:t>auseinandersetzen</w:t>
      </w:r>
      <w:r w:rsidRPr="00C07E47">
        <w:rPr>
          <w:rFonts w:cs="Arial"/>
        </w:rPr>
        <w:t xml:space="preserve">, um beim gemeinsamen Ziel </w:t>
      </w:r>
      <w:r>
        <w:rPr>
          <w:rFonts w:cs="Arial"/>
        </w:rPr>
        <w:t xml:space="preserve">– </w:t>
      </w:r>
      <w:r w:rsidRPr="00C07E47">
        <w:rPr>
          <w:rFonts w:cs="Arial"/>
        </w:rPr>
        <w:t>selbst bei unterschiedlichen Wegen</w:t>
      </w:r>
      <w:r>
        <w:rPr>
          <w:rFonts w:cs="Arial"/>
        </w:rPr>
        <w:t xml:space="preserve"> –</w:t>
      </w:r>
      <w:r w:rsidRPr="00C07E47">
        <w:rPr>
          <w:rFonts w:cs="Arial"/>
        </w:rPr>
        <w:t xml:space="preserve"> </w:t>
      </w:r>
      <w:r w:rsidRPr="00C07E47">
        <w:rPr>
          <w:rFonts w:cs="Arial"/>
          <w:iCs/>
        </w:rPr>
        <w:t>zusammen-zu-setzen</w:t>
      </w:r>
      <w:r w:rsidRPr="00C07E47">
        <w:rPr>
          <w:rFonts w:cs="Arial"/>
        </w:rPr>
        <w:t>.</w:t>
      </w:r>
      <w:r>
        <w:rPr>
          <w:rFonts w:cs="Arial"/>
        </w:rPr>
        <w:t xml:space="preserve"> Als Abt sei Lukas Dikany auch</w:t>
      </w:r>
      <w:r>
        <w:rPr>
          <w:rStyle w:val="apple-converted-space"/>
          <w:rFonts w:cs="Arial"/>
          <w:shd w:val="clear" w:color="auto" w:fill="FFFFFF"/>
        </w:rPr>
        <w:t xml:space="preserve"> ein Diener der Einheit und der Gemeinschaft: „</w:t>
      </w:r>
      <w:r w:rsidRPr="00C07E47">
        <w:rPr>
          <w:rFonts w:cs="Arial"/>
        </w:rPr>
        <w:t xml:space="preserve">Die </w:t>
      </w:r>
      <w:r w:rsidRPr="00C07E47">
        <w:rPr>
          <w:rFonts w:cs="Arial"/>
          <w:iCs/>
        </w:rPr>
        <w:t>Einheit zu suchen</w:t>
      </w:r>
      <w:r>
        <w:rPr>
          <w:rFonts w:cs="Arial"/>
          <w:iCs/>
        </w:rPr>
        <w:t xml:space="preserve">, </w:t>
      </w:r>
      <w:r w:rsidRPr="00C07E47">
        <w:rPr>
          <w:rFonts w:cs="Arial"/>
        </w:rPr>
        <w:t xml:space="preserve">das heißt ja </w:t>
      </w:r>
      <w:r w:rsidRPr="00C07E47">
        <w:rPr>
          <w:rFonts w:cs="Arial"/>
          <w:iCs/>
        </w:rPr>
        <w:t>nicht</w:t>
      </w:r>
      <w:r w:rsidRPr="00C07E47">
        <w:rPr>
          <w:rFonts w:cs="Arial"/>
        </w:rPr>
        <w:t xml:space="preserve"> einseitige </w:t>
      </w:r>
      <w:r w:rsidRPr="00C07E47">
        <w:rPr>
          <w:rFonts w:cs="Arial"/>
          <w:iCs/>
        </w:rPr>
        <w:t>Clan-Bildung</w:t>
      </w:r>
      <w:r w:rsidRPr="00C07E47">
        <w:rPr>
          <w:rFonts w:cs="Arial"/>
        </w:rPr>
        <w:t xml:space="preserve">, sondern das </w:t>
      </w:r>
      <w:r>
        <w:rPr>
          <w:rFonts w:cs="Arial"/>
          <w:iCs/>
        </w:rPr>
        <w:t>Aus</w:t>
      </w:r>
      <w:r w:rsidRPr="00C07E47">
        <w:rPr>
          <w:rFonts w:cs="Arial"/>
          <w:iCs/>
        </w:rPr>
        <w:t>halten</w:t>
      </w:r>
      <w:r w:rsidRPr="00C07E47">
        <w:rPr>
          <w:rFonts w:cs="Arial"/>
        </w:rPr>
        <w:t xml:space="preserve"> vielfältiger Meinu</w:t>
      </w:r>
      <w:r>
        <w:rPr>
          <w:rFonts w:cs="Arial"/>
        </w:rPr>
        <w:t xml:space="preserve">ngen, Berufungen und Ansichten und ein </w:t>
      </w:r>
      <w:r w:rsidRPr="00C07E47">
        <w:rPr>
          <w:rFonts w:cs="Arial"/>
        </w:rPr>
        <w:t>Aufeinander</w:t>
      </w:r>
      <w:r w:rsidR="00E200EE">
        <w:rPr>
          <w:rFonts w:cs="Arial"/>
        </w:rPr>
        <w:t>-Z</w:t>
      </w:r>
      <w:r w:rsidRPr="00C07E47">
        <w:rPr>
          <w:rFonts w:cs="Arial"/>
        </w:rPr>
        <w:t xml:space="preserve">ugehen, Zeichen setzen, </w:t>
      </w:r>
      <w:r w:rsidRPr="00DB3CEE">
        <w:rPr>
          <w:rFonts w:cs="Arial"/>
          <w:iCs/>
        </w:rPr>
        <w:t>nicht bloß Zuspruch</w:t>
      </w:r>
      <w:r w:rsidRPr="00DB3CEE">
        <w:rPr>
          <w:rFonts w:cs="Arial"/>
        </w:rPr>
        <w:t xml:space="preserve"> suchen, </w:t>
      </w:r>
      <w:r w:rsidRPr="00DB3CEE">
        <w:rPr>
          <w:rFonts w:cs="Arial"/>
          <w:iCs/>
        </w:rPr>
        <w:t>sondern auch den Einspruch</w:t>
      </w:r>
      <w:r w:rsidRPr="00DB3CEE">
        <w:rPr>
          <w:rFonts w:cs="Arial"/>
        </w:rPr>
        <w:t xml:space="preserve"> </w:t>
      </w:r>
      <w:r w:rsidRPr="00C07E47">
        <w:rPr>
          <w:rFonts w:cs="Arial"/>
        </w:rPr>
        <w:t>ernst nehmen und wertschätzen.</w:t>
      </w:r>
      <w:r>
        <w:rPr>
          <w:rFonts w:cs="Arial"/>
        </w:rPr>
        <w:t>“</w:t>
      </w:r>
    </w:p>
    <w:p w:rsidR="00795869" w:rsidRDefault="00795869" w:rsidP="00C271EA">
      <w:pPr>
        <w:spacing w:after="120"/>
        <w:rPr>
          <w:szCs w:val="22"/>
        </w:rPr>
      </w:pPr>
      <w:r w:rsidRPr="00C271EA">
        <w:rPr>
          <w:szCs w:val="22"/>
        </w:rPr>
        <w:t>Bischof Manfred Scheuer sprach dem neuen Abt Lukas Mut und ein großes Maß an Begegnungsfähigkeit</w:t>
      </w:r>
      <w:r w:rsidR="00C271EA" w:rsidRPr="00C271EA">
        <w:rPr>
          <w:szCs w:val="22"/>
        </w:rPr>
        <w:t xml:space="preserve"> zu</w:t>
      </w:r>
      <w:r w:rsidRPr="00C271EA">
        <w:rPr>
          <w:szCs w:val="22"/>
        </w:rPr>
        <w:t xml:space="preserve">. Die Abtbenediktion </w:t>
      </w:r>
      <w:r w:rsidR="00C271EA" w:rsidRPr="00C271EA">
        <w:rPr>
          <w:szCs w:val="22"/>
        </w:rPr>
        <w:t>sei</w:t>
      </w:r>
      <w:r w:rsidRPr="00C271EA">
        <w:rPr>
          <w:szCs w:val="22"/>
        </w:rPr>
        <w:t xml:space="preserve"> eine Segenszusage: „Du, Lukas, wirst ein Segen sein.“</w:t>
      </w:r>
    </w:p>
    <w:p w:rsidR="00C271EA" w:rsidRDefault="00C271EA" w:rsidP="00795869">
      <w:pPr>
        <w:spacing w:after="120" w:line="264" w:lineRule="auto"/>
        <w:rPr>
          <w:rFonts w:cs="Arial"/>
        </w:rPr>
      </w:pPr>
    </w:p>
    <w:p w:rsidR="00C271EA" w:rsidRPr="00C271EA" w:rsidRDefault="00C271EA" w:rsidP="00795869">
      <w:pPr>
        <w:spacing w:after="120" w:line="264" w:lineRule="auto"/>
        <w:rPr>
          <w:rFonts w:cs="Arial"/>
          <w:b/>
        </w:rPr>
      </w:pPr>
      <w:r w:rsidRPr="00C271EA">
        <w:rPr>
          <w:rFonts w:cs="Arial"/>
          <w:b/>
        </w:rPr>
        <w:t>Weiheversprechen und Überreichung von Ordensregel und Insignien</w:t>
      </w:r>
    </w:p>
    <w:p w:rsidR="00F11DB7" w:rsidRPr="007121B3" w:rsidRDefault="00F11DB7" w:rsidP="007121B3">
      <w:pPr>
        <w:spacing w:after="120"/>
        <w:rPr>
          <w:szCs w:val="22"/>
        </w:rPr>
      </w:pPr>
      <w:r w:rsidRPr="007121B3">
        <w:rPr>
          <w:szCs w:val="22"/>
        </w:rPr>
        <w:t>In der Weihezeremonie nahm Bischof Scheuer Abt Lukas das Versprechen ab, nach der Regel des hl. Augustinus, des Ordensvaters, mit dem brennenden Herzen den Mitbrüdern auf dem Weg der Nachfolge Christi im Geist des Ordensgründers, des hl Norbert, im Glauben voranzugehen und in allem auf das Wohl des Konventes des Prämonstratenserstiftes Schlägl bedacht zu sein. Nach der Allerheiligenlitanei sprach der Bischof über den Neuabt das Segensgebet. Daraufhin überreichte er ihm die Ordensregel und die Insignien: den Ring, die Mitra und den Abtstab. Der persönliche Teil des Abtwappens zeigt ein brennendes Herz und Elemente von Putzleinsdorf, von wo Abt Lukas stammt: den Dreiberg mit drei Blüten.</w:t>
      </w:r>
    </w:p>
    <w:p w:rsidR="00F11DB7" w:rsidRPr="007121B3" w:rsidRDefault="00F11DB7" w:rsidP="007121B3">
      <w:pPr>
        <w:spacing w:after="120"/>
        <w:rPr>
          <w:szCs w:val="22"/>
        </w:rPr>
      </w:pPr>
      <w:r w:rsidRPr="007121B3">
        <w:rPr>
          <w:szCs w:val="22"/>
        </w:rPr>
        <w:t xml:space="preserve">Am Schluss des Gottesdienstes </w:t>
      </w:r>
      <w:r w:rsidR="007121B3" w:rsidRPr="007121B3">
        <w:rPr>
          <w:szCs w:val="22"/>
        </w:rPr>
        <w:t xml:space="preserve">erfolgten </w:t>
      </w:r>
      <w:r w:rsidRPr="007121B3">
        <w:rPr>
          <w:szCs w:val="22"/>
        </w:rPr>
        <w:t>Grußworte von L</w:t>
      </w:r>
      <w:r w:rsidR="007121B3" w:rsidRPr="007121B3">
        <w:rPr>
          <w:szCs w:val="22"/>
        </w:rPr>
        <w:t>andeshauptmann</w:t>
      </w:r>
      <w:r w:rsidRPr="007121B3">
        <w:rPr>
          <w:szCs w:val="22"/>
        </w:rPr>
        <w:t xml:space="preserve"> </w:t>
      </w:r>
      <w:r w:rsidR="007121B3" w:rsidRPr="007121B3">
        <w:rPr>
          <w:szCs w:val="22"/>
        </w:rPr>
        <w:t xml:space="preserve">Mag. </w:t>
      </w:r>
      <w:r w:rsidRPr="007121B3">
        <w:rPr>
          <w:szCs w:val="22"/>
        </w:rPr>
        <w:t xml:space="preserve">Thomas Stelzer und Abt Hermann Josef Kugler von Windberg in Vertretung des Generalabtes der Prämonstratenser Jos Wouters. Abt Lukas sprach zum Schluss allen seinen Dank für die würdige Feier </w:t>
      </w:r>
      <w:r w:rsidR="007121B3">
        <w:rPr>
          <w:szCs w:val="22"/>
        </w:rPr>
        <w:t xml:space="preserve">aus </w:t>
      </w:r>
      <w:r w:rsidRPr="007121B3">
        <w:rPr>
          <w:szCs w:val="22"/>
        </w:rPr>
        <w:t xml:space="preserve">und bat </w:t>
      </w:r>
      <w:r w:rsidR="007121B3">
        <w:rPr>
          <w:szCs w:val="22"/>
        </w:rPr>
        <w:t xml:space="preserve">alle Mitfeiernden </w:t>
      </w:r>
      <w:r w:rsidRPr="007121B3">
        <w:rPr>
          <w:szCs w:val="22"/>
        </w:rPr>
        <w:t xml:space="preserve">um </w:t>
      </w:r>
      <w:r w:rsidR="007121B3">
        <w:rPr>
          <w:szCs w:val="22"/>
        </w:rPr>
        <w:t>ihr</w:t>
      </w:r>
      <w:r w:rsidRPr="007121B3">
        <w:rPr>
          <w:szCs w:val="22"/>
        </w:rPr>
        <w:t xml:space="preserve"> Gebet für ihn.</w:t>
      </w:r>
    </w:p>
    <w:p w:rsidR="00F11DB7" w:rsidRPr="007121B3" w:rsidRDefault="00F11DB7" w:rsidP="007121B3">
      <w:pPr>
        <w:spacing w:after="120"/>
        <w:rPr>
          <w:szCs w:val="22"/>
        </w:rPr>
      </w:pPr>
      <w:r w:rsidRPr="007121B3">
        <w:rPr>
          <w:szCs w:val="22"/>
        </w:rPr>
        <w:t>Im Gastbereich des Stiftsmeierhofes gab es im Anschluss an den Gottesdienst eine Agape für alle und ein frohes Miteinander.</w:t>
      </w:r>
    </w:p>
    <w:p w:rsidR="00F11DB7" w:rsidRPr="007121B3" w:rsidRDefault="00F11DB7" w:rsidP="00D945AD">
      <w:pPr>
        <w:rPr>
          <w:szCs w:val="22"/>
        </w:rPr>
      </w:pPr>
    </w:p>
    <w:p w:rsidR="00D31F3B" w:rsidRPr="007121B3" w:rsidRDefault="007121B3" w:rsidP="000F7471">
      <w:pPr>
        <w:spacing w:after="120"/>
        <w:rPr>
          <w:rFonts w:cs="Arial"/>
          <w:b/>
          <w:szCs w:val="22"/>
        </w:rPr>
      </w:pPr>
      <w:r w:rsidRPr="007121B3">
        <w:rPr>
          <w:rFonts w:cs="Arial"/>
          <w:b/>
          <w:szCs w:val="22"/>
        </w:rPr>
        <w:t>Abt Lukas Dikany OPraem</w:t>
      </w:r>
    </w:p>
    <w:p w:rsidR="007A40C9" w:rsidRPr="00E200EE" w:rsidRDefault="002C1B30" w:rsidP="00E200EE">
      <w:pPr>
        <w:pStyle w:val="StandardWeb"/>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Mag. theol. </w:t>
      </w:r>
      <w:r w:rsidR="007A40C9">
        <w:rPr>
          <w:rFonts w:ascii="Arial" w:hAnsi="Arial" w:cs="Arial"/>
          <w:color w:val="000000" w:themeColor="text1"/>
          <w:sz w:val="22"/>
          <w:szCs w:val="22"/>
        </w:rPr>
        <w:t>Lukas Harald Dikany</w:t>
      </w:r>
      <w:r>
        <w:rPr>
          <w:rFonts w:ascii="Arial" w:hAnsi="Arial" w:cs="Arial"/>
          <w:color w:val="000000" w:themeColor="text1"/>
          <w:sz w:val="22"/>
          <w:szCs w:val="22"/>
        </w:rPr>
        <w:t xml:space="preserve"> OPraem</w:t>
      </w:r>
      <w:r w:rsidR="007A40C9">
        <w:rPr>
          <w:rFonts w:ascii="Arial" w:hAnsi="Arial" w:cs="Arial"/>
          <w:color w:val="000000" w:themeColor="text1"/>
          <w:sz w:val="22"/>
          <w:szCs w:val="22"/>
        </w:rPr>
        <w:t>, geboren 1966, gehört der Gemeinschaft von Stift Schlägl seit mehr als 30 Jahren an. Der Putzleinsdorfer absolvierte das Theologiestudium in Salzburg, Innsbruck und Linz</w:t>
      </w:r>
      <w:r>
        <w:rPr>
          <w:rFonts w:ascii="Arial" w:hAnsi="Arial" w:cs="Arial"/>
          <w:color w:val="000000" w:themeColor="text1"/>
          <w:sz w:val="22"/>
          <w:szCs w:val="22"/>
        </w:rPr>
        <w:t>. Eingekleidet wurde er am 28. August 1987, ein Jahr später legte er die Einfache Profess ab. Die Feierliche Profess folgte am 28. August 1991. Die Priesterweihe empfing Lukas Dikany am 6. Juni 1993 in der Stiftskirche Schlägl durch Bischof Maximilian Aichern. Im Orden bekleidete er unterschiedliche Ämter</w:t>
      </w:r>
      <w:r w:rsidR="00340E22">
        <w:rPr>
          <w:rFonts w:ascii="Arial" w:hAnsi="Arial" w:cs="Arial"/>
          <w:color w:val="000000" w:themeColor="text1"/>
          <w:sz w:val="22"/>
          <w:szCs w:val="22"/>
        </w:rPr>
        <w:t xml:space="preserve">: So war er etwa Gastmeister, </w:t>
      </w:r>
      <w:r>
        <w:rPr>
          <w:rFonts w:ascii="Arial" w:hAnsi="Arial" w:cs="Arial"/>
          <w:color w:val="000000" w:themeColor="text1"/>
          <w:sz w:val="22"/>
          <w:szCs w:val="22"/>
        </w:rPr>
        <w:t xml:space="preserve">Novizen- und </w:t>
      </w:r>
      <w:r w:rsidRPr="00F0293D">
        <w:rPr>
          <w:rFonts w:ascii="Arial" w:hAnsi="Arial" w:cs="Arial"/>
          <w:color w:val="000000" w:themeColor="text1"/>
          <w:sz w:val="22"/>
          <w:szCs w:val="22"/>
        </w:rPr>
        <w:t>Klerikermeister</w:t>
      </w:r>
      <w:r>
        <w:rPr>
          <w:rFonts w:ascii="Arial" w:hAnsi="Arial" w:cs="Arial"/>
          <w:color w:val="000000" w:themeColor="text1"/>
          <w:sz w:val="22"/>
          <w:szCs w:val="22"/>
        </w:rPr>
        <w:t xml:space="preserve"> und 1</w:t>
      </w:r>
      <w:r w:rsidR="007A40C9">
        <w:rPr>
          <w:rFonts w:ascii="Arial" w:hAnsi="Arial" w:cs="Arial"/>
          <w:color w:val="000000" w:themeColor="text1"/>
          <w:sz w:val="22"/>
          <w:szCs w:val="22"/>
        </w:rPr>
        <w:t xml:space="preserve">8 Jahre lang </w:t>
      </w:r>
      <w:r>
        <w:rPr>
          <w:rFonts w:ascii="Arial" w:hAnsi="Arial" w:cs="Arial"/>
          <w:color w:val="000000" w:themeColor="text1"/>
          <w:sz w:val="22"/>
          <w:szCs w:val="22"/>
        </w:rPr>
        <w:t>auch</w:t>
      </w:r>
      <w:r w:rsidR="007A40C9">
        <w:rPr>
          <w:rFonts w:ascii="Arial" w:hAnsi="Arial" w:cs="Arial"/>
          <w:color w:val="000000" w:themeColor="text1"/>
          <w:sz w:val="22"/>
          <w:szCs w:val="22"/>
        </w:rPr>
        <w:t xml:space="preserve"> Prior (Abt-Stellvertreter)</w:t>
      </w:r>
      <w:r>
        <w:rPr>
          <w:rFonts w:ascii="Arial" w:hAnsi="Arial" w:cs="Arial"/>
          <w:color w:val="000000" w:themeColor="text1"/>
          <w:sz w:val="22"/>
          <w:szCs w:val="22"/>
        </w:rPr>
        <w:t>. Dieses Amt legte er 2016 zurück und war als Pfarrer in Arnreit und als Krankenhausseelsorger im LKH Rohrbach tätig</w:t>
      </w:r>
      <w:r w:rsidR="00CB14CA">
        <w:rPr>
          <w:rFonts w:ascii="Arial" w:hAnsi="Arial" w:cs="Arial"/>
          <w:color w:val="000000" w:themeColor="text1"/>
          <w:sz w:val="22"/>
          <w:szCs w:val="22"/>
        </w:rPr>
        <w:t>; den Dienst als Krankenhausseelsorger wird er auch weiterhin ausüben</w:t>
      </w:r>
      <w:r>
        <w:rPr>
          <w:rFonts w:ascii="Arial" w:hAnsi="Arial" w:cs="Arial"/>
          <w:color w:val="000000" w:themeColor="text1"/>
          <w:sz w:val="22"/>
          <w:szCs w:val="22"/>
        </w:rPr>
        <w:t>. Das Amt des Abtes</w:t>
      </w:r>
      <w:r w:rsidR="00EF211C">
        <w:rPr>
          <w:rFonts w:ascii="Arial" w:hAnsi="Arial" w:cs="Arial"/>
          <w:color w:val="000000" w:themeColor="text1"/>
          <w:sz w:val="22"/>
          <w:szCs w:val="22"/>
        </w:rPr>
        <w:t>, das er ab dem Zeitpunkt der Wahl innehat,</w:t>
      </w:r>
      <w:r>
        <w:rPr>
          <w:rFonts w:ascii="Arial" w:hAnsi="Arial" w:cs="Arial"/>
          <w:color w:val="000000" w:themeColor="text1"/>
          <w:sz w:val="22"/>
          <w:szCs w:val="22"/>
        </w:rPr>
        <w:t xml:space="preserve"> bekleidet </w:t>
      </w:r>
      <w:r w:rsidR="00EF211C">
        <w:rPr>
          <w:rFonts w:ascii="Arial" w:hAnsi="Arial" w:cs="Arial"/>
          <w:color w:val="000000" w:themeColor="text1"/>
          <w:sz w:val="22"/>
          <w:szCs w:val="22"/>
        </w:rPr>
        <w:t>Dikany</w:t>
      </w:r>
      <w:r>
        <w:rPr>
          <w:rFonts w:ascii="Arial" w:hAnsi="Arial" w:cs="Arial"/>
          <w:color w:val="000000" w:themeColor="text1"/>
          <w:sz w:val="22"/>
          <w:szCs w:val="22"/>
        </w:rPr>
        <w:t xml:space="preserve"> </w:t>
      </w:r>
      <w:r w:rsidR="00340E22">
        <w:rPr>
          <w:rFonts w:ascii="Arial" w:hAnsi="Arial" w:cs="Arial"/>
          <w:color w:val="000000" w:themeColor="text1"/>
          <w:sz w:val="22"/>
          <w:szCs w:val="22"/>
        </w:rPr>
        <w:t xml:space="preserve">nun </w:t>
      </w:r>
      <w:r>
        <w:rPr>
          <w:rFonts w:ascii="Arial" w:hAnsi="Arial" w:cs="Arial"/>
          <w:color w:val="000000" w:themeColor="text1"/>
          <w:sz w:val="22"/>
          <w:szCs w:val="22"/>
        </w:rPr>
        <w:t>für 10 Jahre</w:t>
      </w:r>
      <w:r w:rsidR="00EF211C">
        <w:rPr>
          <w:rFonts w:ascii="Arial" w:hAnsi="Arial" w:cs="Arial"/>
          <w:color w:val="000000" w:themeColor="text1"/>
          <w:sz w:val="22"/>
          <w:szCs w:val="22"/>
        </w:rPr>
        <w:t xml:space="preserve">. </w:t>
      </w:r>
      <w:r w:rsidR="00E200EE" w:rsidRPr="00E200EE">
        <w:rPr>
          <w:rFonts w:ascii="Arial" w:hAnsi="Arial" w:cs="Arial"/>
          <w:color w:val="000000"/>
          <w:spacing w:val="3"/>
          <w:sz w:val="22"/>
          <w:szCs w:val="22"/>
        </w:rPr>
        <w:t>Wahlen zur Verlängerung sind möglich.</w:t>
      </w:r>
    </w:p>
    <w:p w:rsidR="00C468BC" w:rsidRDefault="008E1E4C" w:rsidP="00BC08EC">
      <w:pPr>
        <w:pStyle w:val="StandardWeb"/>
        <w:shd w:val="clear" w:color="auto" w:fill="FFFFFF"/>
        <w:spacing w:before="0" w:beforeAutospacing="0" w:after="0" w:afterAutospacing="0" w:line="300" w:lineRule="atLeast"/>
        <w:rPr>
          <w:rFonts w:ascii="Arial" w:hAnsi="Arial" w:cs="Arial"/>
          <w:bCs/>
          <w:color w:val="000000" w:themeColor="text1"/>
          <w:sz w:val="22"/>
          <w:szCs w:val="22"/>
        </w:rPr>
      </w:pPr>
      <w:hyperlink r:id="rId6" w:history="1">
        <w:r w:rsidR="00050FF7" w:rsidRPr="00FB209F">
          <w:rPr>
            <w:rStyle w:val="Hyperlink"/>
            <w:rFonts w:ascii="Arial" w:hAnsi="Arial" w:cs="Arial"/>
            <w:bCs/>
            <w:sz w:val="22"/>
            <w:szCs w:val="22"/>
          </w:rPr>
          <w:t>www.stift-schlaegl.at</w:t>
        </w:r>
      </w:hyperlink>
    </w:p>
    <w:p w:rsidR="00050FF7" w:rsidRDefault="00050FF7" w:rsidP="00BC08EC">
      <w:pPr>
        <w:pStyle w:val="StandardWeb"/>
        <w:shd w:val="clear" w:color="auto" w:fill="FFFFFF"/>
        <w:spacing w:before="0" w:beforeAutospacing="0" w:after="0" w:afterAutospacing="0" w:line="300" w:lineRule="atLeast"/>
        <w:rPr>
          <w:rFonts w:ascii="Arial" w:hAnsi="Arial" w:cs="Arial"/>
          <w:bCs/>
          <w:color w:val="000000" w:themeColor="text1"/>
          <w:sz w:val="22"/>
          <w:szCs w:val="22"/>
        </w:rPr>
      </w:pPr>
    </w:p>
    <w:p w:rsidR="003A0FD1" w:rsidRPr="003A0FD1" w:rsidRDefault="003A0FD1" w:rsidP="00BC08EC">
      <w:pPr>
        <w:pStyle w:val="StandardWeb"/>
        <w:shd w:val="clear" w:color="auto" w:fill="FFFFFF"/>
        <w:spacing w:before="0" w:beforeAutospacing="0" w:after="0" w:afterAutospacing="0" w:line="300" w:lineRule="atLeast"/>
        <w:rPr>
          <w:rFonts w:ascii="Arial" w:hAnsi="Arial" w:cs="Arial"/>
          <w:b/>
          <w:bCs/>
          <w:color w:val="000000" w:themeColor="text1"/>
          <w:sz w:val="22"/>
          <w:szCs w:val="22"/>
        </w:rPr>
      </w:pPr>
      <w:r w:rsidRPr="003A0FD1">
        <w:rPr>
          <w:rFonts w:ascii="Arial" w:hAnsi="Arial" w:cs="Arial"/>
          <w:b/>
          <w:bCs/>
          <w:color w:val="000000" w:themeColor="text1"/>
          <w:sz w:val="22"/>
          <w:szCs w:val="22"/>
        </w:rPr>
        <w:t>Links zur KirchenZeitung:</w:t>
      </w:r>
    </w:p>
    <w:p w:rsidR="003A0FD1" w:rsidRDefault="008E1E4C" w:rsidP="00BC08EC">
      <w:pPr>
        <w:pStyle w:val="StandardWeb"/>
        <w:shd w:val="clear" w:color="auto" w:fill="FFFFFF"/>
        <w:spacing w:before="0" w:beforeAutospacing="0" w:after="0" w:afterAutospacing="0" w:line="300" w:lineRule="atLeast"/>
        <w:rPr>
          <w:rFonts w:ascii="Arial" w:hAnsi="Arial" w:cs="Arial"/>
          <w:bCs/>
          <w:color w:val="000000" w:themeColor="text1"/>
          <w:sz w:val="22"/>
          <w:szCs w:val="22"/>
        </w:rPr>
      </w:pPr>
      <w:hyperlink r:id="rId7" w:history="1">
        <w:r w:rsidR="003A0FD1" w:rsidRPr="00834D05">
          <w:rPr>
            <w:rStyle w:val="Hyperlink"/>
            <w:rFonts w:ascii="Arial" w:hAnsi="Arial" w:cs="Arial"/>
            <w:bCs/>
            <w:sz w:val="22"/>
            <w:szCs w:val="22"/>
          </w:rPr>
          <w:t>https://www.kirchenzeitung.at/site/kirche/kircheooe/mein-ordensname-ist-kein-zufall</w:t>
        </w:r>
      </w:hyperlink>
    </w:p>
    <w:p w:rsidR="003A0FD1" w:rsidRDefault="008E1E4C" w:rsidP="00BC08EC">
      <w:pPr>
        <w:pStyle w:val="StandardWeb"/>
        <w:shd w:val="clear" w:color="auto" w:fill="FFFFFF"/>
        <w:spacing w:before="0" w:beforeAutospacing="0" w:after="0" w:afterAutospacing="0" w:line="300" w:lineRule="atLeast"/>
        <w:rPr>
          <w:rFonts w:ascii="Arial" w:hAnsi="Arial" w:cs="Arial"/>
          <w:bCs/>
          <w:color w:val="000000" w:themeColor="text1"/>
          <w:sz w:val="22"/>
          <w:szCs w:val="22"/>
        </w:rPr>
      </w:pPr>
      <w:hyperlink r:id="rId8" w:history="1">
        <w:r w:rsidR="003A0FD1" w:rsidRPr="00834D05">
          <w:rPr>
            <w:rStyle w:val="Hyperlink"/>
            <w:rFonts w:ascii="Arial" w:hAnsi="Arial" w:cs="Arial"/>
            <w:bCs/>
            <w:sz w:val="22"/>
            <w:szCs w:val="22"/>
          </w:rPr>
          <w:t>https://www.kirchenzeitung.at/site/kirche/kircheooe/das-kloster-als-garten</w:t>
        </w:r>
      </w:hyperlink>
    </w:p>
    <w:p w:rsidR="00D15B45" w:rsidRDefault="00D15B45" w:rsidP="00BC08EC">
      <w:pPr>
        <w:pStyle w:val="StandardWeb"/>
        <w:shd w:val="clear" w:color="auto" w:fill="FFFFFF"/>
        <w:spacing w:before="0" w:beforeAutospacing="0" w:after="0" w:afterAutospacing="0" w:line="300" w:lineRule="atLeast"/>
        <w:rPr>
          <w:rFonts w:ascii="Arial" w:hAnsi="Arial" w:cs="Arial"/>
          <w:bCs/>
          <w:color w:val="000000" w:themeColor="text1"/>
          <w:sz w:val="22"/>
          <w:szCs w:val="22"/>
        </w:rPr>
      </w:pPr>
    </w:p>
    <w:p w:rsidR="00B25714" w:rsidRDefault="006361FA" w:rsidP="006361FA">
      <w:pPr>
        <w:spacing w:after="120"/>
        <w:rPr>
          <w:b/>
        </w:rPr>
      </w:pPr>
      <w:r w:rsidRPr="006361FA">
        <w:rPr>
          <w:b/>
        </w:rPr>
        <w:t>Foto</w:t>
      </w:r>
      <w:r w:rsidR="00B25714">
        <w:rPr>
          <w:b/>
        </w:rPr>
        <w:t>s</w:t>
      </w:r>
      <w:r w:rsidRPr="006361FA">
        <w:rPr>
          <w:b/>
        </w:rPr>
        <w:t xml:space="preserve">: </w:t>
      </w:r>
      <w:r w:rsidR="007121B3">
        <w:rPr>
          <w:b/>
        </w:rPr>
        <w:t xml:space="preserve">© Johannes Wohlmacher / </w:t>
      </w:r>
      <w:r w:rsidR="00B25714">
        <w:rPr>
          <w:b/>
        </w:rPr>
        <w:t xml:space="preserve">honorarfrei </w:t>
      </w:r>
    </w:p>
    <w:p w:rsidR="00B25714" w:rsidRPr="00B25714" w:rsidRDefault="00B25714" w:rsidP="006361FA">
      <w:pPr>
        <w:spacing w:after="120"/>
      </w:pPr>
      <w:r w:rsidRPr="00B25714">
        <w:lastRenderedPageBreak/>
        <w:t>Foto 1:</w:t>
      </w:r>
      <w:r>
        <w:t xml:space="preserve"> </w:t>
      </w:r>
      <w:r w:rsidR="003A0FD1">
        <w:t>Der neue Abt von Stift Schlägl Lukas Dikany beim feierlichen Gottesdienst zur Abtbenediktion.</w:t>
      </w:r>
    </w:p>
    <w:p w:rsidR="00B25714" w:rsidRDefault="00B25714" w:rsidP="006361FA">
      <w:pPr>
        <w:spacing w:after="120"/>
      </w:pPr>
      <w:r w:rsidRPr="00B25714">
        <w:t>Foto 2:</w:t>
      </w:r>
      <w:r>
        <w:t xml:space="preserve"> </w:t>
      </w:r>
      <w:r w:rsidR="003A0FD1">
        <w:t>Vor der Abtweihe liegt Lukas Dikany ausgestreckt auf dem Boden, als Zeichen der Hingabe</w:t>
      </w:r>
      <w:r w:rsidR="002965D5">
        <w:t>, Bereitschaft und Demut vor Gott.</w:t>
      </w:r>
    </w:p>
    <w:p w:rsidR="003A0FD1" w:rsidRDefault="003A0FD1" w:rsidP="006361FA">
      <w:pPr>
        <w:spacing w:after="120"/>
      </w:pPr>
      <w:r>
        <w:t>Foto 3: Bischof Manfred Scheuer steckt Lukas Dikany den Abtring an.</w:t>
      </w:r>
    </w:p>
    <w:p w:rsidR="003A0FD1" w:rsidRDefault="003A0FD1" w:rsidP="006361FA">
      <w:pPr>
        <w:spacing w:after="120"/>
      </w:pPr>
      <w:r>
        <w:t>Foto 4: Bischof Manfred Scheuer überreicht dem neuen Abt den Stab.</w:t>
      </w:r>
    </w:p>
    <w:p w:rsidR="003A0FD1" w:rsidRDefault="003A0FD1" w:rsidP="006361FA">
      <w:pPr>
        <w:spacing w:after="120"/>
      </w:pPr>
      <w:r>
        <w:t>Foto 5: Feierlicher Gottesdienst zur Abtbenediktion von Lukas Dikany (4. v. l.)</w:t>
      </w:r>
    </w:p>
    <w:p w:rsidR="003A0FD1" w:rsidRDefault="003A0FD1" w:rsidP="006361FA">
      <w:pPr>
        <w:spacing w:after="120"/>
      </w:pPr>
      <w:r>
        <w:t>Foto 6: Der neue Abt von Stift Schlägl Lukas Dikany</w:t>
      </w:r>
    </w:p>
    <w:p w:rsidR="003A0FD1" w:rsidRDefault="003A0FD1" w:rsidP="006361FA">
      <w:pPr>
        <w:spacing w:after="120"/>
        <w:rPr>
          <w:b/>
        </w:rPr>
      </w:pPr>
      <w:r>
        <w:t>Foto 7: Abt Lukas Dikany und Bischof Manfred Scheuer spenden den feierlichen Segen.</w:t>
      </w:r>
    </w:p>
    <w:sectPr w:rsidR="003A0FD1" w:rsidSect="00D0088B">
      <w:footerReference w:type="default" r:id="rId9"/>
      <w:headerReference w:type="first" r:id="rId10"/>
      <w:footerReference w:type="first" r:id="rId11"/>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jan Pro">
    <w:altName w:val="Trajan Pro"/>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venir Medium">
    <w:altName w:val="Avenir Medium"/>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rsidR="00CB767C" w:rsidRDefault="00F01E54" w:rsidP="00CF37D2">
          <w:pPr>
            <w:pStyle w:val="Fuzeile"/>
            <w:ind w:left="-70"/>
            <w:rPr>
              <w:sz w:val="16"/>
            </w:rPr>
          </w:pPr>
          <w:r>
            <w:rPr>
              <w:sz w:val="16"/>
            </w:rPr>
            <w:t>Fax 0732 77 26 76-</w:t>
          </w:r>
          <w:r w:rsidR="00CB767C">
            <w:rPr>
              <w:sz w:val="16"/>
            </w:rPr>
            <w:t>1175</w:t>
          </w:r>
        </w:p>
      </w:tc>
      <w:tc>
        <w:tcPr>
          <w:tcW w:w="4462" w:type="dxa"/>
        </w:tcPr>
        <w:p w:rsidR="00CB767C" w:rsidRDefault="00CB767C" w:rsidP="00CF37D2">
          <w:pPr>
            <w:pStyle w:val="Fuzeile"/>
            <w:rPr>
              <w:sz w:val="16"/>
            </w:rPr>
          </w:pPr>
          <w:r>
            <w:rPr>
              <w:sz w:val="16"/>
            </w:rPr>
            <w:t xml:space="preserve">E-Mail: </w:t>
          </w:r>
          <w:r w:rsidRPr="002E1C64">
            <w:rPr>
              <w:sz w:val="16"/>
            </w:rPr>
            <w:t>presse@dioezese-linz.at</w:t>
          </w:r>
        </w:p>
        <w:p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rsidR="00CB767C" w:rsidRDefault="00A60885" w:rsidP="00714F83">
          <w:pPr>
            <w:pStyle w:val="Fuzeile"/>
            <w:ind w:left="-70"/>
            <w:rPr>
              <w:sz w:val="16"/>
            </w:rPr>
          </w:pPr>
          <w:r>
            <w:rPr>
              <w:sz w:val="16"/>
            </w:rPr>
            <w:t>Fax 0732 77 26 76-</w:t>
          </w:r>
          <w:r w:rsidR="00CB767C">
            <w:rPr>
              <w:sz w:val="16"/>
            </w:rPr>
            <w:t>1175</w:t>
          </w:r>
        </w:p>
      </w:tc>
      <w:tc>
        <w:tcPr>
          <w:tcW w:w="4462" w:type="dxa"/>
        </w:tcPr>
        <w:p w:rsidR="00CB767C" w:rsidRDefault="00CB767C">
          <w:pPr>
            <w:pStyle w:val="Fuzeile"/>
            <w:rPr>
              <w:sz w:val="16"/>
            </w:rPr>
          </w:pPr>
          <w:r>
            <w:rPr>
              <w:sz w:val="16"/>
            </w:rPr>
            <w:t xml:space="preserve">E-Mail: </w:t>
          </w:r>
          <w:r w:rsidRPr="00A60885">
            <w:rPr>
              <w:sz w:val="16"/>
            </w:rPr>
            <w:t>presse@dioezese-linz.at</w:t>
          </w:r>
        </w:p>
        <w:p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3C7E"/>
    <w:rsid w:val="000156F5"/>
    <w:rsid w:val="00050FF7"/>
    <w:rsid w:val="00053805"/>
    <w:rsid w:val="0005577C"/>
    <w:rsid w:val="000603BD"/>
    <w:rsid w:val="000B3CAF"/>
    <w:rsid w:val="000D19CC"/>
    <w:rsid w:val="000F61D0"/>
    <w:rsid w:val="000F7471"/>
    <w:rsid w:val="00116421"/>
    <w:rsid w:val="00135C1B"/>
    <w:rsid w:val="00141001"/>
    <w:rsid w:val="0018480F"/>
    <w:rsid w:val="001B5878"/>
    <w:rsid w:val="001C5DDA"/>
    <w:rsid w:val="001D29FB"/>
    <w:rsid w:val="001F4FF1"/>
    <w:rsid w:val="001F7A38"/>
    <w:rsid w:val="002402FC"/>
    <w:rsid w:val="002544B0"/>
    <w:rsid w:val="00270929"/>
    <w:rsid w:val="00272B59"/>
    <w:rsid w:val="00272E73"/>
    <w:rsid w:val="002965D5"/>
    <w:rsid w:val="002A708B"/>
    <w:rsid w:val="002C1B30"/>
    <w:rsid w:val="002C6392"/>
    <w:rsid w:val="002E1C64"/>
    <w:rsid w:val="002E5529"/>
    <w:rsid w:val="002F3701"/>
    <w:rsid w:val="00340E22"/>
    <w:rsid w:val="00366248"/>
    <w:rsid w:val="003726D8"/>
    <w:rsid w:val="003A0FD1"/>
    <w:rsid w:val="003D5DCA"/>
    <w:rsid w:val="003D61BB"/>
    <w:rsid w:val="003D6D8E"/>
    <w:rsid w:val="00401FC6"/>
    <w:rsid w:val="00430D75"/>
    <w:rsid w:val="004559BE"/>
    <w:rsid w:val="0049353D"/>
    <w:rsid w:val="004C0D15"/>
    <w:rsid w:val="004E5586"/>
    <w:rsid w:val="004E6F4E"/>
    <w:rsid w:val="004F0D1B"/>
    <w:rsid w:val="00513E02"/>
    <w:rsid w:val="00537D1F"/>
    <w:rsid w:val="00542BEA"/>
    <w:rsid w:val="005447F9"/>
    <w:rsid w:val="00567B3E"/>
    <w:rsid w:val="0057069F"/>
    <w:rsid w:val="005922E5"/>
    <w:rsid w:val="005F1609"/>
    <w:rsid w:val="005F54E5"/>
    <w:rsid w:val="005F698F"/>
    <w:rsid w:val="00601035"/>
    <w:rsid w:val="006206D3"/>
    <w:rsid w:val="00626903"/>
    <w:rsid w:val="006361FA"/>
    <w:rsid w:val="00650982"/>
    <w:rsid w:val="00673695"/>
    <w:rsid w:val="0067643B"/>
    <w:rsid w:val="00694620"/>
    <w:rsid w:val="006A2FE7"/>
    <w:rsid w:val="006D65CF"/>
    <w:rsid w:val="007121B3"/>
    <w:rsid w:val="00712417"/>
    <w:rsid w:val="00714F83"/>
    <w:rsid w:val="00726F72"/>
    <w:rsid w:val="00732ABE"/>
    <w:rsid w:val="00741F48"/>
    <w:rsid w:val="00791801"/>
    <w:rsid w:val="007937A2"/>
    <w:rsid w:val="00795869"/>
    <w:rsid w:val="007A40C9"/>
    <w:rsid w:val="007B1380"/>
    <w:rsid w:val="007D38DC"/>
    <w:rsid w:val="007E48EF"/>
    <w:rsid w:val="007E753C"/>
    <w:rsid w:val="00807C90"/>
    <w:rsid w:val="00834648"/>
    <w:rsid w:val="008355DE"/>
    <w:rsid w:val="008419A5"/>
    <w:rsid w:val="008A5750"/>
    <w:rsid w:val="008A5B92"/>
    <w:rsid w:val="008C5C83"/>
    <w:rsid w:val="008E01D7"/>
    <w:rsid w:val="008E1E4C"/>
    <w:rsid w:val="009034F7"/>
    <w:rsid w:val="009041E7"/>
    <w:rsid w:val="00921585"/>
    <w:rsid w:val="0093496A"/>
    <w:rsid w:val="0094025B"/>
    <w:rsid w:val="0095540D"/>
    <w:rsid w:val="00956261"/>
    <w:rsid w:val="00967AA0"/>
    <w:rsid w:val="009B290A"/>
    <w:rsid w:val="009E6F90"/>
    <w:rsid w:val="009F646B"/>
    <w:rsid w:val="00A13648"/>
    <w:rsid w:val="00A315C3"/>
    <w:rsid w:val="00A3404D"/>
    <w:rsid w:val="00A554DB"/>
    <w:rsid w:val="00A60885"/>
    <w:rsid w:val="00AA0A24"/>
    <w:rsid w:val="00AA2D39"/>
    <w:rsid w:val="00AC6FE0"/>
    <w:rsid w:val="00AD062B"/>
    <w:rsid w:val="00AD07B2"/>
    <w:rsid w:val="00AE0EBF"/>
    <w:rsid w:val="00B02ED9"/>
    <w:rsid w:val="00B25714"/>
    <w:rsid w:val="00B275A8"/>
    <w:rsid w:val="00B566A2"/>
    <w:rsid w:val="00B735AC"/>
    <w:rsid w:val="00B9127D"/>
    <w:rsid w:val="00B929D9"/>
    <w:rsid w:val="00B97EE3"/>
    <w:rsid w:val="00BC08EC"/>
    <w:rsid w:val="00BC7C8A"/>
    <w:rsid w:val="00C11DBB"/>
    <w:rsid w:val="00C15A74"/>
    <w:rsid w:val="00C2699E"/>
    <w:rsid w:val="00C271EA"/>
    <w:rsid w:val="00C34902"/>
    <w:rsid w:val="00C468BC"/>
    <w:rsid w:val="00C56D27"/>
    <w:rsid w:val="00C917C9"/>
    <w:rsid w:val="00CB14CA"/>
    <w:rsid w:val="00CB7487"/>
    <w:rsid w:val="00CB767C"/>
    <w:rsid w:val="00CE4255"/>
    <w:rsid w:val="00CF37D2"/>
    <w:rsid w:val="00CF7C57"/>
    <w:rsid w:val="00D0088B"/>
    <w:rsid w:val="00D00D81"/>
    <w:rsid w:val="00D15B45"/>
    <w:rsid w:val="00D31CCE"/>
    <w:rsid w:val="00D31F3B"/>
    <w:rsid w:val="00D37ECF"/>
    <w:rsid w:val="00D4617C"/>
    <w:rsid w:val="00D6053C"/>
    <w:rsid w:val="00D64427"/>
    <w:rsid w:val="00D6636F"/>
    <w:rsid w:val="00D945AD"/>
    <w:rsid w:val="00DB2144"/>
    <w:rsid w:val="00DE1AB9"/>
    <w:rsid w:val="00DF6FC9"/>
    <w:rsid w:val="00E120C3"/>
    <w:rsid w:val="00E200EE"/>
    <w:rsid w:val="00E20B3E"/>
    <w:rsid w:val="00E46377"/>
    <w:rsid w:val="00E55F89"/>
    <w:rsid w:val="00E562CE"/>
    <w:rsid w:val="00E86A99"/>
    <w:rsid w:val="00EA10DA"/>
    <w:rsid w:val="00ED32A8"/>
    <w:rsid w:val="00EF0B0A"/>
    <w:rsid w:val="00EF211C"/>
    <w:rsid w:val="00F01E54"/>
    <w:rsid w:val="00F0293D"/>
    <w:rsid w:val="00F11DB7"/>
    <w:rsid w:val="00F54566"/>
    <w:rsid w:val="00F71756"/>
    <w:rsid w:val="00FA307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paragraph" w:customStyle="1" w:styleId="Pa2">
    <w:name w:val="Pa2"/>
    <w:basedOn w:val="Standard"/>
    <w:next w:val="Standard"/>
    <w:uiPriority w:val="99"/>
    <w:rsid w:val="006D65CF"/>
    <w:pPr>
      <w:autoSpaceDE w:val="0"/>
      <w:autoSpaceDN w:val="0"/>
      <w:adjustRightInd w:val="0"/>
      <w:spacing w:line="201" w:lineRule="atLeast"/>
    </w:pPr>
    <w:rPr>
      <w:rFonts w:ascii="Trajan Pro" w:eastAsiaTheme="minorHAnsi" w:hAnsi="Trajan Pro" w:cstheme="minorBidi"/>
      <w:sz w:val="24"/>
      <w:szCs w:val="24"/>
      <w:lang w:eastAsia="en-US"/>
    </w:rPr>
  </w:style>
  <w:style w:type="character" w:customStyle="1" w:styleId="A1">
    <w:name w:val="A1"/>
    <w:uiPriority w:val="99"/>
    <w:rsid w:val="007937A2"/>
    <w:rPr>
      <w:rFonts w:ascii="Myriad Pro" w:hAnsi="Myriad Pro" w:cs="Myriad Pro"/>
      <w:color w:val="000000"/>
      <w:sz w:val="22"/>
      <w:szCs w:val="22"/>
    </w:rPr>
  </w:style>
  <w:style w:type="character" w:customStyle="1" w:styleId="swetitle4">
    <w:name w:val="swetitle4"/>
    <w:basedOn w:val="Absatz-Standardschriftart"/>
    <w:rsid w:val="00C2699E"/>
  </w:style>
  <w:style w:type="paragraph" w:customStyle="1" w:styleId="Default">
    <w:name w:val="Default"/>
    <w:rsid w:val="000F7471"/>
    <w:pPr>
      <w:autoSpaceDE w:val="0"/>
      <w:autoSpaceDN w:val="0"/>
      <w:adjustRightInd w:val="0"/>
    </w:pPr>
    <w:rPr>
      <w:rFonts w:ascii="Avenir Medium" w:hAnsi="Avenir Medium" w:cs="Avenir Medium"/>
      <w:color w:val="000000"/>
      <w:sz w:val="24"/>
      <w:szCs w:val="24"/>
    </w:rPr>
  </w:style>
  <w:style w:type="paragraph" w:customStyle="1" w:styleId="Pa1">
    <w:name w:val="Pa1"/>
    <w:basedOn w:val="Default"/>
    <w:next w:val="Default"/>
    <w:uiPriority w:val="99"/>
    <w:rsid w:val="000F7471"/>
    <w:pPr>
      <w:spacing w:line="201" w:lineRule="atLeast"/>
    </w:pPr>
    <w:rPr>
      <w:rFonts w:cs="Times New Roman"/>
      <w:color w:val="auto"/>
    </w:rPr>
  </w:style>
  <w:style w:type="paragraph" w:customStyle="1" w:styleId="Pa0">
    <w:name w:val="Pa0"/>
    <w:basedOn w:val="Default"/>
    <w:next w:val="Default"/>
    <w:uiPriority w:val="99"/>
    <w:rsid w:val="000F7471"/>
    <w:pPr>
      <w:spacing w:line="181" w:lineRule="atLeast"/>
    </w:pPr>
    <w:rPr>
      <w:rFonts w:cs="Times New Roman"/>
      <w:color w:val="auto"/>
    </w:rPr>
  </w:style>
  <w:style w:type="paragraph" w:styleId="Textkrper">
    <w:name w:val="Body Text"/>
    <w:basedOn w:val="Standard"/>
    <w:link w:val="TextkrperZchn"/>
    <w:rsid w:val="00795869"/>
    <w:pPr>
      <w:spacing w:after="120"/>
    </w:pPr>
  </w:style>
  <w:style w:type="character" w:customStyle="1" w:styleId="TextkrperZchn">
    <w:name w:val="Textkörper Zchn"/>
    <w:basedOn w:val="Absatz-Standardschriftart"/>
    <w:link w:val="Textkrper"/>
    <w:rsid w:val="00795869"/>
    <w:rPr>
      <w:rFonts w:ascii="Arial" w:hAnsi="Arial"/>
      <w:sz w:val="22"/>
    </w:rPr>
  </w:style>
  <w:style w:type="character" w:customStyle="1" w:styleId="apple-converted-space">
    <w:name w:val="apple-converted-space"/>
    <w:rsid w:val="00795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739552">
      <w:bodyDiv w:val="1"/>
      <w:marLeft w:val="0"/>
      <w:marRight w:val="0"/>
      <w:marTop w:val="0"/>
      <w:marBottom w:val="0"/>
      <w:divBdr>
        <w:top w:val="none" w:sz="0" w:space="0" w:color="auto"/>
        <w:left w:val="none" w:sz="0" w:space="0" w:color="auto"/>
        <w:bottom w:val="none" w:sz="0" w:space="0" w:color="auto"/>
        <w:right w:val="none" w:sz="0" w:space="0" w:color="auto"/>
      </w:divBdr>
    </w:div>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1109857654">
      <w:bodyDiv w:val="1"/>
      <w:marLeft w:val="0"/>
      <w:marRight w:val="0"/>
      <w:marTop w:val="0"/>
      <w:marBottom w:val="0"/>
      <w:divBdr>
        <w:top w:val="none" w:sz="0" w:space="0" w:color="auto"/>
        <w:left w:val="none" w:sz="0" w:space="0" w:color="auto"/>
        <w:bottom w:val="none" w:sz="0" w:space="0" w:color="auto"/>
        <w:right w:val="none" w:sz="0" w:space="0" w:color="auto"/>
      </w:divBdr>
      <w:divsChild>
        <w:div w:id="769860543">
          <w:marLeft w:val="0"/>
          <w:marRight w:val="0"/>
          <w:marTop w:val="0"/>
          <w:marBottom w:val="0"/>
          <w:divBdr>
            <w:top w:val="none" w:sz="0" w:space="0" w:color="auto"/>
            <w:left w:val="none" w:sz="0" w:space="0" w:color="auto"/>
            <w:bottom w:val="none" w:sz="0" w:space="0" w:color="auto"/>
            <w:right w:val="none" w:sz="0" w:space="0" w:color="auto"/>
          </w:divBdr>
          <w:divsChild>
            <w:div w:id="1841038834">
              <w:marLeft w:val="0"/>
              <w:marRight w:val="0"/>
              <w:marTop w:val="0"/>
              <w:marBottom w:val="0"/>
              <w:divBdr>
                <w:top w:val="none" w:sz="0" w:space="0" w:color="auto"/>
                <w:left w:val="none" w:sz="0" w:space="0" w:color="auto"/>
                <w:bottom w:val="none" w:sz="0" w:space="0" w:color="auto"/>
                <w:right w:val="none" w:sz="0" w:space="0" w:color="auto"/>
              </w:divBdr>
            </w:div>
          </w:divsChild>
        </w:div>
        <w:div w:id="586812735">
          <w:marLeft w:val="0"/>
          <w:marRight w:val="0"/>
          <w:marTop w:val="0"/>
          <w:marBottom w:val="0"/>
          <w:divBdr>
            <w:top w:val="none" w:sz="0" w:space="0" w:color="auto"/>
            <w:left w:val="none" w:sz="0" w:space="0" w:color="auto"/>
            <w:bottom w:val="none" w:sz="0" w:space="0" w:color="auto"/>
            <w:right w:val="none" w:sz="0" w:space="0" w:color="auto"/>
          </w:divBdr>
          <w:divsChild>
            <w:div w:id="18370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202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irchenzeitung.at/site/kirche/kircheooe/das-kloster-als-garte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kirchenzeitung.at/site/kirche/kircheooe/mein-ordensname-ist-kein-zufal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ift-schlaegl.at"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1010</Words>
  <Characters>6363</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7359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8</cp:revision>
  <cp:lastPrinted>2019-06-11T09:58:00Z</cp:lastPrinted>
  <dcterms:created xsi:type="dcterms:W3CDTF">2019-09-09T08:10:00Z</dcterms:created>
  <dcterms:modified xsi:type="dcterms:W3CDTF">2019-09-09T15:28:00Z</dcterms:modified>
</cp:coreProperties>
</file>