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0ACA65" w14:textId="1F19A05A" w:rsidR="00F42EE7" w:rsidRDefault="00204D97" w:rsidP="006E00D4">
      <w:pPr>
        <w:jc w:val="right"/>
        <w:rPr>
          <w:rFonts w:cs="Arial"/>
          <w:szCs w:val="22"/>
        </w:rPr>
      </w:pPr>
      <w:r w:rsidRPr="004C5451">
        <w:rPr>
          <w:rFonts w:cs="Arial"/>
          <w:szCs w:val="22"/>
        </w:rPr>
        <w:t xml:space="preserve">Nr. </w:t>
      </w:r>
      <w:r w:rsidR="00D76BF7">
        <w:rPr>
          <w:rFonts w:cs="Arial"/>
          <w:szCs w:val="22"/>
        </w:rPr>
        <w:t>8</w:t>
      </w:r>
      <w:r w:rsidR="009B45D6">
        <w:rPr>
          <w:rFonts w:cs="Arial"/>
          <w:szCs w:val="22"/>
        </w:rPr>
        <w:t>1</w:t>
      </w:r>
      <w:r w:rsidRPr="00FC229E">
        <w:rPr>
          <w:rFonts w:cs="Arial"/>
          <w:szCs w:val="22"/>
        </w:rPr>
        <w:t xml:space="preserve"> / </w:t>
      </w:r>
      <w:r w:rsidR="009B45D6">
        <w:rPr>
          <w:rFonts w:cs="Arial"/>
          <w:szCs w:val="22"/>
        </w:rPr>
        <w:t>10</w:t>
      </w:r>
      <w:r w:rsidR="00D76BF7">
        <w:rPr>
          <w:rFonts w:cs="Arial"/>
          <w:szCs w:val="22"/>
        </w:rPr>
        <w:t>. August</w:t>
      </w:r>
      <w:r w:rsidR="00C51049">
        <w:rPr>
          <w:rFonts w:cs="Arial"/>
          <w:szCs w:val="22"/>
        </w:rPr>
        <w:t xml:space="preserve"> 2021</w:t>
      </w:r>
    </w:p>
    <w:p w14:paraId="5B032E20" w14:textId="77777777" w:rsidR="00B84AAC" w:rsidRPr="00BA7B5D" w:rsidRDefault="00B84AAC" w:rsidP="00430D75">
      <w:pPr>
        <w:rPr>
          <w:rFonts w:cs="Arial"/>
          <w:szCs w:val="22"/>
        </w:rPr>
      </w:pPr>
    </w:p>
    <w:p w14:paraId="369DF145" w14:textId="63E55F4A" w:rsidR="00A34AA9" w:rsidRDefault="00A34AA9" w:rsidP="00BA7B5D">
      <w:pPr>
        <w:rPr>
          <w:rFonts w:cs="Arial"/>
          <w:b/>
          <w:sz w:val="28"/>
          <w:szCs w:val="28"/>
          <w:u w:val="single"/>
        </w:rPr>
      </w:pPr>
    </w:p>
    <w:p w14:paraId="71858B06" w14:textId="77777777" w:rsidR="00E8664D" w:rsidRDefault="00E8664D" w:rsidP="00BA7B5D">
      <w:pPr>
        <w:rPr>
          <w:rFonts w:cs="Arial"/>
          <w:b/>
          <w:sz w:val="28"/>
          <w:szCs w:val="28"/>
          <w:u w:val="single"/>
        </w:rPr>
      </w:pPr>
    </w:p>
    <w:p w14:paraId="643DBB5B" w14:textId="02A1D3DA" w:rsidR="00BA7B5D" w:rsidRPr="00BA7B5D" w:rsidRDefault="009059F3" w:rsidP="00BA7B5D">
      <w:pPr>
        <w:rPr>
          <w:rFonts w:cs="Arial"/>
          <w:b/>
          <w:sz w:val="28"/>
          <w:szCs w:val="28"/>
          <w:u w:val="single"/>
        </w:rPr>
      </w:pPr>
      <w:r w:rsidRPr="009059F3">
        <w:rPr>
          <w:rFonts w:cs="Arial"/>
          <w:b/>
          <w:sz w:val="28"/>
          <w:szCs w:val="28"/>
          <w:u w:val="single"/>
        </w:rPr>
        <w:t>Diözesane Immobilien-Stiftung: Über 8.500 Bäume – Auf dem Areal der Privaten Pädagogischen Hochschule sind Hainbuchen vorgesehen</w:t>
      </w:r>
    </w:p>
    <w:p w14:paraId="743C57C7" w14:textId="77777777" w:rsidR="00591ED8" w:rsidRDefault="00591ED8" w:rsidP="00591ED8">
      <w:pPr>
        <w:rPr>
          <w:rFonts w:ascii="Azo Sans Lt" w:hAnsi="Azo Sans Lt"/>
          <w:lang w:val="de-AT"/>
        </w:rPr>
      </w:pPr>
    </w:p>
    <w:p w14:paraId="1FCF2B2F" w14:textId="72253DA6" w:rsidR="007B7702" w:rsidRDefault="009059F3" w:rsidP="00591ED8">
      <w:pPr>
        <w:rPr>
          <w:rFonts w:cs="Arial"/>
          <w:b/>
          <w:szCs w:val="24"/>
        </w:rPr>
      </w:pPr>
      <w:r w:rsidRPr="009059F3">
        <w:rPr>
          <w:rFonts w:cs="Arial"/>
          <w:b/>
          <w:szCs w:val="24"/>
        </w:rPr>
        <w:t>Die Bewirtschaftung der forstlichen Flächen der Diözese Linz ist eine der Aufgaben der Diözesanen Immobilien-Stiftung. Erfreulicherweise wurden und werden aktuell in ganz Oberösterreich 8.500 Bäume gepflanzt. Für das private Grundstück der geplanten Leichtathletikanlage auf dem Linzer Freinberg sind u. a. Hainbuchen vorgesehen.</w:t>
      </w:r>
    </w:p>
    <w:p w14:paraId="19BB0A2F" w14:textId="77777777" w:rsidR="009059F3" w:rsidRPr="00D32706" w:rsidRDefault="009059F3" w:rsidP="00591ED8">
      <w:pPr>
        <w:rPr>
          <w:rFonts w:ascii="Azo Sans Lt" w:hAnsi="Azo Sans Lt"/>
          <w:highlight w:val="yellow"/>
          <w:lang w:val="de-AT"/>
        </w:rPr>
      </w:pPr>
    </w:p>
    <w:p w14:paraId="1923B1A3" w14:textId="77777777" w:rsidR="009059F3" w:rsidRPr="009059F3" w:rsidRDefault="009059F3" w:rsidP="009059F3">
      <w:pPr>
        <w:spacing w:after="120"/>
        <w:rPr>
          <w:rFonts w:cs="Arial"/>
          <w:lang w:val="de-AT"/>
        </w:rPr>
      </w:pPr>
      <w:r w:rsidRPr="009059F3">
        <w:rPr>
          <w:rFonts w:cs="Arial"/>
          <w:lang w:val="de-AT"/>
        </w:rPr>
        <w:t xml:space="preserve">Zu den 8.500 Bäumen gehören Fichten, Weißtannen und Lärchen, die in ganz Oberösterreich gepflanzt werden bzw. bereits wurden, Stieleichen in </w:t>
      </w:r>
      <w:proofErr w:type="spellStart"/>
      <w:r w:rsidRPr="009059F3">
        <w:rPr>
          <w:rFonts w:cs="Arial"/>
          <w:lang w:val="de-AT"/>
        </w:rPr>
        <w:t>Atzbach</w:t>
      </w:r>
      <w:proofErr w:type="spellEnd"/>
      <w:r w:rsidRPr="009059F3">
        <w:rPr>
          <w:rFonts w:cs="Arial"/>
          <w:lang w:val="de-AT"/>
        </w:rPr>
        <w:t xml:space="preserve"> sowie zwei Blauglockenbäume auf dem Areal des Franz-</w:t>
      </w:r>
      <w:proofErr w:type="spellStart"/>
      <w:r w:rsidRPr="009059F3">
        <w:rPr>
          <w:rFonts w:cs="Arial"/>
          <w:lang w:val="de-AT"/>
        </w:rPr>
        <w:t>Jägerstätter</w:t>
      </w:r>
      <w:proofErr w:type="spellEnd"/>
      <w:r w:rsidRPr="009059F3">
        <w:rPr>
          <w:rFonts w:cs="Arial"/>
          <w:lang w:val="de-AT"/>
        </w:rPr>
        <w:t xml:space="preserve">-Studierendenheims in Linz. Auf dem Gelände der Privaten Pädagogischen Hochschule auf dem Linzer Freinberg sollen 208 Hainbuchen, 3 Eichen und 8 Kirschbäume gepflanzt werden. Die Pflanzung erfolgt nach der Fertigstellung der geplanten Leichtathletikanlage. </w:t>
      </w:r>
    </w:p>
    <w:p w14:paraId="09626F45" w14:textId="77777777" w:rsidR="009059F3" w:rsidRPr="009059F3" w:rsidRDefault="009059F3" w:rsidP="009059F3">
      <w:pPr>
        <w:spacing w:after="120"/>
        <w:rPr>
          <w:rFonts w:cs="Arial"/>
          <w:lang w:val="de-AT"/>
        </w:rPr>
      </w:pPr>
      <w:r w:rsidRPr="009059F3">
        <w:rPr>
          <w:rFonts w:cs="Arial"/>
          <w:lang w:val="de-AT"/>
        </w:rPr>
        <w:t xml:space="preserve">Wie berichtet, wird dafür eine bereits bestehende Anlage in Kooperation mit dem Land OÖ erweitert und modernisiert. Sie wird zum einen jungen Sportlerinnen und Sportlern für Trainingszwecke zur Verfügung stehen und dient zum anderen zukünftigen Sportlehrerinnen und -lehrern als Ausbildungsstätte. </w:t>
      </w:r>
    </w:p>
    <w:p w14:paraId="20534E42" w14:textId="77777777" w:rsidR="009059F3" w:rsidRPr="009059F3" w:rsidRDefault="009059F3" w:rsidP="009059F3">
      <w:pPr>
        <w:spacing w:after="120"/>
        <w:rPr>
          <w:rFonts w:cs="Arial"/>
          <w:lang w:val="de-AT"/>
        </w:rPr>
      </w:pPr>
    </w:p>
    <w:p w14:paraId="36EE098D" w14:textId="77777777" w:rsidR="009059F3" w:rsidRPr="009059F3" w:rsidRDefault="009059F3" w:rsidP="009059F3">
      <w:pPr>
        <w:spacing w:after="120"/>
        <w:rPr>
          <w:rFonts w:cs="Arial"/>
          <w:b/>
          <w:lang w:val="de-AT"/>
        </w:rPr>
      </w:pPr>
      <w:r w:rsidRPr="009059F3">
        <w:rPr>
          <w:rFonts w:cs="Arial"/>
          <w:b/>
          <w:lang w:val="de-AT"/>
        </w:rPr>
        <w:t>Baumpflegemaßnahmen und Sicherheit</w:t>
      </w:r>
    </w:p>
    <w:p w14:paraId="64F13C50" w14:textId="77777777" w:rsidR="009059F3" w:rsidRPr="009059F3" w:rsidRDefault="009059F3" w:rsidP="009059F3">
      <w:pPr>
        <w:spacing w:after="120"/>
        <w:rPr>
          <w:rFonts w:cs="Arial"/>
          <w:lang w:val="de-AT"/>
        </w:rPr>
      </w:pPr>
      <w:r w:rsidRPr="009059F3">
        <w:rPr>
          <w:rFonts w:cs="Arial"/>
          <w:lang w:val="de-AT"/>
        </w:rPr>
        <w:t>Für die Vorbereitung des Projekts mussten Anfang des Jahres Bäume auf dem Grundstück entfernt werden, das im Flächenwidmungsplan seit Jahrzehnten als Sportanlage ausgewiesen ist. Zusätzlich war die Entfernung von zu dicht gewachsenen und überhängenden Bäumen und Sträuchern sowohl aus Sicherheitsgründen als auch zur Pflege bewusst gesetzter Pflanzungen notwendig.</w:t>
      </w:r>
      <w:r w:rsidRPr="009059F3">
        <w:rPr>
          <w:rFonts w:cs="Arial"/>
          <w:b/>
          <w:lang w:val="de-AT"/>
        </w:rPr>
        <w:t xml:space="preserve"> </w:t>
      </w:r>
    </w:p>
    <w:p w14:paraId="15A3BDF4" w14:textId="77777777" w:rsidR="009059F3" w:rsidRPr="009059F3" w:rsidRDefault="009059F3" w:rsidP="009059F3">
      <w:pPr>
        <w:spacing w:after="120"/>
        <w:rPr>
          <w:rFonts w:cs="Arial"/>
          <w:lang w:val="de-AT"/>
        </w:rPr>
      </w:pPr>
    </w:p>
    <w:p w14:paraId="45BAFAE7" w14:textId="77777777" w:rsidR="009059F3" w:rsidRPr="009059F3" w:rsidRDefault="009059F3" w:rsidP="009059F3">
      <w:pPr>
        <w:spacing w:after="120"/>
        <w:rPr>
          <w:rFonts w:cs="Arial"/>
          <w:b/>
          <w:lang w:val="de-AT"/>
        </w:rPr>
      </w:pPr>
      <w:r w:rsidRPr="009059F3">
        <w:rPr>
          <w:rFonts w:cs="Arial"/>
          <w:b/>
          <w:lang w:val="de-AT"/>
        </w:rPr>
        <w:t>Keine Proteste auf privatem Grundstück</w:t>
      </w:r>
    </w:p>
    <w:p w14:paraId="34050BF5" w14:textId="0966FD04" w:rsidR="00D32706" w:rsidRDefault="009059F3" w:rsidP="009059F3">
      <w:pPr>
        <w:spacing w:after="120"/>
        <w:rPr>
          <w:rFonts w:cs="Arial"/>
          <w:lang w:val="de-AT"/>
        </w:rPr>
      </w:pPr>
      <w:r w:rsidRPr="009059F3">
        <w:rPr>
          <w:rFonts w:cs="Arial"/>
          <w:lang w:val="de-AT"/>
        </w:rPr>
        <w:t xml:space="preserve">In der Vergangenheit wurde gegen diese Maßnahmen, die entsprechend gesetzlicher Bestimmungen und Vorschriften durchgeführt wurden, demonstriert. VertreterInnen der Diözesanen Immobilien-Stiftung haben Gespräche </w:t>
      </w:r>
      <w:proofErr w:type="gramStart"/>
      <w:r w:rsidRPr="009059F3">
        <w:rPr>
          <w:rFonts w:cs="Arial"/>
          <w:lang w:val="de-AT"/>
        </w:rPr>
        <w:t>mit AnrainerInnen</w:t>
      </w:r>
      <w:proofErr w:type="gramEnd"/>
      <w:r w:rsidRPr="009059F3">
        <w:rPr>
          <w:rFonts w:cs="Arial"/>
          <w:lang w:val="de-AT"/>
        </w:rPr>
        <w:t xml:space="preserve"> und Demonstrierenden geführt. Die Stiftung ersucht Aktivistinnen und Aktivisten, das Areal nicht zum Zweck des Protestes zu betreten bzw. Bäume eigenmächtig zu pflanzen. Das Grundstück befindet sich in privatem Besitz</w:t>
      </w:r>
      <w:r>
        <w:rPr>
          <w:rFonts w:cs="Arial"/>
          <w:lang w:val="de-AT"/>
        </w:rPr>
        <w:t>.</w:t>
      </w:r>
    </w:p>
    <w:p w14:paraId="13CAA49F" w14:textId="77777777" w:rsidR="00001D39" w:rsidRDefault="00001D39" w:rsidP="00591ED8">
      <w:pPr>
        <w:spacing w:after="120"/>
        <w:rPr>
          <w:rFonts w:cs="Arial"/>
          <w:color w:val="000000"/>
          <w:szCs w:val="22"/>
        </w:rPr>
      </w:pPr>
    </w:p>
    <w:p w14:paraId="7FC6A5D5" w14:textId="12FD6F7E" w:rsidR="00BA7B5D" w:rsidRDefault="007770BC" w:rsidP="009059F3">
      <w:pPr>
        <w:rPr>
          <w:rFonts w:cs="Arial"/>
          <w:bCs/>
          <w:color w:val="000000" w:themeColor="text1"/>
          <w:szCs w:val="22"/>
        </w:rPr>
      </w:pPr>
      <w:r w:rsidRPr="006A3E72">
        <w:rPr>
          <w:rFonts w:cs="Arial"/>
          <w:b/>
          <w:color w:val="000000" w:themeColor="text1"/>
          <w:szCs w:val="22"/>
        </w:rPr>
        <w:t>F</w:t>
      </w:r>
      <w:r w:rsidR="007F1BFB" w:rsidRPr="006A3E72">
        <w:rPr>
          <w:rFonts w:cs="Arial"/>
          <w:b/>
          <w:color w:val="000000" w:themeColor="text1"/>
          <w:szCs w:val="22"/>
        </w:rPr>
        <w:t xml:space="preserve">oto: honorarfrei © </w:t>
      </w:r>
      <w:r w:rsidR="009059F3">
        <w:rPr>
          <w:rFonts w:cs="Arial"/>
          <w:b/>
          <w:color w:val="000000" w:themeColor="text1"/>
          <w:szCs w:val="22"/>
        </w:rPr>
        <w:t>DIS</w:t>
      </w:r>
      <w:r w:rsidR="003F3883">
        <w:rPr>
          <w:rFonts w:cs="Arial"/>
          <w:b/>
          <w:color w:val="000000" w:themeColor="text1"/>
          <w:szCs w:val="22"/>
        </w:rPr>
        <w:t xml:space="preserve"> </w:t>
      </w:r>
      <w:r w:rsidR="003F3883" w:rsidRPr="003F3883">
        <w:rPr>
          <w:rFonts w:cs="Arial"/>
          <w:bCs/>
          <w:color w:val="000000" w:themeColor="text1"/>
          <w:szCs w:val="22"/>
        </w:rPr>
        <w:t>(</w:t>
      </w:r>
      <w:r w:rsidR="00D75633" w:rsidRPr="00D75633">
        <w:rPr>
          <w:rFonts w:cs="Arial"/>
          <w:bCs/>
          <w:color w:val="000000" w:themeColor="text1"/>
          <w:szCs w:val="22"/>
        </w:rPr>
        <w:t>Frisch gepflanzte Tanne</w:t>
      </w:r>
      <w:r w:rsidR="003F3883">
        <w:rPr>
          <w:rFonts w:cs="Arial"/>
          <w:bCs/>
          <w:color w:val="000000" w:themeColor="text1"/>
          <w:szCs w:val="22"/>
        </w:rPr>
        <w:t>.)</w:t>
      </w:r>
    </w:p>
    <w:p w14:paraId="255AA222" w14:textId="77777777" w:rsidR="003F3883" w:rsidRDefault="003F3883" w:rsidP="003F3883">
      <w:pPr>
        <w:rPr>
          <w:b/>
          <w:bCs/>
        </w:rPr>
      </w:pPr>
    </w:p>
    <w:p w14:paraId="747B38DE" w14:textId="347FC94F" w:rsidR="003F3883" w:rsidRDefault="003F3883" w:rsidP="003F3883">
      <w:pPr>
        <w:rPr>
          <w:rFonts w:ascii="Calibri" w:hAnsi="Calibri"/>
        </w:rPr>
      </w:pPr>
      <w:r>
        <w:rPr>
          <w:b/>
          <w:bCs/>
        </w:rPr>
        <w:t>Kontakt für Rückfragen</w:t>
      </w:r>
      <w:r>
        <w:t>:</w:t>
      </w:r>
    </w:p>
    <w:p w14:paraId="1FAAF823" w14:textId="4FF325CB" w:rsidR="003F3883" w:rsidRPr="003F3883" w:rsidRDefault="003F3883" w:rsidP="009059F3">
      <w:proofErr w:type="spellStart"/>
      <w:r>
        <w:t>Mag.</w:t>
      </w:r>
      <w:r>
        <w:t>a</w:t>
      </w:r>
      <w:proofErr w:type="spellEnd"/>
      <w:r>
        <w:t xml:space="preserve"> Karin Preining, Diözesane Immobilienstiftung; </w:t>
      </w:r>
      <w:r w:rsidRPr="003F3883">
        <w:t>0732</w:t>
      </w:r>
      <w:r>
        <w:t>/</w:t>
      </w:r>
      <w:r w:rsidRPr="003F3883">
        <w:t>90 80 50</w:t>
      </w:r>
      <w:r>
        <w:t>-</w:t>
      </w:r>
      <w:r w:rsidRPr="003F3883">
        <w:t>7406</w:t>
      </w:r>
    </w:p>
    <w:sectPr w:rsidR="003F3883" w:rsidRPr="003F3883"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zo Sans Lt">
    <w:altName w:val="Arial"/>
    <w:panose1 w:val="00000000000000000000"/>
    <w:charset w:val="00"/>
    <w:family w:val="modern"/>
    <w:notTrueType/>
    <w:pitch w:val="variable"/>
    <w:sig w:usb0="00000001"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1D39"/>
    <w:rsid w:val="00006BCB"/>
    <w:rsid w:val="00007F40"/>
    <w:rsid w:val="00021908"/>
    <w:rsid w:val="00030A5E"/>
    <w:rsid w:val="00030CCD"/>
    <w:rsid w:val="00032B46"/>
    <w:rsid w:val="00033BC1"/>
    <w:rsid w:val="00042CEF"/>
    <w:rsid w:val="0005577C"/>
    <w:rsid w:val="000603BD"/>
    <w:rsid w:val="00067A8E"/>
    <w:rsid w:val="00093F35"/>
    <w:rsid w:val="000962E4"/>
    <w:rsid w:val="000A1A29"/>
    <w:rsid w:val="000B3CAF"/>
    <w:rsid w:val="000C2839"/>
    <w:rsid w:val="000C2D68"/>
    <w:rsid w:val="000D67A1"/>
    <w:rsid w:val="000E683B"/>
    <w:rsid w:val="000F42B3"/>
    <w:rsid w:val="000F477B"/>
    <w:rsid w:val="001020D2"/>
    <w:rsid w:val="00105101"/>
    <w:rsid w:val="001206AE"/>
    <w:rsid w:val="00124089"/>
    <w:rsid w:val="00126243"/>
    <w:rsid w:val="00134453"/>
    <w:rsid w:val="00141001"/>
    <w:rsid w:val="001411F7"/>
    <w:rsid w:val="00141ACD"/>
    <w:rsid w:val="001432E8"/>
    <w:rsid w:val="00147A2A"/>
    <w:rsid w:val="001611DE"/>
    <w:rsid w:val="00162DBC"/>
    <w:rsid w:val="00163FE5"/>
    <w:rsid w:val="00165BE5"/>
    <w:rsid w:val="00173F1F"/>
    <w:rsid w:val="0018480F"/>
    <w:rsid w:val="001876D2"/>
    <w:rsid w:val="001A1253"/>
    <w:rsid w:val="001A1364"/>
    <w:rsid w:val="001A2705"/>
    <w:rsid w:val="001A6FEC"/>
    <w:rsid w:val="001B1052"/>
    <w:rsid w:val="001B6DB6"/>
    <w:rsid w:val="001C2F4A"/>
    <w:rsid w:val="001C547E"/>
    <w:rsid w:val="001C5DDA"/>
    <w:rsid w:val="00204D97"/>
    <w:rsid w:val="002058B6"/>
    <w:rsid w:val="00207326"/>
    <w:rsid w:val="00217E6F"/>
    <w:rsid w:val="00223247"/>
    <w:rsid w:val="00227629"/>
    <w:rsid w:val="0024029F"/>
    <w:rsid w:val="002402FC"/>
    <w:rsid w:val="0025016A"/>
    <w:rsid w:val="00250240"/>
    <w:rsid w:val="00252020"/>
    <w:rsid w:val="00260F45"/>
    <w:rsid w:val="002628FD"/>
    <w:rsid w:val="00294225"/>
    <w:rsid w:val="002A708B"/>
    <w:rsid w:val="002B5B6B"/>
    <w:rsid w:val="002D04F5"/>
    <w:rsid w:val="002E5529"/>
    <w:rsid w:val="002F01DE"/>
    <w:rsid w:val="002F3701"/>
    <w:rsid w:val="002F73DE"/>
    <w:rsid w:val="003058CE"/>
    <w:rsid w:val="0031691B"/>
    <w:rsid w:val="003252B7"/>
    <w:rsid w:val="00325394"/>
    <w:rsid w:val="0033148B"/>
    <w:rsid w:val="00336609"/>
    <w:rsid w:val="00340A7A"/>
    <w:rsid w:val="00342CC2"/>
    <w:rsid w:val="0034470E"/>
    <w:rsid w:val="003453E7"/>
    <w:rsid w:val="00366248"/>
    <w:rsid w:val="003726D8"/>
    <w:rsid w:val="003874B8"/>
    <w:rsid w:val="003B102E"/>
    <w:rsid w:val="003D61BB"/>
    <w:rsid w:val="003D628C"/>
    <w:rsid w:val="003F3883"/>
    <w:rsid w:val="00402656"/>
    <w:rsid w:val="00430D75"/>
    <w:rsid w:val="00434F31"/>
    <w:rsid w:val="00446690"/>
    <w:rsid w:val="00452803"/>
    <w:rsid w:val="00454F8F"/>
    <w:rsid w:val="004632F0"/>
    <w:rsid w:val="004779BB"/>
    <w:rsid w:val="004971BB"/>
    <w:rsid w:val="004B2798"/>
    <w:rsid w:val="004C165E"/>
    <w:rsid w:val="004D0913"/>
    <w:rsid w:val="004D67E7"/>
    <w:rsid w:val="004E1EE7"/>
    <w:rsid w:val="004E6F4E"/>
    <w:rsid w:val="004F7149"/>
    <w:rsid w:val="00534589"/>
    <w:rsid w:val="00537D1F"/>
    <w:rsid w:val="00542BEA"/>
    <w:rsid w:val="00544032"/>
    <w:rsid w:val="005447F9"/>
    <w:rsid w:val="00554B89"/>
    <w:rsid w:val="00567B3E"/>
    <w:rsid w:val="0057069F"/>
    <w:rsid w:val="00575150"/>
    <w:rsid w:val="0057562B"/>
    <w:rsid w:val="00584FCB"/>
    <w:rsid w:val="00591ED8"/>
    <w:rsid w:val="00594DCB"/>
    <w:rsid w:val="00597385"/>
    <w:rsid w:val="005B3DD7"/>
    <w:rsid w:val="005C70C3"/>
    <w:rsid w:val="005D4B49"/>
    <w:rsid w:val="005E3E3F"/>
    <w:rsid w:val="005F331A"/>
    <w:rsid w:val="00601035"/>
    <w:rsid w:val="0061142F"/>
    <w:rsid w:val="00621D1F"/>
    <w:rsid w:val="00632722"/>
    <w:rsid w:val="0063501D"/>
    <w:rsid w:val="00641077"/>
    <w:rsid w:val="006448F1"/>
    <w:rsid w:val="00650BC0"/>
    <w:rsid w:val="00655399"/>
    <w:rsid w:val="00664169"/>
    <w:rsid w:val="00665B10"/>
    <w:rsid w:val="006729BD"/>
    <w:rsid w:val="0067643B"/>
    <w:rsid w:val="006868CA"/>
    <w:rsid w:val="00691734"/>
    <w:rsid w:val="00694620"/>
    <w:rsid w:val="006A21B6"/>
    <w:rsid w:val="006A3E72"/>
    <w:rsid w:val="006A6619"/>
    <w:rsid w:val="006C6FAF"/>
    <w:rsid w:val="006D05D5"/>
    <w:rsid w:val="006D315F"/>
    <w:rsid w:val="006D6F28"/>
    <w:rsid w:val="006E00D4"/>
    <w:rsid w:val="006E3580"/>
    <w:rsid w:val="006E7B35"/>
    <w:rsid w:val="006F0E9C"/>
    <w:rsid w:val="00710635"/>
    <w:rsid w:val="00712417"/>
    <w:rsid w:val="007129B8"/>
    <w:rsid w:val="00714F83"/>
    <w:rsid w:val="00740D2E"/>
    <w:rsid w:val="00741F48"/>
    <w:rsid w:val="0076052D"/>
    <w:rsid w:val="00774AC1"/>
    <w:rsid w:val="007770BC"/>
    <w:rsid w:val="007878B2"/>
    <w:rsid w:val="00792708"/>
    <w:rsid w:val="007A2BED"/>
    <w:rsid w:val="007A5707"/>
    <w:rsid w:val="007B7702"/>
    <w:rsid w:val="007C50E9"/>
    <w:rsid w:val="007D017F"/>
    <w:rsid w:val="007D38DC"/>
    <w:rsid w:val="007D4B83"/>
    <w:rsid w:val="007D7C07"/>
    <w:rsid w:val="007E2439"/>
    <w:rsid w:val="007E3547"/>
    <w:rsid w:val="007F1BFB"/>
    <w:rsid w:val="00803F88"/>
    <w:rsid w:val="00807C90"/>
    <w:rsid w:val="00820490"/>
    <w:rsid w:val="00820B50"/>
    <w:rsid w:val="008355DE"/>
    <w:rsid w:val="00844F08"/>
    <w:rsid w:val="00851AAC"/>
    <w:rsid w:val="008542AB"/>
    <w:rsid w:val="00856DE3"/>
    <w:rsid w:val="008575E4"/>
    <w:rsid w:val="00860E79"/>
    <w:rsid w:val="008627D1"/>
    <w:rsid w:val="0086439C"/>
    <w:rsid w:val="00890212"/>
    <w:rsid w:val="008917DA"/>
    <w:rsid w:val="008A5750"/>
    <w:rsid w:val="008A78E7"/>
    <w:rsid w:val="008B11FD"/>
    <w:rsid w:val="008C6E16"/>
    <w:rsid w:val="008E01D7"/>
    <w:rsid w:val="008E09B9"/>
    <w:rsid w:val="008F516A"/>
    <w:rsid w:val="009059F3"/>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A4D73"/>
    <w:rsid w:val="009B1062"/>
    <w:rsid w:val="009B45D6"/>
    <w:rsid w:val="009D024F"/>
    <w:rsid w:val="009D16AD"/>
    <w:rsid w:val="009E0593"/>
    <w:rsid w:val="009E29A2"/>
    <w:rsid w:val="009E362A"/>
    <w:rsid w:val="009F50CE"/>
    <w:rsid w:val="00A0126D"/>
    <w:rsid w:val="00A06481"/>
    <w:rsid w:val="00A11615"/>
    <w:rsid w:val="00A12B4A"/>
    <w:rsid w:val="00A22283"/>
    <w:rsid w:val="00A2776D"/>
    <w:rsid w:val="00A27772"/>
    <w:rsid w:val="00A34AA9"/>
    <w:rsid w:val="00A47738"/>
    <w:rsid w:val="00A57B1F"/>
    <w:rsid w:val="00A613AC"/>
    <w:rsid w:val="00A704BD"/>
    <w:rsid w:val="00A73A94"/>
    <w:rsid w:val="00A8584B"/>
    <w:rsid w:val="00A9579F"/>
    <w:rsid w:val="00A963C5"/>
    <w:rsid w:val="00AB4EE0"/>
    <w:rsid w:val="00AC6FE0"/>
    <w:rsid w:val="00AC6FF0"/>
    <w:rsid w:val="00AE02C0"/>
    <w:rsid w:val="00AE0EBF"/>
    <w:rsid w:val="00AF168E"/>
    <w:rsid w:val="00AF32E4"/>
    <w:rsid w:val="00B024F7"/>
    <w:rsid w:val="00B036C5"/>
    <w:rsid w:val="00B25CCC"/>
    <w:rsid w:val="00B275A8"/>
    <w:rsid w:val="00B30749"/>
    <w:rsid w:val="00B44E20"/>
    <w:rsid w:val="00B4729A"/>
    <w:rsid w:val="00B47CAA"/>
    <w:rsid w:val="00B53D9C"/>
    <w:rsid w:val="00B563E0"/>
    <w:rsid w:val="00B566A2"/>
    <w:rsid w:val="00B64179"/>
    <w:rsid w:val="00B67CA2"/>
    <w:rsid w:val="00B735AC"/>
    <w:rsid w:val="00B739EE"/>
    <w:rsid w:val="00B84AAC"/>
    <w:rsid w:val="00B87444"/>
    <w:rsid w:val="00B8747B"/>
    <w:rsid w:val="00B87CBA"/>
    <w:rsid w:val="00B92A2A"/>
    <w:rsid w:val="00B95758"/>
    <w:rsid w:val="00B96697"/>
    <w:rsid w:val="00B97EE3"/>
    <w:rsid w:val="00BA7B5D"/>
    <w:rsid w:val="00BC036E"/>
    <w:rsid w:val="00BC7CEB"/>
    <w:rsid w:val="00BD0F15"/>
    <w:rsid w:val="00BD775A"/>
    <w:rsid w:val="00BE180C"/>
    <w:rsid w:val="00BF2B6D"/>
    <w:rsid w:val="00BF59F6"/>
    <w:rsid w:val="00C07CA3"/>
    <w:rsid w:val="00C239F1"/>
    <w:rsid w:val="00C25B61"/>
    <w:rsid w:val="00C50762"/>
    <w:rsid w:val="00C51049"/>
    <w:rsid w:val="00C558F0"/>
    <w:rsid w:val="00C5609D"/>
    <w:rsid w:val="00C56CAF"/>
    <w:rsid w:val="00C65140"/>
    <w:rsid w:val="00C71191"/>
    <w:rsid w:val="00C922D0"/>
    <w:rsid w:val="00C93A59"/>
    <w:rsid w:val="00CA0B48"/>
    <w:rsid w:val="00CA6E2A"/>
    <w:rsid w:val="00CB7487"/>
    <w:rsid w:val="00CB767C"/>
    <w:rsid w:val="00CC6B5E"/>
    <w:rsid w:val="00CC6FAB"/>
    <w:rsid w:val="00CE4F04"/>
    <w:rsid w:val="00CF37D2"/>
    <w:rsid w:val="00CF7741"/>
    <w:rsid w:val="00D02366"/>
    <w:rsid w:val="00D04296"/>
    <w:rsid w:val="00D0518F"/>
    <w:rsid w:val="00D10EFD"/>
    <w:rsid w:val="00D1775E"/>
    <w:rsid w:val="00D242D9"/>
    <w:rsid w:val="00D251A1"/>
    <w:rsid w:val="00D25B31"/>
    <w:rsid w:val="00D27EA1"/>
    <w:rsid w:val="00D31CCE"/>
    <w:rsid w:val="00D32706"/>
    <w:rsid w:val="00D32FEA"/>
    <w:rsid w:val="00D5760C"/>
    <w:rsid w:val="00D612BD"/>
    <w:rsid w:val="00D6450C"/>
    <w:rsid w:val="00D67863"/>
    <w:rsid w:val="00D75633"/>
    <w:rsid w:val="00D7656F"/>
    <w:rsid w:val="00D76BF7"/>
    <w:rsid w:val="00D76CD5"/>
    <w:rsid w:val="00D86EA0"/>
    <w:rsid w:val="00D8772E"/>
    <w:rsid w:val="00D918E8"/>
    <w:rsid w:val="00D95F13"/>
    <w:rsid w:val="00DB5043"/>
    <w:rsid w:val="00DB7417"/>
    <w:rsid w:val="00DC5ECD"/>
    <w:rsid w:val="00DD3180"/>
    <w:rsid w:val="00DE0213"/>
    <w:rsid w:val="00DE4954"/>
    <w:rsid w:val="00DE4970"/>
    <w:rsid w:val="00DF08D0"/>
    <w:rsid w:val="00DF0E7E"/>
    <w:rsid w:val="00DF6FC9"/>
    <w:rsid w:val="00E007B0"/>
    <w:rsid w:val="00E23841"/>
    <w:rsid w:val="00E244CB"/>
    <w:rsid w:val="00E27969"/>
    <w:rsid w:val="00E3349C"/>
    <w:rsid w:val="00E36132"/>
    <w:rsid w:val="00E3792E"/>
    <w:rsid w:val="00E37B4C"/>
    <w:rsid w:val="00E50802"/>
    <w:rsid w:val="00E707CB"/>
    <w:rsid w:val="00E718C2"/>
    <w:rsid w:val="00E72269"/>
    <w:rsid w:val="00E741B2"/>
    <w:rsid w:val="00E8537E"/>
    <w:rsid w:val="00E8664D"/>
    <w:rsid w:val="00E86A99"/>
    <w:rsid w:val="00EA10DA"/>
    <w:rsid w:val="00EA3924"/>
    <w:rsid w:val="00EB2585"/>
    <w:rsid w:val="00EB75B3"/>
    <w:rsid w:val="00EC1B24"/>
    <w:rsid w:val="00EC3FF2"/>
    <w:rsid w:val="00EC66F1"/>
    <w:rsid w:val="00EC67D0"/>
    <w:rsid w:val="00ED32A8"/>
    <w:rsid w:val="00EE2FF6"/>
    <w:rsid w:val="00F0725B"/>
    <w:rsid w:val="00F10206"/>
    <w:rsid w:val="00F22BB7"/>
    <w:rsid w:val="00F23F16"/>
    <w:rsid w:val="00F35E19"/>
    <w:rsid w:val="00F42EE7"/>
    <w:rsid w:val="00F5235D"/>
    <w:rsid w:val="00F52B5A"/>
    <w:rsid w:val="00F71756"/>
    <w:rsid w:val="00F717A2"/>
    <w:rsid w:val="00F75FCD"/>
    <w:rsid w:val="00F82ACB"/>
    <w:rsid w:val="00F84CDD"/>
    <w:rsid w:val="00F9100F"/>
    <w:rsid w:val="00F93954"/>
    <w:rsid w:val="00FA6B45"/>
    <w:rsid w:val="00FA75A6"/>
    <w:rsid w:val="00FA7DE1"/>
    <w:rsid w:val="00FC229E"/>
    <w:rsid w:val="00FC5928"/>
    <w:rsid w:val="00FD322E"/>
    <w:rsid w:val="00FD49DA"/>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 w:id="1942837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F2A3BB-A93F-4ED3-AA4A-ED2461E07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292</Words>
  <Characters>2005</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2293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Michael Kraml</cp:lastModifiedBy>
  <cp:revision>8</cp:revision>
  <cp:lastPrinted>2021-07-19T06:14:00Z</cp:lastPrinted>
  <dcterms:created xsi:type="dcterms:W3CDTF">2021-08-10T08:28:00Z</dcterms:created>
  <dcterms:modified xsi:type="dcterms:W3CDTF">2021-08-10T08:38:00Z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