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CFA" w:rsidRDefault="007E0CFA" w:rsidP="007E0CFA">
      <w:pPr>
        <w:rPr>
          <w:rFonts w:cs="Arial"/>
          <w:szCs w:val="22"/>
        </w:rPr>
      </w:pPr>
    </w:p>
    <w:p w:rsidR="007E0CFA" w:rsidRPr="00AF2892" w:rsidRDefault="007E0CFA" w:rsidP="007E0CFA">
      <w:pPr>
        <w:jc w:val="right"/>
        <w:rPr>
          <w:rFonts w:cs="Arial"/>
          <w:szCs w:val="22"/>
        </w:rPr>
      </w:pPr>
      <w:r w:rsidRPr="00AF2892">
        <w:rPr>
          <w:rFonts w:cs="Arial"/>
          <w:szCs w:val="22"/>
        </w:rPr>
        <w:t xml:space="preserve">Nr. </w:t>
      </w:r>
      <w:r w:rsidR="00AF2892" w:rsidRPr="00AF2892">
        <w:rPr>
          <w:rFonts w:cs="Arial"/>
          <w:szCs w:val="22"/>
        </w:rPr>
        <w:t>151</w:t>
      </w:r>
      <w:r w:rsidRPr="00AF2892">
        <w:rPr>
          <w:rFonts w:cs="Arial"/>
          <w:szCs w:val="22"/>
        </w:rPr>
        <w:t xml:space="preserve"> / </w:t>
      </w:r>
      <w:r w:rsidR="003141B1" w:rsidRPr="00AF2892">
        <w:rPr>
          <w:rFonts w:cs="Arial"/>
          <w:szCs w:val="22"/>
        </w:rPr>
        <w:t>20</w:t>
      </w:r>
      <w:r w:rsidRPr="00AF2892">
        <w:rPr>
          <w:rFonts w:cs="Arial"/>
          <w:szCs w:val="22"/>
        </w:rPr>
        <w:t>. November 20</w:t>
      </w:r>
      <w:r w:rsidR="003141B1" w:rsidRPr="00AF2892">
        <w:rPr>
          <w:rFonts w:cs="Arial"/>
          <w:szCs w:val="22"/>
        </w:rPr>
        <w:t>20</w:t>
      </w:r>
    </w:p>
    <w:p w:rsidR="007E0CFA" w:rsidRDefault="007E0CFA" w:rsidP="007E0CFA">
      <w:pPr>
        <w:rPr>
          <w:rFonts w:cs="Arial"/>
          <w:szCs w:val="22"/>
        </w:rPr>
      </w:pPr>
    </w:p>
    <w:p w:rsidR="007E0CFA" w:rsidRPr="00A44BB7" w:rsidRDefault="007E0CFA" w:rsidP="007E0CFA">
      <w:pPr>
        <w:ind w:right="60"/>
        <w:rPr>
          <w:rFonts w:cs="Arial"/>
          <w:szCs w:val="22"/>
        </w:rPr>
      </w:pPr>
    </w:p>
    <w:p w:rsidR="004C2876" w:rsidRPr="004C2876" w:rsidRDefault="004C2876" w:rsidP="004C2876">
      <w:pPr>
        <w:spacing w:line="276" w:lineRule="auto"/>
        <w:rPr>
          <w:rFonts w:cs="Arial"/>
          <w:b/>
          <w:sz w:val="28"/>
          <w:szCs w:val="28"/>
          <w:u w:val="single"/>
        </w:rPr>
      </w:pPr>
      <w:r w:rsidRPr="004C2876">
        <w:rPr>
          <w:rFonts w:cs="Arial"/>
          <w:b/>
          <w:sz w:val="28"/>
          <w:szCs w:val="28"/>
          <w:u w:val="single"/>
        </w:rPr>
        <w:t xml:space="preserve">Mit Selbstfürsorge seelisch gesund durch den </w:t>
      </w:r>
      <w:proofErr w:type="spellStart"/>
      <w:r w:rsidRPr="004C2876">
        <w:rPr>
          <w:rFonts w:cs="Arial"/>
          <w:b/>
          <w:sz w:val="28"/>
          <w:szCs w:val="28"/>
          <w:u w:val="single"/>
        </w:rPr>
        <w:t>Lockdown</w:t>
      </w:r>
      <w:proofErr w:type="spellEnd"/>
    </w:p>
    <w:p w:rsidR="004C2876" w:rsidRPr="00C03879" w:rsidRDefault="004C2876" w:rsidP="004C2876">
      <w:pPr>
        <w:spacing w:line="276" w:lineRule="auto"/>
        <w:rPr>
          <w:rFonts w:ascii="Verdana" w:hAnsi="Verdana"/>
          <w:sz w:val="20"/>
        </w:rPr>
      </w:pPr>
    </w:p>
    <w:p w:rsidR="004C2876" w:rsidRPr="004C2876" w:rsidRDefault="004C2876" w:rsidP="004C2876">
      <w:pPr>
        <w:rPr>
          <w:rFonts w:cs="Arial"/>
          <w:b/>
          <w:szCs w:val="22"/>
        </w:rPr>
      </w:pPr>
      <w:r w:rsidRPr="004C2876">
        <w:rPr>
          <w:rFonts w:cs="Arial"/>
          <w:b/>
          <w:szCs w:val="22"/>
        </w:rPr>
        <w:t xml:space="preserve">Der neuerliche </w:t>
      </w:r>
      <w:proofErr w:type="spellStart"/>
      <w:r w:rsidRPr="004C2876">
        <w:rPr>
          <w:rFonts w:cs="Arial"/>
          <w:b/>
          <w:szCs w:val="22"/>
        </w:rPr>
        <w:t>Lockdown</w:t>
      </w:r>
      <w:proofErr w:type="spellEnd"/>
      <w:r w:rsidRPr="004C2876">
        <w:rPr>
          <w:rFonts w:cs="Arial"/>
          <w:b/>
          <w:szCs w:val="22"/>
        </w:rPr>
        <w:t xml:space="preserve"> lastet vielen Menschen schwer auf der Seele. Es gilt, gut für sich zu sorgen, um die Krise zu überstehen. Zur Selbstfürsorge gehört auch, Hilfe in Anspruch zu nehmen. Eine Kooperation zwischen </w:t>
      </w:r>
      <w:proofErr w:type="spellStart"/>
      <w:r w:rsidRPr="004C2876">
        <w:rPr>
          <w:rFonts w:cs="Arial"/>
          <w:b/>
          <w:szCs w:val="22"/>
        </w:rPr>
        <w:t>TelefonSeelsorge</w:t>
      </w:r>
      <w:proofErr w:type="spellEnd"/>
      <w:r w:rsidRPr="004C2876">
        <w:rPr>
          <w:rFonts w:cs="Arial"/>
          <w:b/>
          <w:szCs w:val="22"/>
        </w:rPr>
        <w:t xml:space="preserve"> OÖ – Notruf </w:t>
      </w:r>
      <w:r w:rsidR="00D579AA">
        <w:rPr>
          <w:rFonts w:cs="Arial"/>
          <w:b/>
          <w:szCs w:val="22"/>
        </w:rPr>
        <w:t>142 und dem O</w:t>
      </w:r>
      <w:r w:rsidRPr="004C2876">
        <w:rPr>
          <w:rFonts w:cs="Arial"/>
          <w:b/>
          <w:szCs w:val="22"/>
        </w:rPr>
        <w:t>Ö Landesverband für Psychotherapie soll psychisch belastete Menschen unterstützen.</w:t>
      </w:r>
    </w:p>
    <w:p w:rsidR="004C2876" w:rsidRDefault="004C2876" w:rsidP="002E064C">
      <w:pPr>
        <w:rPr>
          <w:rFonts w:ascii="Verdana" w:hAnsi="Verdana"/>
          <w:sz w:val="20"/>
        </w:rPr>
      </w:pPr>
    </w:p>
    <w:p w:rsidR="004C2876" w:rsidRPr="004C2876" w:rsidRDefault="004C2876" w:rsidP="002E064C">
      <w:pPr>
        <w:rPr>
          <w:rFonts w:cs="Arial"/>
          <w:szCs w:val="22"/>
        </w:rPr>
      </w:pPr>
      <w:r w:rsidRPr="004C2876">
        <w:rPr>
          <w:rFonts w:cs="Arial"/>
          <w:szCs w:val="22"/>
        </w:rPr>
        <w:t xml:space="preserve">„Ein erneuter </w:t>
      </w:r>
      <w:proofErr w:type="spellStart"/>
      <w:r w:rsidRPr="004C2876">
        <w:rPr>
          <w:rFonts w:cs="Arial"/>
          <w:szCs w:val="22"/>
        </w:rPr>
        <w:t>Lockdown</w:t>
      </w:r>
      <w:proofErr w:type="spellEnd"/>
      <w:r w:rsidRPr="004C2876">
        <w:rPr>
          <w:rFonts w:cs="Arial"/>
          <w:szCs w:val="22"/>
        </w:rPr>
        <w:t xml:space="preserve">, wie soll ich das bloß überstehen?“ </w:t>
      </w:r>
      <w:r>
        <w:rPr>
          <w:rFonts w:cs="Arial"/>
          <w:szCs w:val="22"/>
        </w:rPr>
        <w:t>– „</w:t>
      </w:r>
      <w:r w:rsidRPr="004C2876">
        <w:rPr>
          <w:rFonts w:cs="Arial"/>
          <w:szCs w:val="22"/>
        </w:rPr>
        <w:t>Im Frühling ging es ja noch, aber jetzt habe ich einfach keine Kraft mehr. Und dann auch noch das trübe Wetter …“</w:t>
      </w:r>
      <w:r w:rsidR="002E064C">
        <w:rPr>
          <w:rFonts w:cs="Arial"/>
          <w:szCs w:val="22"/>
        </w:rPr>
        <w:t xml:space="preserve"> – „Ich </w:t>
      </w:r>
      <w:r w:rsidRPr="004C2876">
        <w:rPr>
          <w:rFonts w:cs="Arial"/>
          <w:szCs w:val="22"/>
        </w:rPr>
        <w:t xml:space="preserve">weiß wirklich nicht, wie sie sich das vorstellen! Kinder, Homeoffice, keine Hilfe von außen und kein Ende in Sicht. Mir ist zum Heulen.“ </w:t>
      </w:r>
      <w:r w:rsidR="002E064C">
        <w:rPr>
          <w:rFonts w:cs="Arial"/>
          <w:szCs w:val="22"/>
        </w:rPr>
        <w:t xml:space="preserve">So und ähnlich klingen derzeit die Beratungsgespräche bei der </w:t>
      </w:r>
      <w:proofErr w:type="spellStart"/>
      <w:r w:rsidR="002E064C">
        <w:rPr>
          <w:rFonts w:cs="Arial"/>
          <w:szCs w:val="22"/>
        </w:rPr>
        <w:t>TelefonSeelsorge</w:t>
      </w:r>
      <w:proofErr w:type="spellEnd"/>
      <w:r w:rsidR="002E064C">
        <w:rPr>
          <w:rFonts w:cs="Arial"/>
          <w:szCs w:val="22"/>
        </w:rPr>
        <w:t xml:space="preserve"> OÖ. Meist geht es </w:t>
      </w:r>
      <w:r w:rsidR="00D579AA">
        <w:rPr>
          <w:rFonts w:cs="Arial"/>
          <w:szCs w:val="22"/>
        </w:rPr>
        <w:t xml:space="preserve">darin </w:t>
      </w:r>
      <w:r w:rsidR="002E064C">
        <w:rPr>
          <w:rFonts w:cs="Arial"/>
          <w:szCs w:val="22"/>
        </w:rPr>
        <w:t>um</w:t>
      </w:r>
      <w:r w:rsidRPr="004C2876">
        <w:rPr>
          <w:rFonts w:cs="Arial"/>
          <w:szCs w:val="22"/>
        </w:rPr>
        <w:t xml:space="preserve"> den neuerlichen </w:t>
      </w:r>
      <w:proofErr w:type="spellStart"/>
      <w:r w:rsidRPr="004C2876">
        <w:rPr>
          <w:rFonts w:cs="Arial"/>
          <w:szCs w:val="22"/>
        </w:rPr>
        <w:t>Lockdown</w:t>
      </w:r>
      <w:proofErr w:type="spellEnd"/>
      <w:r w:rsidRPr="004C2876">
        <w:rPr>
          <w:rFonts w:cs="Arial"/>
          <w:szCs w:val="22"/>
        </w:rPr>
        <w:t xml:space="preserve"> </w:t>
      </w:r>
      <w:r w:rsidR="002E064C">
        <w:rPr>
          <w:rFonts w:cs="Arial"/>
          <w:szCs w:val="22"/>
        </w:rPr>
        <w:t>und</w:t>
      </w:r>
      <w:r w:rsidRPr="004C2876">
        <w:rPr>
          <w:rFonts w:cs="Arial"/>
          <w:szCs w:val="22"/>
        </w:rPr>
        <w:t xml:space="preserve"> seine Auswirkungen auf Berufs- und Privatleben. Schon vor dem 13. November waren die Akkus vieler Menschen nur mehr halb</w:t>
      </w:r>
      <w:r w:rsidR="002E064C">
        <w:rPr>
          <w:rFonts w:cs="Arial"/>
          <w:szCs w:val="22"/>
        </w:rPr>
        <w:t xml:space="preserve"> </w:t>
      </w:r>
      <w:r w:rsidRPr="004C2876">
        <w:rPr>
          <w:rFonts w:cs="Arial"/>
          <w:szCs w:val="22"/>
        </w:rPr>
        <w:t xml:space="preserve">voll oder fast leer. Wie also gut durch die nächsten zwei Wochen kommen? </w:t>
      </w:r>
    </w:p>
    <w:p w:rsidR="002E064C" w:rsidRDefault="002E064C" w:rsidP="004C2876">
      <w:pPr>
        <w:spacing w:line="276" w:lineRule="auto"/>
        <w:rPr>
          <w:rFonts w:cs="Arial"/>
          <w:szCs w:val="22"/>
        </w:rPr>
      </w:pPr>
    </w:p>
    <w:p w:rsidR="002E064C" w:rsidRPr="002E064C" w:rsidRDefault="002E064C" w:rsidP="00D579AA">
      <w:pPr>
        <w:spacing w:after="120"/>
        <w:rPr>
          <w:rFonts w:cs="Arial"/>
          <w:b/>
          <w:szCs w:val="22"/>
        </w:rPr>
      </w:pPr>
      <w:proofErr w:type="spellStart"/>
      <w:r w:rsidRPr="002E064C">
        <w:rPr>
          <w:rFonts w:cs="Arial"/>
          <w:b/>
          <w:szCs w:val="22"/>
        </w:rPr>
        <w:t>TelefonSeelsorge</w:t>
      </w:r>
      <w:proofErr w:type="spellEnd"/>
      <w:r w:rsidRPr="002E064C">
        <w:rPr>
          <w:rFonts w:cs="Arial"/>
          <w:b/>
          <w:szCs w:val="22"/>
        </w:rPr>
        <w:t xml:space="preserve"> </w:t>
      </w:r>
      <w:r>
        <w:rPr>
          <w:rFonts w:cs="Arial"/>
          <w:b/>
          <w:szCs w:val="22"/>
        </w:rPr>
        <w:t>vermittelt psychotherapeutische Unterstützung</w:t>
      </w:r>
    </w:p>
    <w:p w:rsidR="004C2876" w:rsidRPr="004C2876" w:rsidRDefault="002E064C" w:rsidP="00D579AA">
      <w:pPr>
        <w:spacing w:after="120"/>
        <w:rPr>
          <w:rFonts w:cs="Arial"/>
          <w:szCs w:val="22"/>
        </w:rPr>
      </w:pPr>
      <w:r w:rsidRPr="004C2876">
        <w:rPr>
          <w:rFonts w:cs="Arial"/>
          <w:szCs w:val="22"/>
        </w:rPr>
        <w:t xml:space="preserve">Die Telefonseelsorge OÖ – Notruf 142 bietet kostenfreie telefonische Beratung für alle Menschen, die mit den Herausforderungen der aktuellen Situation schwer zu Rande kommen oder vielleicht schon damit überfordert sind. </w:t>
      </w:r>
      <w:r w:rsidR="004C2876" w:rsidRPr="004C2876">
        <w:rPr>
          <w:rFonts w:cs="Arial"/>
          <w:szCs w:val="22"/>
        </w:rPr>
        <w:t xml:space="preserve">Für Menschen, die </w:t>
      </w:r>
      <w:r w:rsidR="004C2876" w:rsidRPr="002E064C">
        <w:rPr>
          <w:rFonts w:cs="Arial"/>
          <w:szCs w:val="22"/>
        </w:rPr>
        <w:t xml:space="preserve">psychotherapeutische Hilfe </w:t>
      </w:r>
      <w:r w:rsidR="004C2876" w:rsidRPr="004C2876">
        <w:rPr>
          <w:rFonts w:cs="Arial"/>
          <w:szCs w:val="22"/>
        </w:rPr>
        <w:t xml:space="preserve">benötigen, hat die </w:t>
      </w:r>
      <w:proofErr w:type="spellStart"/>
      <w:r w:rsidR="004C2876" w:rsidRPr="004C2876">
        <w:rPr>
          <w:rFonts w:cs="Arial"/>
          <w:szCs w:val="22"/>
        </w:rPr>
        <w:t>TelefonSeelsorge</w:t>
      </w:r>
      <w:proofErr w:type="spellEnd"/>
      <w:r w:rsidR="004C2876" w:rsidRPr="004C2876">
        <w:rPr>
          <w:rFonts w:cs="Arial"/>
          <w:szCs w:val="22"/>
        </w:rPr>
        <w:t xml:space="preserve"> OÖ ihr Angebot erweitert</w:t>
      </w:r>
      <w:r>
        <w:rPr>
          <w:rFonts w:cs="Arial"/>
          <w:szCs w:val="22"/>
        </w:rPr>
        <w:t>, wie deren Leiterin Silvia Breitwieser erklärt</w:t>
      </w:r>
      <w:r w:rsidR="004C2876" w:rsidRPr="004C2876">
        <w:rPr>
          <w:rFonts w:cs="Arial"/>
          <w:szCs w:val="22"/>
        </w:rPr>
        <w:t xml:space="preserve">: </w:t>
      </w:r>
      <w:r>
        <w:rPr>
          <w:rFonts w:cs="Arial"/>
          <w:szCs w:val="22"/>
        </w:rPr>
        <w:t>„</w:t>
      </w:r>
      <w:r w:rsidR="004C2876" w:rsidRPr="004C2876">
        <w:rPr>
          <w:rFonts w:cs="Arial"/>
          <w:szCs w:val="22"/>
        </w:rPr>
        <w:t xml:space="preserve">Unter der amtlichen Notrufnummer 142 kann aktuell auch der Kontakt zu </w:t>
      </w:r>
      <w:proofErr w:type="spellStart"/>
      <w:r w:rsidR="004C2876" w:rsidRPr="004C2876">
        <w:rPr>
          <w:rFonts w:cs="Arial"/>
          <w:szCs w:val="22"/>
        </w:rPr>
        <w:t>Psychotherapeut</w:t>
      </w:r>
      <w:r>
        <w:rPr>
          <w:rFonts w:cs="Arial"/>
          <w:szCs w:val="22"/>
        </w:rPr>
        <w:t>Innen</w:t>
      </w:r>
      <w:proofErr w:type="spellEnd"/>
      <w:r w:rsidR="004C2876" w:rsidRPr="004C2876">
        <w:rPr>
          <w:rFonts w:cs="Arial"/>
          <w:szCs w:val="22"/>
        </w:rPr>
        <w:t xml:space="preserve"> </w:t>
      </w:r>
      <w:r>
        <w:rPr>
          <w:rFonts w:cs="Arial"/>
          <w:szCs w:val="22"/>
        </w:rPr>
        <w:t>hergestell</w:t>
      </w:r>
      <w:r w:rsidR="004C2876" w:rsidRPr="004C2876">
        <w:rPr>
          <w:rFonts w:cs="Arial"/>
          <w:szCs w:val="22"/>
        </w:rPr>
        <w:t xml:space="preserve">t werden. Durch die Kooperation mit dem OÖ Landesverband für Psychotherapie </w:t>
      </w:r>
      <w:r>
        <w:rPr>
          <w:rFonts w:cs="Arial"/>
          <w:szCs w:val="22"/>
        </w:rPr>
        <w:t xml:space="preserve">können die </w:t>
      </w:r>
      <w:proofErr w:type="spellStart"/>
      <w:r>
        <w:rPr>
          <w:rFonts w:cs="Arial"/>
          <w:szCs w:val="22"/>
        </w:rPr>
        <w:t>MitarbeiterInnen</w:t>
      </w:r>
      <w:proofErr w:type="spellEnd"/>
      <w:r>
        <w:rPr>
          <w:rFonts w:cs="Arial"/>
          <w:szCs w:val="22"/>
        </w:rPr>
        <w:t xml:space="preserve"> der </w:t>
      </w:r>
      <w:proofErr w:type="spellStart"/>
      <w:r>
        <w:rPr>
          <w:rFonts w:cs="Arial"/>
          <w:szCs w:val="22"/>
        </w:rPr>
        <w:t>TelefonSeelsorge</w:t>
      </w:r>
      <w:proofErr w:type="spellEnd"/>
      <w:r>
        <w:rPr>
          <w:rFonts w:cs="Arial"/>
          <w:szCs w:val="22"/>
        </w:rPr>
        <w:t xml:space="preserve"> nun im </w:t>
      </w:r>
      <w:r w:rsidR="004C2876" w:rsidRPr="004C2876">
        <w:rPr>
          <w:rFonts w:cs="Arial"/>
          <w:szCs w:val="22"/>
        </w:rPr>
        <w:t>Bedarfsfall ein Erstgespräch mit einem</w:t>
      </w:r>
      <w:r>
        <w:rPr>
          <w:rFonts w:cs="Arial"/>
          <w:szCs w:val="22"/>
        </w:rPr>
        <w:t xml:space="preserve"> Psychotherapeuten bzw. einer Psychotherapeutin vermitteln. </w:t>
      </w:r>
      <w:r w:rsidR="004C2876" w:rsidRPr="004C2876">
        <w:rPr>
          <w:rFonts w:cs="Arial"/>
          <w:szCs w:val="22"/>
        </w:rPr>
        <w:t xml:space="preserve">Die psychotherapeutische Behandlung findet in der gegenwärtigen Ausnahmesituation telefonisch, per Skype oder im Chat statt. Insgesamt fünf Einheiten können in dieser Aktion mit der </w:t>
      </w:r>
      <w:r>
        <w:rPr>
          <w:rFonts w:cs="Arial"/>
          <w:szCs w:val="22"/>
        </w:rPr>
        <w:t>Österreichischen Gesundheitskasse</w:t>
      </w:r>
      <w:r w:rsidR="004C2876" w:rsidRPr="004C2876">
        <w:rPr>
          <w:rFonts w:cs="Arial"/>
          <w:szCs w:val="22"/>
        </w:rPr>
        <w:t xml:space="preserve"> kostenfr</w:t>
      </w:r>
      <w:r>
        <w:rPr>
          <w:rFonts w:cs="Arial"/>
          <w:szCs w:val="22"/>
        </w:rPr>
        <w:t>ei in Anspruch genommen werden.“</w:t>
      </w:r>
    </w:p>
    <w:p w:rsidR="004C2876" w:rsidRPr="004C2876" w:rsidRDefault="002E064C" w:rsidP="00D579AA">
      <w:pPr>
        <w:spacing w:after="120"/>
        <w:rPr>
          <w:rFonts w:cs="Arial"/>
          <w:szCs w:val="22"/>
        </w:rPr>
      </w:pPr>
      <w:r>
        <w:rPr>
          <w:rFonts w:cs="Arial"/>
          <w:szCs w:val="22"/>
        </w:rPr>
        <w:t xml:space="preserve">Die Leiterin der </w:t>
      </w:r>
      <w:proofErr w:type="spellStart"/>
      <w:r>
        <w:rPr>
          <w:rFonts w:cs="Arial"/>
          <w:szCs w:val="22"/>
        </w:rPr>
        <w:t>TelefonSeelsorge</w:t>
      </w:r>
      <w:proofErr w:type="spellEnd"/>
      <w:r>
        <w:rPr>
          <w:rFonts w:cs="Arial"/>
          <w:szCs w:val="22"/>
        </w:rPr>
        <w:t xml:space="preserve"> OÖ betont, wie wichtig es in der momentanen Situation ist, besonders gut auf sich zu schauen. „</w:t>
      </w:r>
      <w:r w:rsidR="004C2876" w:rsidRPr="004C2876">
        <w:rPr>
          <w:rFonts w:cs="Arial"/>
          <w:szCs w:val="22"/>
        </w:rPr>
        <w:t>Selbstfürsorge sollte zur täglichen Routine werden. Das</w:t>
      </w:r>
      <w:r>
        <w:rPr>
          <w:rFonts w:cs="Arial"/>
          <w:szCs w:val="22"/>
        </w:rPr>
        <w:t xml:space="preserve"> F</w:t>
      </w:r>
      <w:r w:rsidR="004C2876" w:rsidRPr="004C2876">
        <w:rPr>
          <w:rFonts w:cs="Arial"/>
          <w:szCs w:val="22"/>
        </w:rPr>
        <w:t>ür-sich-selbst-Sorgen ist dabei nicht mit Egoismus gleichzusetzen. Denn nur, wenn man sich selbst wohl fühlt, ist man gut in der Lage, auch für andere da zu sein. Wir sind widerstandsfähiger, wenn wir unsere Bedürfnisse wahrnehmen und sie so gut als möglich stillen. Körperliche</w:t>
      </w:r>
      <w:r>
        <w:rPr>
          <w:rFonts w:cs="Arial"/>
          <w:szCs w:val="22"/>
        </w:rPr>
        <w:t xml:space="preserve"> Grundbedürfnisse wie Essen, Schlafen, T</w:t>
      </w:r>
      <w:r w:rsidR="004C2876" w:rsidRPr="004C2876">
        <w:rPr>
          <w:rFonts w:cs="Arial"/>
          <w:szCs w:val="22"/>
        </w:rPr>
        <w:t>rinken und ausreichende Bewegung sind vorrangig zu behandeln</w:t>
      </w:r>
      <w:r>
        <w:rPr>
          <w:rFonts w:cs="Arial"/>
          <w:szCs w:val="22"/>
        </w:rPr>
        <w:t>“, so Breitwieser</w:t>
      </w:r>
      <w:r w:rsidR="004C2876" w:rsidRPr="004C2876">
        <w:rPr>
          <w:rFonts w:cs="Arial"/>
          <w:szCs w:val="22"/>
        </w:rPr>
        <w:t xml:space="preserve">. </w:t>
      </w:r>
    </w:p>
    <w:p w:rsidR="004C2876" w:rsidRPr="004C2876" w:rsidRDefault="004C2876" w:rsidP="00D579AA">
      <w:pPr>
        <w:spacing w:after="120"/>
        <w:rPr>
          <w:rFonts w:cs="Arial"/>
          <w:szCs w:val="22"/>
        </w:rPr>
      </w:pPr>
    </w:p>
    <w:p w:rsidR="004C2876" w:rsidRDefault="00D579AA" w:rsidP="00D579AA">
      <w:pPr>
        <w:spacing w:after="120"/>
        <w:rPr>
          <w:rFonts w:cs="Arial"/>
          <w:b/>
          <w:szCs w:val="22"/>
        </w:rPr>
      </w:pPr>
      <w:r>
        <w:rPr>
          <w:rFonts w:cs="Arial"/>
          <w:b/>
          <w:szCs w:val="22"/>
        </w:rPr>
        <w:t xml:space="preserve">Selbstfürsorge – wie geht das? </w:t>
      </w:r>
    </w:p>
    <w:p w:rsidR="00D579AA" w:rsidRPr="00D579AA" w:rsidRDefault="00D579AA" w:rsidP="00D579AA">
      <w:pPr>
        <w:spacing w:after="120"/>
        <w:rPr>
          <w:rFonts w:cs="Arial"/>
          <w:szCs w:val="22"/>
        </w:rPr>
      </w:pPr>
      <w:r w:rsidRPr="00D579AA">
        <w:rPr>
          <w:rFonts w:cs="Arial"/>
          <w:szCs w:val="22"/>
        </w:rPr>
        <w:t xml:space="preserve">Sieben Tipps der </w:t>
      </w:r>
      <w:proofErr w:type="spellStart"/>
      <w:r w:rsidRPr="00D579AA">
        <w:rPr>
          <w:rFonts w:cs="Arial"/>
          <w:szCs w:val="22"/>
        </w:rPr>
        <w:t>TelefonSeelsorge</w:t>
      </w:r>
      <w:proofErr w:type="spellEnd"/>
      <w:r w:rsidRPr="00D579AA">
        <w:rPr>
          <w:rFonts w:cs="Arial"/>
          <w:szCs w:val="22"/>
        </w:rPr>
        <w:t xml:space="preserve"> OÖ, wie Sie </w:t>
      </w:r>
      <w:r>
        <w:rPr>
          <w:rFonts w:cs="Arial"/>
          <w:szCs w:val="22"/>
        </w:rPr>
        <w:t>in Krisenzeiten gut für sich sorgen</w:t>
      </w:r>
      <w:r w:rsidR="004304D2">
        <w:rPr>
          <w:rFonts w:cs="Arial"/>
          <w:szCs w:val="22"/>
        </w:rPr>
        <w:t>.</w:t>
      </w:r>
    </w:p>
    <w:p w:rsidR="00D579AA" w:rsidRDefault="00D579AA" w:rsidP="00D579AA">
      <w:pPr>
        <w:spacing w:after="120"/>
        <w:rPr>
          <w:rFonts w:cs="Arial"/>
          <w:b/>
          <w:szCs w:val="22"/>
        </w:rPr>
      </w:pPr>
    </w:p>
    <w:p w:rsidR="00D579AA" w:rsidRPr="004C2876" w:rsidRDefault="00D579AA" w:rsidP="00D579AA">
      <w:pPr>
        <w:spacing w:after="120"/>
        <w:rPr>
          <w:rFonts w:cs="Arial"/>
          <w:b/>
          <w:szCs w:val="22"/>
        </w:rPr>
      </w:pPr>
    </w:p>
    <w:p w:rsidR="004C2876" w:rsidRPr="002E064C" w:rsidRDefault="004C2876" w:rsidP="002E064C">
      <w:pPr>
        <w:spacing w:after="120"/>
        <w:rPr>
          <w:rFonts w:cs="Arial"/>
          <w:i/>
          <w:szCs w:val="22"/>
        </w:rPr>
      </w:pPr>
      <w:r w:rsidRPr="002E064C">
        <w:rPr>
          <w:rFonts w:cs="Arial"/>
          <w:i/>
          <w:szCs w:val="22"/>
        </w:rPr>
        <w:lastRenderedPageBreak/>
        <w:t>Eigene Bedürfnisse wahrnehmen und akzeptieren</w:t>
      </w:r>
    </w:p>
    <w:p w:rsidR="004C2876" w:rsidRPr="004C2876" w:rsidRDefault="004C2876" w:rsidP="002E064C">
      <w:pPr>
        <w:spacing w:after="120"/>
        <w:rPr>
          <w:rFonts w:cs="Arial"/>
          <w:szCs w:val="22"/>
        </w:rPr>
      </w:pPr>
      <w:r w:rsidRPr="004C2876">
        <w:rPr>
          <w:rFonts w:cs="Arial"/>
          <w:szCs w:val="22"/>
        </w:rPr>
        <w:t xml:space="preserve">Hilfreiche Fragen dabei sind beispielsweise: Wie geht es mir in diesem Moment? Wie fühle ich </w:t>
      </w:r>
      <w:r w:rsidR="00156F1E">
        <w:rPr>
          <w:rFonts w:cs="Arial"/>
          <w:szCs w:val="22"/>
        </w:rPr>
        <w:t>mich? Was tut mir jetzt gut? Es</w:t>
      </w:r>
      <w:r w:rsidRPr="004C2876">
        <w:rPr>
          <w:rFonts w:cs="Arial"/>
          <w:szCs w:val="22"/>
        </w:rPr>
        <w:t xml:space="preserve"> gilt, einen achtsamen Blick auf sich selbst und den eigenen Körper zu entwickeln und zu spüren, was gebraucht wird. Das kann ein kleiner Moment der Entspannung sein, wenn ich morgens ungestört die erste Tasse Kaffee trinke. Das kann heißen, bewusst wahrzunehmen, dass mein Körper Durst hat</w:t>
      </w:r>
      <w:r w:rsidR="002E064C">
        <w:rPr>
          <w:rFonts w:cs="Arial"/>
          <w:szCs w:val="22"/>
        </w:rPr>
        <w:t>,</w:t>
      </w:r>
      <w:r w:rsidRPr="004C2876">
        <w:rPr>
          <w:rFonts w:cs="Arial"/>
          <w:szCs w:val="22"/>
        </w:rPr>
        <w:t xml:space="preserve"> und dann ausreichend zu trinken. Das kann bedeuten, den Medienkonsum drastisch zu reduzieren und nur mehr drei Mal täglich die aktuelle Corona-Situation zu recherchieren. </w:t>
      </w:r>
    </w:p>
    <w:p w:rsidR="004C2876" w:rsidRPr="004C2876" w:rsidRDefault="004C2876" w:rsidP="00D579AA">
      <w:pPr>
        <w:spacing w:after="240"/>
        <w:rPr>
          <w:rFonts w:cs="Arial"/>
          <w:szCs w:val="22"/>
        </w:rPr>
      </w:pPr>
      <w:r w:rsidRPr="004C2876">
        <w:rPr>
          <w:rFonts w:cs="Arial"/>
          <w:szCs w:val="22"/>
        </w:rPr>
        <w:t>Achten Sie auch bei Ihren sozialen Kontakten auf Ihre Bedürfnisse: Welche Begegnungen tun Ihnen gut? Welche kosten Kraft und könnten reduziert werden?</w:t>
      </w:r>
    </w:p>
    <w:p w:rsidR="004C2876" w:rsidRPr="00D579AA" w:rsidRDefault="004C2876" w:rsidP="002E064C">
      <w:pPr>
        <w:spacing w:after="120"/>
        <w:rPr>
          <w:rFonts w:cs="Arial"/>
          <w:i/>
          <w:szCs w:val="22"/>
        </w:rPr>
      </w:pPr>
      <w:r w:rsidRPr="00D579AA">
        <w:rPr>
          <w:rFonts w:cs="Arial"/>
          <w:i/>
          <w:szCs w:val="22"/>
        </w:rPr>
        <w:t xml:space="preserve">Feste Strukturen etablieren </w:t>
      </w:r>
    </w:p>
    <w:p w:rsidR="004C2876" w:rsidRPr="004C2876" w:rsidRDefault="004C2876" w:rsidP="00D579AA">
      <w:pPr>
        <w:spacing w:after="240"/>
        <w:rPr>
          <w:rFonts w:cs="Arial"/>
          <w:szCs w:val="22"/>
        </w:rPr>
      </w:pPr>
      <w:r w:rsidRPr="004C2876">
        <w:rPr>
          <w:rFonts w:cs="Arial"/>
          <w:szCs w:val="22"/>
        </w:rPr>
        <w:t xml:space="preserve">Routine gibt Kontrolle über das eigene Leben. Zudem bekommen die Tage Struktur, wenn sie mit guten Gewohnheiten gefüllt werden. Mögliche Routinen zum Beispiel nach dem Aufstehen könnten sein: aufstehen, das Bett machen, Morgentoilette, zehn Minuten meditieren/turnen/Yogaübungen machen, frühstücken. Auch ein täglicher Spaziergang oder ein Nachmittagskaffee mit einer süßen Kleinigkeit können gute Rituale sein, auf die man sich freut. Wichtig ist es, die Tage zu planen. Tägliche Fixpunkte sollten neben Homeoffice und etwaiger Kinderbetreuung Bewegung, sozialer Austausch, kurze Entspannungsrituale, Mahlzeiten und geregelte Schlafenszeiten sein. </w:t>
      </w:r>
    </w:p>
    <w:p w:rsidR="004C2876" w:rsidRPr="00D579AA" w:rsidRDefault="004C2876" w:rsidP="002E064C">
      <w:pPr>
        <w:spacing w:after="120"/>
        <w:rPr>
          <w:rFonts w:cs="Arial"/>
          <w:i/>
          <w:szCs w:val="22"/>
        </w:rPr>
      </w:pPr>
      <w:r w:rsidRPr="00D579AA">
        <w:rPr>
          <w:rFonts w:cs="Arial"/>
          <w:i/>
          <w:szCs w:val="22"/>
        </w:rPr>
        <w:t xml:space="preserve">Bewegung an der frischen Luft, gesunde Ernährung, geringer Alkoholkonsum </w:t>
      </w:r>
    </w:p>
    <w:p w:rsidR="004C2876" w:rsidRPr="004C2876" w:rsidRDefault="004C2876" w:rsidP="00D579AA">
      <w:pPr>
        <w:spacing w:after="240"/>
        <w:rPr>
          <w:rFonts w:cs="Arial"/>
          <w:szCs w:val="22"/>
        </w:rPr>
      </w:pPr>
      <w:r w:rsidRPr="004C2876">
        <w:rPr>
          <w:rFonts w:cs="Arial"/>
          <w:szCs w:val="22"/>
        </w:rPr>
        <w:t>Körperliche und psychische Gesundheit sind e</w:t>
      </w:r>
      <w:r w:rsidR="00156F1E">
        <w:rPr>
          <w:rFonts w:cs="Arial"/>
          <w:szCs w:val="22"/>
        </w:rPr>
        <w:t>ng mit</w:t>
      </w:r>
      <w:r w:rsidRPr="004C2876">
        <w:rPr>
          <w:rFonts w:cs="Arial"/>
          <w:szCs w:val="22"/>
        </w:rPr>
        <w:t>einander verwoben. Ein gesunder Körper kann widrigen Lebenssituationen besser standhalten als ein geschwächter. Achten Sie auf ausgewogene, vitaminreiche Ernährung. Schlingen Sie Ihre Mahlzeiten nicht im Stehen oder zwischen Tür und Angel hinunter, sondern nehmen Sie sich bewusst Zeit dafür. Decken Sie den Tisch, essen Sie von Tellern und nicht aus Take-</w:t>
      </w:r>
      <w:proofErr w:type="spellStart"/>
      <w:r w:rsidRPr="004C2876">
        <w:rPr>
          <w:rFonts w:cs="Arial"/>
          <w:szCs w:val="22"/>
        </w:rPr>
        <w:t>away</w:t>
      </w:r>
      <w:proofErr w:type="spellEnd"/>
      <w:r w:rsidRPr="004C2876">
        <w:rPr>
          <w:rFonts w:cs="Arial"/>
          <w:szCs w:val="22"/>
        </w:rPr>
        <w:t>-Kartons. Trinken Sie ausreichend, begrenzen Sie den Konsum von zuckerhaltigen Getränken, Kaffee oder Alkohol. Sie brauchen Ihren Körper, achten Sie ihn und gehen Sie liebevoll mit ihm um. Das gilt auch für die Körperpflege. Nehmen Sie sich Zeit dafür und machen Sie ein entspannendes Ritual daraus, auch wenn Ausgangssperre und Homeoffice angesagt sind.</w:t>
      </w:r>
    </w:p>
    <w:p w:rsidR="004C2876" w:rsidRPr="00D579AA" w:rsidRDefault="004C2876" w:rsidP="002E064C">
      <w:pPr>
        <w:spacing w:after="120"/>
        <w:rPr>
          <w:rFonts w:cs="Arial"/>
          <w:i/>
          <w:szCs w:val="22"/>
        </w:rPr>
      </w:pPr>
      <w:r w:rsidRPr="00D579AA">
        <w:rPr>
          <w:rFonts w:cs="Arial"/>
          <w:i/>
          <w:szCs w:val="22"/>
        </w:rPr>
        <w:t>Ausreichend schlafen</w:t>
      </w:r>
    </w:p>
    <w:p w:rsidR="004C2876" w:rsidRPr="004C2876" w:rsidRDefault="004C2876" w:rsidP="00D579AA">
      <w:pPr>
        <w:spacing w:after="240"/>
        <w:rPr>
          <w:rFonts w:cs="Arial"/>
          <w:szCs w:val="22"/>
        </w:rPr>
      </w:pPr>
      <w:r w:rsidRPr="004C2876">
        <w:rPr>
          <w:rFonts w:cs="Arial"/>
          <w:szCs w:val="22"/>
        </w:rPr>
        <w:t xml:space="preserve">Gehen Sie möglichst immer zur selben Zeit ins Bett. Lassen Sie Smartphone, Tablet, Fernsehen und alles, was mit Corona zu tun hat, vor der Schlafzimmertür zurück. </w:t>
      </w:r>
    </w:p>
    <w:p w:rsidR="004C2876" w:rsidRPr="00D579AA" w:rsidRDefault="004C2876" w:rsidP="002E064C">
      <w:pPr>
        <w:spacing w:after="120"/>
        <w:rPr>
          <w:rFonts w:cs="Arial"/>
          <w:i/>
          <w:szCs w:val="22"/>
        </w:rPr>
      </w:pPr>
      <w:r w:rsidRPr="00D579AA">
        <w:rPr>
          <w:rFonts w:cs="Arial"/>
          <w:i/>
          <w:szCs w:val="22"/>
        </w:rPr>
        <w:t>Kontrolle behalten</w:t>
      </w:r>
    </w:p>
    <w:p w:rsidR="004C2876" w:rsidRPr="004C2876" w:rsidRDefault="004C2876" w:rsidP="00D579AA">
      <w:pPr>
        <w:spacing w:after="240"/>
        <w:rPr>
          <w:rFonts w:cs="Arial"/>
          <w:szCs w:val="22"/>
        </w:rPr>
      </w:pPr>
      <w:r w:rsidRPr="004C2876">
        <w:rPr>
          <w:rFonts w:cs="Arial"/>
          <w:szCs w:val="22"/>
        </w:rPr>
        <w:t xml:space="preserve">Wenn wir uns überfordert und hilflos fühlen, ist es gut, sich mit den Dingen zu beschäftigen, über die wir Kontrolle haben können: unsere Gedanken, unsere Gewohnheiten und die Gestaltung unseres Alltags. Es gibt trotz der Pandemie immer noch vieles, auf das wir Einfluss haben. Im Hier und Jetzt zu bleiben und uns auf das zu fokussieren, was wir bewirken können, sowie gute Gewohnheiten zu implementieren, macht uns aktiv. Wir spüren unsere Selbstwirksamkeit und merken, dass wir viele Dinge gut im Griff haben. Das gibt Kraft und ermutigt.  </w:t>
      </w:r>
    </w:p>
    <w:p w:rsidR="004C2876" w:rsidRPr="00D579AA" w:rsidRDefault="004C2876" w:rsidP="002E064C">
      <w:pPr>
        <w:spacing w:after="120"/>
        <w:rPr>
          <w:rFonts w:cs="Arial"/>
          <w:i/>
          <w:szCs w:val="22"/>
        </w:rPr>
      </w:pPr>
      <w:r w:rsidRPr="00D579AA">
        <w:rPr>
          <w:rFonts w:cs="Arial"/>
          <w:i/>
          <w:szCs w:val="22"/>
        </w:rPr>
        <w:t xml:space="preserve">Grübeln nur in Maßen </w:t>
      </w:r>
    </w:p>
    <w:p w:rsidR="004C2876" w:rsidRDefault="004C2876" w:rsidP="00D579AA">
      <w:pPr>
        <w:spacing w:after="240"/>
        <w:rPr>
          <w:rFonts w:cs="Arial"/>
          <w:szCs w:val="22"/>
        </w:rPr>
      </w:pPr>
      <w:r w:rsidRPr="004C2876">
        <w:rPr>
          <w:rFonts w:cs="Arial"/>
          <w:szCs w:val="22"/>
        </w:rPr>
        <w:t>Es erfordert etwas Übung, nicht in der Gedankenspirale hängen zu bleiben. Probieren Sie, das Grübeln ganz konkret zu benennen: „Jetzt grüble ich und bin nicht mehr im Hier und Jetzt!“ Versuche</w:t>
      </w:r>
      <w:r w:rsidR="00D579AA">
        <w:rPr>
          <w:rFonts w:cs="Arial"/>
          <w:szCs w:val="22"/>
        </w:rPr>
        <w:t>n</w:t>
      </w:r>
      <w:r w:rsidRPr="004C2876">
        <w:rPr>
          <w:rFonts w:cs="Arial"/>
          <w:szCs w:val="22"/>
        </w:rPr>
        <w:t xml:space="preserve"> Sie dann, die Gedanken ziehen zu lassen, oder denken Sie bewusst an etwas </w:t>
      </w:r>
      <w:proofErr w:type="gramStart"/>
      <w:r w:rsidRPr="004C2876">
        <w:rPr>
          <w:rFonts w:cs="Arial"/>
          <w:szCs w:val="22"/>
        </w:rPr>
        <w:t>anderes</w:t>
      </w:r>
      <w:proofErr w:type="gramEnd"/>
      <w:r w:rsidRPr="004C2876">
        <w:rPr>
          <w:rFonts w:cs="Arial"/>
          <w:szCs w:val="22"/>
        </w:rPr>
        <w:t xml:space="preserve">. Hilfreich kann auch sein, sich jeden Tag um eine bestimmte Uhrzeit 10 Minuten fürs Grübeln zu nehmen. Ertappen Sie sich außerhalb dieser Zeit beim Grübeln, sagen Sie „Stopp, Grübeln ist erst </w:t>
      </w:r>
      <w:r w:rsidRPr="004C2876">
        <w:rPr>
          <w:rFonts w:cs="Arial"/>
          <w:szCs w:val="22"/>
        </w:rPr>
        <w:lastRenderedPageBreak/>
        <w:t xml:space="preserve">ab 17.00 Uhr erlaubt“ oder „Stopp, die </w:t>
      </w:r>
      <w:proofErr w:type="spellStart"/>
      <w:r w:rsidRPr="004C2876">
        <w:rPr>
          <w:rFonts w:cs="Arial"/>
          <w:szCs w:val="22"/>
        </w:rPr>
        <w:t>Grübelzeit</w:t>
      </w:r>
      <w:proofErr w:type="spellEnd"/>
      <w:r w:rsidRPr="004C2876">
        <w:rPr>
          <w:rFonts w:cs="Arial"/>
          <w:szCs w:val="22"/>
        </w:rPr>
        <w:t xml:space="preserve"> war heute schon.“ Auch das bewusste Fokussieren auf den eigenen Atem oder das Aufschreiben von belastenden Gedanken hilft beim Loslassen.</w:t>
      </w:r>
    </w:p>
    <w:p w:rsidR="004C2876" w:rsidRPr="00D579AA" w:rsidRDefault="004C2876" w:rsidP="002E064C">
      <w:pPr>
        <w:spacing w:after="120"/>
        <w:rPr>
          <w:rFonts w:cs="Arial"/>
          <w:i/>
          <w:szCs w:val="22"/>
        </w:rPr>
      </w:pPr>
      <w:r w:rsidRPr="00D579AA">
        <w:rPr>
          <w:rFonts w:cs="Arial"/>
          <w:i/>
          <w:szCs w:val="22"/>
        </w:rPr>
        <w:t>Mit sich selbst liebevoll und dankbar umgehen</w:t>
      </w:r>
    </w:p>
    <w:p w:rsidR="004C2876" w:rsidRDefault="004C2876" w:rsidP="002E064C">
      <w:pPr>
        <w:pStyle w:val="Pa4"/>
        <w:spacing w:after="120" w:line="240" w:lineRule="auto"/>
        <w:jc w:val="both"/>
        <w:rPr>
          <w:rFonts w:ascii="Arial" w:hAnsi="Arial" w:cs="Arial"/>
          <w:sz w:val="22"/>
          <w:szCs w:val="22"/>
          <w:lang w:eastAsia="de-DE"/>
        </w:rPr>
      </w:pPr>
      <w:r w:rsidRPr="004C2876">
        <w:rPr>
          <w:rFonts w:ascii="Arial" w:hAnsi="Arial" w:cs="Arial"/>
          <w:sz w:val="22"/>
          <w:szCs w:val="22"/>
          <w:lang w:eastAsia="de-DE"/>
        </w:rPr>
        <w:t>Versuchen Sie, Gutes bewusst wahrzune</w:t>
      </w:r>
      <w:r w:rsidR="00156F1E">
        <w:rPr>
          <w:rFonts w:ascii="Arial" w:hAnsi="Arial" w:cs="Arial"/>
          <w:sz w:val="22"/>
          <w:szCs w:val="22"/>
          <w:lang w:eastAsia="de-DE"/>
        </w:rPr>
        <w:t>hmen. Notieren Sie am Ende jeden</w:t>
      </w:r>
      <w:r w:rsidRPr="004C2876">
        <w:rPr>
          <w:rFonts w:ascii="Arial" w:hAnsi="Arial" w:cs="Arial"/>
          <w:sz w:val="22"/>
          <w:szCs w:val="22"/>
          <w:lang w:eastAsia="de-DE"/>
        </w:rPr>
        <w:t xml:space="preserve"> Tag</w:t>
      </w:r>
      <w:r w:rsidR="00156F1E">
        <w:rPr>
          <w:rFonts w:ascii="Arial" w:hAnsi="Arial" w:cs="Arial"/>
          <w:sz w:val="22"/>
          <w:szCs w:val="22"/>
          <w:lang w:eastAsia="de-DE"/>
        </w:rPr>
        <w:t>es</w:t>
      </w:r>
      <w:r w:rsidRPr="004C2876">
        <w:rPr>
          <w:rFonts w:ascii="Arial" w:hAnsi="Arial" w:cs="Arial"/>
          <w:sz w:val="22"/>
          <w:szCs w:val="22"/>
          <w:lang w:eastAsia="de-DE"/>
        </w:rPr>
        <w:t xml:space="preserve"> bis zu vier Dinge, für die Sie dankbar sind. Schreiben Sie auch auf, was Ihnen heute gut gelungen ist und worüber Sie sich gefreut haben. So lassen Sie den Tag mit einer positiven Stimmung ausklingen und konzentrieren sich auf Ihre Stärken sowie auf Aktivitäten und Menschen, die Ihnen guttun. </w:t>
      </w:r>
    </w:p>
    <w:p w:rsidR="00D579AA" w:rsidRDefault="00D579AA" w:rsidP="00D579AA"/>
    <w:p w:rsidR="00156F1E" w:rsidRPr="00D579AA" w:rsidRDefault="00156F1E" w:rsidP="00D579AA">
      <w:bookmarkStart w:id="0" w:name="_GoBack"/>
      <w:bookmarkEnd w:id="0"/>
    </w:p>
    <w:p w:rsidR="004C2876" w:rsidRPr="004C2876" w:rsidRDefault="004C2876" w:rsidP="00D579AA">
      <w:pPr>
        <w:spacing w:after="120"/>
        <w:rPr>
          <w:rFonts w:cs="Arial"/>
          <w:b/>
          <w:szCs w:val="22"/>
        </w:rPr>
      </w:pPr>
      <w:r w:rsidRPr="004C2876">
        <w:rPr>
          <w:rFonts w:cs="Arial"/>
          <w:b/>
          <w:szCs w:val="22"/>
        </w:rPr>
        <w:t xml:space="preserve">Ein Leuchtturm in schwierigen Zeiten: </w:t>
      </w:r>
      <w:proofErr w:type="spellStart"/>
      <w:r w:rsidRPr="004C2876">
        <w:rPr>
          <w:rFonts w:cs="Arial"/>
          <w:b/>
          <w:szCs w:val="22"/>
        </w:rPr>
        <w:t>TelefonSeelsorge</w:t>
      </w:r>
      <w:proofErr w:type="spellEnd"/>
      <w:r w:rsidRPr="004C2876">
        <w:rPr>
          <w:rFonts w:cs="Arial"/>
          <w:b/>
          <w:szCs w:val="22"/>
        </w:rPr>
        <w:t xml:space="preserve"> OÖ – Notruf 142</w:t>
      </w:r>
    </w:p>
    <w:p w:rsidR="004C2876" w:rsidRDefault="004C2876" w:rsidP="00D579AA">
      <w:pPr>
        <w:rPr>
          <w:rFonts w:cs="Arial"/>
          <w:szCs w:val="22"/>
        </w:rPr>
      </w:pPr>
      <w:r w:rsidRPr="004C2876">
        <w:rPr>
          <w:rFonts w:cs="Arial"/>
          <w:szCs w:val="22"/>
        </w:rPr>
        <w:t xml:space="preserve">Die </w:t>
      </w:r>
      <w:proofErr w:type="spellStart"/>
      <w:r w:rsidRPr="004C2876">
        <w:rPr>
          <w:rFonts w:cs="Arial"/>
          <w:szCs w:val="22"/>
        </w:rPr>
        <w:t>TelefonSeelsorge</w:t>
      </w:r>
      <w:proofErr w:type="spellEnd"/>
      <w:r w:rsidRPr="004C2876">
        <w:rPr>
          <w:rFonts w:cs="Arial"/>
          <w:szCs w:val="22"/>
        </w:rPr>
        <w:t xml:space="preserve"> Oberösterreich – Notruf 142 ist an allen Tagen des Jahres rund um die Uhr, vertraulich und kostenlos erreichbar. Dies gilt natürlich besonders in der derzeitigen Krisensituation</w:t>
      </w:r>
      <w:r w:rsidR="00D579AA">
        <w:rPr>
          <w:rFonts w:cs="Arial"/>
          <w:szCs w:val="22"/>
        </w:rPr>
        <w:t xml:space="preserve">, wie Barbara Lanzerstorfer-Holzner von der </w:t>
      </w:r>
      <w:proofErr w:type="spellStart"/>
      <w:r w:rsidR="00D579AA">
        <w:rPr>
          <w:rFonts w:cs="Arial"/>
          <w:szCs w:val="22"/>
        </w:rPr>
        <w:t>TelefonSeelsorge</w:t>
      </w:r>
      <w:proofErr w:type="spellEnd"/>
      <w:r w:rsidR="00D579AA">
        <w:rPr>
          <w:rFonts w:cs="Arial"/>
          <w:szCs w:val="22"/>
        </w:rPr>
        <w:t xml:space="preserve"> OÖ erklärt: „Unsere Mitarbeiterinnen und Mitarbeiter sind </w:t>
      </w:r>
      <w:r w:rsidRPr="004C2876">
        <w:rPr>
          <w:rFonts w:cs="Arial"/>
          <w:szCs w:val="22"/>
        </w:rPr>
        <w:t xml:space="preserve">für all jene da, die sich belastet fühlen, voller Angst sind, nicht mehr ein und aus wissen. Sie haben aber auch ein offenes Ohr für alle Menschen, die in diesen Tagen sozialen Kontakt, ein menschliches Gegenüber und ein Gespräch suchen. Unter dem Motto </w:t>
      </w:r>
      <w:r w:rsidR="00D579AA">
        <w:rPr>
          <w:rFonts w:cs="Arial"/>
          <w:szCs w:val="22"/>
        </w:rPr>
        <w:t>‚</w:t>
      </w:r>
      <w:r w:rsidRPr="004C2876">
        <w:rPr>
          <w:rFonts w:cs="Arial"/>
          <w:szCs w:val="22"/>
        </w:rPr>
        <w:t>Sorgen kann m</w:t>
      </w:r>
      <w:r w:rsidR="00D579AA">
        <w:rPr>
          <w:rFonts w:cs="Arial"/>
          <w:szCs w:val="22"/>
        </w:rPr>
        <w:t xml:space="preserve">an teilen‘ bietet die </w:t>
      </w:r>
      <w:proofErr w:type="spellStart"/>
      <w:r w:rsidR="00D579AA">
        <w:rPr>
          <w:rFonts w:cs="Arial"/>
          <w:szCs w:val="22"/>
        </w:rPr>
        <w:t>TelefonSee</w:t>
      </w:r>
      <w:r w:rsidRPr="004C2876">
        <w:rPr>
          <w:rFonts w:cs="Arial"/>
          <w:szCs w:val="22"/>
        </w:rPr>
        <w:t>lsorge</w:t>
      </w:r>
      <w:proofErr w:type="spellEnd"/>
      <w:r w:rsidRPr="004C2876">
        <w:rPr>
          <w:rFonts w:cs="Arial"/>
          <w:szCs w:val="22"/>
        </w:rPr>
        <w:t xml:space="preserve"> OÖ ein niederschwelliges Beratungsangebot per Telefon, Mail und Chat.</w:t>
      </w:r>
      <w:r w:rsidR="00D579AA">
        <w:rPr>
          <w:rFonts w:cs="Arial"/>
          <w:szCs w:val="22"/>
        </w:rPr>
        <w:t>“</w:t>
      </w:r>
    </w:p>
    <w:p w:rsidR="00D579AA" w:rsidRPr="004C2876" w:rsidRDefault="00D579AA" w:rsidP="00D579AA">
      <w:pPr>
        <w:rPr>
          <w:rFonts w:cs="Arial"/>
          <w:szCs w:val="22"/>
        </w:rPr>
      </w:pPr>
    </w:p>
    <w:p w:rsidR="004C2876" w:rsidRPr="004C2876" w:rsidRDefault="004C2876" w:rsidP="00D579AA">
      <w:pPr>
        <w:rPr>
          <w:rFonts w:cs="Arial"/>
          <w:szCs w:val="22"/>
        </w:rPr>
      </w:pPr>
      <w:r w:rsidRPr="004C2876">
        <w:rPr>
          <w:rFonts w:cs="Arial"/>
          <w:szCs w:val="22"/>
        </w:rPr>
        <w:t>Telefonbera</w:t>
      </w:r>
      <w:r w:rsidR="00D579AA">
        <w:rPr>
          <w:rFonts w:cs="Arial"/>
          <w:szCs w:val="22"/>
        </w:rPr>
        <w:t>tung unter der Notrufnummer 142</w:t>
      </w:r>
    </w:p>
    <w:p w:rsidR="004C2876" w:rsidRPr="004C2876" w:rsidRDefault="004C2876" w:rsidP="00D579AA">
      <w:pPr>
        <w:rPr>
          <w:rFonts w:cs="Arial"/>
          <w:szCs w:val="22"/>
        </w:rPr>
      </w:pPr>
      <w:r w:rsidRPr="004C2876">
        <w:rPr>
          <w:rFonts w:cs="Arial"/>
          <w:szCs w:val="22"/>
        </w:rPr>
        <w:t>Chat- und Mailberatung: www.onlineberatung-telefonseelsorge.at</w:t>
      </w:r>
    </w:p>
    <w:p w:rsidR="004C2876" w:rsidRPr="004C2876" w:rsidRDefault="004C2876" w:rsidP="00D579AA">
      <w:pPr>
        <w:rPr>
          <w:rFonts w:cs="Arial"/>
          <w:szCs w:val="22"/>
        </w:rPr>
      </w:pPr>
    </w:p>
    <w:p w:rsidR="004C2876" w:rsidRPr="004C2876" w:rsidRDefault="004C2876" w:rsidP="00D579AA">
      <w:pPr>
        <w:rPr>
          <w:rFonts w:cs="Arial"/>
          <w:szCs w:val="22"/>
        </w:rPr>
      </w:pPr>
    </w:p>
    <w:p w:rsidR="004C2876" w:rsidRPr="00D579AA" w:rsidRDefault="00D579AA" w:rsidP="004C2876">
      <w:pPr>
        <w:spacing w:line="276" w:lineRule="auto"/>
        <w:rPr>
          <w:rFonts w:cs="Arial"/>
          <w:b/>
          <w:szCs w:val="22"/>
        </w:rPr>
      </w:pPr>
      <w:r w:rsidRPr="00D579AA">
        <w:rPr>
          <w:rFonts w:cs="Arial"/>
          <w:b/>
          <w:szCs w:val="22"/>
        </w:rPr>
        <w:t>Kontakt für Rückfragen:</w:t>
      </w:r>
    </w:p>
    <w:p w:rsidR="004C2876" w:rsidRPr="00D579AA" w:rsidRDefault="004C2876" w:rsidP="004C2876">
      <w:pPr>
        <w:spacing w:line="276" w:lineRule="auto"/>
        <w:rPr>
          <w:rFonts w:cs="Arial"/>
          <w:b/>
          <w:szCs w:val="22"/>
        </w:rPr>
      </w:pPr>
      <w:proofErr w:type="spellStart"/>
      <w:r w:rsidRPr="00D579AA">
        <w:rPr>
          <w:rFonts w:cs="Arial"/>
          <w:b/>
          <w:szCs w:val="22"/>
        </w:rPr>
        <w:t>TelefonSeelsorge</w:t>
      </w:r>
      <w:proofErr w:type="spellEnd"/>
      <w:r w:rsidRPr="00D579AA">
        <w:rPr>
          <w:rFonts w:cs="Arial"/>
          <w:b/>
          <w:szCs w:val="22"/>
        </w:rPr>
        <w:t xml:space="preserve"> OÖ – Notruf 142</w:t>
      </w:r>
    </w:p>
    <w:p w:rsidR="004C2876" w:rsidRPr="00D579AA" w:rsidRDefault="004C2876" w:rsidP="004C2876">
      <w:pPr>
        <w:spacing w:line="276" w:lineRule="auto"/>
        <w:rPr>
          <w:rFonts w:cs="Arial"/>
          <w:szCs w:val="22"/>
        </w:rPr>
      </w:pPr>
      <w:proofErr w:type="spellStart"/>
      <w:r w:rsidRPr="00D579AA">
        <w:rPr>
          <w:rFonts w:cs="Arial"/>
          <w:szCs w:val="22"/>
        </w:rPr>
        <w:t>Mag.</w:t>
      </w:r>
      <w:r w:rsidRPr="00D579AA">
        <w:rPr>
          <w:rFonts w:cs="Arial"/>
          <w:szCs w:val="22"/>
          <w:vertAlign w:val="superscript"/>
        </w:rPr>
        <w:t>a</w:t>
      </w:r>
      <w:proofErr w:type="spellEnd"/>
      <w:r w:rsidRPr="00D579AA">
        <w:rPr>
          <w:rFonts w:cs="Arial"/>
          <w:szCs w:val="22"/>
        </w:rPr>
        <w:t xml:space="preserve"> Silvia Breitwieser</w:t>
      </w:r>
    </w:p>
    <w:p w:rsidR="004C2876" w:rsidRPr="00D579AA" w:rsidRDefault="004C2876" w:rsidP="004C2876">
      <w:pPr>
        <w:spacing w:line="276" w:lineRule="auto"/>
        <w:rPr>
          <w:rFonts w:cs="Arial"/>
          <w:szCs w:val="22"/>
        </w:rPr>
      </w:pPr>
      <w:proofErr w:type="spellStart"/>
      <w:r w:rsidRPr="00D579AA">
        <w:rPr>
          <w:rFonts w:cs="Arial"/>
          <w:szCs w:val="22"/>
        </w:rPr>
        <w:t>Mag.</w:t>
      </w:r>
      <w:r w:rsidRPr="00D579AA">
        <w:rPr>
          <w:rFonts w:cs="Arial"/>
          <w:szCs w:val="22"/>
          <w:vertAlign w:val="superscript"/>
        </w:rPr>
        <w:t>a</w:t>
      </w:r>
      <w:proofErr w:type="spellEnd"/>
      <w:r w:rsidRPr="00D579AA">
        <w:rPr>
          <w:rFonts w:cs="Arial"/>
          <w:szCs w:val="22"/>
        </w:rPr>
        <w:t xml:space="preserve"> Barbara Lanzerstorfer-Holzner</w:t>
      </w:r>
    </w:p>
    <w:p w:rsidR="004C2876" w:rsidRPr="00D579AA" w:rsidRDefault="004C2876" w:rsidP="004C2876">
      <w:pPr>
        <w:spacing w:line="276" w:lineRule="auto"/>
        <w:rPr>
          <w:rFonts w:cs="Arial"/>
          <w:szCs w:val="22"/>
        </w:rPr>
      </w:pPr>
      <w:r w:rsidRPr="00D579AA">
        <w:rPr>
          <w:rFonts w:cs="Arial"/>
          <w:szCs w:val="22"/>
        </w:rPr>
        <w:t>Schulstraße 4, 4040 Linz</w:t>
      </w:r>
    </w:p>
    <w:p w:rsidR="004C2876" w:rsidRPr="00D579AA" w:rsidRDefault="004C2876" w:rsidP="004C2876">
      <w:pPr>
        <w:spacing w:line="276" w:lineRule="auto"/>
        <w:rPr>
          <w:rFonts w:cs="Arial"/>
          <w:szCs w:val="22"/>
        </w:rPr>
      </w:pPr>
      <w:r w:rsidRPr="00D579AA">
        <w:rPr>
          <w:rFonts w:cs="Arial"/>
          <w:szCs w:val="22"/>
        </w:rPr>
        <w:t>Tel.: +43(0)732/73 13 13</w:t>
      </w:r>
    </w:p>
    <w:p w:rsidR="004C2876" w:rsidRPr="00D579AA" w:rsidRDefault="004C2876" w:rsidP="004C2876">
      <w:pPr>
        <w:spacing w:line="276" w:lineRule="auto"/>
        <w:rPr>
          <w:rFonts w:cs="Arial"/>
          <w:szCs w:val="22"/>
        </w:rPr>
      </w:pPr>
      <w:r w:rsidRPr="00D579AA">
        <w:rPr>
          <w:rFonts w:cs="Arial"/>
          <w:szCs w:val="22"/>
        </w:rPr>
        <w:t>Mail: telefonseelsorge@dioezese-linz.at</w:t>
      </w:r>
    </w:p>
    <w:p w:rsidR="004C2876" w:rsidRPr="00D579AA" w:rsidRDefault="004C2876" w:rsidP="004C2876">
      <w:pPr>
        <w:spacing w:line="276" w:lineRule="auto"/>
        <w:rPr>
          <w:rFonts w:cs="Arial"/>
          <w:szCs w:val="22"/>
        </w:rPr>
      </w:pPr>
      <w:r w:rsidRPr="00D579AA">
        <w:rPr>
          <w:rFonts w:cs="Arial"/>
          <w:szCs w:val="22"/>
        </w:rPr>
        <w:t>Web: www.ooe.telefonseelsorge.at</w:t>
      </w:r>
    </w:p>
    <w:p w:rsidR="004C2876" w:rsidRPr="00D579AA" w:rsidRDefault="004C2876" w:rsidP="004C2876">
      <w:pPr>
        <w:spacing w:line="276" w:lineRule="auto"/>
        <w:rPr>
          <w:rFonts w:cs="Arial"/>
          <w:szCs w:val="22"/>
        </w:rPr>
      </w:pPr>
      <w:r w:rsidRPr="00D579AA">
        <w:rPr>
          <w:rFonts w:cs="Arial"/>
          <w:szCs w:val="22"/>
        </w:rPr>
        <w:t>Chat- und Onlineberatung: www.onlineberatung-telefonseelsorge.at</w:t>
      </w:r>
    </w:p>
    <w:p w:rsidR="004C2876" w:rsidRPr="00D579AA" w:rsidRDefault="004C2876" w:rsidP="004C2876">
      <w:pPr>
        <w:spacing w:line="276" w:lineRule="auto"/>
        <w:rPr>
          <w:rFonts w:cs="Arial"/>
          <w:szCs w:val="22"/>
        </w:rPr>
      </w:pPr>
      <w:r w:rsidRPr="00D579AA">
        <w:rPr>
          <w:rFonts w:cs="Arial"/>
          <w:noProof/>
          <w:szCs w:val="22"/>
        </w:rPr>
        <w:drawing>
          <wp:anchor distT="0" distB="0" distL="114300" distR="114300" simplePos="0" relativeHeight="251659264" behindDoc="1" locked="0" layoutInCell="1" allowOverlap="1" wp14:anchorId="38737270" wp14:editId="3FF9FF90">
            <wp:simplePos x="0" y="0"/>
            <wp:positionH relativeFrom="margin">
              <wp:align>left</wp:align>
            </wp:positionH>
            <wp:positionV relativeFrom="paragraph">
              <wp:posOffset>-15240</wp:posOffset>
            </wp:positionV>
            <wp:extent cx="219075" cy="219075"/>
            <wp:effectExtent l="0" t="0" r="952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pic:spPr>
                </pic:pic>
              </a:graphicData>
            </a:graphic>
            <wp14:sizeRelH relativeFrom="page">
              <wp14:pctWidth>0</wp14:pctWidth>
            </wp14:sizeRelH>
            <wp14:sizeRelV relativeFrom="page">
              <wp14:pctHeight>0</wp14:pctHeight>
            </wp14:sizeRelV>
          </wp:anchor>
        </w:drawing>
      </w:r>
      <w:r w:rsidRPr="00D579AA">
        <w:rPr>
          <w:rFonts w:cs="Arial"/>
          <w:szCs w:val="22"/>
        </w:rPr>
        <w:t xml:space="preserve">        www.facebook.com/TelefonSeelsorge142/</w:t>
      </w:r>
    </w:p>
    <w:p w:rsidR="004C2876" w:rsidRPr="00D579AA" w:rsidRDefault="004C2876" w:rsidP="004C2876">
      <w:pPr>
        <w:spacing w:line="276" w:lineRule="auto"/>
        <w:rPr>
          <w:rFonts w:cs="Arial"/>
          <w:szCs w:val="22"/>
        </w:rPr>
      </w:pPr>
    </w:p>
    <w:p w:rsidR="00200B43" w:rsidRDefault="004C2876" w:rsidP="00AF2892">
      <w:pPr>
        <w:spacing w:line="276" w:lineRule="auto"/>
        <w:rPr>
          <w:rFonts w:cs="Arial"/>
          <w:szCs w:val="22"/>
        </w:rPr>
      </w:pPr>
      <w:r w:rsidRPr="00D579AA">
        <w:rPr>
          <w:rFonts w:cs="Arial"/>
          <w:noProof/>
          <w:szCs w:val="22"/>
        </w:rPr>
        <w:drawing>
          <wp:anchor distT="0" distB="0" distL="114300" distR="114300" simplePos="0" relativeHeight="251660288" behindDoc="1" locked="0" layoutInCell="1" allowOverlap="1" wp14:anchorId="74CE1F16" wp14:editId="228B7ECA">
            <wp:simplePos x="0" y="0"/>
            <wp:positionH relativeFrom="column">
              <wp:posOffset>-4445</wp:posOffset>
            </wp:positionH>
            <wp:positionV relativeFrom="paragraph">
              <wp:posOffset>-635</wp:posOffset>
            </wp:positionV>
            <wp:extent cx="219075" cy="219075"/>
            <wp:effectExtent l="0" t="0" r="952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pic:spPr>
                </pic:pic>
              </a:graphicData>
            </a:graphic>
            <wp14:sizeRelH relativeFrom="page">
              <wp14:pctWidth>0</wp14:pctWidth>
            </wp14:sizeRelH>
            <wp14:sizeRelV relativeFrom="page">
              <wp14:pctHeight>0</wp14:pctHeight>
            </wp14:sizeRelV>
          </wp:anchor>
        </w:drawing>
      </w:r>
      <w:r w:rsidRPr="00D579AA">
        <w:rPr>
          <w:rFonts w:cs="Arial"/>
          <w:szCs w:val="22"/>
        </w:rPr>
        <w:t xml:space="preserve">        </w:t>
      </w:r>
      <w:hyperlink r:id="rId10" w:history="1">
        <w:r w:rsidR="00EF6435" w:rsidRPr="00611159">
          <w:rPr>
            <w:rStyle w:val="Hyperlink"/>
            <w:rFonts w:cs="Arial"/>
            <w:szCs w:val="22"/>
          </w:rPr>
          <w:t>https://www.instagram.com/telefonseelsorge142/</w:t>
        </w:r>
      </w:hyperlink>
    </w:p>
    <w:p w:rsidR="00EF6435" w:rsidRDefault="00EF6435" w:rsidP="00AF2892">
      <w:pPr>
        <w:spacing w:line="276" w:lineRule="auto"/>
        <w:rPr>
          <w:rFonts w:cs="Arial"/>
          <w:szCs w:val="22"/>
        </w:rPr>
      </w:pPr>
    </w:p>
    <w:p w:rsidR="00EF6435" w:rsidRDefault="00EF6435" w:rsidP="00AF2892">
      <w:pPr>
        <w:spacing w:line="276" w:lineRule="auto"/>
        <w:rPr>
          <w:rFonts w:cs="Arial"/>
          <w:szCs w:val="22"/>
        </w:rPr>
      </w:pPr>
    </w:p>
    <w:p w:rsidR="00EF6435" w:rsidRPr="00EF6435" w:rsidRDefault="00EF6435" w:rsidP="00AF2892">
      <w:pPr>
        <w:spacing w:line="276" w:lineRule="auto"/>
        <w:rPr>
          <w:rFonts w:cs="Arial"/>
          <w:b/>
          <w:szCs w:val="22"/>
        </w:rPr>
      </w:pPr>
      <w:r w:rsidRPr="00EF6435">
        <w:rPr>
          <w:rFonts w:cs="Arial"/>
          <w:b/>
          <w:szCs w:val="22"/>
        </w:rPr>
        <w:t>Foto: © Diözese Linz (honorarfrei)</w:t>
      </w:r>
    </w:p>
    <w:p w:rsidR="00EF6435" w:rsidRPr="00D579AA" w:rsidRDefault="00EF6435" w:rsidP="00AF2892">
      <w:pPr>
        <w:spacing w:line="276" w:lineRule="auto"/>
        <w:rPr>
          <w:rFonts w:cs="Arial"/>
          <w:szCs w:val="22"/>
        </w:rPr>
      </w:pPr>
      <w:r>
        <w:rPr>
          <w:rFonts w:cs="Arial"/>
          <w:szCs w:val="22"/>
        </w:rPr>
        <w:t xml:space="preserve">Silvia Breitwieser, Leiterin der </w:t>
      </w:r>
      <w:proofErr w:type="spellStart"/>
      <w:r>
        <w:rPr>
          <w:rFonts w:cs="Arial"/>
          <w:szCs w:val="22"/>
        </w:rPr>
        <w:t>TelefonSeelsorge</w:t>
      </w:r>
      <w:proofErr w:type="spellEnd"/>
      <w:r>
        <w:rPr>
          <w:rFonts w:cs="Arial"/>
          <w:szCs w:val="22"/>
        </w:rPr>
        <w:t xml:space="preserve"> OÖ – Notruf 142</w:t>
      </w:r>
    </w:p>
    <w:sectPr w:rsidR="00EF6435" w:rsidRPr="00D579AA" w:rsidSect="00E20CA1">
      <w:footerReference w:type="default" r:id="rId11"/>
      <w:headerReference w:type="first" r:id="rId12"/>
      <w:footerReference w:type="first" r:id="rId13"/>
      <w:pgSz w:w="11907" w:h="16840" w:code="9"/>
      <w:pgMar w:top="1418" w:right="907" w:bottom="284" w:left="1134" w:header="72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821" w:rsidRDefault="008E6821">
      <w:r>
        <w:separator/>
      </w:r>
    </w:p>
  </w:endnote>
  <w:endnote w:type="continuationSeparator" w:id="0">
    <w:p w:rsidR="008E6821" w:rsidRDefault="008E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55 Roma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ontserrat">
    <w:altName w:val="Montserra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nger Serif Medium Lt">
    <w:altName w:val="Tanger Serif Medium L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01D" w:rsidRDefault="00FB201D"/>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97"/>
      <w:gridCol w:w="2551"/>
      <w:gridCol w:w="4462"/>
    </w:tblGrid>
    <w:tr w:rsidR="0025398C">
      <w:tc>
        <w:tcPr>
          <w:tcW w:w="2197" w:type="dxa"/>
        </w:tcPr>
        <w:p w:rsidR="0025398C" w:rsidRDefault="0025398C" w:rsidP="0025398C">
          <w:pPr>
            <w:pStyle w:val="Fuzeile"/>
            <w:rPr>
              <w:sz w:val="16"/>
            </w:rPr>
          </w:pPr>
          <w:r>
            <w:rPr>
              <w:sz w:val="16"/>
            </w:rPr>
            <w:t>Diözese Linz</w:t>
          </w:r>
        </w:p>
        <w:p w:rsidR="0025398C" w:rsidRDefault="0025398C" w:rsidP="0025398C">
          <w:pPr>
            <w:pStyle w:val="Fuzeile"/>
            <w:rPr>
              <w:sz w:val="16"/>
            </w:rPr>
          </w:pPr>
          <w:r>
            <w:rPr>
              <w:sz w:val="16"/>
            </w:rPr>
            <w:t>Kommunikation/Presse</w:t>
          </w:r>
        </w:p>
        <w:p w:rsidR="0025398C" w:rsidRDefault="0025398C" w:rsidP="0025398C">
          <w:pPr>
            <w:pStyle w:val="Fuzeile"/>
            <w:rPr>
              <w:sz w:val="16"/>
            </w:rPr>
          </w:pPr>
          <w:r>
            <w:rPr>
              <w:sz w:val="16"/>
            </w:rPr>
            <w:t>Verantwortlich:</w:t>
          </w:r>
        </w:p>
        <w:p w:rsidR="0025398C" w:rsidRDefault="0025398C" w:rsidP="0025398C">
          <w:pPr>
            <w:pStyle w:val="Fuzeile"/>
            <w:rPr>
              <w:sz w:val="16"/>
            </w:rPr>
          </w:pPr>
          <w:r>
            <w:rPr>
              <w:sz w:val="16"/>
            </w:rPr>
            <w:t xml:space="preserve">Michael Kraml </w:t>
          </w:r>
        </w:p>
      </w:tc>
      <w:tc>
        <w:tcPr>
          <w:tcW w:w="2551" w:type="dxa"/>
        </w:tcPr>
        <w:p w:rsidR="0025398C" w:rsidRDefault="0025398C" w:rsidP="0025398C">
          <w:pPr>
            <w:pStyle w:val="Fuzeile"/>
            <w:ind w:left="-70"/>
            <w:rPr>
              <w:sz w:val="16"/>
            </w:rPr>
          </w:pPr>
          <w:r>
            <w:rPr>
              <w:sz w:val="16"/>
            </w:rPr>
            <w:t>4021 Linz</w:t>
          </w:r>
        </w:p>
        <w:p w:rsidR="0025398C" w:rsidRDefault="0025398C" w:rsidP="0025398C">
          <w:pPr>
            <w:pStyle w:val="Fuzeile"/>
            <w:ind w:left="-70"/>
            <w:rPr>
              <w:sz w:val="16"/>
            </w:rPr>
          </w:pPr>
          <w:r>
            <w:rPr>
              <w:sz w:val="16"/>
            </w:rPr>
            <w:t>Herrenstraße 19, Pf. 251</w:t>
          </w:r>
        </w:p>
        <w:p w:rsidR="0025398C" w:rsidRDefault="0025398C" w:rsidP="0025398C">
          <w:pPr>
            <w:pStyle w:val="Fuzeile"/>
            <w:ind w:left="-70"/>
            <w:rPr>
              <w:sz w:val="16"/>
            </w:rPr>
          </w:pPr>
          <w:r>
            <w:rPr>
              <w:sz w:val="16"/>
            </w:rPr>
            <w:t>Telefon 0732 / 772676 - 1130</w:t>
          </w:r>
        </w:p>
        <w:p w:rsidR="0025398C" w:rsidRDefault="0025398C" w:rsidP="0025398C">
          <w:pPr>
            <w:pStyle w:val="Fuzeile"/>
            <w:ind w:left="-70"/>
            <w:rPr>
              <w:sz w:val="16"/>
            </w:rPr>
          </w:pPr>
          <w:r>
            <w:rPr>
              <w:sz w:val="16"/>
            </w:rPr>
            <w:t>Fax 0732 / 772676 - 1175</w:t>
          </w:r>
        </w:p>
      </w:tc>
      <w:tc>
        <w:tcPr>
          <w:tcW w:w="4462" w:type="dxa"/>
        </w:tcPr>
        <w:p w:rsidR="0025398C" w:rsidRDefault="0025398C" w:rsidP="0025398C">
          <w:pPr>
            <w:pStyle w:val="Fuzeile"/>
            <w:rPr>
              <w:sz w:val="16"/>
            </w:rPr>
          </w:pPr>
          <w:r>
            <w:rPr>
              <w:sz w:val="16"/>
            </w:rPr>
            <w:t xml:space="preserve">E-Mail: </w:t>
          </w:r>
          <w:hyperlink r:id="rId1" w:history="1">
            <w:r>
              <w:rPr>
                <w:rStyle w:val="Hyperlink"/>
                <w:sz w:val="16"/>
              </w:rPr>
              <w:t>presse@dioezese-linz.at</w:t>
            </w:r>
          </w:hyperlink>
        </w:p>
        <w:p w:rsidR="0025398C" w:rsidRDefault="0025398C" w:rsidP="0025398C">
          <w:pPr>
            <w:pStyle w:val="Fuzeile"/>
            <w:rPr>
              <w:sz w:val="16"/>
            </w:rPr>
          </w:pPr>
          <w:r>
            <w:rPr>
              <w:sz w:val="16"/>
            </w:rPr>
            <w:t xml:space="preserve">Web: </w:t>
          </w:r>
          <w:hyperlink r:id="rId2" w:history="1">
            <w:r w:rsidRPr="00366476">
              <w:rPr>
                <w:rStyle w:val="Hyperlink"/>
                <w:sz w:val="16"/>
              </w:rPr>
              <w:t>https://www.dioezese-linz.at</w:t>
            </w:r>
          </w:hyperlink>
          <w:r>
            <w:rPr>
              <w:sz w:val="16"/>
            </w:rPr>
            <w:t xml:space="preserve"> </w:t>
          </w:r>
        </w:p>
        <w:p w:rsidR="0025398C" w:rsidRDefault="0025398C" w:rsidP="0025398C">
          <w:pPr>
            <w:pStyle w:val="Fuzeile"/>
            <w:rPr>
              <w:sz w:val="16"/>
            </w:rPr>
          </w:pPr>
        </w:p>
        <w:p w:rsidR="0025398C" w:rsidRDefault="0025398C" w:rsidP="0025398C">
          <w:pPr>
            <w:pStyle w:val="Fuzeile"/>
            <w:rPr>
              <w:sz w:val="16"/>
            </w:rPr>
          </w:pPr>
          <w:r>
            <w:rPr>
              <w:sz w:val="16"/>
            </w:rPr>
            <w:t xml:space="preserve">Offenlegung: </w:t>
          </w:r>
          <w:hyperlink r:id="rId3" w:history="1">
            <w:r w:rsidRPr="00366476">
              <w:rPr>
                <w:rStyle w:val="Hyperlink"/>
                <w:sz w:val="16"/>
              </w:rPr>
              <w:t>https://www.dioezese-linz.at/offenlegung</w:t>
            </w:r>
          </w:hyperlink>
        </w:p>
        <w:p w:rsidR="0025398C" w:rsidRDefault="0025398C" w:rsidP="0025398C">
          <w:pPr>
            <w:pStyle w:val="Fuzeile"/>
            <w:rPr>
              <w:sz w:val="16"/>
            </w:rPr>
          </w:pPr>
        </w:p>
      </w:tc>
    </w:tr>
  </w:tbl>
  <w:p w:rsidR="00CB767C" w:rsidRDefault="00CB767C"/>
  <w:p w:rsidR="00CB767C" w:rsidRDefault="00CB767C">
    <w:pPr>
      <w:pStyle w:val="Fuzeile"/>
      <w:rPr>
        <w:sz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22A" w:rsidRDefault="00E4522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24"/>
      <w:gridCol w:w="2551"/>
      <w:gridCol w:w="4462"/>
    </w:tblGrid>
    <w:tr w:rsidR="0025398C" w:rsidTr="00714F83">
      <w:tc>
        <w:tcPr>
          <w:tcW w:w="2124" w:type="dxa"/>
        </w:tcPr>
        <w:p w:rsidR="0025398C" w:rsidRDefault="0025398C" w:rsidP="0025398C">
          <w:pPr>
            <w:pStyle w:val="Fuzeile"/>
            <w:rPr>
              <w:sz w:val="16"/>
            </w:rPr>
          </w:pPr>
          <w:r>
            <w:rPr>
              <w:sz w:val="16"/>
            </w:rPr>
            <w:t>Diözese Linz</w:t>
          </w:r>
        </w:p>
        <w:p w:rsidR="0025398C" w:rsidRDefault="0025398C" w:rsidP="0025398C">
          <w:pPr>
            <w:pStyle w:val="Fuzeile"/>
            <w:rPr>
              <w:sz w:val="16"/>
            </w:rPr>
          </w:pPr>
          <w:r>
            <w:rPr>
              <w:sz w:val="16"/>
            </w:rPr>
            <w:t>Kommunikation/Presse</w:t>
          </w:r>
        </w:p>
        <w:p w:rsidR="0025398C" w:rsidRDefault="0025398C" w:rsidP="0025398C">
          <w:pPr>
            <w:pStyle w:val="Fuzeile"/>
            <w:rPr>
              <w:sz w:val="16"/>
            </w:rPr>
          </w:pPr>
          <w:r>
            <w:rPr>
              <w:sz w:val="16"/>
            </w:rPr>
            <w:t>Verantwortlich:</w:t>
          </w:r>
        </w:p>
        <w:p w:rsidR="0025398C" w:rsidRDefault="0025398C" w:rsidP="0025398C">
          <w:pPr>
            <w:pStyle w:val="Fuzeile"/>
            <w:rPr>
              <w:sz w:val="16"/>
            </w:rPr>
          </w:pPr>
          <w:r>
            <w:rPr>
              <w:sz w:val="16"/>
            </w:rPr>
            <w:t xml:space="preserve">Michael Kraml </w:t>
          </w:r>
        </w:p>
      </w:tc>
      <w:tc>
        <w:tcPr>
          <w:tcW w:w="2551" w:type="dxa"/>
        </w:tcPr>
        <w:p w:rsidR="0025398C" w:rsidRDefault="0025398C" w:rsidP="0025398C">
          <w:pPr>
            <w:pStyle w:val="Fuzeile"/>
            <w:ind w:left="-70"/>
            <w:rPr>
              <w:sz w:val="16"/>
            </w:rPr>
          </w:pPr>
          <w:r>
            <w:rPr>
              <w:sz w:val="16"/>
            </w:rPr>
            <w:t>4021 Linz</w:t>
          </w:r>
        </w:p>
        <w:p w:rsidR="0025398C" w:rsidRDefault="0025398C" w:rsidP="0025398C">
          <w:pPr>
            <w:pStyle w:val="Fuzeile"/>
            <w:ind w:left="-70"/>
            <w:rPr>
              <w:sz w:val="16"/>
            </w:rPr>
          </w:pPr>
          <w:r>
            <w:rPr>
              <w:sz w:val="16"/>
            </w:rPr>
            <w:t>Herrenstraße 19, Pf. 251</w:t>
          </w:r>
        </w:p>
        <w:p w:rsidR="0025398C" w:rsidRDefault="0025398C" w:rsidP="0025398C">
          <w:pPr>
            <w:pStyle w:val="Fuzeile"/>
            <w:ind w:left="-70"/>
            <w:rPr>
              <w:sz w:val="16"/>
            </w:rPr>
          </w:pPr>
          <w:r>
            <w:rPr>
              <w:sz w:val="16"/>
            </w:rPr>
            <w:t>Telefon 0732 / 772676 - 1130</w:t>
          </w:r>
        </w:p>
        <w:p w:rsidR="0025398C" w:rsidRDefault="0025398C" w:rsidP="0025398C">
          <w:pPr>
            <w:pStyle w:val="Fuzeile"/>
            <w:ind w:left="-70"/>
            <w:rPr>
              <w:sz w:val="16"/>
            </w:rPr>
          </w:pPr>
          <w:r>
            <w:rPr>
              <w:sz w:val="16"/>
            </w:rPr>
            <w:t>Fax 0732 / 772676 - 1175</w:t>
          </w:r>
        </w:p>
      </w:tc>
      <w:tc>
        <w:tcPr>
          <w:tcW w:w="4462" w:type="dxa"/>
        </w:tcPr>
        <w:p w:rsidR="0025398C" w:rsidRDefault="0025398C" w:rsidP="0025398C">
          <w:pPr>
            <w:pStyle w:val="Fuzeile"/>
            <w:rPr>
              <w:sz w:val="16"/>
            </w:rPr>
          </w:pPr>
          <w:r>
            <w:rPr>
              <w:sz w:val="16"/>
            </w:rPr>
            <w:t xml:space="preserve">E-Mail: </w:t>
          </w:r>
          <w:hyperlink r:id="rId1" w:history="1">
            <w:r>
              <w:rPr>
                <w:rStyle w:val="Hyperlink"/>
                <w:sz w:val="16"/>
              </w:rPr>
              <w:t>presse@dioezese-linz.at</w:t>
            </w:r>
          </w:hyperlink>
        </w:p>
        <w:p w:rsidR="0025398C" w:rsidRDefault="0025398C" w:rsidP="0025398C">
          <w:pPr>
            <w:pStyle w:val="Fuzeile"/>
            <w:rPr>
              <w:sz w:val="16"/>
            </w:rPr>
          </w:pPr>
          <w:r>
            <w:rPr>
              <w:sz w:val="16"/>
            </w:rPr>
            <w:t xml:space="preserve">Web: </w:t>
          </w:r>
          <w:hyperlink r:id="rId2" w:history="1">
            <w:r w:rsidRPr="00366476">
              <w:rPr>
                <w:rStyle w:val="Hyperlink"/>
                <w:sz w:val="16"/>
              </w:rPr>
              <w:t>https://www.dioezese-linz.at</w:t>
            </w:r>
          </w:hyperlink>
          <w:r>
            <w:rPr>
              <w:sz w:val="16"/>
            </w:rPr>
            <w:t xml:space="preserve"> </w:t>
          </w:r>
        </w:p>
        <w:p w:rsidR="0025398C" w:rsidRDefault="0025398C" w:rsidP="0025398C">
          <w:pPr>
            <w:pStyle w:val="Fuzeile"/>
            <w:rPr>
              <w:sz w:val="16"/>
            </w:rPr>
          </w:pPr>
        </w:p>
        <w:p w:rsidR="0025398C" w:rsidRDefault="0025398C" w:rsidP="0025398C">
          <w:pPr>
            <w:pStyle w:val="Fuzeile"/>
            <w:rPr>
              <w:sz w:val="16"/>
            </w:rPr>
          </w:pPr>
          <w:r>
            <w:rPr>
              <w:sz w:val="16"/>
            </w:rPr>
            <w:t xml:space="preserve">Offenlegung: </w:t>
          </w:r>
          <w:hyperlink r:id="rId3" w:history="1">
            <w:r w:rsidRPr="00366476">
              <w:rPr>
                <w:rStyle w:val="Hyperlink"/>
                <w:sz w:val="16"/>
              </w:rPr>
              <w:t>https://www.dioezese-linz.at/offenlegung</w:t>
            </w:r>
          </w:hyperlink>
        </w:p>
        <w:p w:rsidR="0025398C" w:rsidRDefault="0025398C" w:rsidP="0025398C">
          <w:pPr>
            <w:pStyle w:val="Fuzeile"/>
            <w:rPr>
              <w:sz w:val="16"/>
            </w:rPr>
          </w:pPr>
        </w:p>
      </w:tc>
    </w:tr>
  </w:tbl>
  <w:p w:rsidR="00CB767C" w:rsidRDefault="00CB767C">
    <w:pPr>
      <w:pStyle w:val="Fuzeile"/>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821" w:rsidRDefault="008E6821">
      <w:r>
        <w:separator/>
      </w:r>
    </w:p>
  </w:footnote>
  <w:footnote w:type="continuationSeparator" w:id="0">
    <w:p w:rsidR="008E6821" w:rsidRDefault="008E6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7C" w:rsidRDefault="002A708B">
    <w:pPr>
      <w:pStyle w:val="Kopfzeile"/>
      <w:jc w:val="right"/>
      <w:rPr>
        <w:sz w:val="24"/>
      </w:rPr>
    </w:pPr>
    <w:r>
      <w:rPr>
        <w:noProof/>
        <w:sz w:val="24"/>
      </w:rPr>
      <w:drawing>
        <wp:inline distT="0" distB="0" distL="0" distR="0">
          <wp:extent cx="1800225" cy="733425"/>
          <wp:effectExtent l="0" t="0" r="9525" b="9525"/>
          <wp:docPr id="3" name="Bild 1" descr="Clip_KKOOe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KKOOe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33425"/>
                  </a:xfrm>
                  <a:prstGeom prst="rect">
                    <a:avLst/>
                  </a:prstGeom>
                  <a:noFill/>
                  <a:ln>
                    <a:noFill/>
                  </a:ln>
                </pic:spPr>
              </pic:pic>
            </a:graphicData>
          </a:graphic>
        </wp:inline>
      </w:drawing>
    </w:r>
  </w:p>
  <w:p w:rsidR="00CB767C" w:rsidRDefault="00CB767C">
    <w:pPr>
      <w:pStyle w:val="Kopfzeile"/>
      <w:jc w:val="right"/>
      <w:rPr>
        <w:sz w:val="24"/>
      </w:rPr>
    </w:pPr>
  </w:p>
  <w:p w:rsidR="00CB767C" w:rsidRDefault="00CB767C">
    <w:pPr>
      <w:pStyle w:val="Kopfzeile"/>
      <w:jc w:val="right"/>
      <w:rPr>
        <w:sz w:val="24"/>
      </w:rPr>
    </w:pPr>
  </w:p>
  <w:p w:rsidR="00CB767C" w:rsidRDefault="00CB767C">
    <w:pPr>
      <w:pStyle w:val="Kopfzeile"/>
      <w:spacing w:before="60"/>
      <w:ind w:right="-57"/>
      <w:jc w:val="right"/>
      <w:rPr>
        <w:spacing w:val="70"/>
        <w:sz w:val="24"/>
      </w:rPr>
    </w:pPr>
    <w:r>
      <w:rPr>
        <w:b/>
        <w:spacing w:val="70"/>
        <w:sz w:val="24"/>
      </w:rPr>
      <w:t>Pressemitteilung</w:t>
    </w:r>
  </w:p>
  <w:p w:rsidR="00CB767C" w:rsidRDefault="00CB767C">
    <w:pPr>
      <w:pStyle w:val="Kopfzeile"/>
      <w:spacing w:before="60"/>
      <w:jc w:val="right"/>
      <w:rPr>
        <w:sz w:val="20"/>
      </w:rPr>
    </w:pPr>
  </w:p>
  <w:p w:rsidR="00CB767C" w:rsidRDefault="00CB767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5F94360"/>
    <w:multiLevelType w:val="multilevel"/>
    <w:tmpl w:val="DC94A9C4"/>
    <w:styleLink w:val="WWNum1"/>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166564C2"/>
    <w:multiLevelType w:val="hybridMultilevel"/>
    <w:tmpl w:val="57E43F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600D9F"/>
    <w:multiLevelType w:val="hybridMultilevel"/>
    <w:tmpl w:val="9676D6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3B5D76"/>
    <w:multiLevelType w:val="hybridMultilevel"/>
    <w:tmpl w:val="0D6657D4"/>
    <w:lvl w:ilvl="0" w:tplc="9696893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76607CE"/>
    <w:multiLevelType w:val="hybridMultilevel"/>
    <w:tmpl w:val="A114EB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111E66"/>
    <w:multiLevelType w:val="hybridMultilevel"/>
    <w:tmpl w:val="ED9C01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A14EAB"/>
    <w:multiLevelType w:val="hybridMultilevel"/>
    <w:tmpl w:val="919A5B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EFA4E5D"/>
    <w:multiLevelType w:val="hybridMultilevel"/>
    <w:tmpl w:val="014648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9005AA9"/>
    <w:multiLevelType w:val="multilevel"/>
    <w:tmpl w:val="948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2E2674"/>
    <w:multiLevelType w:val="hybridMultilevel"/>
    <w:tmpl w:val="64CC41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10"/>
  </w:num>
  <w:num w:numId="6">
    <w:abstractNumId w:val="8"/>
  </w:num>
  <w:num w:numId="7">
    <w:abstractNumId w:val="6"/>
  </w:num>
  <w:num w:numId="8">
    <w:abstractNumId w:val="3"/>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CFC"/>
    <w:rsid w:val="00012489"/>
    <w:rsid w:val="00012E9B"/>
    <w:rsid w:val="000203FC"/>
    <w:rsid w:val="00021B15"/>
    <w:rsid w:val="000321BA"/>
    <w:rsid w:val="00032361"/>
    <w:rsid w:val="000344B9"/>
    <w:rsid w:val="00045300"/>
    <w:rsid w:val="000472EA"/>
    <w:rsid w:val="0004765A"/>
    <w:rsid w:val="000543AC"/>
    <w:rsid w:val="0005577C"/>
    <w:rsid w:val="00057AFC"/>
    <w:rsid w:val="000603BD"/>
    <w:rsid w:val="00061A96"/>
    <w:rsid w:val="00061B69"/>
    <w:rsid w:val="00065904"/>
    <w:rsid w:val="00065A27"/>
    <w:rsid w:val="00072719"/>
    <w:rsid w:val="00073D8F"/>
    <w:rsid w:val="00075412"/>
    <w:rsid w:val="00082140"/>
    <w:rsid w:val="00083F9E"/>
    <w:rsid w:val="00084106"/>
    <w:rsid w:val="00095C6D"/>
    <w:rsid w:val="00096C37"/>
    <w:rsid w:val="000A0282"/>
    <w:rsid w:val="000A3C6E"/>
    <w:rsid w:val="000B3CAF"/>
    <w:rsid w:val="000C0F92"/>
    <w:rsid w:val="000C1431"/>
    <w:rsid w:val="000C1CA4"/>
    <w:rsid w:val="000C543B"/>
    <w:rsid w:val="000C67B5"/>
    <w:rsid w:val="000C7445"/>
    <w:rsid w:val="000D189D"/>
    <w:rsid w:val="000D771F"/>
    <w:rsid w:val="000F03CC"/>
    <w:rsid w:val="000F4092"/>
    <w:rsid w:val="00104E9A"/>
    <w:rsid w:val="00106A15"/>
    <w:rsid w:val="00113779"/>
    <w:rsid w:val="00122FBA"/>
    <w:rsid w:val="001256AC"/>
    <w:rsid w:val="001274A6"/>
    <w:rsid w:val="001279A6"/>
    <w:rsid w:val="001309F0"/>
    <w:rsid w:val="00132BF3"/>
    <w:rsid w:val="00136F80"/>
    <w:rsid w:val="00137A4A"/>
    <w:rsid w:val="00137BED"/>
    <w:rsid w:val="00141001"/>
    <w:rsid w:val="001464C8"/>
    <w:rsid w:val="001529C8"/>
    <w:rsid w:val="00156F1E"/>
    <w:rsid w:val="00167140"/>
    <w:rsid w:val="00172C0F"/>
    <w:rsid w:val="001777C5"/>
    <w:rsid w:val="00177EEB"/>
    <w:rsid w:val="00182CA6"/>
    <w:rsid w:val="0018480F"/>
    <w:rsid w:val="00186DF8"/>
    <w:rsid w:val="00187913"/>
    <w:rsid w:val="00190EF0"/>
    <w:rsid w:val="001932FE"/>
    <w:rsid w:val="001A5F58"/>
    <w:rsid w:val="001B3AE4"/>
    <w:rsid w:val="001B424C"/>
    <w:rsid w:val="001B5C36"/>
    <w:rsid w:val="001C5DDA"/>
    <w:rsid w:val="001D4CBB"/>
    <w:rsid w:val="001D6BFC"/>
    <w:rsid w:val="001E1532"/>
    <w:rsid w:val="001E55AE"/>
    <w:rsid w:val="001E684F"/>
    <w:rsid w:val="001E6994"/>
    <w:rsid w:val="001E6F7D"/>
    <w:rsid w:val="001F3316"/>
    <w:rsid w:val="001F74BC"/>
    <w:rsid w:val="001F7FD4"/>
    <w:rsid w:val="00200B43"/>
    <w:rsid w:val="00205691"/>
    <w:rsid w:val="00205D1D"/>
    <w:rsid w:val="00205F59"/>
    <w:rsid w:val="00206CE3"/>
    <w:rsid w:val="0021781D"/>
    <w:rsid w:val="0022261D"/>
    <w:rsid w:val="002231BA"/>
    <w:rsid w:val="00224469"/>
    <w:rsid w:val="00226470"/>
    <w:rsid w:val="0023198D"/>
    <w:rsid w:val="00237200"/>
    <w:rsid w:val="002402FC"/>
    <w:rsid w:val="00240BF2"/>
    <w:rsid w:val="0024347A"/>
    <w:rsid w:val="002459C4"/>
    <w:rsid w:val="00246214"/>
    <w:rsid w:val="00252D36"/>
    <w:rsid w:val="0025398C"/>
    <w:rsid w:val="002560AB"/>
    <w:rsid w:val="0025656F"/>
    <w:rsid w:val="00260DC4"/>
    <w:rsid w:val="00262182"/>
    <w:rsid w:val="0026442B"/>
    <w:rsid w:val="00265FF8"/>
    <w:rsid w:val="00286DD7"/>
    <w:rsid w:val="002958F4"/>
    <w:rsid w:val="00295B60"/>
    <w:rsid w:val="00297B46"/>
    <w:rsid w:val="002A708B"/>
    <w:rsid w:val="002B11D5"/>
    <w:rsid w:val="002B1F15"/>
    <w:rsid w:val="002B369D"/>
    <w:rsid w:val="002B6C22"/>
    <w:rsid w:val="002C0763"/>
    <w:rsid w:val="002C1E2A"/>
    <w:rsid w:val="002C5E7F"/>
    <w:rsid w:val="002C68E7"/>
    <w:rsid w:val="002D0A57"/>
    <w:rsid w:val="002D2801"/>
    <w:rsid w:val="002E064C"/>
    <w:rsid w:val="002E5529"/>
    <w:rsid w:val="002E6F9E"/>
    <w:rsid w:val="002F3701"/>
    <w:rsid w:val="002F3BE1"/>
    <w:rsid w:val="002F545B"/>
    <w:rsid w:val="00300063"/>
    <w:rsid w:val="00300234"/>
    <w:rsid w:val="00301F3C"/>
    <w:rsid w:val="003029C0"/>
    <w:rsid w:val="0030673E"/>
    <w:rsid w:val="003141B1"/>
    <w:rsid w:val="00317EE9"/>
    <w:rsid w:val="00320277"/>
    <w:rsid w:val="00324454"/>
    <w:rsid w:val="0032654A"/>
    <w:rsid w:val="003308D9"/>
    <w:rsid w:val="00332B5F"/>
    <w:rsid w:val="00335793"/>
    <w:rsid w:val="00343693"/>
    <w:rsid w:val="00346DDE"/>
    <w:rsid w:val="00346E14"/>
    <w:rsid w:val="00353075"/>
    <w:rsid w:val="003534D6"/>
    <w:rsid w:val="00354542"/>
    <w:rsid w:val="00362ED9"/>
    <w:rsid w:val="00366248"/>
    <w:rsid w:val="00371AA8"/>
    <w:rsid w:val="003726D8"/>
    <w:rsid w:val="0037669A"/>
    <w:rsid w:val="00380F10"/>
    <w:rsid w:val="003831F1"/>
    <w:rsid w:val="00383241"/>
    <w:rsid w:val="00392F23"/>
    <w:rsid w:val="003A06D1"/>
    <w:rsid w:val="003A4BBC"/>
    <w:rsid w:val="003A6F69"/>
    <w:rsid w:val="003B3EF3"/>
    <w:rsid w:val="003B614C"/>
    <w:rsid w:val="003C1E24"/>
    <w:rsid w:val="003C7A9C"/>
    <w:rsid w:val="003D0244"/>
    <w:rsid w:val="003D2D1E"/>
    <w:rsid w:val="003D2F18"/>
    <w:rsid w:val="003D30B4"/>
    <w:rsid w:val="003D61BB"/>
    <w:rsid w:val="003E6365"/>
    <w:rsid w:val="003F14A7"/>
    <w:rsid w:val="003F78FF"/>
    <w:rsid w:val="00411857"/>
    <w:rsid w:val="00413794"/>
    <w:rsid w:val="00415BA8"/>
    <w:rsid w:val="004160D6"/>
    <w:rsid w:val="00423B30"/>
    <w:rsid w:val="004304D2"/>
    <w:rsid w:val="00430D75"/>
    <w:rsid w:val="004336D4"/>
    <w:rsid w:val="00440894"/>
    <w:rsid w:val="004436B8"/>
    <w:rsid w:val="00464129"/>
    <w:rsid w:val="00465A2A"/>
    <w:rsid w:val="00467D56"/>
    <w:rsid w:val="004718EA"/>
    <w:rsid w:val="004767E8"/>
    <w:rsid w:val="004840A4"/>
    <w:rsid w:val="004873C3"/>
    <w:rsid w:val="004900C6"/>
    <w:rsid w:val="00492A64"/>
    <w:rsid w:val="00493C24"/>
    <w:rsid w:val="00493D49"/>
    <w:rsid w:val="004A1AF5"/>
    <w:rsid w:val="004C2876"/>
    <w:rsid w:val="004C7C3A"/>
    <w:rsid w:val="004D17E7"/>
    <w:rsid w:val="004D6272"/>
    <w:rsid w:val="004E0530"/>
    <w:rsid w:val="004E2026"/>
    <w:rsid w:val="004E4537"/>
    <w:rsid w:val="004E6F4E"/>
    <w:rsid w:val="004F43D0"/>
    <w:rsid w:val="004F51AD"/>
    <w:rsid w:val="004F5E0B"/>
    <w:rsid w:val="004F78EA"/>
    <w:rsid w:val="0050305C"/>
    <w:rsid w:val="0050451A"/>
    <w:rsid w:val="00504C95"/>
    <w:rsid w:val="00506A78"/>
    <w:rsid w:val="00506ED3"/>
    <w:rsid w:val="0051075D"/>
    <w:rsid w:val="00531E06"/>
    <w:rsid w:val="00532B5D"/>
    <w:rsid w:val="005331E2"/>
    <w:rsid w:val="00536D2B"/>
    <w:rsid w:val="00537D1F"/>
    <w:rsid w:val="00540399"/>
    <w:rsid w:val="00540EB4"/>
    <w:rsid w:val="00542BEA"/>
    <w:rsid w:val="005447F9"/>
    <w:rsid w:val="00545108"/>
    <w:rsid w:val="005503FC"/>
    <w:rsid w:val="005546B9"/>
    <w:rsid w:val="005602CF"/>
    <w:rsid w:val="005611E9"/>
    <w:rsid w:val="005649A5"/>
    <w:rsid w:val="00567B3E"/>
    <w:rsid w:val="0057069F"/>
    <w:rsid w:val="0057121F"/>
    <w:rsid w:val="0057191C"/>
    <w:rsid w:val="00573123"/>
    <w:rsid w:val="00575A30"/>
    <w:rsid w:val="00575D74"/>
    <w:rsid w:val="005810CA"/>
    <w:rsid w:val="00581D17"/>
    <w:rsid w:val="00582D37"/>
    <w:rsid w:val="00583030"/>
    <w:rsid w:val="00583BA7"/>
    <w:rsid w:val="00594369"/>
    <w:rsid w:val="00594735"/>
    <w:rsid w:val="005A010E"/>
    <w:rsid w:val="005B1CDD"/>
    <w:rsid w:val="005C381F"/>
    <w:rsid w:val="005C7E2B"/>
    <w:rsid w:val="005D05EF"/>
    <w:rsid w:val="005E03E7"/>
    <w:rsid w:val="005E1557"/>
    <w:rsid w:val="005E1975"/>
    <w:rsid w:val="005E3F46"/>
    <w:rsid w:val="005E4E11"/>
    <w:rsid w:val="005E5E44"/>
    <w:rsid w:val="005E6798"/>
    <w:rsid w:val="005F3A06"/>
    <w:rsid w:val="005F5312"/>
    <w:rsid w:val="005F6ACF"/>
    <w:rsid w:val="00601035"/>
    <w:rsid w:val="00601888"/>
    <w:rsid w:val="00602D52"/>
    <w:rsid w:val="006125BF"/>
    <w:rsid w:val="006132AC"/>
    <w:rsid w:val="00616336"/>
    <w:rsid w:val="00623BA3"/>
    <w:rsid w:val="00635B3F"/>
    <w:rsid w:val="0063726D"/>
    <w:rsid w:val="00642540"/>
    <w:rsid w:val="0065150E"/>
    <w:rsid w:val="00651BB0"/>
    <w:rsid w:val="00653080"/>
    <w:rsid w:val="006539C3"/>
    <w:rsid w:val="00654E58"/>
    <w:rsid w:val="0066347D"/>
    <w:rsid w:val="0066573E"/>
    <w:rsid w:val="0067643B"/>
    <w:rsid w:val="00677856"/>
    <w:rsid w:val="00677F27"/>
    <w:rsid w:val="00686D1A"/>
    <w:rsid w:val="00694620"/>
    <w:rsid w:val="006C1961"/>
    <w:rsid w:val="006C61A2"/>
    <w:rsid w:val="006D7F20"/>
    <w:rsid w:val="006E55EE"/>
    <w:rsid w:val="006F5A2E"/>
    <w:rsid w:val="006F7497"/>
    <w:rsid w:val="00700FD5"/>
    <w:rsid w:val="0070538F"/>
    <w:rsid w:val="00705A03"/>
    <w:rsid w:val="00712417"/>
    <w:rsid w:val="00714F83"/>
    <w:rsid w:val="00725B4C"/>
    <w:rsid w:val="00733815"/>
    <w:rsid w:val="0073616B"/>
    <w:rsid w:val="00740943"/>
    <w:rsid w:val="00741F48"/>
    <w:rsid w:val="00746052"/>
    <w:rsid w:val="007548B0"/>
    <w:rsid w:val="00757A7E"/>
    <w:rsid w:val="00762624"/>
    <w:rsid w:val="00762A26"/>
    <w:rsid w:val="00766A46"/>
    <w:rsid w:val="00772B87"/>
    <w:rsid w:val="00785896"/>
    <w:rsid w:val="00785C2B"/>
    <w:rsid w:val="00792BA1"/>
    <w:rsid w:val="00795C3B"/>
    <w:rsid w:val="00796B43"/>
    <w:rsid w:val="007A08DA"/>
    <w:rsid w:val="007B159F"/>
    <w:rsid w:val="007B1AD1"/>
    <w:rsid w:val="007B54C7"/>
    <w:rsid w:val="007B6FB9"/>
    <w:rsid w:val="007B7345"/>
    <w:rsid w:val="007C5A63"/>
    <w:rsid w:val="007C5FCF"/>
    <w:rsid w:val="007D1D80"/>
    <w:rsid w:val="007D38DC"/>
    <w:rsid w:val="007D5C25"/>
    <w:rsid w:val="007E0CFA"/>
    <w:rsid w:val="007E612D"/>
    <w:rsid w:val="007F62F0"/>
    <w:rsid w:val="007F7906"/>
    <w:rsid w:val="00802A0F"/>
    <w:rsid w:val="00803A80"/>
    <w:rsid w:val="00805B20"/>
    <w:rsid w:val="00807B5E"/>
    <w:rsid w:val="00807C90"/>
    <w:rsid w:val="00815C64"/>
    <w:rsid w:val="00816CC3"/>
    <w:rsid w:val="0082104C"/>
    <w:rsid w:val="00822E0D"/>
    <w:rsid w:val="008301F0"/>
    <w:rsid w:val="0083234B"/>
    <w:rsid w:val="00834734"/>
    <w:rsid w:val="008355DE"/>
    <w:rsid w:val="00836D09"/>
    <w:rsid w:val="008378C0"/>
    <w:rsid w:val="00841410"/>
    <w:rsid w:val="008453D5"/>
    <w:rsid w:val="00845F94"/>
    <w:rsid w:val="00851423"/>
    <w:rsid w:val="00861CD3"/>
    <w:rsid w:val="008654D7"/>
    <w:rsid w:val="00874124"/>
    <w:rsid w:val="00874A2B"/>
    <w:rsid w:val="00884901"/>
    <w:rsid w:val="00884E03"/>
    <w:rsid w:val="00887874"/>
    <w:rsid w:val="008903C9"/>
    <w:rsid w:val="0089739B"/>
    <w:rsid w:val="00897FCF"/>
    <w:rsid w:val="008A0154"/>
    <w:rsid w:val="008A044B"/>
    <w:rsid w:val="008A5750"/>
    <w:rsid w:val="008C315C"/>
    <w:rsid w:val="008C5158"/>
    <w:rsid w:val="008C6325"/>
    <w:rsid w:val="008C6776"/>
    <w:rsid w:val="008D14F0"/>
    <w:rsid w:val="008D160D"/>
    <w:rsid w:val="008D5878"/>
    <w:rsid w:val="008D5FBA"/>
    <w:rsid w:val="008D61BF"/>
    <w:rsid w:val="008E01D7"/>
    <w:rsid w:val="008E4370"/>
    <w:rsid w:val="008E4683"/>
    <w:rsid w:val="008E6821"/>
    <w:rsid w:val="008F5E74"/>
    <w:rsid w:val="008F6DF0"/>
    <w:rsid w:val="0091159C"/>
    <w:rsid w:val="009147F6"/>
    <w:rsid w:val="00915BCC"/>
    <w:rsid w:val="00916F86"/>
    <w:rsid w:val="00922A0C"/>
    <w:rsid w:val="0093086B"/>
    <w:rsid w:val="0093496A"/>
    <w:rsid w:val="0094025B"/>
    <w:rsid w:val="00940F61"/>
    <w:rsid w:val="00941AE8"/>
    <w:rsid w:val="00943E67"/>
    <w:rsid w:val="00944D34"/>
    <w:rsid w:val="00946E13"/>
    <w:rsid w:val="00947D58"/>
    <w:rsid w:val="00956261"/>
    <w:rsid w:val="00956270"/>
    <w:rsid w:val="00962394"/>
    <w:rsid w:val="00967AA0"/>
    <w:rsid w:val="00973233"/>
    <w:rsid w:val="0098307B"/>
    <w:rsid w:val="00993419"/>
    <w:rsid w:val="009A2584"/>
    <w:rsid w:val="009A45BD"/>
    <w:rsid w:val="009A4CFC"/>
    <w:rsid w:val="009A7402"/>
    <w:rsid w:val="009B1261"/>
    <w:rsid w:val="009B306C"/>
    <w:rsid w:val="009B5335"/>
    <w:rsid w:val="009C427E"/>
    <w:rsid w:val="009C676C"/>
    <w:rsid w:val="009C6CB0"/>
    <w:rsid w:val="009D6638"/>
    <w:rsid w:val="009E0690"/>
    <w:rsid w:val="009E16AC"/>
    <w:rsid w:val="009E2B51"/>
    <w:rsid w:val="009E367B"/>
    <w:rsid w:val="009E5C68"/>
    <w:rsid w:val="009E7ECE"/>
    <w:rsid w:val="009F1EC2"/>
    <w:rsid w:val="009F5777"/>
    <w:rsid w:val="00A03E29"/>
    <w:rsid w:val="00A057BA"/>
    <w:rsid w:val="00A05D8D"/>
    <w:rsid w:val="00A21A79"/>
    <w:rsid w:val="00A24E88"/>
    <w:rsid w:val="00A303E4"/>
    <w:rsid w:val="00A3182E"/>
    <w:rsid w:val="00A32627"/>
    <w:rsid w:val="00A33901"/>
    <w:rsid w:val="00A36AB1"/>
    <w:rsid w:val="00A37A4A"/>
    <w:rsid w:val="00A4146C"/>
    <w:rsid w:val="00A55FF6"/>
    <w:rsid w:val="00A625E4"/>
    <w:rsid w:val="00A629BA"/>
    <w:rsid w:val="00A65D18"/>
    <w:rsid w:val="00A6619F"/>
    <w:rsid w:val="00A70530"/>
    <w:rsid w:val="00A75194"/>
    <w:rsid w:val="00A75F8B"/>
    <w:rsid w:val="00A77EF8"/>
    <w:rsid w:val="00A83413"/>
    <w:rsid w:val="00A95928"/>
    <w:rsid w:val="00AA3F70"/>
    <w:rsid w:val="00AA6C48"/>
    <w:rsid w:val="00AA713F"/>
    <w:rsid w:val="00AB2FDE"/>
    <w:rsid w:val="00AC0703"/>
    <w:rsid w:val="00AC086E"/>
    <w:rsid w:val="00AC148A"/>
    <w:rsid w:val="00AC1642"/>
    <w:rsid w:val="00AC6FE0"/>
    <w:rsid w:val="00AD2D0C"/>
    <w:rsid w:val="00AE0EBF"/>
    <w:rsid w:val="00AE4571"/>
    <w:rsid w:val="00AF0E41"/>
    <w:rsid w:val="00AF2892"/>
    <w:rsid w:val="00AF2B86"/>
    <w:rsid w:val="00AF6DB8"/>
    <w:rsid w:val="00B01103"/>
    <w:rsid w:val="00B02AA5"/>
    <w:rsid w:val="00B03726"/>
    <w:rsid w:val="00B04C0D"/>
    <w:rsid w:val="00B06350"/>
    <w:rsid w:val="00B105AC"/>
    <w:rsid w:val="00B145AB"/>
    <w:rsid w:val="00B15662"/>
    <w:rsid w:val="00B1727A"/>
    <w:rsid w:val="00B275A8"/>
    <w:rsid w:val="00B31544"/>
    <w:rsid w:val="00B33A0A"/>
    <w:rsid w:val="00B40CDF"/>
    <w:rsid w:val="00B42B96"/>
    <w:rsid w:val="00B5037A"/>
    <w:rsid w:val="00B50EA5"/>
    <w:rsid w:val="00B52B9C"/>
    <w:rsid w:val="00B53167"/>
    <w:rsid w:val="00B54588"/>
    <w:rsid w:val="00B55808"/>
    <w:rsid w:val="00B566A2"/>
    <w:rsid w:val="00B56803"/>
    <w:rsid w:val="00B6515D"/>
    <w:rsid w:val="00B67C4B"/>
    <w:rsid w:val="00B70121"/>
    <w:rsid w:val="00B735AC"/>
    <w:rsid w:val="00B752C1"/>
    <w:rsid w:val="00B806F2"/>
    <w:rsid w:val="00B8220A"/>
    <w:rsid w:val="00B85939"/>
    <w:rsid w:val="00B97EE3"/>
    <w:rsid w:val="00BA01EE"/>
    <w:rsid w:val="00BA023D"/>
    <w:rsid w:val="00BA5C4B"/>
    <w:rsid w:val="00BB08BD"/>
    <w:rsid w:val="00BB35C4"/>
    <w:rsid w:val="00BC074C"/>
    <w:rsid w:val="00BC4050"/>
    <w:rsid w:val="00BD4496"/>
    <w:rsid w:val="00BE6854"/>
    <w:rsid w:val="00BF108D"/>
    <w:rsid w:val="00BF2415"/>
    <w:rsid w:val="00BF27EA"/>
    <w:rsid w:val="00BF4076"/>
    <w:rsid w:val="00C10374"/>
    <w:rsid w:val="00C17BC6"/>
    <w:rsid w:val="00C260B7"/>
    <w:rsid w:val="00C27614"/>
    <w:rsid w:val="00C278DB"/>
    <w:rsid w:val="00C41A71"/>
    <w:rsid w:val="00C42641"/>
    <w:rsid w:val="00C50B03"/>
    <w:rsid w:val="00C51BE4"/>
    <w:rsid w:val="00C5271E"/>
    <w:rsid w:val="00C531E0"/>
    <w:rsid w:val="00C60708"/>
    <w:rsid w:val="00C63CB1"/>
    <w:rsid w:val="00C6473C"/>
    <w:rsid w:val="00C65259"/>
    <w:rsid w:val="00C658CB"/>
    <w:rsid w:val="00C861EF"/>
    <w:rsid w:val="00C91929"/>
    <w:rsid w:val="00C96932"/>
    <w:rsid w:val="00CA252F"/>
    <w:rsid w:val="00CB6411"/>
    <w:rsid w:val="00CB7487"/>
    <w:rsid w:val="00CB767C"/>
    <w:rsid w:val="00CC1601"/>
    <w:rsid w:val="00CC5395"/>
    <w:rsid w:val="00CD4B20"/>
    <w:rsid w:val="00CE3071"/>
    <w:rsid w:val="00CE73EE"/>
    <w:rsid w:val="00CF1AF1"/>
    <w:rsid w:val="00CF3653"/>
    <w:rsid w:val="00CF37D2"/>
    <w:rsid w:val="00D110AC"/>
    <w:rsid w:val="00D156BE"/>
    <w:rsid w:val="00D21D63"/>
    <w:rsid w:val="00D23773"/>
    <w:rsid w:val="00D31CCE"/>
    <w:rsid w:val="00D32F31"/>
    <w:rsid w:val="00D352B5"/>
    <w:rsid w:val="00D40310"/>
    <w:rsid w:val="00D46B8E"/>
    <w:rsid w:val="00D53127"/>
    <w:rsid w:val="00D579AA"/>
    <w:rsid w:val="00D606A5"/>
    <w:rsid w:val="00D71832"/>
    <w:rsid w:val="00D71D34"/>
    <w:rsid w:val="00D7475C"/>
    <w:rsid w:val="00D81D4C"/>
    <w:rsid w:val="00D82872"/>
    <w:rsid w:val="00D83FA8"/>
    <w:rsid w:val="00D9039B"/>
    <w:rsid w:val="00D9153E"/>
    <w:rsid w:val="00D97552"/>
    <w:rsid w:val="00D97961"/>
    <w:rsid w:val="00DA2757"/>
    <w:rsid w:val="00DA4F97"/>
    <w:rsid w:val="00DC229B"/>
    <w:rsid w:val="00DC351F"/>
    <w:rsid w:val="00DD08E3"/>
    <w:rsid w:val="00DE4374"/>
    <w:rsid w:val="00DF6FC9"/>
    <w:rsid w:val="00E00173"/>
    <w:rsid w:val="00E034C4"/>
    <w:rsid w:val="00E05530"/>
    <w:rsid w:val="00E0764E"/>
    <w:rsid w:val="00E135FB"/>
    <w:rsid w:val="00E14556"/>
    <w:rsid w:val="00E14D06"/>
    <w:rsid w:val="00E153C2"/>
    <w:rsid w:val="00E20BB7"/>
    <w:rsid w:val="00E20CA1"/>
    <w:rsid w:val="00E236DA"/>
    <w:rsid w:val="00E24371"/>
    <w:rsid w:val="00E25294"/>
    <w:rsid w:val="00E258D9"/>
    <w:rsid w:val="00E32899"/>
    <w:rsid w:val="00E340B3"/>
    <w:rsid w:val="00E36C13"/>
    <w:rsid w:val="00E37DC8"/>
    <w:rsid w:val="00E4522A"/>
    <w:rsid w:val="00E53AE0"/>
    <w:rsid w:val="00E57BA0"/>
    <w:rsid w:val="00E63B3C"/>
    <w:rsid w:val="00E67086"/>
    <w:rsid w:val="00E672D7"/>
    <w:rsid w:val="00E73703"/>
    <w:rsid w:val="00E73CB0"/>
    <w:rsid w:val="00E74163"/>
    <w:rsid w:val="00E75420"/>
    <w:rsid w:val="00E83B91"/>
    <w:rsid w:val="00E86A99"/>
    <w:rsid w:val="00E95AA2"/>
    <w:rsid w:val="00E96BC2"/>
    <w:rsid w:val="00E9732D"/>
    <w:rsid w:val="00EA0DA8"/>
    <w:rsid w:val="00EA0F98"/>
    <w:rsid w:val="00EA10DA"/>
    <w:rsid w:val="00EA27B4"/>
    <w:rsid w:val="00EB014C"/>
    <w:rsid w:val="00EB20A4"/>
    <w:rsid w:val="00EC0E88"/>
    <w:rsid w:val="00EC7F41"/>
    <w:rsid w:val="00ED32A8"/>
    <w:rsid w:val="00ED6C04"/>
    <w:rsid w:val="00ED7526"/>
    <w:rsid w:val="00EE3319"/>
    <w:rsid w:val="00EF0009"/>
    <w:rsid w:val="00EF318D"/>
    <w:rsid w:val="00EF6435"/>
    <w:rsid w:val="00EF78BB"/>
    <w:rsid w:val="00F01A11"/>
    <w:rsid w:val="00F06E25"/>
    <w:rsid w:val="00F074A9"/>
    <w:rsid w:val="00F10840"/>
    <w:rsid w:val="00F1342E"/>
    <w:rsid w:val="00F13663"/>
    <w:rsid w:val="00F1564D"/>
    <w:rsid w:val="00F2096D"/>
    <w:rsid w:val="00F21A64"/>
    <w:rsid w:val="00F24290"/>
    <w:rsid w:val="00F304A4"/>
    <w:rsid w:val="00F30654"/>
    <w:rsid w:val="00F31F3A"/>
    <w:rsid w:val="00F33D45"/>
    <w:rsid w:val="00F37831"/>
    <w:rsid w:val="00F55445"/>
    <w:rsid w:val="00F60D1B"/>
    <w:rsid w:val="00F63300"/>
    <w:rsid w:val="00F66571"/>
    <w:rsid w:val="00F71756"/>
    <w:rsid w:val="00F76C2B"/>
    <w:rsid w:val="00F848E2"/>
    <w:rsid w:val="00F85CCE"/>
    <w:rsid w:val="00F939D9"/>
    <w:rsid w:val="00F950A9"/>
    <w:rsid w:val="00F951FA"/>
    <w:rsid w:val="00FB201D"/>
    <w:rsid w:val="00FB3807"/>
    <w:rsid w:val="00FB60F7"/>
    <w:rsid w:val="00FD1BD8"/>
    <w:rsid w:val="00FD1EA1"/>
    <w:rsid w:val="00FD6958"/>
    <w:rsid w:val="00FD7C38"/>
    <w:rsid w:val="00FE19A9"/>
    <w:rsid w:val="00FE5C12"/>
    <w:rsid w:val="00FF0824"/>
    <w:rsid w:val="00FF2B1E"/>
    <w:rsid w:val="00FF7A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953E2C"/>
  <w15:chartTrackingRefBased/>
  <w15:docId w15:val="{27059CE5-6C4E-4A8E-871D-BE197AB6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rFonts w:ascii="Helvetica 55 Roman" w:hAnsi="Helvetica 55 Roman"/>
      <w:b/>
      <w:sz w:val="24"/>
    </w:rPr>
  </w:style>
  <w:style w:type="paragraph" w:styleId="berschrift3">
    <w:name w:val="heading 3"/>
    <w:basedOn w:val="Standard"/>
    <w:next w:val="Standard"/>
    <w:qFormat/>
    <w:pPr>
      <w:keepNext/>
      <w:tabs>
        <w:tab w:val="left" w:pos="6464"/>
      </w:tabs>
      <w:ind w:right="-284"/>
      <w:outlineLvl w:val="2"/>
    </w:pPr>
    <w:rPr>
      <w:sz w:val="24"/>
    </w:rPr>
  </w:style>
  <w:style w:type="paragraph" w:styleId="berschrift8">
    <w:name w:val="heading 8"/>
    <w:basedOn w:val="Standard"/>
    <w:next w:val="Standard"/>
    <w:qFormat/>
    <w:pPr>
      <w:keepNext/>
      <w:outlineLvl w:val="7"/>
    </w:pPr>
    <w:rPr>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Zeileneinzug">
    <w:name w:val="Body Text Indent"/>
    <w:basedOn w:val="Standard"/>
    <w:pPr>
      <w:spacing w:line="320" w:lineRule="atLeast"/>
      <w:ind w:firstLine="227"/>
    </w:pPr>
    <w:rPr>
      <w:sz w:val="24"/>
    </w:rPr>
  </w:style>
  <w:style w:type="character" w:customStyle="1" w:styleId="Betonung">
    <w:name w:val="Betonung"/>
    <w:rPr>
      <w:i/>
    </w:rPr>
  </w:style>
  <w:style w:type="character" w:customStyle="1" w:styleId="Max">
    <w:name w:val="Max."/>
    <w:rPr>
      <w:b/>
    </w:rPr>
  </w:style>
  <w:style w:type="paragraph" w:customStyle="1" w:styleId="articleheader">
    <w:name w:val="articleheader"/>
    <w:basedOn w:val="Standard"/>
    <w:rsid w:val="008355DE"/>
    <w:pPr>
      <w:spacing w:before="100" w:beforeAutospacing="1" w:after="100" w:afterAutospacing="1"/>
    </w:pPr>
    <w:rPr>
      <w:rFonts w:ascii="Times New Roman" w:hAnsi="Times New Roman"/>
      <w:sz w:val="24"/>
      <w:szCs w:val="24"/>
    </w:rPr>
  </w:style>
  <w:style w:type="character" w:styleId="Hervorhebung">
    <w:name w:val="Emphasis"/>
    <w:uiPriority w:val="20"/>
    <w:qFormat/>
    <w:rsid w:val="008355DE"/>
    <w:rPr>
      <w:i/>
      <w:iCs/>
    </w:rPr>
  </w:style>
  <w:style w:type="character" w:styleId="Fett">
    <w:name w:val="Strong"/>
    <w:uiPriority w:val="22"/>
    <w:qFormat/>
    <w:rsid w:val="008355DE"/>
    <w:rPr>
      <w:b/>
      <w:bCs/>
    </w:rPr>
  </w:style>
  <w:style w:type="paragraph" w:styleId="StandardWeb">
    <w:name w:val="Normal (Web)"/>
    <w:basedOn w:val="Standard"/>
    <w:uiPriority w:val="99"/>
    <w:rsid w:val="008355DE"/>
    <w:pPr>
      <w:spacing w:before="100" w:beforeAutospacing="1" w:after="100" w:afterAutospacing="1"/>
    </w:pPr>
    <w:rPr>
      <w:rFonts w:ascii="Times New Roman" w:hAnsi="Times New Roman"/>
      <w:sz w:val="24"/>
      <w:szCs w:val="24"/>
    </w:rPr>
  </w:style>
  <w:style w:type="paragraph" w:styleId="Textkrper">
    <w:name w:val="Body Text"/>
    <w:basedOn w:val="Standard"/>
    <w:link w:val="TextkrperZchn"/>
    <w:rsid w:val="009A4CFC"/>
    <w:pPr>
      <w:suppressAutoHyphens/>
      <w:spacing w:after="120"/>
    </w:pPr>
    <w:rPr>
      <w:lang w:eastAsia="zh-CN"/>
    </w:rPr>
  </w:style>
  <w:style w:type="character" w:customStyle="1" w:styleId="TextkrperZchn">
    <w:name w:val="Textkörper Zchn"/>
    <w:basedOn w:val="Absatz-Standardschriftart"/>
    <w:link w:val="Textkrper"/>
    <w:rsid w:val="009A4CFC"/>
    <w:rPr>
      <w:rFonts w:ascii="Arial" w:hAnsi="Arial"/>
      <w:sz w:val="22"/>
      <w:lang w:eastAsia="zh-CN"/>
    </w:rPr>
  </w:style>
  <w:style w:type="paragraph" w:styleId="Sprechblasentext">
    <w:name w:val="Balloon Text"/>
    <w:basedOn w:val="Standard"/>
    <w:link w:val="SprechblasentextZchn"/>
    <w:rsid w:val="00677856"/>
    <w:rPr>
      <w:rFonts w:ascii="Segoe UI" w:hAnsi="Segoe UI" w:cs="Segoe UI"/>
      <w:sz w:val="18"/>
      <w:szCs w:val="18"/>
    </w:rPr>
  </w:style>
  <w:style w:type="character" w:customStyle="1" w:styleId="SprechblasentextZchn">
    <w:name w:val="Sprechblasentext Zchn"/>
    <w:basedOn w:val="Absatz-Standardschriftart"/>
    <w:link w:val="Sprechblasentext"/>
    <w:rsid w:val="00677856"/>
    <w:rPr>
      <w:rFonts w:ascii="Segoe UI" w:hAnsi="Segoe UI" w:cs="Segoe UI"/>
      <w:sz w:val="18"/>
      <w:szCs w:val="18"/>
    </w:rPr>
  </w:style>
  <w:style w:type="numbering" w:customStyle="1" w:styleId="WWNum1">
    <w:name w:val="WWNum1"/>
    <w:basedOn w:val="KeineListe"/>
    <w:rsid w:val="004E4537"/>
    <w:pPr>
      <w:numPr>
        <w:numId w:val="1"/>
      </w:numPr>
    </w:pPr>
  </w:style>
  <w:style w:type="paragraph" w:customStyle="1" w:styleId="western">
    <w:name w:val="western"/>
    <w:basedOn w:val="Standard"/>
    <w:rsid w:val="00A24E88"/>
    <w:pPr>
      <w:suppressAutoHyphens/>
      <w:spacing w:before="280" w:after="280"/>
    </w:pPr>
    <w:rPr>
      <w:rFonts w:ascii="Times New Roman" w:hAnsi="Times New Roman"/>
      <w:sz w:val="24"/>
      <w:szCs w:val="24"/>
    </w:rPr>
  </w:style>
  <w:style w:type="paragraph" w:styleId="KeinLeerraum">
    <w:name w:val="No Spacing"/>
    <w:uiPriority w:val="1"/>
    <w:qFormat/>
    <w:rsid w:val="00465A2A"/>
    <w:rPr>
      <w:rFonts w:asciiTheme="minorHAnsi" w:eastAsiaTheme="minorHAnsi" w:hAnsiTheme="minorHAnsi" w:cstheme="minorBidi"/>
      <w:sz w:val="22"/>
      <w:szCs w:val="22"/>
      <w:lang w:eastAsia="en-US"/>
    </w:rPr>
  </w:style>
  <w:style w:type="character" w:customStyle="1" w:styleId="object">
    <w:name w:val="object"/>
    <w:basedOn w:val="Absatz-Standardschriftart"/>
    <w:rsid w:val="002C68E7"/>
  </w:style>
  <w:style w:type="character" w:customStyle="1" w:styleId="st">
    <w:name w:val="st"/>
    <w:basedOn w:val="Absatz-Standardschriftart"/>
    <w:rsid w:val="00884901"/>
  </w:style>
  <w:style w:type="paragraph" w:customStyle="1" w:styleId="bodytext">
    <w:name w:val="bodytext"/>
    <w:basedOn w:val="Standard"/>
    <w:rsid w:val="00FE5C12"/>
    <w:pPr>
      <w:spacing w:before="100" w:beforeAutospacing="1" w:after="100" w:afterAutospacing="1"/>
    </w:pPr>
    <w:rPr>
      <w:rFonts w:ascii="Times New Roman" w:hAnsi="Times New Roman"/>
      <w:sz w:val="24"/>
      <w:szCs w:val="24"/>
    </w:rPr>
  </w:style>
  <w:style w:type="character" w:customStyle="1" w:styleId="Internetlink">
    <w:name w:val="Internetlink"/>
    <w:rsid w:val="00300234"/>
    <w:rPr>
      <w:color w:val="0000FF"/>
      <w:u w:val="single"/>
    </w:rPr>
  </w:style>
  <w:style w:type="paragraph" w:styleId="Listenabsatz">
    <w:name w:val="List Paragraph"/>
    <w:basedOn w:val="Standard"/>
    <w:uiPriority w:val="34"/>
    <w:qFormat/>
    <w:rsid w:val="00F1564D"/>
    <w:pPr>
      <w:ind w:left="720"/>
      <w:contextualSpacing/>
    </w:pPr>
  </w:style>
  <w:style w:type="paragraph" w:customStyle="1" w:styleId="Default">
    <w:name w:val="Default"/>
    <w:rsid w:val="00061A96"/>
    <w:pPr>
      <w:autoSpaceDE w:val="0"/>
      <w:autoSpaceDN w:val="0"/>
      <w:adjustRightInd w:val="0"/>
    </w:pPr>
    <w:rPr>
      <w:rFonts w:ascii="Arial" w:eastAsiaTheme="minorHAnsi" w:hAnsi="Arial" w:cs="Arial"/>
      <w:color w:val="000000"/>
      <w:sz w:val="24"/>
      <w:szCs w:val="24"/>
      <w:lang w:eastAsia="en-US"/>
    </w:rPr>
  </w:style>
  <w:style w:type="paragraph" w:customStyle="1" w:styleId="Pa0">
    <w:name w:val="Pa0"/>
    <w:basedOn w:val="Default"/>
    <w:next w:val="Default"/>
    <w:uiPriority w:val="99"/>
    <w:rsid w:val="00E14D06"/>
    <w:pPr>
      <w:spacing w:line="241" w:lineRule="atLeast"/>
    </w:pPr>
    <w:rPr>
      <w:rFonts w:ascii="Montserrat" w:eastAsia="Times New Roman" w:hAnsi="Montserrat" w:cs="Times New Roman"/>
      <w:color w:val="auto"/>
      <w:lang w:eastAsia="de-DE"/>
    </w:rPr>
  </w:style>
  <w:style w:type="character" w:customStyle="1" w:styleId="A0">
    <w:name w:val="A0"/>
    <w:uiPriority w:val="99"/>
    <w:rsid w:val="00E14D06"/>
    <w:rPr>
      <w:rFonts w:cs="Montserrat"/>
      <w:b/>
      <w:bCs/>
      <w:color w:val="000000"/>
      <w:sz w:val="36"/>
      <w:szCs w:val="36"/>
    </w:rPr>
  </w:style>
  <w:style w:type="paragraph" w:styleId="Titel">
    <w:name w:val="Title"/>
    <w:basedOn w:val="Standard"/>
    <w:next w:val="Standard"/>
    <w:link w:val="TitelZchn"/>
    <w:qFormat/>
    <w:rsid w:val="00205691"/>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205691"/>
    <w:rPr>
      <w:rFonts w:asciiTheme="majorHAnsi" w:eastAsiaTheme="majorEastAsia" w:hAnsiTheme="majorHAnsi" w:cstheme="majorBidi"/>
      <w:spacing w:val="-10"/>
      <w:kern w:val="28"/>
      <w:sz w:val="56"/>
      <w:szCs w:val="56"/>
    </w:rPr>
  </w:style>
  <w:style w:type="paragraph" w:customStyle="1" w:styleId="kjflietext">
    <w:name w:val="kjflietext"/>
    <w:basedOn w:val="Standard"/>
    <w:rsid w:val="002C1E2A"/>
    <w:rPr>
      <w:rFonts w:ascii="Times New Roman" w:eastAsiaTheme="minorHAnsi" w:hAnsi="Times New Roman"/>
      <w:sz w:val="24"/>
      <w:szCs w:val="24"/>
    </w:rPr>
  </w:style>
  <w:style w:type="character" w:customStyle="1" w:styleId="swetitle6">
    <w:name w:val="swetitle6"/>
    <w:basedOn w:val="Absatz-Standardschriftart"/>
    <w:rsid w:val="002C1E2A"/>
  </w:style>
  <w:style w:type="paragraph" w:customStyle="1" w:styleId="Barbara">
    <w:name w:val="Barbara"/>
    <w:basedOn w:val="Standard"/>
    <w:autoRedefine/>
    <w:qFormat/>
    <w:rsid w:val="004C2876"/>
    <w:pPr>
      <w:spacing w:line="276" w:lineRule="auto"/>
      <w:jc w:val="both"/>
    </w:pPr>
    <w:rPr>
      <w:rFonts w:ascii="Verdana" w:hAnsi="Verdana" w:cs="Arial"/>
      <w:b/>
      <w:szCs w:val="22"/>
      <w:lang w:val="de-AT"/>
    </w:rPr>
  </w:style>
  <w:style w:type="paragraph" w:customStyle="1" w:styleId="Pa4">
    <w:name w:val="Pa4"/>
    <w:basedOn w:val="Standard"/>
    <w:next w:val="Standard"/>
    <w:uiPriority w:val="99"/>
    <w:rsid w:val="004C2876"/>
    <w:pPr>
      <w:autoSpaceDE w:val="0"/>
      <w:autoSpaceDN w:val="0"/>
      <w:adjustRightInd w:val="0"/>
      <w:spacing w:line="181" w:lineRule="atLeast"/>
    </w:pPr>
    <w:rPr>
      <w:rFonts w:ascii="Tanger Serif Medium Lt" w:hAnsi="Tanger Serif Medium Lt"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3761">
      <w:bodyDiv w:val="1"/>
      <w:marLeft w:val="0"/>
      <w:marRight w:val="0"/>
      <w:marTop w:val="0"/>
      <w:marBottom w:val="0"/>
      <w:divBdr>
        <w:top w:val="none" w:sz="0" w:space="0" w:color="auto"/>
        <w:left w:val="none" w:sz="0" w:space="0" w:color="auto"/>
        <w:bottom w:val="none" w:sz="0" w:space="0" w:color="auto"/>
        <w:right w:val="none" w:sz="0" w:space="0" w:color="auto"/>
      </w:divBdr>
      <w:divsChild>
        <w:div w:id="233198722">
          <w:marLeft w:val="0"/>
          <w:marRight w:val="0"/>
          <w:marTop w:val="0"/>
          <w:marBottom w:val="0"/>
          <w:divBdr>
            <w:top w:val="none" w:sz="0" w:space="0" w:color="auto"/>
            <w:left w:val="none" w:sz="0" w:space="0" w:color="auto"/>
            <w:bottom w:val="none" w:sz="0" w:space="0" w:color="auto"/>
            <w:right w:val="none" w:sz="0" w:space="0" w:color="auto"/>
          </w:divBdr>
          <w:divsChild>
            <w:div w:id="833110805">
              <w:marLeft w:val="0"/>
              <w:marRight w:val="0"/>
              <w:marTop w:val="0"/>
              <w:marBottom w:val="0"/>
              <w:divBdr>
                <w:top w:val="none" w:sz="0" w:space="0" w:color="auto"/>
                <w:left w:val="none" w:sz="0" w:space="0" w:color="auto"/>
                <w:bottom w:val="none" w:sz="0" w:space="0" w:color="auto"/>
                <w:right w:val="none" w:sz="0" w:space="0" w:color="auto"/>
              </w:divBdr>
            </w:div>
          </w:divsChild>
        </w:div>
        <w:div w:id="1012417304">
          <w:marLeft w:val="0"/>
          <w:marRight w:val="0"/>
          <w:marTop w:val="0"/>
          <w:marBottom w:val="0"/>
          <w:divBdr>
            <w:top w:val="none" w:sz="0" w:space="0" w:color="auto"/>
            <w:left w:val="none" w:sz="0" w:space="0" w:color="auto"/>
            <w:bottom w:val="none" w:sz="0" w:space="0" w:color="auto"/>
            <w:right w:val="none" w:sz="0" w:space="0" w:color="auto"/>
          </w:divBdr>
          <w:divsChild>
            <w:div w:id="58858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1400">
      <w:bodyDiv w:val="1"/>
      <w:marLeft w:val="0"/>
      <w:marRight w:val="0"/>
      <w:marTop w:val="0"/>
      <w:marBottom w:val="0"/>
      <w:divBdr>
        <w:top w:val="none" w:sz="0" w:space="0" w:color="auto"/>
        <w:left w:val="none" w:sz="0" w:space="0" w:color="auto"/>
        <w:bottom w:val="none" w:sz="0" w:space="0" w:color="auto"/>
        <w:right w:val="none" w:sz="0" w:space="0" w:color="auto"/>
      </w:divBdr>
    </w:div>
    <w:div w:id="314530954">
      <w:bodyDiv w:val="1"/>
      <w:marLeft w:val="0"/>
      <w:marRight w:val="0"/>
      <w:marTop w:val="0"/>
      <w:marBottom w:val="0"/>
      <w:divBdr>
        <w:top w:val="none" w:sz="0" w:space="0" w:color="auto"/>
        <w:left w:val="none" w:sz="0" w:space="0" w:color="auto"/>
        <w:bottom w:val="none" w:sz="0" w:space="0" w:color="auto"/>
        <w:right w:val="none" w:sz="0" w:space="0" w:color="auto"/>
      </w:divBdr>
    </w:div>
    <w:div w:id="376004613">
      <w:bodyDiv w:val="1"/>
      <w:marLeft w:val="0"/>
      <w:marRight w:val="0"/>
      <w:marTop w:val="0"/>
      <w:marBottom w:val="0"/>
      <w:divBdr>
        <w:top w:val="none" w:sz="0" w:space="0" w:color="auto"/>
        <w:left w:val="none" w:sz="0" w:space="0" w:color="auto"/>
        <w:bottom w:val="none" w:sz="0" w:space="0" w:color="auto"/>
        <w:right w:val="none" w:sz="0" w:space="0" w:color="auto"/>
      </w:divBdr>
    </w:div>
    <w:div w:id="387344912">
      <w:bodyDiv w:val="1"/>
      <w:marLeft w:val="0"/>
      <w:marRight w:val="0"/>
      <w:marTop w:val="0"/>
      <w:marBottom w:val="0"/>
      <w:divBdr>
        <w:top w:val="none" w:sz="0" w:space="0" w:color="auto"/>
        <w:left w:val="none" w:sz="0" w:space="0" w:color="auto"/>
        <w:bottom w:val="none" w:sz="0" w:space="0" w:color="auto"/>
        <w:right w:val="none" w:sz="0" w:space="0" w:color="auto"/>
      </w:divBdr>
    </w:div>
    <w:div w:id="441807015">
      <w:bodyDiv w:val="1"/>
      <w:marLeft w:val="0"/>
      <w:marRight w:val="0"/>
      <w:marTop w:val="0"/>
      <w:marBottom w:val="0"/>
      <w:divBdr>
        <w:top w:val="none" w:sz="0" w:space="0" w:color="auto"/>
        <w:left w:val="none" w:sz="0" w:space="0" w:color="auto"/>
        <w:bottom w:val="none" w:sz="0" w:space="0" w:color="auto"/>
        <w:right w:val="none" w:sz="0" w:space="0" w:color="auto"/>
      </w:divBdr>
      <w:divsChild>
        <w:div w:id="127166001">
          <w:marLeft w:val="0"/>
          <w:marRight w:val="0"/>
          <w:marTop w:val="0"/>
          <w:marBottom w:val="0"/>
          <w:divBdr>
            <w:top w:val="none" w:sz="0" w:space="0" w:color="auto"/>
            <w:left w:val="none" w:sz="0" w:space="0" w:color="auto"/>
            <w:bottom w:val="none" w:sz="0" w:space="0" w:color="auto"/>
            <w:right w:val="none" w:sz="0" w:space="0" w:color="auto"/>
          </w:divBdr>
          <w:divsChild>
            <w:div w:id="269819553">
              <w:marLeft w:val="0"/>
              <w:marRight w:val="0"/>
              <w:marTop w:val="0"/>
              <w:marBottom w:val="0"/>
              <w:divBdr>
                <w:top w:val="none" w:sz="0" w:space="0" w:color="auto"/>
                <w:left w:val="none" w:sz="0" w:space="0" w:color="auto"/>
                <w:bottom w:val="none" w:sz="0" w:space="0" w:color="auto"/>
                <w:right w:val="none" w:sz="0" w:space="0" w:color="auto"/>
              </w:divBdr>
              <w:divsChild>
                <w:div w:id="1541552025">
                  <w:marLeft w:val="0"/>
                  <w:marRight w:val="0"/>
                  <w:marTop w:val="0"/>
                  <w:marBottom w:val="0"/>
                  <w:divBdr>
                    <w:top w:val="none" w:sz="0" w:space="0" w:color="auto"/>
                    <w:left w:val="none" w:sz="0" w:space="0" w:color="auto"/>
                    <w:bottom w:val="none" w:sz="0" w:space="0" w:color="auto"/>
                    <w:right w:val="none" w:sz="0" w:space="0" w:color="auto"/>
                  </w:divBdr>
                </w:div>
              </w:divsChild>
            </w:div>
            <w:div w:id="1863782902">
              <w:marLeft w:val="0"/>
              <w:marRight w:val="0"/>
              <w:marTop w:val="0"/>
              <w:marBottom w:val="0"/>
              <w:divBdr>
                <w:top w:val="none" w:sz="0" w:space="0" w:color="auto"/>
                <w:left w:val="none" w:sz="0" w:space="0" w:color="auto"/>
                <w:bottom w:val="none" w:sz="0" w:space="0" w:color="auto"/>
                <w:right w:val="none" w:sz="0" w:space="0" w:color="auto"/>
              </w:divBdr>
              <w:divsChild>
                <w:div w:id="6355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839458">
      <w:bodyDiv w:val="1"/>
      <w:marLeft w:val="0"/>
      <w:marRight w:val="0"/>
      <w:marTop w:val="0"/>
      <w:marBottom w:val="0"/>
      <w:divBdr>
        <w:top w:val="none" w:sz="0" w:space="0" w:color="auto"/>
        <w:left w:val="none" w:sz="0" w:space="0" w:color="auto"/>
        <w:bottom w:val="none" w:sz="0" w:space="0" w:color="auto"/>
        <w:right w:val="none" w:sz="0" w:space="0" w:color="auto"/>
      </w:divBdr>
    </w:div>
    <w:div w:id="525485434">
      <w:bodyDiv w:val="1"/>
      <w:marLeft w:val="0"/>
      <w:marRight w:val="0"/>
      <w:marTop w:val="0"/>
      <w:marBottom w:val="0"/>
      <w:divBdr>
        <w:top w:val="none" w:sz="0" w:space="0" w:color="auto"/>
        <w:left w:val="none" w:sz="0" w:space="0" w:color="auto"/>
        <w:bottom w:val="none" w:sz="0" w:space="0" w:color="auto"/>
        <w:right w:val="none" w:sz="0" w:space="0" w:color="auto"/>
      </w:divBdr>
      <w:divsChild>
        <w:div w:id="2085755660">
          <w:marLeft w:val="0"/>
          <w:marRight w:val="0"/>
          <w:marTop w:val="0"/>
          <w:marBottom w:val="0"/>
          <w:divBdr>
            <w:top w:val="none" w:sz="0" w:space="0" w:color="auto"/>
            <w:left w:val="none" w:sz="0" w:space="0" w:color="auto"/>
            <w:bottom w:val="none" w:sz="0" w:space="0" w:color="auto"/>
            <w:right w:val="none" w:sz="0" w:space="0" w:color="auto"/>
          </w:divBdr>
        </w:div>
      </w:divsChild>
    </w:div>
    <w:div w:id="616449928">
      <w:bodyDiv w:val="1"/>
      <w:marLeft w:val="0"/>
      <w:marRight w:val="0"/>
      <w:marTop w:val="0"/>
      <w:marBottom w:val="0"/>
      <w:divBdr>
        <w:top w:val="none" w:sz="0" w:space="0" w:color="auto"/>
        <w:left w:val="none" w:sz="0" w:space="0" w:color="auto"/>
        <w:bottom w:val="none" w:sz="0" w:space="0" w:color="auto"/>
        <w:right w:val="none" w:sz="0" w:space="0" w:color="auto"/>
      </w:divBdr>
      <w:divsChild>
        <w:div w:id="1346400706">
          <w:marLeft w:val="0"/>
          <w:marRight w:val="0"/>
          <w:marTop w:val="0"/>
          <w:marBottom w:val="0"/>
          <w:divBdr>
            <w:top w:val="none" w:sz="0" w:space="0" w:color="auto"/>
            <w:left w:val="none" w:sz="0" w:space="0" w:color="auto"/>
            <w:bottom w:val="none" w:sz="0" w:space="0" w:color="auto"/>
            <w:right w:val="none" w:sz="0" w:space="0" w:color="auto"/>
          </w:divBdr>
        </w:div>
        <w:div w:id="1280262249">
          <w:marLeft w:val="0"/>
          <w:marRight w:val="0"/>
          <w:marTop w:val="0"/>
          <w:marBottom w:val="0"/>
          <w:divBdr>
            <w:top w:val="none" w:sz="0" w:space="0" w:color="auto"/>
            <w:left w:val="none" w:sz="0" w:space="0" w:color="auto"/>
            <w:bottom w:val="none" w:sz="0" w:space="0" w:color="auto"/>
            <w:right w:val="none" w:sz="0" w:space="0" w:color="auto"/>
          </w:divBdr>
        </w:div>
      </w:divsChild>
    </w:div>
    <w:div w:id="682900534">
      <w:bodyDiv w:val="1"/>
      <w:marLeft w:val="0"/>
      <w:marRight w:val="0"/>
      <w:marTop w:val="0"/>
      <w:marBottom w:val="0"/>
      <w:divBdr>
        <w:top w:val="none" w:sz="0" w:space="0" w:color="auto"/>
        <w:left w:val="none" w:sz="0" w:space="0" w:color="auto"/>
        <w:bottom w:val="none" w:sz="0" w:space="0" w:color="auto"/>
        <w:right w:val="none" w:sz="0" w:space="0" w:color="auto"/>
      </w:divBdr>
      <w:divsChild>
        <w:div w:id="1742631802">
          <w:marLeft w:val="0"/>
          <w:marRight w:val="0"/>
          <w:marTop w:val="0"/>
          <w:marBottom w:val="0"/>
          <w:divBdr>
            <w:top w:val="none" w:sz="0" w:space="0" w:color="auto"/>
            <w:left w:val="none" w:sz="0" w:space="0" w:color="auto"/>
            <w:bottom w:val="none" w:sz="0" w:space="0" w:color="auto"/>
            <w:right w:val="none" w:sz="0" w:space="0" w:color="auto"/>
          </w:divBdr>
        </w:div>
        <w:div w:id="1057168647">
          <w:marLeft w:val="0"/>
          <w:marRight w:val="0"/>
          <w:marTop w:val="0"/>
          <w:marBottom w:val="0"/>
          <w:divBdr>
            <w:top w:val="none" w:sz="0" w:space="0" w:color="auto"/>
            <w:left w:val="none" w:sz="0" w:space="0" w:color="auto"/>
            <w:bottom w:val="none" w:sz="0" w:space="0" w:color="auto"/>
            <w:right w:val="none" w:sz="0" w:space="0" w:color="auto"/>
          </w:divBdr>
        </w:div>
        <w:div w:id="641085820">
          <w:marLeft w:val="0"/>
          <w:marRight w:val="0"/>
          <w:marTop w:val="0"/>
          <w:marBottom w:val="0"/>
          <w:divBdr>
            <w:top w:val="none" w:sz="0" w:space="0" w:color="auto"/>
            <w:left w:val="none" w:sz="0" w:space="0" w:color="auto"/>
            <w:bottom w:val="none" w:sz="0" w:space="0" w:color="auto"/>
            <w:right w:val="none" w:sz="0" w:space="0" w:color="auto"/>
          </w:divBdr>
        </w:div>
        <w:div w:id="1768693413">
          <w:marLeft w:val="0"/>
          <w:marRight w:val="0"/>
          <w:marTop w:val="0"/>
          <w:marBottom w:val="0"/>
          <w:divBdr>
            <w:top w:val="none" w:sz="0" w:space="0" w:color="auto"/>
            <w:left w:val="none" w:sz="0" w:space="0" w:color="auto"/>
            <w:bottom w:val="none" w:sz="0" w:space="0" w:color="auto"/>
            <w:right w:val="none" w:sz="0" w:space="0" w:color="auto"/>
          </w:divBdr>
        </w:div>
        <w:div w:id="632907254">
          <w:marLeft w:val="0"/>
          <w:marRight w:val="0"/>
          <w:marTop w:val="0"/>
          <w:marBottom w:val="0"/>
          <w:divBdr>
            <w:top w:val="none" w:sz="0" w:space="0" w:color="auto"/>
            <w:left w:val="none" w:sz="0" w:space="0" w:color="auto"/>
            <w:bottom w:val="none" w:sz="0" w:space="0" w:color="auto"/>
            <w:right w:val="none" w:sz="0" w:space="0" w:color="auto"/>
          </w:divBdr>
        </w:div>
        <w:div w:id="734158525">
          <w:marLeft w:val="0"/>
          <w:marRight w:val="0"/>
          <w:marTop w:val="0"/>
          <w:marBottom w:val="0"/>
          <w:divBdr>
            <w:top w:val="none" w:sz="0" w:space="0" w:color="auto"/>
            <w:left w:val="none" w:sz="0" w:space="0" w:color="auto"/>
            <w:bottom w:val="none" w:sz="0" w:space="0" w:color="auto"/>
            <w:right w:val="none" w:sz="0" w:space="0" w:color="auto"/>
          </w:divBdr>
        </w:div>
      </w:divsChild>
    </w:div>
    <w:div w:id="819229464">
      <w:bodyDiv w:val="1"/>
      <w:marLeft w:val="0"/>
      <w:marRight w:val="0"/>
      <w:marTop w:val="0"/>
      <w:marBottom w:val="0"/>
      <w:divBdr>
        <w:top w:val="none" w:sz="0" w:space="0" w:color="auto"/>
        <w:left w:val="none" w:sz="0" w:space="0" w:color="auto"/>
        <w:bottom w:val="none" w:sz="0" w:space="0" w:color="auto"/>
        <w:right w:val="none" w:sz="0" w:space="0" w:color="auto"/>
      </w:divBdr>
    </w:div>
    <w:div w:id="1031959909">
      <w:bodyDiv w:val="1"/>
      <w:marLeft w:val="0"/>
      <w:marRight w:val="0"/>
      <w:marTop w:val="0"/>
      <w:marBottom w:val="0"/>
      <w:divBdr>
        <w:top w:val="none" w:sz="0" w:space="0" w:color="auto"/>
        <w:left w:val="none" w:sz="0" w:space="0" w:color="auto"/>
        <w:bottom w:val="none" w:sz="0" w:space="0" w:color="auto"/>
        <w:right w:val="none" w:sz="0" w:space="0" w:color="auto"/>
      </w:divBdr>
    </w:div>
    <w:div w:id="1165051339">
      <w:bodyDiv w:val="1"/>
      <w:marLeft w:val="0"/>
      <w:marRight w:val="0"/>
      <w:marTop w:val="0"/>
      <w:marBottom w:val="0"/>
      <w:divBdr>
        <w:top w:val="none" w:sz="0" w:space="0" w:color="auto"/>
        <w:left w:val="none" w:sz="0" w:space="0" w:color="auto"/>
        <w:bottom w:val="none" w:sz="0" w:space="0" w:color="auto"/>
        <w:right w:val="none" w:sz="0" w:space="0" w:color="auto"/>
      </w:divBdr>
    </w:div>
    <w:div w:id="1469392595">
      <w:bodyDiv w:val="1"/>
      <w:marLeft w:val="0"/>
      <w:marRight w:val="0"/>
      <w:marTop w:val="0"/>
      <w:marBottom w:val="0"/>
      <w:divBdr>
        <w:top w:val="none" w:sz="0" w:space="0" w:color="auto"/>
        <w:left w:val="none" w:sz="0" w:space="0" w:color="auto"/>
        <w:bottom w:val="none" w:sz="0" w:space="0" w:color="auto"/>
        <w:right w:val="none" w:sz="0" w:space="0" w:color="auto"/>
      </w:divBdr>
    </w:div>
    <w:div w:id="1765883830">
      <w:bodyDiv w:val="1"/>
      <w:marLeft w:val="0"/>
      <w:marRight w:val="0"/>
      <w:marTop w:val="0"/>
      <w:marBottom w:val="0"/>
      <w:divBdr>
        <w:top w:val="none" w:sz="0" w:space="0" w:color="auto"/>
        <w:left w:val="none" w:sz="0" w:space="0" w:color="auto"/>
        <w:bottom w:val="none" w:sz="0" w:space="0" w:color="auto"/>
        <w:right w:val="none" w:sz="0" w:space="0" w:color="auto"/>
      </w:divBdr>
    </w:div>
    <w:div w:id="1976712316">
      <w:bodyDiv w:val="1"/>
      <w:marLeft w:val="0"/>
      <w:marRight w:val="0"/>
      <w:marTop w:val="0"/>
      <w:marBottom w:val="0"/>
      <w:divBdr>
        <w:top w:val="none" w:sz="0" w:space="0" w:color="auto"/>
        <w:left w:val="none" w:sz="0" w:space="0" w:color="auto"/>
        <w:bottom w:val="none" w:sz="0" w:space="0" w:color="auto"/>
        <w:right w:val="none" w:sz="0" w:space="0" w:color="auto"/>
      </w:divBdr>
    </w:div>
    <w:div w:id="211808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stagram.com/telefonseelsorge14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dioezese-linz.at/offenlegung" TargetMode="External"/><Relationship Id="rId2" Type="http://schemas.openxmlformats.org/officeDocument/2006/relationships/hyperlink" Target="https://www.dioezese-linz.at" TargetMode="External"/><Relationship Id="rId1" Type="http://schemas.openxmlformats.org/officeDocument/2006/relationships/hyperlink" Target="mailto:presse@dioezese-linz.a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dioezese-linz.at/offenlegung" TargetMode="External"/><Relationship Id="rId2" Type="http://schemas.openxmlformats.org/officeDocument/2006/relationships/hyperlink" Target="https://www.dioezese-linz.at" TargetMode="External"/><Relationship Id="rId1" Type="http://schemas.openxmlformats.org/officeDocument/2006/relationships/hyperlink" Target="mailto:presse@dioezese-linz.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DF261-BBAA-4532-A139-7098E233B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1169</Words>
  <Characters>7238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Dioezese - Linz</Company>
  <LinksUpToDate>false</LinksUpToDate>
  <CharactersWithSpaces>8391</CharactersWithSpaces>
  <SharedDoc>false</SharedDoc>
  <HLinks>
    <vt:vector size="24" baseType="variant">
      <vt:variant>
        <vt:i4>5832708</vt:i4>
      </vt:variant>
      <vt:variant>
        <vt:i4>9</vt:i4>
      </vt:variant>
      <vt:variant>
        <vt:i4>0</vt:i4>
      </vt:variant>
      <vt:variant>
        <vt:i4>5</vt:i4>
      </vt:variant>
      <vt:variant>
        <vt:lpwstr>http://www.dioezese-linz.at/</vt:lpwstr>
      </vt:variant>
      <vt:variant>
        <vt:lpwstr/>
      </vt:variant>
      <vt:variant>
        <vt:i4>1048691</vt:i4>
      </vt:variant>
      <vt:variant>
        <vt:i4>6</vt:i4>
      </vt:variant>
      <vt:variant>
        <vt:i4>0</vt:i4>
      </vt:variant>
      <vt:variant>
        <vt:i4>5</vt:i4>
      </vt:variant>
      <vt:variant>
        <vt:lpwstr>mailto:presse@dioezese-linz.at</vt:lpwstr>
      </vt:variant>
      <vt:variant>
        <vt:lpwstr/>
      </vt:variant>
      <vt:variant>
        <vt:i4>5832708</vt:i4>
      </vt:variant>
      <vt:variant>
        <vt:i4>3</vt:i4>
      </vt:variant>
      <vt:variant>
        <vt:i4>0</vt:i4>
      </vt:variant>
      <vt:variant>
        <vt:i4>5</vt:i4>
      </vt:variant>
      <vt:variant>
        <vt:lpwstr>http://www.dioezese-linz.at/</vt:lpwstr>
      </vt:variant>
      <vt:variant>
        <vt:lpwstr/>
      </vt:variant>
      <vt:variant>
        <vt:i4>1048691</vt:i4>
      </vt:variant>
      <vt:variant>
        <vt:i4>0</vt:i4>
      </vt:variant>
      <vt:variant>
        <vt:i4>0</vt:i4>
      </vt:variant>
      <vt:variant>
        <vt:i4>5</vt:i4>
      </vt:variant>
      <vt:variant>
        <vt:lpwstr>mailto:presse@dioezese-linz.at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Jank</dc:creator>
  <cp:keywords/>
  <dc:description/>
  <cp:lastModifiedBy>Elisabeth Jank</cp:lastModifiedBy>
  <cp:revision>6</cp:revision>
  <cp:lastPrinted>2019-11-19T15:49:00Z</cp:lastPrinted>
  <dcterms:created xsi:type="dcterms:W3CDTF">2020-11-19T15:41:00Z</dcterms:created>
  <dcterms:modified xsi:type="dcterms:W3CDTF">2020-11-20T08:57:00Z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seinheit">
    <vt:lpwstr>Kommunikation</vt:lpwstr>
  </property>
</Properties>
</file>