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132265" w14:textId="77777777" w:rsidR="003A5286" w:rsidRDefault="003A5286" w:rsidP="003A5286">
      <w:pPr>
        <w:rPr>
          <w:rFonts w:asciiTheme="minorHAnsi" w:hAnsiTheme="minorHAnsi" w:cstheme="minorHAnsi"/>
          <w:color w:val="000000"/>
          <w:shd w:val="clear" w:color="auto" w:fill="FFFFFF"/>
        </w:rPr>
      </w:pPr>
      <w:r w:rsidRPr="003A5286">
        <w:rPr>
          <w:rFonts w:asciiTheme="minorHAnsi" w:hAnsiTheme="minorHAnsi" w:cstheme="minorHAnsi"/>
          <w:b/>
          <w:bCs/>
          <w:color w:val="000000"/>
          <w:sz w:val="26"/>
          <w:szCs w:val="26"/>
          <w:shd w:val="clear" w:color="auto" w:fill="FFFFFF"/>
        </w:rPr>
        <w:t>Kirchenstatistik: Katholikenzahlen 2021 leicht rückläufig</w:t>
      </w:r>
      <w:r w:rsidRPr="003A5286">
        <w:rPr>
          <w:rFonts w:asciiTheme="minorHAnsi" w:hAnsiTheme="minorHAnsi" w:cstheme="minorHAnsi"/>
          <w:b/>
          <w:bCs/>
          <w:sz w:val="26"/>
          <w:szCs w:val="26"/>
        </w:rPr>
        <w:br/>
      </w:r>
      <w:r w:rsidRPr="003A5286">
        <w:rPr>
          <w:rFonts w:asciiTheme="minorHAnsi" w:hAnsiTheme="minorHAnsi" w:cstheme="minorHAnsi"/>
          <w:b/>
          <w:bCs/>
        </w:rPr>
        <w:br/>
      </w:r>
      <w:r w:rsidRPr="003A5286">
        <w:rPr>
          <w:rFonts w:asciiTheme="minorHAnsi" w:hAnsiTheme="minorHAnsi" w:cstheme="minorHAnsi"/>
          <w:b/>
          <w:bCs/>
          <w:color w:val="000000"/>
          <w:shd w:val="clear" w:color="auto" w:fill="FFFFFF"/>
        </w:rPr>
        <w:t xml:space="preserve">72.055 Personen verließen im vergangenen Jahr die katholische Kirche </w:t>
      </w:r>
      <w:r>
        <w:rPr>
          <w:rFonts w:asciiTheme="minorHAnsi" w:hAnsiTheme="minorHAnsi" w:cstheme="minorHAnsi"/>
          <w:b/>
          <w:bCs/>
          <w:color w:val="000000"/>
          <w:shd w:val="clear" w:color="auto" w:fill="FFFFFF"/>
        </w:rPr>
        <w:t xml:space="preserve">– </w:t>
      </w:r>
      <w:r w:rsidRPr="003A5286">
        <w:rPr>
          <w:rFonts w:asciiTheme="minorHAnsi" w:hAnsiTheme="minorHAnsi" w:cstheme="minorHAnsi"/>
          <w:b/>
          <w:bCs/>
          <w:color w:val="000000"/>
          <w:shd w:val="clear" w:color="auto" w:fill="FFFFFF"/>
        </w:rPr>
        <w:t>Gesamtzahl der Katholik</w:t>
      </w:r>
      <w:r>
        <w:rPr>
          <w:rFonts w:asciiTheme="minorHAnsi" w:hAnsiTheme="minorHAnsi" w:cstheme="minorHAnsi"/>
          <w:b/>
          <w:bCs/>
          <w:color w:val="000000"/>
          <w:shd w:val="clear" w:color="auto" w:fill="FFFFFF"/>
        </w:rPr>
        <w:t>Innen</w:t>
      </w:r>
      <w:r w:rsidRPr="003A5286">
        <w:rPr>
          <w:rFonts w:asciiTheme="minorHAnsi" w:hAnsiTheme="minorHAnsi" w:cstheme="minorHAnsi"/>
          <w:b/>
          <w:bCs/>
          <w:color w:val="000000"/>
          <w:shd w:val="clear" w:color="auto" w:fill="FFFFFF"/>
        </w:rPr>
        <w:t xml:space="preserve"> in Österreich liegt bei 4,83 Millionen</w:t>
      </w:r>
      <w:r w:rsidRPr="003A5286">
        <w:rPr>
          <w:rFonts w:asciiTheme="minorHAnsi" w:hAnsiTheme="minorHAnsi" w:cstheme="minorHAnsi"/>
          <w:b/>
          <w:bCs/>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Wien, 12.1.2022 (KAP) Die Katholikenzahl in Österreich ist im letzten Jahr erneut leicht zurückgegangen, dabei aber weitgehend stabil geblieben. Das ergeben die am Mittwoch von den österreichischen Diözesen veröffentlichten Statistiken. Demnach gibt es mit Stichtag 31. Dezember 2021 in Österreich 4,83 Millionen Katholik</w:t>
      </w:r>
      <w:r>
        <w:rPr>
          <w:rFonts w:asciiTheme="minorHAnsi" w:hAnsiTheme="minorHAnsi" w:cstheme="minorHAnsi"/>
          <w:color w:val="000000"/>
          <w:shd w:val="clear" w:color="auto" w:fill="FFFFFF"/>
        </w:rPr>
        <w:t>Innen</w:t>
      </w:r>
      <w:r w:rsidRPr="003A5286">
        <w:rPr>
          <w:rFonts w:asciiTheme="minorHAnsi" w:hAnsiTheme="minorHAnsi" w:cstheme="minorHAnsi"/>
          <w:color w:val="000000"/>
          <w:shd w:val="clear" w:color="auto" w:fill="FFFFFF"/>
        </w:rPr>
        <w:t>. 2020 waren es laut amtlicher Statistik der Österreichischen Bischofskonferenz 4,91 Millionen Katholik</w:t>
      </w:r>
      <w:r>
        <w:rPr>
          <w:rFonts w:asciiTheme="minorHAnsi" w:hAnsiTheme="minorHAnsi" w:cstheme="minorHAnsi"/>
          <w:color w:val="000000"/>
          <w:shd w:val="clear" w:color="auto" w:fill="FFFFFF"/>
        </w:rPr>
        <w:t>Innen</w:t>
      </w:r>
      <w:r w:rsidRPr="003A5286">
        <w:rPr>
          <w:rFonts w:asciiTheme="minorHAnsi" w:hAnsiTheme="minorHAnsi" w:cstheme="minorHAnsi"/>
          <w:color w:val="000000"/>
          <w:shd w:val="clear" w:color="auto" w:fill="FFFFFF"/>
        </w:rPr>
        <w:t>. Das entspricht einem Rückgang von rund 1,6 Prozent. Ein Grund dafür sind gestiegene Kirchenaustritte im vergangenen Jahr. Gemeinsam mit den vorläufigen Katholikenzahlen wurde am Mittwoch auch die amtliche Kirchenstatistik für 2020 mit den Details zum kirchlichen Leben in Österreich veröffentlicht.</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 xml:space="preserve">Insgesamt traten 2021 72.055 Personen aus der </w:t>
      </w:r>
      <w:r>
        <w:rPr>
          <w:rFonts w:asciiTheme="minorHAnsi" w:hAnsiTheme="minorHAnsi" w:cstheme="minorHAnsi"/>
          <w:color w:val="000000"/>
          <w:shd w:val="clear" w:color="auto" w:fill="FFFFFF"/>
        </w:rPr>
        <w:t>k</w:t>
      </w:r>
      <w:r w:rsidRPr="003A5286">
        <w:rPr>
          <w:rFonts w:asciiTheme="minorHAnsi" w:hAnsiTheme="minorHAnsi" w:cstheme="minorHAnsi"/>
          <w:color w:val="000000"/>
          <w:shd w:val="clear" w:color="auto" w:fill="FFFFFF"/>
        </w:rPr>
        <w:t>atholischen Kirche aus. 2020 waren es 58.535 Personen, was damals ein deutlicher Rückgang gegenüber 2019 war (67.794 Austritte). Offensichtlich dürften nicht wenige Personen den Austritt nachgeholt haben, nachdem 2020, im ersten Jahr der Pandemie, die Kommunikation mit den staatlichen Behörden oft nur eingeschränkt möglich war.</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Die Kirchenaustritte lagen damit 2021 etwas über jenen von 2019 (67.794), 2018 verließen 58.807 Katholik</w:t>
      </w:r>
      <w:r>
        <w:rPr>
          <w:rFonts w:asciiTheme="minorHAnsi" w:hAnsiTheme="minorHAnsi" w:cstheme="minorHAnsi"/>
          <w:color w:val="000000"/>
          <w:shd w:val="clear" w:color="auto" w:fill="FFFFFF"/>
        </w:rPr>
        <w:t>Innen</w:t>
      </w:r>
      <w:r w:rsidRPr="003A5286">
        <w:rPr>
          <w:rFonts w:asciiTheme="minorHAnsi" w:hAnsiTheme="minorHAnsi" w:cstheme="minorHAnsi"/>
          <w:color w:val="000000"/>
          <w:shd w:val="clear" w:color="auto" w:fill="FFFFFF"/>
        </w:rPr>
        <w:t xml:space="preserve"> die Kirche, 2017 waren es 53.698, 2016 54.969 und 2015 56.599. 2010 musste die Kirche 85.960 Austritte verzeichnen </w:t>
      </w:r>
      <w:r>
        <w:rPr>
          <w:rFonts w:asciiTheme="minorHAnsi" w:hAnsiTheme="minorHAnsi" w:cstheme="minorHAnsi"/>
          <w:color w:val="000000"/>
          <w:shd w:val="clear" w:color="auto" w:fill="FFFFFF"/>
        </w:rPr>
        <w:t xml:space="preserve">– </w:t>
      </w:r>
      <w:r w:rsidRPr="003A5286">
        <w:rPr>
          <w:rFonts w:asciiTheme="minorHAnsi" w:hAnsiTheme="minorHAnsi" w:cstheme="minorHAnsi"/>
          <w:color w:val="000000"/>
          <w:shd w:val="clear" w:color="auto" w:fill="FFFFFF"/>
        </w:rPr>
        <w:t xml:space="preserve">ein historischer Höchststand </w:t>
      </w:r>
      <w:r>
        <w:rPr>
          <w:rFonts w:asciiTheme="minorHAnsi" w:hAnsiTheme="minorHAnsi" w:cstheme="minorHAnsi"/>
          <w:color w:val="000000"/>
          <w:shd w:val="clear" w:color="auto" w:fill="FFFFFF"/>
        </w:rPr>
        <w:t>–</w:t>
      </w:r>
      <w:r w:rsidRPr="003A5286">
        <w:rPr>
          <w:rFonts w:asciiTheme="minorHAnsi" w:hAnsiTheme="minorHAnsi" w:cstheme="minorHAnsi"/>
          <w:color w:val="000000"/>
          <w:shd w:val="clear" w:color="auto" w:fill="FFFFFF"/>
        </w:rPr>
        <w:t>, was damals zu einem Gutteil auf das Bekanntwerden von Missbrauchsfällen im kirchlichen Bereich zurückzuführen war.</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b/>
          <w:bCs/>
          <w:color w:val="000000"/>
          <w:shd w:val="clear" w:color="auto" w:fill="FFFFFF"/>
        </w:rPr>
        <w:t>Kircheneintritte und Widerrufe</w:t>
      </w:r>
      <w:r w:rsidRPr="003A5286">
        <w:rPr>
          <w:rFonts w:asciiTheme="minorHAnsi" w:hAnsiTheme="minorHAnsi" w:cstheme="minorHAnsi"/>
          <w:b/>
          <w:bCs/>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Mit Stichtag vom 31. Dezember 2021 wurden 4.301 Personen in die Kirche wieder oder neu aufgenommen. Das ist mehr als 2020 mit 4.068. (2019: 4.898; 2018: 5.261; 2017: 5.461; 2016: 5.269; 2015: 5.064)</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 xml:space="preserve">545 Personen </w:t>
      </w:r>
      <w:r>
        <w:rPr>
          <w:rFonts w:asciiTheme="minorHAnsi" w:hAnsiTheme="minorHAnsi" w:cstheme="minorHAnsi"/>
          <w:color w:val="000000"/>
          <w:shd w:val="clear" w:color="auto" w:fill="FFFFFF"/>
        </w:rPr>
        <w:t>–</w:t>
      </w:r>
      <w:r w:rsidRPr="003A5286">
        <w:rPr>
          <w:rFonts w:asciiTheme="minorHAnsi" w:hAnsiTheme="minorHAnsi" w:cstheme="minorHAnsi"/>
          <w:color w:val="000000"/>
          <w:shd w:val="clear" w:color="auto" w:fill="FFFFFF"/>
        </w:rPr>
        <w:t xml:space="preserve"> und damit mehr als 2020 (461) </w:t>
      </w:r>
      <w:r>
        <w:rPr>
          <w:rFonts w:asciiTheme="minorHAnsi" w:hAnsiTheme="minorHAnsi" w:cstheme="minorHAnsi"/>
          <w:color w:val="000000"/>
          <w:shd w:val="clear" w:color="auto" w:fill="FFFFFF"/>
        </w:rPr>
        <w:t>–</w:t>
      </w:r>
      <w:r w:rsidRPr="003A5286">
        <w:rPr>
          <w:rFonts w:asciiTheme="minorHAnsi" w:hAnsiTheme="minorHAnsi" w:cstheme="minorHAnsi"/>
          <w:color w:val="000000"/>
          <w:shd w:val="clear" w:color="auto" w:fill="FFFFFF"/>
        </w:rPr>
        <w:t xml:space="preserve"> machten zudem 2021 von ihrem Recht auf Widerruf Gebrauch. Damit sind Menschen gemeint, die zunächst ihren Austritt erklärt hatten, nach einem Kontakt mit kirchlichen Verantwortlichen und innerhalb einer Dreimonatsfrist aber wieder Abstand von diesem Schritt nahmen. 2019 konnte die Kirche 637 Widerrufe verzeichnen, 2018 waren es 565. 2017 machten 562 Personen von ihrem Recht auf Widerruf Gebrauch, 2016 waren es 518, 2015 602.</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 xml:space="preserve">Bei den Angaben für 2020 handelt es sich um vorläufige Zahlen. Kleinere Korrekturen </w:t>
      </w:r>
      <w:r>
        <w:rPr>
          <w:rFonts w:asciiTheme="minorHAnsi" w:hAnsiTheme="minorHAnsi" w:cstheme="minorHAnsi"/>
          <w:color w:val="000000"/>
          <w:shd w:val="clear" w:color="auto" w:fill="FFFFFF"/>
        </w:rPr>
        <w:t>–</w:t>
      </w:r>
      <w:r w:rsidRPr="003A5286">
        <w:rPr>
          <w:rFonts w:asciiTheme="minorHAnsi" w:hAnsiTheme="minorHAnsi" w:cstheme="minorHAnsi"/>
          <w:color w:val="000000"/>
          <w:shd w:val="clear" w:color="auto" w:fill="FFFFFF"/>
        </w:rPr>
        <w:t xml:space="preserve"> vor allem bei den Neu- oder Wiedereintritten </w:t>
      </w:r>
      <w:r>
        <w:rPr>
          <w:rFonts w:asciiTheme="minorHAnsi" w:hAnsiTheme="minorHAnsi" w:cstheme="minorHAnsi"/>
          <w:color w:val="000000"/>
          <w:shd w:val="clear" w:color="auto" w:fill="FFFFFF"/>
        </w:rPr>
        <w:t>–</w:t>
      </w:r>
      <w:r w:rsidRPr="003A5286">
        <w:rPr>
          <w:rFonts w:asciiTheme="minorHAnsi" w:hAnsiTheme="minorHAnsi" w:cstheme="minorHAnsi"/>
          <w:color w:val="000000"/>
          <w:shd w:val="clear" w:color="auto" w:fill="FFFFFF"/>
        </w:rPr>
        <w:t xml:space="preserve"> sind noch zu erwarten, da noch nicht in allen Diözesen die Daten für die letzten Monate des Vorjahres umfassend vorliegen. Erfahrungsgemäß werden die Zahlen der Kircheneintritte (Aufnahmen und Wiederaufnahmen) und der Widerrufe noch leicht steigen.</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Zu jener Zahl an Personen, die aus freien Stücken der katholischen Kirche beitreten, müssen auch noch jene hinzugezählt werden, die sich im Erwachsenenalter (ab 14 Jahren) taufen lassen. Hier gibt es für 2021 noch keine Daten. Die Zahl der amtlichen Statistik für 2020 weist hier 417 Taufen aus; 2019 waren es 540 Taufen, 2018 650 Taufen, 2017 890, 2016 433, 2015 323.</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Maßgebliche Faktoren für den leichten Rückgang der Katholikenzahl sind jedenfalls nicht nur das Verhältnis von Austritten zu Kircheneintritten, sondern vor allem auch von Taufen zu Sterbefällen und von Zuzügen zu Wegzügen.</w:t>
      </w:r>
      <w:r w:rsidRPr="003A5286">
        <w:rPr>
          <w:rFonts w:asciiTheme="minorHAnsi" w:hAnsiTheme="minorHAnsi" w:cstheme="minorHAnsi"/>
        </w:rPr>
        <w:br/>
      </w:r>
    </w:p>
    <w:p w14:paraId="1CDE998B" w14:textId="77777777" w:rsidR="003A5286" w:rsidRDefault="003A5286" w:rsidP="003A5286">
      <w:pPr>
        <w:rPr>
          <w:rFonts w:asciiTheme="minorHAnsi" w:hAnsiTheme="minorHAnsi" w:cstheme="minorHAnsi"/>
          <w:color w:val="000000"/>
          <w:shd w:val="clear" w:color="auto" w:fill="FFFFFF"/>
        </w:rPr>
      </w:pPr>
    </w:p>
    <w:p w14:paraId="02646635" w14:textId="5430C2DD" w:rsidR="002557BF" w:rsidRPr="002557BF" w:rsidRDefault="003A5286" w:rsidP="003A5286">
      <w:pPr>
        <w:rPr>
          <w:rFonts w:asciiTheme="minorHAnsi" w:hAnsiTheme="minorHAnsi" w:cstheme="minorHAnsi"/>
          <w:b/>
          <w:bCs/>
          <w:i/>
          <w:iCs/>
          <w:color w:val="000000"/>
          <w:shd w:val="clear" w:color="auto" w:fill="FFFFFF"/>
        </w:rPr>
      </w:pPr>
      <w:r w:rsidRPr="003A5286">
        <w:rPr>
          <w:rFonts w:asciiTheme="minorHAnsi" w:hAnsiTheme="minorHAnsi" w:cstheme="minorHAnsi"/>
          <w:color w:val="000000"/>
          <w:shd w:val="clear" w:color="auto" w:fill="FFFFFF"/>
        </w:rPr>
        <w:lastRenderedPageBreak/>
        <w:t>Die Diözesen haben für 2021 folgende Katholikenzahlen bekannt gegeben (die Vergleichszahlen 2020 beziehen sich auf die amtliche Statistik der Österreichischen Bischofskonferenz):</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b/>
          <w:bCs/>
          <w:i/>
          <w:iCs/>
          <w:color w:val="000000"/>
          <w:shd w:val="clear" w:color="auto" w:fill="FFFFFF"/>
        </w:rPr>
        <w:t>Erzdiözese Wien</w:t>
      </w:r>
      <w:r w:rsidRPr="003A5286">
        <w:rPr>
          <w:rFonts w:asciiTheme="minorHAnsi" w:hAnsiTheme="minorHAnsi" w:cstheme="minorHAnsi"/>
          <w:b/>
          <w:bCs/>
          <w:i/>
          <w:iCs/>
        </w:rPr>
        <w:br/>
      </w:r>
      <w:r w:rsidRPr="003A5286">
        <w:rPr>
          <w:rFonts w:asciiTheme="minorHAnsi" w:hAnsiTheme="minorHAnsi" w:cstheme="minorHAnsi"/>
          <w:color w:val="000000"/>
          <w:shd w:val="clear" w:color="auto" w:fill="FFFFFF"/>
        </w:rPr>
        <w:t>Für 2021 meldet die Erzdiözese Wien 1.113.043 Katholik</w:t>
      </w:r>
      <w:r w:rsidR="002557BF">
        <w:rPr>
          <w:rFonts w:asciiTheme="minorHAnsi" w:hAnsiTheme="minorHAnsi" w:cstheme="minorHAnsi"/>
          <w:color w:val="000000"/>
          <w:shd w:val="clear" w:color="auto" w:fill="FFFFFF"/>
        </w:rPr>
        <w:t>Inn</w:t>
      </w:r>
      <w:r w:rsidRPr="003A5286">
        <w:rPr>
          <w:rFonts w:asciiTheme="minorHAnsi" w:hAnsiTheme="minorHAnsi" w:cstheme="minorHAnsi"/>
          <w:color w:val="000000"/>
          <w:shd w:val="clear" w:color="auto" w:fill="FFFFFF"/>
        </w:rPr>
        <w:t>en (2020: 1.135.072). 19.767 Personen traten aus der Kirche aus (2020: 16.500). Zugleich konnten bislang 805 Neu- und Wiedereintritte verzeichnet werden (2020: 833). 102 Personen widerriefen ihren Austritt (2020: 115).</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b/>
          <w:bCs/>
          <w:i/>
          <w:iCs/>
          <w:color w:val="000000"/>
          <w:shd w:val="clear" w:color="auto" w:fill="FFFFFF"/>
        </w:rPr>
        <w:t>Diözese Linz</w:t>
      </w:r>
      <w:r w:rsidRPr="003A5286">
        <w:rPr>
          <w:rFonts w:asciiTheme="minorHAnsi" w:hAnsiTheme="minorHAnsi" w:cstheme="minorHAnsi"/>
          <w:b/>
          <w:bCs/>
          <w:i/>
          <w:iCs/>
          <w:color w:val="000000"/>
          <w:shd w:val="clear" w:color="auto" w:fill="FFFFFF"/>
        </w:rPr>
        <w:br/>
      </w:r>
      <w:r w:rsidRPr="003A5286">
        <w:rPr>
          <w:rFonts w:asciiTheme="minorHAnsi" w:hAnsiTheme="minorHAnsi" w:cstheme="minorHAnsi"/>
          <w:color w:val="000000"/>
          <w:shd w:val="clear" w:color="auto" w:fill="FFFFFF"/>
        </w:rPr>
        <w:t>Die Diözese Linz hat mit Stichtag 31. Dezember 2021 insgesamt 914.916 Katholik</w:t>
      </w:r>
      <w:r w:rsidR="002557BF">
        <w:rPr>
          <w:rFonts w:asciiTheme="minorHAnsi" w:hAnsiTheme="minorHAnsi" w:cstheme="minorHAnsi"/>
          <w:color w:val="000000"/>
          <w:shd w:val="clear" w:color="auto" w:fill="FFFFFF"/>
        </w:rPr>
        <w:t>Innen</w:t>
      </w:r>
      <w:r w:rsidRPr="003A5286">
        <w:rPr>
          <w:rFonts w:asciiTheme="minorHAnsi" w:hAnsiTheme="minorHAnsi" w:cstheme="minorHAnsi"/>
          <w:color w:val="000000"/>
          <w:shd w:val="clear" w:color="auto" w:fill="FFFFFF"/>
        </w:rPr>
        <w:t xml:space="preserve"> (2020: 927.906). Im Jahr 2021 traten 12.865 Personen aus der Kirche aus (2020: 10.108). 790 Personen traten wieder oder neu ein. </w:t>
      </w:r>
      <w:r w:rsidRPr="00DD2C65">
        <w:rPr>
          <w:rFonts w:asciiTheme="minorHAnsi" w:hAnsiTheme="minorHAnsi" w:cstheme="minorHAnsi"/>
          <w:color w:val="000000"/>
          <w:shd w:val="clear" w:color="auto" w:fill="FFFFFF"/>
        </w:rPr>
        <w:t>(2020 waren es 717 Personen.)</w:t>
      </w:r>
      <w:r w:rsidRPr="003A5286">
        <w:rPr>
          <w:rFonts w:asciiTheme="minorHAnsi" w:hAnsiTheme="minorHAnsi" w:cstheme="minorHAnsi"/>
          <w:color w:val="000000"/>
          <w:shd w:val="clear" w:color="auto" w:fill="FFFFFF"/>
        </w:rPr>
        <w:t xml:space="preserve"> Zusätzlich widerriefen 111 Personen ihren Austritt (2020: 75).</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i/>
          <w:iCs/>
          <w:color w:val="000000"/>
          <w:shd w:val="clear" w:color="auto" w:fill="FFFFFF"/>
        </w:rPr>
        <w:t>Diözese Graz-Seckau</w:t>
      </w:r>
    </w:p>
    <w:p w14:paraId="0A890770" w14:textId="05FA2494" w:rsidR="003A5286" w:rsidRPr="002557BF" w:rsidRDefault="003A5286" w:rsidP="003A5286">
      <w:pPr>
        <w:rPr>
          <w:rFonts w:asciiTheme="minorHAnsi" w:hAnsiTheme="minorHAnsi" w:cstheme="minorHAnsi"/>
          <w:i/>
          <w:iCs/>
          <w:color w:val="565A59"/>
          <w:shd w:val="clear" w:color="auto" w:fill="FFFFFF"/>
        </w:rPr>
      </w:pPr>
      <w:r w:rsidRPr="003A5286">
        <w:rPr>
          <w:rFonts w:asciiTheme="minorHAnsi" w:hAnsiTheme="minorHAnsi" w:cstheme="minorHAnsi"/>
          <w:color w:val="000000"/>
          <w:shd w:val="clear" w:color="auto" w:fill="FFFFFF"/>
        </w:rPr>
        <w:t>In der Diözese Graz-Seckau gehörten 768.858 Personen im Jahr 2021 der Katholischen Kirche an (2020: 781.081). 11.970 Personen traten 2021 aus der Kirche aus (2020: 9.821). Gleichzeitig konnten bislang 1.090 Wieder- und Neueintritte mit Jahresende 2021 verzeichnet werden (2020: 1.179). 142 Personen widerriefen ihren Austritt (2020: 102).</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i/>
          <w:iCs/>
          <w:color w:val="000000"/>
          <w:shd w:val="clear" w:color="auto" w:fill="FFFFFF"/>
        </w:rPr>
        <w:t>Diözese St. Pölten</w:t>
      </w:r>
      <w:r w:rsidR="002557BF" w:rsidRPr="002557BF">
        <w:rPr>
          <w:rFonts w:asciiTheme="minorHAnsi" w:hAnsiTheme="minorHAnsi" w:cstheme="minorHAnsi"/>
          <w:b/>
          <w:bCs/>
          <w:i/>
          <w:iCs/>
          <w:color w:val="000000"/>
          <w:shd w:val="clear" w:color="auto" w:fill="FFFFFF"/>
        </w:rPr>
        <w:br/>
      </w:r>
      <w:r w:rsidRPr="003A5286">
        <w:rPr>
          <w:rFonts w:asciiTheme="minorHAnsi" w:hAnsiTheme="minorHAnsi" w:cstheme="minorHAnsi"/>
          <w:color w:val="000000"/>
          <w:shd w:val="clear" w:color="auto" w:fill="FFFFFF"/>
        </w:rPr>
        <w:t>468.606 Katholik</w:t>
      </w:r>
      <w:r w:rsidR="002557BF">
        <w:rPr>
          <w:rFonts w:asciiTheme="minorHAnsi" w:hAnsiTheme="minorHAnsi" w:cstheme="minorHAnsi"/>
          <w:color w:val="000000"/>
          <w:shd w:val="clear" w:color="auto" w:fill="FFFFFF"/>
        </w:rPr>
        <w:t>Innen</w:t>
      </w:r>
      <w:r w:rsidRPr="003A5286">
        <w:rPr>
          <w:rFonts w:asciiTheme="minorHAnsi" w:hAnsiTheme="minorHAnsi" w:cstheme="minorHAnsi"/>
          <w:color w:val="000000"/>
          <w:shd w:val="clear" w:color="auto" w:fill="FFFFFF"/>
        </w:rPr>
        <w:t xml:space="preserve"> hatten mit Jahresende 2021 ihren Hauptwohnsitz in der Diözese St. Pölten (2020: 474.496). 6.466 Katholik</w:t>
      </w:r>
      <w:r w:rsidR="002557BF">
        <w:rPr>
          <w:rFonts w:asciiTheme="minorHAnsi" w:hAnsiTheme="minorHAnsi" w:cstheme="minorHAnsi"/>
          <w:color w:val="000000"/>
          <w:shd w:val="clear" w:color="auto" w:fill="FFFFFF"/>
        </w:rPr>
        <w:t>Inn</w:t>
      </w:r>
      <w:r w:rsidRPr="003A5286">
        <w:rPr>
          <w:rFonts w:asciiTheme="minorHAnsi" w:hAnsiTheme="minorHAnsi" w:cstheme="minorHAnsi"/>
          <w:color w:val="000000"/>
          <w:shd w:val="clear" w:color="auto" w:fill="FFFFFF"/>
        </w:rPr>
        <w:t>en sind im vergangenen Jahr aus der Kirche ausgetreten (2020: 5.351). Weiters sind 286 Wieder- und Neueintritte zu verzeichnen (2020: 348), sowie 31 Widerrufe (2020: 25).</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i/>
          <w:iCs/>
          <w:color w:val="000000"/>
          <w:shd w:val="clear" w:color="auto" w:fill="FFFFFF"/>
        </w:rPr>
        <w:t>Erzdiözese Salzburg</w:t>
      </w:r>
      <w:r w:rsidRPr="002557BF">
        <w:rPr>
          <w:rFonts w:asciiTheme="minorHAnsi" w:hAnsiTheme="minorHAnsi" w:cstheme="minorHAnsi"/>
          <w:b/>
          <w:bCs/>
          <w:i/>
          <w:iCs/>
        </w:rPr>
        <w:br/>
      </w:r>
      <w:r w:rsidRPr="003A5286">
        <w:rPr>
          <w:rFonts w:asciiTheme="minorHAnsi" w:hAnsiTheme="minorHAnsi" w:cstheme="minorHAnsi"/>
          <w:color w:val="000000"/>
          <w:shd w:val="clear" w:color="auto" w:fill="FFFFFF"/>
        </w:rPr>
        <w:t>In der Erzdiözese Salzburg wird die Gesamtzahl der Katholik</w:t>
      </w:r>
      <w:r w:rsidR="002557BF">
        <w:rPr>
          <w:rFonts w:asciiTheme="minorHAnsi" w:hAnsiTheme="minorHAnsi" w:cstheme="minorHAnsi"/>
          <w:color w:val="000000"/>
          <w:shd w:val="clear" w:color="auto" w:fill="FFFFFF"/>
        </w:rPr>
        <w:t>Innen</w:t>
      </w:r>
      <w:r w:rsidRPr="003A5286">
        <w:rPr>
          <w:rFonts w:asciiTheme="minorHAnsi" w:hAnsiTheme="minorHAnsi" w:cstheme="minorHAnsi"/>
          <w:color w:val="000000"/>
          <w:shd w:val="clear" w:color="auto" w:fill="FFFFFF"/>
        </w:rPr>
        <w:t xml:space="preserve"> mit Stichtag 31. Dezember 2021 mit 446.262 angegeben (2020: 453.423). 6.335 Personen haben die Kirche verlassen (2020: 5.177), 390 sind wieder oder neu eingetreten (2020: 374). 46 Personen machten vom kirchlichen Angebot des Widerrufs Gebrauch (2020: 34).</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color w:val="000000"/>
          <w:shd w:val="clear" w:color="auto" w:fill="FFFFFF"/>
        </w:rPr>
        <w:t>Diözese Gurk</w:t>
      </w:r>
      <w:r w:rsidR="002557BF" w:rsidRPr="002557BF">
        <w:rPr>
          <w:rFonts w:asciiTheme="minorHAnsi" w:hAnsiTheme="minorHAnsi" w:cstheme="minorHAnsi"/>
          <w:b/>
          <w:bCs/>
          <w:color w:val="000000"/>
          <w:shd w:val="clear" w:color="auto" w:fill="FFFFFF"/>
        </w:rPr>
        <w:br/>
      </w:r>
      <w:r w:rsidRPr="003A5286">
        <w:rPr>
          <w:rFonts w:asciiTheme="minorHAnsi" w:hAnsiTheme="minorHAnsi" w:cstheme="minorHAnsi"/>
          <w:color w:val="000000"/>
          <w:shd w:val="clear" w:color="auto" w:fill="FFFFFF"/>
        </w:rPr>
        <w:t>Mit Stichtag 31. Dezember 2021 sind 344.758 Kärntner</w:t>
      </w:r>
      <w:r w:rsidR="002557BF">
        <w:rPr>
          <w:rFonts w:asciiTheme="minorHAnsi" w:hAnsiTheme="minorHAnsi" w:cstheme="minorHAnsi"/>
          <w:color w:val="000000"/>
          <w:shd w:val="clear" w:color="auto" w:fill="FFFFFF"/>
        </w:rPr>
        <w:t>Innen</w:t>
      </w:r>
      <w:r w:rsidRPr="003A5286">
        <w:rPr>
          <w:rFonts w:asciiTheme="minorHAnsi" w:hAnsiTheme="minorHAnsi" w:cstheme="minorHAnsi"/>
          <w:color w:val="000000"/>
          <w:shd w:val="clear" w:color="auto" w:fill="FFFFFF"/>
        </w:rPr>
        <w:t xml:space="preserve"> römisch-katholisch (2020: 350.767). In der Diözese Gurk haben im vergangenen Jahr 4.349 Personen die Kirche verlassen (2020: 3.901). Die Zahl der Wiedereintritte und Übertritte beträgt bislang 334 (2020: 318). Außerdem widerriefen 36 Personen im Jahr 2021 ihren Austritt (2020: 37).</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i/>
          <w:iCs/>
          <w:color w:val="000000"/>
          <w:shd w:val="clear" w:color="auto" w:fill="FFFFFF"/>
        </w:rPr>
        <w:t>Diözese Innsbruck</w:t>
      </w:r>
      <w:r w:rsidRPr="002557BF">
        <w:rPr>
          <w:rFonts w:asciiTheme="minorHAnsi" w:hAnsiTheme="minorHAnsi" w:cstheme="minorHAnsi"/>
          <w:b/>
          <w:bCs/>
          <w:i/>
          <w:iCs/>
        </w:rPr>
        <w:br/>
      </w:r>
      <w:r w:rsidRPr="003A5286">
        <w:rPr>
          <w:rFonts w:asciiTheme="minorHAnsi" w:hAnsiTheme="minorHAnsi" w:cstheme="minorHAnsi"/>
          <w:color w:val="000000"/>
          <w:shd w:val="clear" w:color="auto" w:fill="FFFFFF"/>
        </w:rPr>
        <w:t>Die Diözese Innsbruck zählte zum Jahreswechsel 365.151 Katholik</w:t>
      </w:r>
      <w:r w:rsidR="002557BF">
        <w:rPr>
          <w:rFonts w:asciiTheme="minorHAnsi" w:hAnsiTheme="minorHAnsi" w:cstheme="minorHAnsi"/>
          <w:color w:val="000000"/>
          <w:shd w:val="clear" w:color="auto" w:fill="FFFFFF"/>
        </w:rPr>
        <w:t>Inn</w:t>
      </w:r>
      <w:r w:rsidRPr="003A5286">
        <w:rPr>
          <w:rFonts w:asciiTheme="minorHAnsi" w:hAnsiTheme="minorHAnsi" w:cstheme="minorHAnsi"/>
          <w:color w:val="000000"/>
          <w:shd w:val="clear" w:color="auto" w:fill="FFFFFF"/>
        </w:rPr>
        <w:t>en (2020: 369.768). 5.076 Personen verließen die Kirche (2020: 3.662). Die Zahl der Eintritte belief sich 2020 auf 372 (2020: 288). 27 Personen widerriefen ihren Austritt (2020: 37).</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i/>
          <w:iCs/>
          <w:color w:val="000000"/>
          <w:shd w:val="clear" w:color="auto" w:fill="FFFFFF"/>
        </w:rPr>
        <w:t>Diözese Feldkirch</w:t>
      </w:r>
      <w:r w:rsidRPr="002557BF">
        <w:rPr>
          <w:rFonts w:asciiTheme="minorHAnsi" w:hAnsiTheme="minorHAnsi" w:cstheme="minorHAnsi"/>
          <w:b/>
          <w:bCs/>
          <w:i/>
          <w:iCs/>
        </w:rPr>
        <w:br/>
      </w:r>
      <w:r w:rsidRPr="003A5286">
        <w:rPr>
          <w:rFonts w:asciiTheme="minorHAnsi" w:hAnsiTheme="minorHAnsi" w:cstheme="minorHAnsi"/>
          <w:color w:val="000000"/>
          <w:shd w:val="clear" w:color="auto" w:fill="FFFFFF"/>
        </w:rPr>
        <w:t>2021 verzeichnet die Diözese Feldkirch 222.014 Katholik</w:t>
      </w:r>
      <w:r w:rsidR="002557BF">
        <w:rPr>
          <w:rFonts w:asciiTheme="minorHAnsi" w:hAnsiTheme="minorHAnsi" w:cstheme="minorHAnsi"/>
          <w:color w:val="000000"/>
          <w:shd w:val="clear" w:color="auto" w:fill="FFFFFF"/>
        </w:rPr>
        <w:t>Innen</w:t>
      </w:r>
      <w:r w:rsidRPr="003A5286">
        <w:rPr>
          <w:rFonts w:asciiTheme="minorHAnsi" w:hAnsiTheme="minorHAnsi" w:cstheme="minorHAnsi"/>
          <w:color w:val="000000"/>
          <w:shd w:val="clear" w:color="auto" w:fill="FFFFFF"/>
        </w:rPr>
        <w:t xml:space="preserve"> (2020: 226.003). 3.508 Personen sind 2021 aus der Kirche ausgetreten (2020: 2.898). Zugleich konnten 145 Neu- und Wiedereintritte registriert werden (2020: 147). 34 Personen widerriefen ihren Austritt (2020: 23).</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i/>
          <w:iCs/>
          <w:color w:val="000000"/>
          <w:shd w:val="clear" w:color="auto" w:fill="FFFFFF"/>
        </w:rPr>
        <w:t>Diözese Eisenstadt</w:t>
      </w:r>
      <w:r w:rsidRPr="002557BF">
        <w:rPr>
          <w:rFonts w:asciiTheme="minorHAnsi" w:hAnsiTheme="minorHAnsi" w:cstheme="minorHAnsi"/>
          <w:b/>
          <w:bCs/>
          <w:i/>
          <w:iCs/>
        </w:rPr>
        <w:br/>
      </w:r>
      <w:r w:rsidRPr="003A5286">
        <w:rPr>
          <w:rFonts w:asciiTheme="minorHAnsi" w:hAnsiTheme="minorHAnsi" w:cstheme="minorHAnsi"/>
          <w:color w:val="000000"/>
          <w:shd w:val="clear" w:color="auto" w:fill="FFFFFF"/>
        </w:rPr>
        <w:t>184.458 Katholik</w:t>
      </w:r>
      <w:r w:rsidR="002557BF">
        <w:rPr>
          <w:rFonts w:asciiTheme="minorHAnsi" w:hAnsiTheme="minorHAnsi" w:cstheme="minorHAnsi"/>
          <w:color w:val="000000"/>
          <w:shd w:val="clear" w:color="auto" w:fill="FFFFFF"/>
        </w:rPr>
        <w:t>Inne</w:t>
      </w:r>
      <w:r w:rsidRPr="003A5286">
        <w:rPr>
          <w:rFonts w:asciiTheme="minorHAnsi" w:hAnsiTheme="minorHAnsi" w:cstheme="minorHAnsi"/>
          <w:color w:val="000000"/>
          <w:shd w:val="clear" w:color="auto" w:fill="FFFFFF"/>
        </w:rPr>
        <w:t xml:space="preserve">n gehören mit Jahresende 2021 der Katholischen Kirche im Burgenland an (2020: 186.800). Die Diözese Eisenstadt vermeldet für das vergangene Jahr 1.719 Austritte (2020: 1.309). 89 Personen wurden neu oder wieder in die Kirche aufgenommen (2020: 98). 16 Widerrufe </w:t>
      </w:r>
      <w:r w:rsidRPr="003A5286">
        <w:rPr>
          <w:rFonts w:asciiTheme="minorHAnsi" w:hAnsiTheme="minorHAnsi" w:cstheme="minorHAnsi"/>
          <w:color w:val="000000"/>
          <w:shd w:val="clear" w:color="auto" w:fill="FFFFFF"/>
        </w:rPr>
        <w:lastRenderedPageBreak/>
        <w:t>wurden für 2021 gemeldet (2020: 20).</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i/>
          <w:iCs/>
          <w:color w:val="000000"/>
          <w:shd w:val="clear" w:color="auto" w:fill="FFFFFF"/>
        </w:rPr>
        <w:t xml:space="preserve">(Weitere Informationen unter: </w:t>
      </w:r>
      <w:hyperlink r:id="rId6" w:history="1">
        <w:r w:rsidRPr="002557BF">
          <w:rPr>
            <w:rStyle w:val="Hyperlink"/>
            <w:rFonts w:asciiTheme="minorHAnsi" w:hAnsiTheme="minorHAnsi" w:cstheme="minorHAnsi"/>
            <w:i/>
            <w:iCs/>
            <w:color w:val="0000FF"/>
            <w:shd w:val="clear" w:color="auto" w:fill="FFFFFF"/>
          </w:rPr>
          <w:t>www.katholisch.at/statistik</w:t>
        </w:r>
      </w:hyperlink>
      <w:r w:rsidRPr="002557BF">
        <w:rPr>
          <w:rFonts w:asciiTheme="minorHAnsi" w:hAnsiTheme="minorHAnsi" w:cstheme="minorHAnsi"/>
          <w:i/>
          <w:iCs/>
          <w:color w:val="565A59"/>
          <w:shd w:val="clear" w:color="auto" w:fill="FFFFFF"/>
        </w:rPr>
        <w:t>)</w:t>
      </w:r>
    </w:p>
    <w:p w14:paraId="45EF013E" w14:textId="6859E67A" w:rsidR="003A5286" w:rsidRDefault="003A5286" w:rsidP="003A5286">
      <w:pPr>
        <w:rPr>
          <w:rFonts w:asciiTheme="minorHAnsi" w:hAnsiTheme="minorHAnsi" w:cstheme="minorHAnsi"/>
          <w:color w:val="565A59"/>
          <w:shd w:val="clear" w:color="auto" w:fill="FFFFFF"/>
        </w:rPr>
      </w:pPr>
    </w:p>
    <w:p w14:paraId="5BEBD6AC" w14:textId="082D9068" w:rsidR="002557BF" w:rsidRPr="003A5286" w:rsidRDefault="002557BF" w:rsidP="003A5286">
      <w:pPr>
        <w:rPr>
          <w:rFonts w:asciiTheme="minorHAnsi" w:hAnsiTheme="minorHAnsi" w:cstheme="minorHAnsi"/>
          <w:color w:val="565A59"/>
          <w:shd w:val="clear" w:color="auto" w:fill="FFFFFF"/>
        </w:rPr>
      </w:pPr>
      <w:r>
        <w:rPr>
          <w:rFonts w:asciiTheme="minorHAnsi" w:hAnsiTheme="minorHAnsi" w:cstheme="minorHAnsi"/>
          <w:color w:val="565A59"/>
          <w:shd w:val="clear" w:color="auto" w:fill="FFFFFF"/>
        </w:rPr>
        <w:t>____________________________________________________________________</w:t>
      </w:r>
    </w:p>
    <w:p w14:paraId="7D0F9225" w14:textId="77777777" w:rsidR="003A5286" w:rsidRPr="003A5286" w:rsidRDefault="003A5286" w:rsidP="003A5286">
      <w:pPr>
        <w:rPr>
          <w:rFonts w:asciiTheme="minorHAnsi" w:hAnsiTheme="minorHAnsi" w:cstheme="minorHAnsi"/>
          <w:color w:val="565A59"/>
          <w:shd w:val="clear" w:color="auto" w:fill="FFFFFF"/>
        </w:rPr>
      </w:pPr>
    </w:p>
    <w:p w14:paraId="3975AEB8" w14:textId="77777777" w:rsidR="00DD2C65" w:rsidRDefault="003A5286" w:rsidP="003A5286">
      <w:pPr>
        <w:rPr>
          <w:rFonts w:asciiTheme="minorHAnsi" w:hAnsiTheme="minorHAnsi" w:cstheme="minorHAnsi"/>
        </w:rPr>
      </w:pPr>
      <w:r w:rsidRPr="002557BF">
        <w:rPr>
          <w:rFonts w:asciiTheme="minorHAnsi" w:hAnsiTheme="minorHAnsi" w:cstheme="minorHAnsi"/>
          <w:b/>
          <w:bCs/>
          <w:color w:val="000000"/>
          <w:sz w:val="26"/>
          <w:szCs w:val="26"/>
          <w:shd w:val="clear" w:color="auto" w:fill="FFFFFF"/>
        </w:rPr>
        <w:t>Kirchenstatistik 2020: Strukturen stabil, Rückgänge bei Sakramenten</w:t>
      </w:r>
      <w:r w:rsidRPr="002557BF">
        <w:rPr>
          <w:rFonts w:asciiTheme="minorHAnsi" w:hAnsiTheme="minorHAnsi" w:cstheme="minorHAnsi"/>
          <w:b/>
          <w:bCs/>
          <w:sz w:val="26"/>
          <w:szCs w:val="26"/>
        </w:rPr>
        <w:br/>
      </w:r>
      <w:r w:rsidRPr="003A5286">
        <w:rPr>
          <w:rFonts w:asciiTheme="minorHAnsi" w:hAnsiTheme="minorHAnsi" w:cstheme="minorHAnsi"/>
          <w:b/>
          <w:bCs/>
        </w:rPr>
        <w:br/>
      </w:r>
      <w:r w:rsidRPr="003A5286">
        <w:rPr>
          <w:rFonts w:asciiTheme="minorHAnsi" w:hAnsiTheme="minorHAnsi" w:cstheme="minorHAnsi"/>
          <w:b/>
          <w:bCs/>
          <w:color w:val="000000"/>
          <w:shd w:val="clear" w:color="auto" w:fill="FFFFFF"/>
        </w:rPr>
        <w:t xml:space="preserve">Offizielle Statistik 2020 der Österreichischen Bischofskonferenz veröffentlicht </w:t>
      </w:r>
      <w:r w:rsidR="002557BF">
        <w:rPr>
          <w:rFonts w:asciiTheme="minorHAnsi" w:hAnsiTheme="minorHAnsi" w:cstheme="minorHAnsi"/>
          <w:b/>
          <w:bCs/>
          <w:color w:val="000000"/>
          <w:shd w:val="clear" w:color="auto" w:fill="FFFFFF"/>
        </w:rPr>
        <w:t xml:space="preserve">– </w:t>
      </w:r>
      <w:r w:rsidRPr="003A5286">
        <w:rPr>
          <w:rFonts w:asciiTheme="minorHAnsi" w:hAnsiTheme="minorHAnsi" w:cstheme="minorHAnsi"/>
          <w:b/>
          <w:bCs/>
          <w:color w:val="000000"/>
          <w:shd w:val="clear" w:color="auto" w:fill="FFFFFF"/>
        </w:rPr>
        <w:t xml:space="preserve">Starke coronabedingte Rückgänge bei Taufen, Ehen, Erstkommunionen und Firmungen </w:t>
      </w:r>
      <w:r w:rsidR="002557BF">
        <w:rPr>
          <w:rFonts w:asciiTheme="minorHAnsi" w:hAnsiTheme="minorHAnsi" w:cstheme="minorHAnsi"/>
          <w:b/>
          <w:bCs/>
          <w:color w:val="000000"/>
          <w:shd w:val="clear" w:color="auto" w:fill="FFFFFF"/>
        </w:rPr>
        <w:t xml:space="preserve">– </w:t>
      </w:r>
      <w:r w:rsidRPr="003A5286">
        <w:rPr>
          <w:rFonts w:asciiTheme="minorHAnsi" w:hAnsiTheme="minorHAnsi" w:cstheme="minorHAnsi"/>
          <w:b/>
          <w:bCs/>
          <w:color w:val="000000"/>
          <w:shd w:val="clear" w:color="auto" w:fill="FFFFFF"/>
        </w:rPr>
        <w:t>Leichte Rückgänge bei Priestern und Ordensleuten</w:t>
      </w:r>
      <w:r w:rsidR="002557BF">
        <w:rPr>
          <w:rFonts w:asciiTheme="minorHAnsi" w:hAnsiTheme="minorHAnsi" w:cstheme="minorHAnsi"/>
          <w:b/>
          <w:bCs/>
          <w:color w:val="000000"/>
          <w:shd w:val="clear" w:color="auto" w:fill="FFFFFF"/>
        </w:rPr>
        <w:t xml:space="preserve"> – </w:t>
      </w:r>
      <w:r w:rsidRPr="003A5286">
        <w:rPr>
          <w:rFonts w:asciiTheme="minorHAnsi" w:hAnsiTheme="minorHAnsi" w:cstheme="minorHAnsi"/>
          <w:b/>
          <w:bCs/>
          <w:color w:val="000000"/>
          <w:shd w:val="clear" w:color="auto" w:fill="FFFFFF"/>
        </w:rPr>
        <w:t>Weiterhin dichtes Netz an Pfarren und Seelsorgestellen mit vielen ehrenamtlichen Mitarbeiter</w:t>
      </w:r>
      <w:r w:rsidR="002557BF">
        <w:rPr>
          <w:rFonts w:asciiTheme="minorHAnsi" w:hAnsiTheme="minorHAnsi" w:cstheme="minorHAnsi"/>
          <w:b/>
          <w:bCs/>
          <w:color w:val="000000"/>
          <w:shd w:val="clear" w:color="auto" w:fill="FFFFFF"/>
        </w:rPr>
        <w:t>Innen</w:t>
      </w:r>
      <w:r w:rsidRPr="003A5286">
        <w:rPr>
          <w:rFonts w:asciiTheme="minorHAnsi" w:hAnsiTheme="minorHAnsi" w:cstheme="minorHAnsi"/>
          <w:b/>
          <w:bCs/>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Wien, 12.10.2022 (KAP) Die Katholische Kirche in Österreich hat am Mittwoch die pastoralen Kennzahlen für das Jahr 2020 veröffentlicht. Aus diesen ist abzulesen, wie sehr die Pandemie auch das kirchliche Leben beeinträchtigt hat. So gab es erwartungsgemäß bei den Sakramenten (Taufe, Erstkommunion, Firmung und Ehe) starke Rückgänge. Viele Feiern mussten coronabedingt verschobene werden. Die Zahl der in Österreich wirkenden Priester und Ordensleute ist leicht gesunken, dafür jene der ständigen Diakone wieder leicht gestiegen.</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 xml:space="preserve">Das </w:t>
      </w:r>
      <w:r w:rsidR="002557BF">
        <w:rPr>
          <w:rFonts w:asciiTheme="minorHAnsi" w:hAnsiTheme="minorHAnsi" w:cstheme="minorHAnsi"/>
          <w:color w:val="000000"/>
          <w:shd w:val="clear" w:color="auto" w:fill="FFFFFF"/>
        </w:rPr>
        <w:t xml:space="preserve">– </w:t>
      </w:r>
      <w:r w:rsidRPr="003A5286">
        <w:rPr>
          <w:rFonts w:asciiTheme="minorHAnsi" w:hAnsiTheme="minorHAnsi" w:cstheme="minorHAnsi"/>
          <w:color w:val="000000"/>
          <w:shd w:val="clear" w:color="auto" w:fill="FFFFFF"/>
        </w:rPr>
        <w:t xml:space="preserve">und noch viel mehr </w:t>
      </w:r>
      <w:r w:rsidR="002557BF">
        <w:rPr>
          <w:rFonts w:asciiTheme="minorHAnsi" w:hAnsiTheme="minorHAnsi" w:cstheme="minorHAnsi"/>
          <w:color w:val="000000"/>
          <w:shd w:val="clear" w:color="auto" w:fill="FFFFFF"/>
        </w:rPr>
        <w:t xml:space="preserve">– </w:t>
      </w:r>
      <w:r w:rsidRPr="003A5286">
        <w:rPr>
          <w:rFonts w:asciiTheme="minorHAnsi" w:hAnsiTheme="minorHAnsi" w:cstheme="minorHAnsi"/>
          <w:color w:val="000000"/>
          <w:shd w:val="clear" w:color="auto" w:fill="FFFFFF"/>
        </w:rPr>
        <w:t>geht aus der offiziellen Kirchenstatistik für das Jahr 2020 hervor, die von der Österreichischen Bischofskonferenz veröffentlicht wurde. Zum dritten Mal liegen "Kathpress" zusätzlich auch Meldungen über die hauptamtlichen Laienseelsorgerinnen und -seelsorger in den heimischen Diözesen vor. Deren Zahl ist österreichweit wieder leicht gestiegen.</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color w:val="000000"/>
          <w:shd w:val="clear" w:color="auto" w:fill="FFFFFF"/>
        </w:rPr>
        <w:t>Priester, Diakone, Ordensleute</w:t>
      </w:r>
      <w:r w:rsidRPr="002557BF">
        <w:rPr>
          <w:rFonts w:asciiTheme="minorHAnsi" w:hAnsiTheme="minorHAnsi" w:cstheme="minorHAnsi"/>
          <w:b/>
          <w:bCs/>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Die Zahl der in Österreich wirkenden Priester ist laut der aktuellen Kirchenstatistik 2020 leicht gesunken: von 3.689 (2019) auf 3.548 (2020). Insgesamt zeigt sich in den vergangenen Jahren bei den Priestern aber eine relativ stabile Situation. (2018: 3.783, 2017: 3.857, 2016: 3.920, 2015: 3.944)</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Die aktuelle Gesamtzahl für 2020 setzt sich aus 1.786 Diözesanpriestern, 437 ausländischen Priestern und 1.326 Ordenspriestern zusammen. Die Zahl der Diözesanpriester ist damit etwas zurückgegangen (2019: 1.847), ebenso die Zahl der ausländischen Priester (2019: 475) und die Zahl der Ordenspriester.</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Zu den angeführten Zahlen kommen noch weitere 146 Diözesanpriester aus Österreich, die in anderen Ländern der Welt ihren priesterlichen Dienst versehen. Diese Zahl ist gegenüber 2019 (143) sogar leicht gestiegen.</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Leicht gestiegen ist die Zahl der Ständigen Diakone. Die Statistik für 2020 weist 752 aus. Die Statistik für 2019 wies 744 aus, 2018 waren es 750. (2017: 712, 2016: 719, 2015: 688)</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Die Zahl der Ordensbrüder ist mit 383 im Vergleich zu 2019 (386) stabil geblieben. (2018: 403, 2017: 462, 2016: 455, 2015: 470)</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Aus den vorliegenden Daten für 2020 ergibt sich daher, dass die Zahl der Ordensmänner in Österreich (Ordensbrüder und Ordenspriester) abnimmt (2020: 1.708, 2019: 1.753, 2018: 1.814, 2017: 1.920, 2016: 1.970). Der Rückgang fällt über einen längeren Zeitraum betrachtet allerdings relativ moderat aus. (2015: 2.010, 2014: 1.962, 2013: 2.029, 2012: 2.071.)</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 xml:space="preserve">Für die Ordensfrauen in Österreich weist die amtliche Statistik 2020 3.088 Schwestern aus. Die Zahl </w:t>
      </w:r>
      <w:r w:rsidRPr="003A5286">
        <w:rPr>
          <w:rFonts w:asciiTheme="minorHAnsi" w:hAnsiTheme="minorHAnsi" w:cstheme="minorHAnsi"/>
          <w:color w:val="000000"/>
          <w:shd w:val="clear" w:color="auto" w:fill="FFFFFF"/>
        </w:rPr>
        <w:lastRenderedPageBreak/>
        <w:t>der Ordensfrauen in Österreich nimmt seit Jahren leicht aber stetig ab (2019: 3.359, 2018: 3.453, 2017: 3.600, 2016: 3.715, 2015: 3.882, 2014: 4.073, 2013: 4.241, 2012: 4.359).</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Freilich sind gerade die statistischen Daten zu den Ordensangehörigen mit Vorbehalt zu betrachten, da sich Ordensprovinzen oft über mehrere Länder erstrecken, und die Zuordnung einzelner Ordensmitglieder zu bestimmten Ländern nicht einfach ist.</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color w:val="000000"/>
          <w:shd w:val="clear" w:color="auto" w:fill="FFFFFF"/>
        </w:rPr>
        <w:t>Hauptamtliche Laien im pastoralen Dienst</w:t>
      </w:r>
      <w:r w:rsidRPr="002557BF">
        <w:rPr>
          <w:rFonts w:asciiTheme="minorHAnsi" w:hAnsiTheme="minorHAnsi" w:cstheme="minorHAnsi"/>
          <w:b/>
          <w:bCs/>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Zum bereits dritten Mal liegen "Kathpress" auch Meldungen über hauptamtliche Laien in der Seelsorge der Diözesen vor. Darunter fallen etwa Pastoralassistentinnen und -assistenten, Gemeindeleiter</w:t>
      </w:r>
      <w:r w:rsidR="002557BF">
        <w:rPr>
          <w:rFonts w:asciiTheme="minorHAnsi" w:hAnsiTheme="minorHAnsi" w:cstheme="minorHAnsi"/>
          <w:color w:val="000000"/>
          <w:shd w:val="clear" w:color="auto" w:fill="FFFFFF"/>
        </w:rPr>
        <w:t>Innen</w:t>
      </w:r>
      <w:r w:rsidRPr="003A5286">
        <w:rPr>
          <w:rFonts w:asciiTheme="minorHAnsi" w:hAnsiTheme="minorHAnsi" w:cstheme="minorHAnsi"/>
          <w:color w:val="000000"/>
          <w:shd w:val="clear" w:color="auto" w:fill="FFFFFF"/>
        </w:rPr>
        <w:t xml:space="preserve"> oder auch Mitarbeiterinnen und Mitarbeiter in speziellen Berufsfeldern wie der Krankenhausseelsorge. Österreichweit sind demnach 1.473 Frauen und Männer im pastoralen Dienst der Kirche tätig. Diese Zahlen beziehen sich bereits auf das Jahr 2021. Im Vergleich zum Jahr 2020 ist wieder eine leichte Steigerung zu verzeichnen, wie auch schon von 2019 auf 2020. (2020: 1.455, 2019: 1.436) Dabei gibt es eine deutliche Mehrheit der Frauen in den betreffenden Berufsfeldern. 903 Frauen stehen nur 570 Männer gegenüber. Die Zahl der Frauen hat leicht zugelegt (2020: 883), die der Männer ist fast gleich geblieben (2020: 572).</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Im Detail ergibt sich für 2021 folgendes Bild: Diözese Eisenstadt: 22 Frauen und 13 Männer; Feldkirch: 42 Frauen und 20 Männer; Graz-Seckau: 112 Frauen und 68 Männer; Diözese Gurk: 61 Frauen und 31 Männer; Diözese Innsbruck: 100 Frauen und 59 Männer; Diözese Linz: 253 Frauen und 130 Männer; Erzdiözese Salzburg: 109 Frauen und 85 Männer; Diözese St. Pölten: 71 Frauen und 55 Männer; Erzdiözese Wien: 133 Frauen und 109 Männer.</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color w:val="000000"/>
          <w:shd w:val="clear" w:color="auto" w:fill="FFFFFF"/>
        </w:rPr>
        <w:t>Stabile Seelsorgestrukturen</w:t>
      </w:r>
      <w:r w:rsidRPr="002557BF">
        <w:rPr>
          <w:rFonts w:asciiTheme="minorHAnsi" w:hAnsiTheme="minorHAnsi" w:cstheme="minorHAnsi"/>
          <w:b/>
          <w:bCs/>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Von Stabilität geprägt ist das österreichweit nach wie vor sehr dichte Netz von Pfarrgemeinden: Die Statistik für 2019 weist insgesamt 4.292 Pfarren und sonstige kirchliche Seelsorgestellen aus (2019: 4.291, 2018: 4.298, 2017: 4.299, 2016: 4.314, 2015: 4.317), davon 3.016 Pfarren und 1.276 sonstige Seelsorgestellen.</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color w:val="000000"/>
          <w:shd w:val="clear" w:color="auto" w:fill="FFFFFF"/>
        </w:rPr>
        <w:t>Rückgang bei Taufen und Trauungen</w:t>
      </w:r>
      <w:r w:rsidRPr="002557BF">
        <w:rPr>
          <w:rFonts w:asciiTheme="minorHAnsi" w:hAnsiTheme="minorHAnsi" w:cstheme="minorHAnsi"/>
          <w:b/>
          <w:bCs/>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 xml:space="preserve">Die Zahl der Taufen lag 2020 bei 32.521. Das ist ein massiver Rückgang gegenüber 2019, wo noch 44.977 Taufen gezählt wurden. Viele Taufen mussten coronabedingt verschoben werden. Wie viele davon aber tatsächlich noch nachgeholt werden, lässt sich derzeit nicht abschätzen. In den Jahren davor war die Zahl der Taufen </w:t>
      </w:r>
      <w:r w:rsidR="002557BF">
        <w:rPr>
          <w:rFonts w:asciiTheme="minorHAnsi" w:hAnsiTheme="minorHAnsi" w:cstheme="minorHAnsi"/>
          <w:color w:val="000000"/>
          <w:shd w:val="clear" w:color="auto" w:fill="FFFFFF"/>
        </w:rPr>
        <w:t xml:space="preserve">– </w:t>
      </w:r>
      <w:r w:rsidRPr="003A5286">
        <w:rPr>
          <w:rFonts w:asciiTheme="minorHAnsi" w:hAnsiTheme="minorHAnsi" w:cstheme="minorHAnsi"/>
          <w:color w:val="000000"/>
          <w:shd w:val="clear" w:color="auto" w:fill="FFFFFF"/>
        </w:rPr>
        <w:t>auch in Anbetracht der demografischen Entwicklung - relativ stabil: 2018: 47.312, 2017: 48.990, 2016: 49.018, 2015: 48.587.</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Auch die Zahl der Erwachsenentaufen (ab 14 Jahren) ist zurückgegangen, aber nicht so stark wie die Gesamtzahl der Taufen. Im Jahr 2017 gab es bei den Erwachsenentaufen (ab 14 Jahren) einen Höchststand mit 890. 2018 waren es noch 650, 2019 540 und 2020 nur mehr 417. Das ist aber immer noch mehr als in den Jahren vor 2016, wo die Zahlen nicht einmal die 400er-Marke erreichten.</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 xml:space="preserve">Einen massiven Rückgang gibt es auch bei den kirchlichen Trauungen. Die Statistik für 2020 verzeichnet 3.595. 2019 waren es noch 9.842. Hier dürfte Corona </w:t>
      </w:r>
      <w:r w:rsidR="002557BF">
        <w:rPr>
          <w:rFonts w:asciiTheme="minorHAnsi" w:hAnsiTheme="minorHAnsi" w:cstheme="minorHAnsi"/>
          <w:color w:val="000000"/>
          <w:shd w:val="clear" w:color="auto" w:fill="FFFFFF"/>
        </w:rPr>
        <w:t xml:space="preserve">– </w:t>
      </w:r>
      <w:r w:rsidRPr="003A5286">
        <w:rPr>
          <w:rFonts w:asciiTheme="minorHAnsi" w:hAnsiTheme="minorHAnsi" w:cstheme="minorHAnsi"/>
          <w:color w:val="000000"/>
          <w:shd w:val="clear" w:color="auto" w:fill="FFFFFF"/>
        </w:rPr>
        <w:t xml:space="preserve">noch mehr als bei den Taufen </w:t>
      </w:r>
      <w:r w:rsidR="002557BF">
        <w:rPr>
          <w:rFonts w:asciiTheme="minorHAnsi" w:hAnsiTheme="minorHAnsi" w:cstheme="minorHAnsi"/>
          <w:color w:val="000000"/>
          <w:shd w:val="clear" w:color="auto" w:fill="FFFFFF"/>
        </w:rPr>
        <w:t xml:space="preserve">– </w:t>
      </w:r>
      <w:r w:rsidRPr="003A5286">
        <w:rPr>
          <w:rFonts w:asciiTheme="minorHAnsi" w:hAnsiTheme="minorHAnsi" w:cstheme="minorHAnsi"/>
          <w:color w:val="000000"/>
          <w:shd w:val="clear" w:color="auto" w:fill="FFFFFF"/>
        </w:rPr>
        <w:t>einen wesentlichen Einfluss gehabt haben. Und auch hier stellt sich die Frage, inwieweit die Trauungen nachgeholt werden. In den Jahren davor war die Zahl der kirchlichen Trauungen relativ stabil: 2018: 11.155, 2017: 10.808, 2016: 11.313, 2015: 11.494.</w:t>
      </w:r>
      <w:r w:rsidRPr="003A5286">
        <w:rPr>
          <w:rFonts w:asciiTheme="minorHAnsi" w:hAnsiTheme="minorHAnsi" w:cstheme="minorHAnsi"/>
        </w:rPr>
        <w:br/>
      </w:r>
    </w:p>
    <w:p w14:paraId="5966817D" w14:textId="61F44250" w:rsidR="003A5286" w:rsidRPr="002557BF" w:rsidRDefault="003A5286" w:rsidP="003A5286">
      <w:pPr>
        <w:rPr>
          <w:rFonts w:asciiTheme="minorHAnsi" w:hAnsiTheme="minorHAnsi" w:cstheme="minorHAnsi"/>
          <w:i/>
          <w:iCs/>
          <w:color w:val="565A59"/>
          <w:shd w:val="clear" w:color="auto" w:fill="FFFFFF"/>
        </w:rPr>
      </w:pPr>
      <w:r w:rsidRPr="003A5286">
        <w:rPr>
          <w:rFonts w:asciiTheme="minorHAnsi" w:hAnsiTheme="minorHAnsi" w:cstheme="minorHAnsi"/>
        </w:rPr>
        <w:lastRenderedPageBreak/>
        <w:br/>
      </w:r>
      <w:r w:rsidRPr="002557BF">
        <w:rPr>
          <w:rFonts w:asciiTheme="minorHAnsi" w:hAnsiTheme="minorHAnsi" w:cstheme="minorHAnsi"/>
          <w:b/>
          <w:bCs/>
          <w:color w:val="000000"/>
          <w:shd w:val="clear" w:color="auto" w:fill="FFFFFF"/>
        </w:rPr>
        <w:t>Zunahme bei Begräbnissen</w:t>
      </w:r>
      <w:r w:rsidRPr="002557BF">
        <w:rPr>
          <w:rFonts w:asciiTheme="minorHAnsi" w:hAnsiTheme="minorHAnsi" w:cstheme="minorHAnsi"/>
          <w:b/>
          <w:bCs/>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Die Zahl der kirchlichen Begräbnisse hat 2020 gegenüber dem Vorjahr deutlich zugenommen. Die Statistik verzeichnet 54.621 Begräbnisse, 2019 waren es 51.334. Die Zahl ist über die Jahre betrachtet recht stabil: 2018: 52.484, 2017: 53.846 2016: 52.358, 2015: 54.929.</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color w:val="000000"/>
          <w:shd w:val="clear" w:color="auto" w:fill="FFFFFF"/>
        </w:rPr>
        <w:t>Erstkommunionen und Firmungen</w:t>
      </w:r>
      <w:r w:rsidRPr="002557BF">
        <w:rPr>
          <w:rFonts w:asciiTheme="minorHAnsi" w:hAnsiTheme="minorHAnsi" w:cstheme="minorHAnsi"/>
          <w:b/>
          <w:bCs/>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 xml:space="preserve">Einen starken Rückgang gab es erwartungsgemäß bei den Erstkommunionen. 2020 gab es </w:t>
      </w:r>
      <w:r w:rsidR="002557BF">
        <w:rPr>
          <w:rFonts w:asciiTheme="minorHAnsi" w:hAnsiTheme="minorHAnsi" w:cstheme="minorHAnsi"/>
          <w:color w:val="000000"/>
          <w:shd w:val="clear" w:color="auto" w:fill="FFFFFF"/>
        </w:rPr>
        <w:t xml:space="preserve">– </w:t>
      </w:r>
      <w:r w:rsidRPr="003A5286">
        <w:rPr>
          <w:rFonts w:asciiTheme="minorHAnsi" w:hAnsiTheme="minorHAnsi" w:cstheme="minorHAnsi"/>
          <w:color w:val="000000"/>
          <w:shd w:val="clear" w:color="auto" w:fill="FFFFFF"/>
        </w:rPr>
        <w:t xml:space="preserve">coronabedingt </w:t>
      </w:r>
      <w:r w:rsidR="002557BF">
        <w:rPr>
          <w:rFonts w:asciiTheme="minorHAnsi" w:hAnsiTheme="minorHAnsi" w:cstheme="minorHAnsi"/>
          <w:color w:val="000000"/>
          <w:shd w:val="clear" w:color="auto" w:fill="FFFFFF"/>
        </w:rPr>
        <w:t xml:space="preserve">– </w:t>
      </w:r>
      <w:r w:rsidRPr="003A5286">
        <w:rPr>
          <w:rFonts w:asciiTheme="minorHAnsi" w:hAnsiTheme="minorHAnsi" w:cstheme="minorHAnsi"/>
          <w:color w:val="000000"/>
          <w:shd w:val="clear" w:color="auto" w:fill="FFFFFF"/>
        </w:rPr>
        <w:t>nur 37.253. In vielen Pfarren wurden die Feiern verschoben. 2019 gab es noch 48.405, 2018 waren es 48.072. Die Zahlen sind über einen längeren Zeitraum betrachtet grundsätzlich leicht rückläufig, was vor allem aber demografische Gründe hat. (2017: 48.734, 2016: 49.423, 2015: 50.183)</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Noch deutlicher als bei den Erstkommunionen fiel der Rückgang bei den Firmungen aus: 2019 gab es noch 42.861 Firmungen, 2020 waren es nur 26.625. (2018: 45.946. 2017:44.839, 2016: 47.675, 2015: 47.146)</w:t>
      </w:r>
      <w:r w:rsidRPr="003A5286">
        <w:rPr>
          <w:rFonts w:asciiTheme="minorHAnsi" w:hAnsiTheme="minorHAnsi" w:cstheme="minorHAnsi"/>
        </w:rPr>
        <w:br/>
      </w:r>
      <w:r w:rsidRPr="003A5286">
        <w:rPr>
          <w:rFonts w:asciiTheme="minorHAnsi" w:hAnsiTheme="minorHAnsi" w:cstheme="minorHAnsi"/>
        </w:rPr>
        <w:br/>
      </w:r>
      <w:r w:rsidRPr="00DD2C65">
        <w:rPr>
          <w:rFonts w:asciiTheme="minorHAnsi" w:hAnsiTheme="minorHAnsi" w:cstheme="minorHAnsi"/>
          <w:b/>
          <w:bCs/>
          <w:color w:val="000000"/>
          <w:shd w:val="clear" w:color="auto" w:fill="FFFFFF"/>
        </w:rPr>
        <w:t>Ehrenamtliches Engagement</w:t>
      </w:r>
      <w:r w:rsidRPr="00DD2C65">
        <w:rPr>
          <w:rFonts w:asciiTheme="minorHAnsi" w:hAnsiTheme="minorHAnsi" w:cstheme="minorHAnsi"/>
          <w:b/>
          <w:bCs/>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In der Statistik ausgewiesen ist aber auch das starke ehrenamtliche Engagement in der Vorbereitung auf die Sakramente. Die Zahlen gingen freilich parallel zu den 2020 stark abgenommenen Zahlen an Kindern und Jugendlichen, die die Sakramente der Eucharistie und Firmung gespendet bekamen, deutlich zurück: In der Erstkommunionvorbereitung gab es 2020 11.160 Begleiterinnen und Begleiter. (2019: 14.630, 2018: 14.415, 2017: 14.427, 2016: 14.665, 2015: 14.754)</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6.407 Personen standen 2020 als Firmhelferinnen und Firmhelfer zur Verfügung. 7.987 Personen standen (2019: 7.987, 2018: 8.730, 2017: 8.762, 2016: 8.683, 2015: 8.982)</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Wenig aussagekräftig sind die Zahlen zum Gottesdienstbesuch. Von den sogenannten "Zählsonntagen" konnte nur jener im Februar 2020 erfasst werden (mit knapp 400.000 Messbesucher</w:t>
      </w:r>
      <w:r w:rsidR="00880924">
        <w:rPr>
          <w:rFonts w:asciiTheme="minorHAnsi" w:hAnsiTheme="minorHAnsi" w:cstheme="minorHAnsi"/>
          <w:color w:val="000000"/>
          <w:shd w:val="clear" w:color="auto" w:fill="FFFFFF"/>
        </w:rPr>
        <w:t>Innen</w:t>
      </w:r>
      <w:r w:rsidRPr="003A5286">
        <w:rPr>
          <w:rFonts w:asciiTheme="minorHAnsi" w:hAnsiTheme="minorHAnsi" w:cstheme="minorHAnsi"/>
          <w:color w:val="000000"/>
          <w:shd w:val="clear" w:color="auto" w:fill="FFFFFF"/>
        </w:rPr>
        <w:t>), Lockdowns und ganz generell die Pandemie-Maßnahmen taten ein Übriges, sodass dieses Jahr nicht mit den Jahren davor vergleichbar ist. 2019 wurden zwischen 497.000 und 533.000 Messbesucher</w:t>
      </w:r>
      <w:r w:rsidR="00880924">
        <w:rPr>
          <w:rFonts w:asciiTheme="minorHAnsi" w:hAnsiTheme="minorHAnsi" w:cstheme="minorHAnsi"/>
          <w:color w:val="000000"/>
          <w:shd w:val="clear" w:color="auto" w:fill="FFFFFF"/>
        </w:rPr>
        <w:t>Innen</w:t>
      </w:r>
      <w:r w:rsidRPr="003A5286">
        <w:rPr>
          <w:rFonts w:asciiTheme="minorHAnsi" w:hAnsiTheme="minorHAnsi" w:cstheme="minorHAnsi"/>
          <w:color w:val="000000"/>
          <w:shd w:val="clear" w:color="auto" w:fill="FFFFFF"/>
        </w:rPr>
        <w:t xml:space="preserve"> gezählt, 2018 waren es zwischen 502.000 und 554.000. (2017: 545.000 bis 571.000, 2016: 545.000 bis 595.000, 2015: 568.000 bis 606.000)</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i/>
          <w:iCs/>
          <w:color w:val="000000"/>
          <w:shd w:val="clear" w:color="auto" w:fill="FFFFFF"/>
        </w:rPr>
        <w:t xml:space="preserve">Die amtliche Kirchenstatistik 2020 ist veröffentlicht unter: </w:t>
      </w:r>
      <w:hyperlink r:id="rId7" w:history="1">
        <w:r w:rsidRPr="002557BF">
          <w:rPr>
            <w:rStyle w:val="Hyperlink"/>
            <w:rFonts w:asciiTheme="minorHAnsi" w:hAnsiTheme="minorHAnsi" w:cstheme="minorHAnsi"/>
            <w:i/>
            <w:iCs/>
            <w:color w:val="0000FF"/>
            <w:shd w:val="clear" w:color="auto" w:fill="FFFFFF"/>
          </w:rPr>
          <w:t>www.katholisch.at/statistik</w:t>
        </w:r>
      </w:hyperlink>
      <w:r w:rsidRPr="002557BF">
        <w:rPr>
          <w:rFonts w:asciiTheme="minorHAnsi" w:hAnsiTheme="minorHAnsi" w:cstheme="minorHAnsi"/>
          <w:i/>
          <w:iCs/>
          <w:color w:val="565A59"/>
          <w:shd w:val="clear" w:color="auto" w:fill="FFFFFF"/>
        </w:rPr>
        <w:t xml:space="preserve"> </w:t>
      </w:r>
    </w:p>
    <w:p w14:paraId="4C826F8D" w14:textId="79D0C474" w:rsidR="003A5286" w:rsidRDefault="003A5286" w:rsidP="003A5286">
      <w:pPr>
        <w:rPr>
          <w:rFonts w:asciiTheme="minorHAnsi" w:hAnsiTheme="minorHAnsi" w:cstheme="minorHAnsi"/>
          <w:color w:val="565A59"/>
          <w:shd w:val="clear" w:color="auto" w:fill="FFFFFF"/>
        </w:rPr>
      </w:pPr>
    </w:p>
    <w:p w14:paraId="590D8E53" w14:textId="6BC8F5B2" w:rsidR="002557BF" w:rsidRPr="003A5286" w:rsidRDefault="002557BF" w:rsidP="003A5286">
      <w:pPr>
        <w:rPr>
          <w:rFonts w:asciiTheme="minorHAnsi" w:hAnsiTheme="minorHAnsi" w:cstheme="minorHAnsi"/>
          <w:color w:val="565A59"/>
          <w:shd w:val="clear" w:color="auto" w:fill="FFFFFF"/>
        </w:rPr>
      </w:pPr>
      <w:r>
        <w:rPr>
          <w:rFonts w:asciiTheme="minorHAnsi" w:hAnsiTheme="minorHAnsi" w:cstheme="minorHAnsi"/>
          <w:color w:val="565A59"/>
          <w:shd w:val="clear" w:color="auto" w:fill="FFFFFF"/>
        </w:rPr>
        <w:t>___________________________________________________________________</w:t>
      </w:r>
    </w:p>
    <w:p w14:paraId="42FE5794" w14:textId="77777777" w:rsidR="003A5286" w:rsidRPr="003A5286" w:rsidRDefault="003A5286" w:rsidP="003A5286">
      <w:pPr>
        <w:rPr>
          <w:rFonts w:asciiTheme="minorHAnsi" w:hAnsiTheme="minorHAnsi" w:cstheme="minorHAnsi"/>
          <w:color w:val="565A59"/>
          <w:shd w:val="clear" w:color="auto" w:fill="FFFFFF"/>
        </w:rPr>
      </w:pPr>
    </w:p>
    <w:p w14:paraId="10D10C47" w14:textId="77777777" w:rsidR="002557BF" w:rsidRDefault="003A5286" w:rsidP="003A5286">
      <w:pPr>
        <w:rPr>
          <w:rFonts w:asciiTheme="minorHAnsi" w:hAnsiTheme="minorHAnsi" w:cstheme="minorHAnsi"/>
        </w:rPr>
      </w:pPr>
      <w:r w:rsidRPr="002557BF">
        <w:rPr>
          <w:rFonts w:asciiTheme="minorHAnsi" w:hAnsiTheme="minorHAnsi" w:cstheme="minorHAnsi"/>
          <w:b/>
          <w:bCs/>
          <w:color w:val="000000"/>
          <w:sz w:val="26"/>
          <w:szCs w:val="26"/>
          <w:shd w:val="clear" w:color="auto" w:fill="FFFFFF"/>
        </w:rPr>
        <w:t>Kirchenbeitragseinnahmen auf 484 Millionen Euro gestiegen</w:t>
      </w:r>
      <w:r w:rsidRPr="002557BF">
        <w:rPr>
          <w:rFonts w:asciiTheme="minorHAnsi" w:hAnsiTheme="minorHAnsi" w:cstheme="minorHAnsi"/>
          <w:b/>
          <w:bCs/>
          <w:sz w:val="26"/>
          <w:szCs w:val="26"/>
        </w:rPr>
        <w:br/>
      </w:r>
      <w:r w:rsidRPr="003A5286">
        <w:rPr>
          <w:rFonts w:asciiTheme="minorHAnsi" w:hAnsiTheme="minorHAnsi" w:cstheme="minorHAnsi"/>
          <w:b/>
          <w:bCs/>
        </w:rPr>
        <w:br/>
      </w:r>
      <w:r w:rsidRPr="003A5286">
        <w:rPr>
          <w:rFonts w:asciiTheme="minorHAnsi" w:hAnsiTheme="minorHAnsi" w:cstheme="minorHAnsi"/>
          <w:b/>
          <w:bCs/>
          <w:color w:val="000000"/>
          <w:shd w:val="clear" w:color="auto" w:fill="FFFFFF"/>
        </w:rPr>
        <w:t xml:space="preserve">Budgets der zehn österreichischen Diözesen im Jahr 2020 mit insgesamt 660 Millionen Euro fast ausgeglichen </w:t>
      </w:r>
      <w:r w:rsidR="002557BF">
        <w:rPr>
          <w:rFonts w:asciiTheme="minorHAnsi" w:hAnsiTheme="minorHAnsi" w:cstheme="minorHAnsi"/>
          <w:b/>
          <w:bCs/>
          <w:color w:val="000000"/>
          <w:shd w:val="clear" w:color="auto" w:fill="FFFFFF"/>
        </w:rPr>
        <w:t xml:space="preserve">– </w:t>
      </w:r>
      <w:r w:rsidRPr="003A5286">
        <w:rPr>
          <w:rFonts w:asciiTheme="minorHAnsi" w:hAnsiTheme="minorHAnsi" w:cstheme="minorHAnsi"/>
          <w:b/>
          <w:bCs/>
          <w:color w:val="000000"/>
          <w:shd w:val="clear" w:color="auto" w:fill="FFFFFF"/>
        </w:rPr>
        <w:t>Kirchenbeitrag bildet Rückgrat der Kirchenfinanzierung in Österreich</w:t>
      </w:r>
      <w:r w:rsidRPr="003A5286">
        <w:rPr>
          <w:rFonts w:asciiTheme="minorHAnsi" w:hAnsiTheme="minorHAnsi" w:cstheme="minorHAnsi"/>
          <w:b/>
          <w:bCs/>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 xml:space="preserve">Wien, 12.1.2022 (KAP) Die katholischen Diözesen in Österreich können für 2020 leichte Steigerungen beim Kirchenbeitragsaufkommen und insgesamt fast ausgeglichene Bilanzen verzeichnen. Das geht aus der österreichweiten kirchlichen Gebarungsübersicht hervor, die am Mittwoch veröffentlicht wurde. Der Großteil der Einnahmen der Diözesen stammt aus dem Kirchenbeitrag. 2020 waren es knapp 484 Millionen Euro (75 Prozent der Gesamteinnahmen), 2019 lagen die Kirchenbeiträge bei rund 481 Millionen Euro. Zwei Drittel der Budgets sichern die kirchliche Basisstruktur und die </w:t>
      </w:r>
      <w:r w:rsidRPr="003A5286">
        <w:rPr>
          <w:rFonts w:asciiTheme="minorHAnsi" w:hAnsiTheme="minorHAnsi" w:cstheme="minorHAnsi"/>
          <w:color w:val="000000"/>
          <w:shd w:val="clear" w:color="auto" w:fill="FFFFFF"/>
        </w:rPr>
        <w:lastRenderedPageBreak/>
        <w:t>Seelsorge. So wurden laut Rechenschaftsbericht für die Pfarren und die pastoralen Aufgaben insgesamt über 421 Millionen Euro aufgewendet, was einem Anteil von rund 65 Prozent an den Gesamtausgaben entspricht.</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Das unter den zehn katholischen Diözesen akkordierte Zahlenwerk enthält neben einer Gebarungsübersicht auch einen Rechenschaftsbericht, der einen Einblick in Einkünfte und Aufwendungen zulässt. Insgesamt verzeichnen die Diözesen 2020 Gesamteinnahmen in der Höhe von über 643 Millionen Euro (2019: 637 Millionen). Dem stehen Aufwendungen von rund 644 Millionen Euro (2019: 641 Millionen) gegenüber. Aufgrund eines positiven Finanzergebnisses weist die Gebarungsübersicht der Diözesen insgesamt ein positives Ergebnis der gewöhnlichen Geschäftstätigkeit (EGT) in der Höhe von rund 16 Millionen Euro (2019: 16 Millionen) und ein Gesamtbudget von 660 Millionen Euro aus (2019: 657 Millionen) aus.</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color w:val="000000"/>
          <w:shd w:val="clear" w:color="auto" w:fill="FFFFFF"/>
        </w:rPr>
        <w:t>Kirchenbeitrag ist finanzielle Basis</w:t>
      </w:r>
      <w:r w:rsidRPr="002557BF">
        <w:rPr>
          <w:rFonts w:asciiTheme="minorHAnsi" w:hAnsiTheme="minorHAnsi" w:cstheme="minorHAnsi"/>
          <w:b/>
          <w:bCs/>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Wichtigste Einnahmequelle der Diözesen ist der Kirchenbeitrag mit 483,7 Millionen Euro und einem Anteil von 75,2 Prozent an den Erlösen und Erträgen. Die staatlichen Leistungen zur Abgeltung von NS-Schäden machen rund 55,3 Millionen Euro und somit 8,6 Prozent an den Einnahmen aus. Die restlichen 104 Millionen Euro und damit 16,2 Prozent der Einnahmen stammen aus der Vermögensverwaltung, aus Vermietungen, Leistungen, Subventionen und sonstigen Erträgen.</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Der Großteil der Ausgaben entfällt mit über 404 Millionen Euro (2019: 397 Millionen) auf die Personalkosten (rund 63 Prozent) für die 8.150 Beschäftigten (Priester und Laien) im diözesanen Dienst. Diese Position korrespondiert mit dem Gros der Mittel, die für seelsorgliche und pfarrliche Aufgaben aufgewendet werden. Dabei ist der Personalaufwand für die Laienmitarbeiter</w:t>
      </w:r>
      <w:r w:rsidR="002557BF">
        <w:rPr>
          <w:rFonts w:asciiTheme="minorHAnsi" w:hAnsiTheme="minorHAnsi" w:cstheme="minorHAnsi"/>
          <w:color w:val="000000"/>
          <w:shd w:val="clear" w:color="auto" w:fill="FFFFFF"/>
        </w:rPr>
        <w:t>Innen</w:t>
      </w:r>
      <w:r w:rsidRPr="003A5286">
        <w:rPr>
          <w:rFonts w:asciiTheme="minorHAnsi" w:hAnsiTheme="minorHAnsi" w:cstheme="minorHAnsi"/>
          <w:color w:val="000000"/>
          <w:shd w:val="clear" w:color="auto" w:fill="FFFFFF"/>
        </w:rPr>
        <w:t xml:space="preserve"> höher als für den Klerus und beträgt über 236 Millionen Euro (2019: 234 Millionen) bzw. 37 Prozent der Aufwendungen. Beim Klerus schlagen rund 102 Millionen Euro (2019: 102 Millionen) an Personalkosten sowie 66 Millionen Euro für die Altersversorgung (2019: 61 Millionen) zu Buche, was zusammen 26 Prozent der Aufwendungen ausmacht.</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Die Bau- und Erhaltungskosten lagen 2020 bei fast 40 Millionen Euro (2019: 39 Millionen), was einem Anteil von 6 Prozent an den Gesamtausgaben entspricht. Der restliche Sachaufwand beinhaltet Zuschüsse für Pfarren und andere kirchliche Stellen, Kosten für Instandhaltung, Material und Energie sowie sonstige Ausgaben und machte über 200 Millionen Euro (2019: 205 Millionen) bzw. 31 Prozent aus.</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Der Rechenschaftsbericht bietet ergänzend eine thematische Darstellung der Ausgabenstruktur. Daraus ist ablesbar, dass neben den Aufwendungen für Pfarren und Seelsorge mit über 421 Millionen Euro und damit 65 Prozent (2019: 412 Millionen) die Ausgaben für Leitungs- und Organisationsaufgaben mit 121 Millionen Euro bzw. 19 Prozent (2019: 119 Millionen) zu Buche schlagen. Drittgrößte Position in der Mittelverwendung sind Ausgaben für Bildung, Kunst und Kultur mit 76 Millionen Euro oder rund 12 Prozent (2019: 83 Millionen). Die Aufwände für soziale und caritative Aufgaben sowie für die Entwicklungshilfe lagen bei 26 Millionen Euro (2019: 26 Millionen), das sind 4 Prozent der diözesanen Budgets.</w:t>
      </w:r>
      <w:r w:rsidRPr="003A5286">
        <w:rPr>
          <w:rFonts w:asciiTheme="minorHAnsi" w:hAnsiTheme="minorHAnsi" w:cstheme="minorHAnsi"/>
        </w:rPr>
        <w:br/>
      </w:r>
      <w:r w:rsidRPr="003A5286">
        <w:rPr>
          <w:rFonts w:asciiTheme="minorHAnsi" w:hAnsiTheme="minorHAnsi" w:cstheme="minorHAnsi"/>
        </w:rPr>
        <w:br/>
      </w:r>
      <w:r w:rsidRPr="003A5286">
        <w:rPr>
          <w:rFonts w:asciiTheme="minorHAnsi" w:hAnsiTheme="minorHAnsi" w:cstheme="minorHAnsi"/>
          <w:color w:val="000000"/>
          <w:shd w:val="clear" w:color="auto" w:fill="FFFFFF"/>
        </w:rPr>
        <w:t>Über das größte Budget verfügte auch 2020 die Erzdiözese Wien mit Einnahmen von 138,8 Millionen Euro (2019: 138 Millionen). Der Anteil des Kirchenbeitrags lag 2020 bei 107,1 Millionen Euro (2019: 107,1 Millionen). Laut Gebarungsübersicht bilanziert die Erzdiözese Wien mit einem positiven EGT von 1,8 Millionen (2019 positives EGT von 2,5 Millionen). Den größten Anteil an den Ausgaben haben auch hier mit 80,4 Millionen Euro die Personalkosten für die rund 1.600 hauptamtlichen Mitarbeiter (2019: 78 Millionen).</w:t>
      </w:r>
      <w:r w:rsidRPr="003A5286">
        <w:rPr>
          <w:rFonts w:asciiTheme="minorHAnsi" w:hAnsiTheme="minorHAnsi" w:cstheme="minorHAnsi"/>
        </w:rPr>
        <w:br/>
      </w:r>
    </w:p>
    <w:p w14:paraId="677A2FBC" w14:textId="77777777" w:rsidR="002557BF" w:rsidRDefault="002557BF" w:rsidP="003A5286">
      <w:pPr>
        <w:rPr>
          <w:rFonts w:asciiTheme="minorHAnsi" w:hAnsiTheme="minorHAnsi" w:cstheme="minorHAnsi"/>
        </w:rPr>
      </w:pPr>
    </w:p>
    <w:p w14:paraId="32729D10" w14:textId="62B2C5AD" w:rsidR="003A5286" w:rsidRPr="003A5286" w:rsidRDefault="003A5286" w:rsidP="003A5286">
      <w:pPr>
        <w:rPr>
          <w:rFonts w:asciiTheme="minorHAnsi" w:hAnsiTheme="minorHAnsi" w:cstheme="minorHAnsi"/>
          <w:color w:val="000000"/>
          <w:lang w:val="de-AT" w:eastAsia="de-AT"/>
        </w:rPr>
      </w:pPr>
      <w:r w:rsidRPr="003A5286">
        <w:rPr>
          <w:rFonts w:asciiTheme="minorHAnsi" w:hAnsiTheme="minorHAnsi" w:cstheme="minorHAnsi"/>
        </w:rPr>
        <w:br/>
      </w:r>
      <w:r w:rsidRPr="003A5286">
        <w:rPr>
          <w:rFonts w:asciiTheme="minorHAnsi" w:hAnsiTheme="minorHAnsi" w:cstheme="minorHAnsi"/>
          <w:color w:val="000000"/>
          <w:shd w:val="clear" w:color="auto" w:fill="FFFFFF"/>
        </w:rPr>
        <w:t xml:space="preserve">Die Kennzahlen der weiteren Diözesen </w:t>
      </w:r>
      <w:r w:rsidR="002557BF">
        <w:rPr>
          <w:rFonts w:asciiTheme="minorHAnsi" w:hAnsiTheme="minorHAnsi" w:cstheme="minorHAnsi"/>
          <w:color w:val="000000"/>
          <w:shd w:val="clear" w:color="auto" w:fill="FFFFFF"/>
        </w:rPr>
        <w:t xml:space="preserve">– </w:t>
      </w:r>
      <w:r w:rsidRPr="003A5286">
        <w:rPr>
          <w:rFonts w:asciiTheme="minorHAnsi" w:hAnsiTheme="minorHAnsi" w:cstheme="minorHAnsi"/>
          <w:color w:val="000000"/>
          <w:shd w:val="clear" w:color="auto" w:fill="FFFFFF"/>
        </w:rPr>
        <w:t xml:space="preserve">absteigend sortiert </w:t>
      </w:r>
      <w:r w:rsidR="002557BF">
        <w:rPr>
          <w:rFonts w:asciiTheme="minorHAnsi" w:hAnsiTheme="minorHAnsi" w:cstheme="minorHAnsi"/>
          <w:color w:val="000000"/>
          <w:shd w:val="clear" w:color="auto" w:fill="FFFFFF"/>
        </w:rPr>
        <w:t xml:space="preserve">– </w:t>
      </w:r>
      <w:r w:rsidRPr="003A5286">
        <w:rPr>
          <w:rFonts w:asciiTheme="minorHAnsi" w:hAnsiTheme="minorHAnsi" w:cstheme="minorHAnsi"/>
          <w:color w:val="000000"/>
          <w:shd w:val="clear" w:color="auto" w:fill="FFFFFF"/>
        </w:rPr>
        <w:t>lauten:</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i/>
          <w:iCs/>
          <w:color w:val="000000"/>
          <w:shd w:val="clear" w:color="auto" w:fill="FFFFFF"/>
        </w:rPr>
        <w:t>Diözese Linz</w:t>
      </w:r>
      <w:r w:rsidRPr="003A5286">
        <w:rPr>
          <w:rFonts w:asciiTheme="minorHAnsi" w:hAnsiTheme="minorHAnsi" w:cstheme="minorHAnsi"/>
          <w:color w:val="000000"/>
          <w:shd w:val="clear" w:color="auto" w:fill="FFFFFF"/>
        </w:rPr>
        <w:t>: 131,2 Millionen Euro Einnahmen (2019: 130 Millionen), davon 97,9 Millionen aus dem Kirchenbeitrag (2019: 96,5 Millionen), positives EGT mit 12,7 Millionen (2019: 5,9 Millionen).</w:t>
      </w:r>
      <w:r w:rsidRPr="003A5286">
        <w:rPr>
          <w:rFonts w:asciiTheme="minorHAnsi" w:hAnsiTheme="minorHAnsi" w:cstheme="minorHAnsi"/>
        </w:rPr>
        <w:br/>
      </w:r>
      <w:r w:rsidRPr="003A5286">
        <w:rPr>
          <w:rFonts w:asciiTheme="minorHAnsi" w:hAnsiTheme="minorHAnsi" w:cstheme="minorHAnsi"/>
        </w:rPr>
        <w:br/>
      </w:r>
      <w:r w:rsidRPr="002557BF">
        <w:rPr>
          <w:rFonts w:asciiTheme="minorHAnsi" w:hAnsiTheme="minorHAnsi" w:cstheme="minorHAnsi"/>
          <w:b/>
          <w:bCs/>
          <w:i/>
          <w:iCs/>
          <w:color w:val="000000"/>
          <w:shd w:val="clear" w:color="auto" w:fill="FFFFFF"/>
        </w:rPr>
        <w:t>Diözese Graz-Seckau</w:t>
      </w:r>
      <w:r w:rsidRPr="003A5286">
        <w:rPr>
          <w:rFonts w:asciiTheme="minorHAnsi" w:hAnsiTheme="minorHAnsi" w:cstheme="minorHAnsi"/>
          <w:color w:val="000000"/>
          <w:shd w:val="clear" w:color="auto" w:fill="FFFFFF"/>
        </w:rPr>
        <w:t>: 106,8 Millionen Euro Einnahmen (2019: 104,7 Millionen), davon 74 Millionen aus dem Kirchenbeitrag (2019: 72,4 Millionen), positives EGT mit 1,3 Millionen (2019: 2,4 Millionen).</w:t>
      </w:r>
      <w:r w:rsidRPr="003A5286">
        <w:rPr>
          <w:rFonts w:asciiTheme="minorHAnsi" w:hAnsiTheme="minorHAnsi" w:cstheme="minorHAnsi"/>
        </w:rPr>
        <w:br/>
      </w:r>
      <w:r w:rsidRPr="003A5286">
        <w:rPr>
          <w:rFonts w:asciiTheme="minorHAnsi" w:hAnsiTheme="minorHAnsi" w:cstheme="minorHAnsi"/>
        </w:rPr>
        <w:br/>
      </w:r>
      <w:r w:rsidRPr="00CB6490">
        <w:rPr>
          <w:rFonts w:asciiTheme="minorHAnsi" w:hAnsiTheme="minorHAnsi" w:cstheme="minorHAnsi"/>
          <w:b/>
          <w:bCs/>
          <w:i/>
          <w:iCs/>
          <w:color w:val="000000"/>
          <w:shd w:val="clear" w:color="auto" w:fill="FFFFFF"/>
        </w:rPr>
        <w:t>Erzdiözese Salzburg</w:t>
      </w:r>
      <w:r w:rsidRPr="003A5286">
        <w:rPr>
          <w:rFonts w:asciiTheme="minorHAnsi" w:hAnsiTheme="minorHAnsi" w:cstheme="minorHAnsi"/>
          <w:color w:val="000000"/>
          <w:shd w:val="clear" w:color="auto" w:fill="FFFFFF"/>
        </w:rPr>
        <w:t>: 61,1 Millionen Euro Einnahmen (2019: 59,4 Millionen), davon 50,2 Millionen aus dem Kirchenbeitrag (2019: 49,7 Millionen), negatives EGT mit 11,2 Millionen (2019: negatives EGT mit 1 Million).</w:t>
      </w:r>
      <w:r w:rsidRPr="003A5286">
        <w:rPr>
          <w:rFonts w:asciiTheme="minorHAnsi" w:hAnsiTheme="minorHAnsi" w:cstheme="minorHAnsi"/>
        </w:rPr>
        <w:br/>
      </w:r>
      <w:r w:rsidRPr="003A5286">
        <w:rPr>
          <w:rFonts w:asciiTheme="minorHAnsi" w:hAnsiTheme="minorHAnsi" w:cstheme="minorHAnsi"/>
        </w:rPr>
        <w:br/>
      </w:r>
      <w:r w:rsidRPr="00CB6490">
        <w:rPr>
          <w:rFonts w:asciiTheme="minorHAnsi" w:hAnsiTheme="minorHAnsi" w:cstheme="minorHAnsi"/>
          <w:b/>
          <w:bCs/>
          <w:i/>
          <w:iCs/>
          <w:color w:val="000000"/>
          <w:shd w:val="clear" w:color="auto" w:fill="FFFFFF"/>
        </w:rPr>
        <w:t>Diözese St. Pölten</w:t>
      </w:r>
      <w:r w:rsidRPr="003A5286">
        <w:rPr>
          <w:rFonts w:asciiTheme="minorHAnsi" w:hAnsiTheme="minorHAnsi" w:cstheme="minorHAnsi"/>
          <w:color w:val="000000"/>
          <w:shd w:val="clear" w:color="auto" w:fill="FFFFFF"/>
        </w:rPr>
        <w:t>: 58,3 Millionen Euro Einnahmen (2019: 57,3 Millionen), davon 48,8 Millionen aus dem Kirchenbeitrag (2019: 49 Millionen), positives EGT mit 7,9 Millionen (2019: positives EGT mit 2,4 Millionen).</w:t>
      </w:r>
      <w:r w:rsidRPr="003A5286">
        <w:rPr>
          <w:rFonts w:asciiTheme="minorHAnsi" w:hAnsiTheme="minorHAnsi" w:cstheme="minorHAnsi"/>
        </w:rPr>
        <w:br/>
      </w:r>
      <w:r w:rsidRPr="003A5286">
        <w:rPr>
          <w:rFonts w:asciiTheme="minorHAnsi" w:hAnsiTheme="minorHAnsi" w:cstheme="minorHAnsi"/>
        </w:rPr>
        <w:br/>
      </w:r>
      <w:r w:rsidRPr="00CB6490">
        <w:rPr>
          <w:rFonts w:asciiTheme="minorHAnsi" w:hAnsiTheme="minorHAnsi" w:cstheme="minorHAnsi"/>
          <w:b/>
          <w:bCs/>
          <w:i/>
          <w:iCs/>
          <w:color w:val="000000"/>
          <w:shd w:val="clear" w:color="auto" w:fill="FFFFFF"/>
        </w:rPr>
        <w:t>Diözese Innsbruck</w:t>
      </w:r>
      <w:r w:rsidRPr="003A5286">
        <w:rPr>
          <w:rFonts w:asciiTheme="minorHAnsi" w:hAnsiTheme="minorHAnsi" w:cstheme="minorHAnsi"/>
          <w:color w:val="000000"/>
          <w:shd w:val="clear" w:color="auto" w:fill="FFFFFF"/>
        </w:rPr>
        <w:t>: 50,8 Millionen Euro Einnahmen (2019: 49,8 Millionen), davon 35 Millionen aus dem Kirchenbeitrag (2019: 33,8 Millionen), positives EGT mit 2,8 Millionen (2019: positives EGT mit 2 Millionen).</w:t>
      </w:r>
      <w:r w:rsidRPr="003A5286">
        <w:rPr>
          <w:rFonts w:asciiTheme="minorHAnsi" w:hAnsiTheme="minorHAnsi" w:cstheme="minorHAnsi"/>
        </w:rPr>
        <w:br/>
      </w:r>
      <w:r w:rsidRPr="003A5286">
        <w:rPr>
          <w:rFonts w:asciiTheme="minorHAnsi" w:hAnsiTheme="minorHAnsi" w:cstheme="minorHAnsi"/>
        </w:rPr>
        <w:br/>
      </w:r>
      <w:r w:rsidRPr="00CB6490">
        <w:rPr>
          <w:rFonts w:asciiTheme="minorHAnsi" w:hAnsiTheme="minorHAnsi" w:cstheme="minorHAnsi"/>
          <w:b/>
          <w:bCs/>
          <w:i/>
          <w:iCs/>
          <w:color w:val="000000"/>
          <w:shd w:val="clear" w:color="auto" w:fill="FFFFFF"/>
        </w:rPr>
        <w:t>Diözese Gurk-Klagenfurt</w:t>
      </w:r>
      <w:r w:rsidRPr="003A5286">
        <w:rPr>
          <w:rFonts w:asciiTheme="minorHAnsi" w:hAnsiTheme="minorHAnsi" w:cstheme="minorHAnsi"/>
          <w:color w:val="000000"/>
          <w:shd w:val="clear" w:color="auto" w:fill="FFFFFF"/>
        </w:rPr>
        <w:t>: 36,6 Millionen Euro Einnahmen (2019: 37,3 Millionen), davon 27,5 Millionen aus dem Kirchenbeitrag (2019: 27,9 Millionen), negatives EGT mit 0,2 Millionen (2019: positives EGT mit 0,6 Millionen).</w:t>
      </w:r>
      <w:r w:rsidRPr="003A5286">
        <w:rPr>
          <w:rFonts w:asciiTheme="minorHAnsi" w:hAnsiTheme="minorHAnsi" w:cstheme="minorHAnsi"/>
        </w:rPr>
        <w:br/>
      </w:r>
      <w:r w:rsidRPr="003A5286">
        <w:rPr>
          <w:rFonts w:asciiTheme="minorHAnsi" w:hAnsiTheme="minorHAnsi" w:cstheme="minorHAnsi"/>
        </w:rPr>
        <w:br/>
      </w:r>
      <w:r w:rsidRPr="00CB6490">
        <w:rPr>
          <w:rFonts w:asciiTheme="minorHAnsi" w:hAnsiTheme="minorHAnsi" w:cstheme="minorHAnsi"/>
          <w:b/>
          <w:bCs/>
          <w:i/>
          <w:iCs/>
          <w:color w:val="000000"/>
          <w:shd w:val="clear" w:color="auto" w:fill="FFFFFF"/>
        </w:rPr>
        <w:t>Diözese Feldkirch</w:t>
      </w:r>
      <w:r w:rsidRPr="003A5286">
        <w:rPr>
          <w:rFonts w:asciiTheme="minorHAnsi" w:hAnsiTheme="minorHAnsi" w:cstheme="minorHAnsi"/>
          <w:color w:val="000000"/>
          <w:shd w:val="clear" w:color="auto" w:fill="FFFFFF"/>
        </w:rPr>
        <w:t>: 31,5 Millionen Euro Einnahmen (2019: 32,6 Millionen), davon 25,3 Millionen aus dem Kirchenbeitrag (2019: 26,2 Millionen), positives EGT mit 2 Millionen (2019: negatives EGT mit 1,1 Millionen).</w:t>
      </w:r>
      <w:r w:rsidRPr="003A5286">
        <w:rPr>
          <w:rFonts w:asciiTheme="minorHAnsi" w:hAnsiTheme="minorHAnsi" w:cstheme="minorHAnsi"/>
        </w:rPr>
        <w:br/>
      </w:r>
      <w:r w:rsidRPr="003A5286">
        <w:rPr>
          <w:rFonts w:asciiTheme="minorHAnsi" w:hAnsiTheme="minorHAnsi" w:cstheme="minorHAnsi"/>
        </w:rPr>
        <w:br/>
      </w:r>
      <w:r w:rsidRPr="00CB6490">
        <w:rPr>
          <w:rFonts w:asciiTheme="minorHAnsi" w:hAnsiTheme="minorHAnsi" w:cstheme="minorHAnsi"/>
          <w:b/>
          <w:bCs/>
          <w:i/>
          <w:iCs/>
          <w:color w:val="000000"/>
          <w:shd w:val="clear" w:color="auto" w:fill="FFFFFF"/>
        </w:rPr>
        <w:t>Diözese Eisenstadt</w:t>
      </w:r>
      <w:r w:rsidRPr="003A5286">
        <w:rPr>
          <w:rFonts w:asciiTheme="minorHAnsi" w:hAnsiTheme="minorHAnsi" w:cstheme="minorHAnsi"/>
          <w:color w:val="000000"/>
          <w:shd w:val="clear" w:color="auto" w:fill="FFFFFF"/>
        </w:rPr>
        <w:t>: 25,9 Millionen Euro Einnahmen (2019: 26,7 Millionen), davon 17,2 Millionen aus dem Kirchenbeitrag (2019: 18 Millionen), negatives EGT mit 1,6 Millionen, (2019: positives EGT mit 2,4 Millionen).</w:t>
      </w:r>
      <w:r w:rsidRPr="003A5286">
        <w:rPr>
          <w:rFonts w:asciiTheme="minorHAnsi" w:hAnsiTheme="minorHAnsi" w:cstheme="minorHAnsi"/>
        </w:rPr>
        <w:br/>
      </w:r>
      <w:r w:rsidRPr="003A5286">
        <w:rPr>
          <w:rFonts w:asciiTheme="minorHAnsi" w:hAnsiTheme="minorHAnsi" w:cstheme="minorHAnsi"/>
        </w:rPr>
        <w:br/>
      </w:r>
      <w:r w:rsidRPr="00CB6490">
        <w:rPr>
          <w:rFonts w:asciiTheme="minorHAnsi" w:hAnsiTheme="minorHAnsi" w:cstheme="minorHAnsi"/>
          <w:i/>
          <w:iCs/>
          <w:color w:val="000000"/>
          <w:shd w:val="clear" w:color="auto" w:fill="FFFFFF"/>
        </w:rPr>
        <w:t>Diese und weitere Zahlen und Fakten auch im Internet unter:</w:t>
      </w:r>
      <w:r w:rsidRPr="003A5286">
        <w:rPr>
          <w:rFonts w:asciiTheme="minorHAnsi" w:hAnsiTheme="minorHAnsi" w:cstheme="minorHAnsi"/>
          <w:color w:val="000000"/>
          <w:shd w:val="clear" w:color="auto" w:fill="FFFFFF"/>
        </w:rPr>
        <w:t xml:space="preserve"> </w:t>
      </w:r>
      <w:hyperlink r:id="rId8" w:history="1">
        <w:r w:rsidRPr="003A5286">
          <w:rPr>
            <w:rStyle w:val="Hyperlink"/>
            <w:rFonts w:asciiTheme="minorHAnsi" w:hAnsiTheme="minorHAnsi" w:cstheme="minorHAnsi"/>
            <w:color w:val="0000FF"/>
            <w:shd w:val="clear" w:color="auto" w:fill="FFFFFF"/>
          </w:rPr>
          <w:t>https://kirchenfinanzierung.katholisch.at/kirchenfinanzen</w:t>
        </w:r>
      </w:hyperlink>
      <w:r w:rsidRPr="003A5286">
        <w:rPr>
          <w:rFonts w:asciiTheme="minorHAnsi" w:hAnsiTheme="minorHAnsi" w:cstheme="minorHAnsi"/>
          <w:color w:val="565A59"/>
          <w:shd w:val="clear" w:color="auto" w:fill="FFFFFF"/>
        </w:rPr>
        <w:t xml:space="preserve"> </w:t>
      </w:r>
    </w:p>
    <w:p w14:paraId="72002F8C" w14:textId="77777777" w:rsidR="003A5286" w:rsidRPr="003A5286" w:rsidRDefault="003A5286" w:rsidP="003A5286">
      <w:pPr>
        <w:rPr>
          <w:rFonts w:asciiTheme="minorHAnsi" w:hAnsiTheme="minorHAnsi" w:cstheme="minorHAnsi"/>
          <w:lang w:val="de-AT"/>
        </w:rPr>
      </w:pPr>
    </w:p>
    <w:p w14:paraId="57478EC7" w14:textId="2F144072" w:rsidR="00E32634" w:rsidRPr="00CB6490" w:rsidRDefault="00CB6490">
      <w:pPr>
        <w:rPr>
          <w:rFonts w:asciiTheme="minorHAnsi" w:hAnsiTheme="minorHAnsi" w:cstheme="minorHAnsi"/>
          <w:b/>
          <w:bCs/>
        </w:rPr>
      </w:pPr>
      <w:r w:rsidRPr="00CB6490">
        <w:rPr>
          <w:rFonts w:asciiTheme="minorHAnsi" w:hAnsiTheme="minorHAnsi" w:cstheme="minorHAnsi"/>
          <w:b/>
          <w:bCs/>
        </w:rPr>
        <w:t>www.kathpress.at</w:t>
      </w:r>
    </w:p>
    <w:sectPr w:rsidR="00E32634" w:rsidRPr="00CB6490">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8B88B2" w14:textId="77777777" w:rsidR="003A5286" w:rsidRDefault="003A5286" w:rsidP="003A5286">
      <w:r>
        <w:separator/>
      </w:r>
    </w:p>
  </w:endnote>
  <w:endnote w:type="continuationSeparator" w:id="0">
    <w:p w14:paraId="47694EDE" w14:textId="77777777" w:rsidR="003A5286" w:rsidRDefault="003A5286" w:rsidP="003A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1424510"/>
      <w:docPartObj>
        <w:docPartGallery w:val="Page Numbers (Bottom of Page)"/>
        <w:docPartUnique/>
      </w:docPartObj>
    </w:sdtPr>
    <w:sdtEndPr/>
    <w:sdtContent>
      <w:p w14:paraId="471205F6" w14:textId="30B566FE" w:rsidR="003A5286" w:rsidRDefault="003A5286">
        <w:pPr>
          <w:pStyle w:val="Fuzeile"/>
          <w:jc w:val="center"/>
        </w:pPr>
        <w:r>
          <w:fldChar w:fldCharType="begin"/>
        </w:r>
        <w:r>
          <w:instrText>PAGE   \* MERGEFORMAT</w:instrText>
        </w:r>
        <w:r>
          <w:fldChar w:fldCharType="separate"/>
        </w:r>
        <w:r>
          <w:t>2</w:t>
        </w:r>
        <w:r>
          <w:fldChar w:fldCharType="end"/>
        </w:r>
      </w:p>
    </w:sdtContent>
  </w:sdt>
  <w:p w14:paraId="055C891F" w14:textId="77777777" w:rsidR="003A5286" w:rsidRDefault="003A528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227E8E" w14:textId="77777777" w:rsidR="003A5286" w:rsidRDefault="003A5286" w:rsidP="003A5286">
      <w:r>
        <w:separator/>
      </w:r>
    </w:p>
  </w:footnote>
  <w:footnote w:type="continuationSeparator" w:id="0">
    <w:p w14:paraId="6E5B92CA" w14:textId="77777777" w:rsidR="003A5286" w:rsidRDefault="003A5286" w:rsidP="003A52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286"/>
    <w:rsid w:val="00062019"/>
    <w:rsid w:val="002557BF"/>
    <w:rsid w:val="00335302"/>
    <w:rsid w:val="003A5286"/>
    <w:rsid w:val="00744CDB"/>
    <w:rsid w:val="00880924"/>
    <w:rsid w:val="00CB6490"/>
    <w:rsid w:val="00DD2C6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6D6A9"/>
  <w15:chartTrackingRefBased/>
  <w15:docId w15:val="{443001C2-914F-4C56-AAE0-CDBF91B02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A5286"/>
    <w:pPr>
      <w:spacing w:after="0" w:line="240" w:lineRule="auto"/>
    </w:pPr>
    <w:rPr>
      <w:rFonts w:ascii="Calibri" w:hAnsi="Calibri" w:cs="Calibr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3A5286"/>
    <w:rPr>
      <w:color w:val="0563C1"/>
      <w:u w:val="single"/>
    </w:rPr>
  </w:style>
  <w:style w:type="paragraph" w:styleId="Kopfzeile">
    <w:name w:val="header"/>
    <w:basedOn w:val="Standard"/>
    <w:link w:val="KopfzeileZchn"/>
    <w:uiPriority w:val="99"/>
    <w:unhideWhenUsed/>
    <w:rsid w:val="003A5286"/>
    <w:pPr>
      <w:tabs>
        <w:tab w:val="center" w:pos="4536"/>
        <w:tab w:val="right" w:pos="9072"/>
      </w:tabs>
    </w:pPr>
  </w:style>
  <w:style w:type="character" w:customStyle="1" w:styleId="KopfzeileZchn">
    <w:name w:val="Kopfzeile Zchn"/>
    <w:basedOn w:val="Absatz-Standardschriftart"/>
    <w:link w:val="Kopfzeile"/>
    <w:uiPriority w:val="99"/>
    <w:rsid w:val="003A5286"/>
    <w:rPr>
      <w:rFonts w:ascii="Calibri" w:hAnsi="Calibri" w:cs="Calibri"/>
    </w:rPr>
  </w:style>
  <w:style w:type="paragraph" w:styleId="Fuzeile">
    <w:name w:val="footer"/>
    <w:basedOn w:val="Standard"/>
    <w:link w:val="FuzeileZchn"/>
    <w:uiPriority w:val="99"/>
    <w:unhideWhenUsed/>
    <w:rsid w:val="003A5286"/>
    <w:pPr>
      <w:tabs>
        <w:tab w:val="center" w:pos="4536"/>
        <w:tab w:val="right" w:pos="9072"/>
      </w:tabs>
    </w:pPr>
  </w:style>
  <w:style w:type="character" w:customStyle="1" w:styleId="FuzeileZchn">
    <w:name w:val="Fußzeile Zchn"/>
    <w:basedOn w:val="Absatz-Standardschriftart"/>
    <w:link w:val="Fuzeile"/>
    <w:uiPriority w:val="99"/>
    <w:rsid w:val="003A5286"/>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547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rchenfinanzierung.katholisch.at/kirchenfinanzen" TargetMode="External"/><Relationship Id="rId3" Type="http://schemas.openxmlformats.org/officeDocument/2006/relationships/webSettings" Target="webSettings.xml"/><Relationship Id="rId7" Type="http://schemas.openxmlformats.org/officeDocument/2006/relationships/hyperlink" Target="http://www.katholisch.at/statisti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tholisch.at/statisti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2969</Words>
  <Characters>18706</Characters>
  <Application>Microsoft Office Word</Application>
  <DocSecurity>0</DocSecurity>
  <Lines>155</Lines>
  <Paragraphs>43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Barbara Eckerstorfer</cp:lastModifiedBy>
  <cp:revision>3</cp:revision>
  <dcterms:created xsi:type="dcterms:W3CDTF">2022-01-10T17:06:00Z</dcterms:created>
  <dcterms:modified xsi:type="dcterms:W3CDTF">2022-01-12T07:36:00Z</dcterms:modified>
</cp:coreProperties>
</file>