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6B7E42" w14:textId="19508944" w:rsidR="00924476" w:rsidRDefault="00930F5C" w:rsidP="00924476">
      <w:pPr>
        <w:pStyle w:val="StandardWeb"/>
        <w:rPr>
          <w:noProof/>
        </w:rPr>
      </w:pPr>
      <w:r>
        <w:rPr>
          <w:noProof/>
        </w:rPr>
        <w:t xml:space="preserve"> </w:t>
      </w:r>
      <w:r w:rsidR="009C573E">
        <w:rPr>
          <w:noProof/>
        </w:rPr>
        <w:drawing>
          <wp:inline distT="0" distB="0" distL="0" distR="0" wp14:anchorId="20336C80" wp14:editId="41AEB89D">
            <wp:extent cx="6645910" cy="4984750"/>
            <wp:effectExtent l="0" t="0" r="2540" b="6350"/>
            <wp:docPr id="1379106819"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45910" cy="4984750"/>
                    </a:xfrm>
                    <a:prstGeom prst="rect">
                      <a:avLst/>
                    </a:prstGeom>
                    <a:noFill/>
                    <a:ln>
                      <a:noFill/>
                    </a:ln>
                  </pic:spPr>
                </pic:pic>
              </a:graphicData>
            </a:graphic>
          </wp:inline>
        </w:drawing>
      </w:r>
    </w:p>
    <w:p w14:paraId="633A9A70" w14:textId="7B09F070" w:rsidR="008809F2" w:rsidRPr="008809F2" w:rsidRDefault="008809F2" w:rsidP="008809F2">
      <w:pPr>
        <w:tabs>
          <w:tab w:val="left" w:pos="1125"/>
        </w:tabs>
        <w:rPr>
          <w:lang w:val="de-AT" w:eastAsia="de-AT"/>
        </w:rPr>
      </w:pPr>
      <w:r>
        <w:rPr>
          <w:lang w:val="de-AT" w:eastAsia="de-AT"/>
        </w:rPr>
        <w:tab/>
      </w:r>
    </w:p>
    <w:p w14:paraId="4D671670" w14:textId="77777777" w:rsidR="00A77814" w:rsidRDefault="00A77814" w:rsidP="00A77814">
      <w:pPr>
        <w:pStyle w:val="berschrift1"/>
        <w:tabs>
          <w:tab w:val="left" w:pos="6370"/>
        </w:tabs>
      </w:pPr>
      <w:bookmarkStart w:id="0" w:name="_Hlk80492270"/>
      <w:bookmarkStart w:id="1" w:name="_Hlk80492222"/>
      <w:bookmarkStart w:id="2" w:name="_Hlk49608869"/>
      <w:r>
        <w:lastRenderedPageBreak/>
        <w:t>Zum Titelbild</w:t>
      </w:r>
    </w:p>
    <w:p w14:paraId="7F1ADDDB" w14:textId="7022787A" w:rsidR="00AE709B" w:rsidRPr="001B1BE6" w:rsidRDefault="005F13FD" w:rsidP="001B1BE6">
      <w:r>
        <w:t xml:space="preserve">Zur Erstkommunion am 31. Mai wurden von den Vätern mit den 23 Erstkommunikantinnen und Erstkommunikanten </w:t>
      </w:r>
      <w:proofErr w:type="spellStart"/>
      <w:r>
        <w:t>Kermikkreuze</w:t>
      </w:r>
      <w:proofErr w:type="spellEnd"/>
      <w:r>
        <w:t xml:space="preserve"> gefertigt. Wir haben die Kosten übernommen, Herr Seibold Paul stellte sein Equipment und die Räumlichkeiten zur Verfügun</w:t>
      </w:r>
      <w:bookmarkEnd w:id="0"/>
      <w:bookmarkEnd w:id="1"/>
      <w:r w:rsidR="001B1BE6">
        <w:t>g</w:t>
      </w:r>
    </w:p>
    <w:p w14:paraId="1890EB04" w14:textId="41749BD4" w:rsidR="00B075F7" w:rsidRPr="008809F2" w:rsidRDefault="00B83EB9" w:rsidP="008809F2">
      <w:pPr>
        <w:pStyle w:val="berschrift1"/>
      </w:pPr>
      <w:r>
        <w:t>Die nächsten Termine</w:t>
      </w:r>
    </w:p>
    <w:p w14:paraId="5154CC60" w14:textId="6F58C9B6" w:rsidR="00701FD8" w:rsidRPr="009229DD" w:rsidRDefault="008809F2" w:rsidP="00B075F7">
      <w:pPr>
        <w:pStyle w:val="Listenabsatz"/>
        <w:numPr>
          <w:ilvl w:val="0"/>
          <w:numId w:val="17"/>
        </w:numPr>
        <w:spacing w:before="0" w:after="160" w:line="259" w:lineRule="auto"/>
        <w:rPr>
          <w:rFonts w:ascii="Verdana" w:hAnsi="Verdana"/>
          <w:b/>
          <w:bCs/>
          <w:sz w:val="24"/>
          <w:szCs w:val="24"/>
        </w:rPr>
      </w:pPr>
      <w:r>
        <w:rPr>
          <w:rFonts w:ascii="Arial" w:hAnsi="Arial" w:cs="Arial"/>
          <w:color w:val="222222"/>
          <w:shd w:val="clear" w:color="auto" w:fill="FFFFFF"/>
        </w:rPr>
        <w:t>2</w:t>
      </w:r>
      <w:r w:rsidR="005F13FD">
        <w:rPr>
          <w:rFonts w:ascii="Arial" w:hAnsi="Arial" w:cs="Arial"/>
          <w:color w:val="222222"/>
          <w:shd w:val="clear" w:color="auto" w:fill="FFFFFF"/>
        </w:rPr>
        <w:t>3</w:t>
      </w:r>
      <w:r w:rsidR="00B62B10" w:rsidRPr="000121FE">
        <w:rPr>
          <w:rFonts w:ascii="Arial" w:hAnsi="Arial" w:cs="Arial"/>
          <w:color w:val="222222"/>
          <w:shd w:val="clear" w:color="auto" w:fill="FFFFFF"/>
        </w:rPr>
        <w:t>.</w:t>
      </w:r>
      <w:r w:rsidR="005F13FD">
        <w:rPr>
          <w:rFonts w:ascii="Arial" w:hAnsi="Arial" w:cs="Arial"/>
          <w:color w:val="222222"/>
          <w:shd w:val="clear" w:color="auto" w:fill="FFFFFF"/>
        </w:rPr>
        <w:t xml:space="preserve"> – 29.</w:t>
      </w:r>
      <w:r w:rsidR="00B62B10" w:rsidRPr="000121FE">
        <w:rPr>
          <w:rFonts w:ascii="Arial" w:hAnsi="Arial" w:cs="Arial"/>
          <w:color w:val="222222"/>
          <w:shd w:val="clear" w:color="auto" w:fill="FFFFFF"/>
        </w:rPr>
        <w:t>0</w:t>
      </w:r>
      <w:r w:rsidR="005F13FD">
        <w:rPr>
          <w:rFonts w:ascii="Arial" w:hAnsi="Arial" w:cs="Arial"/>
          <w:color w:val="222222"/>
          <w:shd w:val="clear" w:color="auto" w:fill="FFFFFF"/>
        </w:rPr>
        <w:t>8</w:t>
      </w:r>
      <w:r w:rsidR="00B62B10" w:rsidRPr="000121FE">
        <w:rPr>
          <w:rFonts w:ascii="Arial" w:hAnsi="Arial" w:cs="Arial"/>
          <w:color w:val="222222"/>
          <w:shd w:val="clear" w:color="auto" w:fill="FFFFFF"/>
        </w:rPr>
        <w:t>.202</w:t>
      </w:r>
      <w:r>
        <w:rPr>
          <w:rFonts w:ascii="Arial" w:hAnsi="Arial" w:cs="Arial"/>
          <w:color w:val="222222"/>
          <w:shd w:val="clear" w:color="auto" w:fill="FFFFFF"/>
        </w:rPr>
        <w:t>6</w:t>
      </w:r>
      <w:r w:rsidR="005F13FD">
        <w:rPr>
          <w:rFonts w:ascii="Arial" w:hAnsi="Arial" w:cs="Arial"/>
          <w:color w:val="222222"/>
          <w:shd w:val="clear" w:color="auto" w:fill="FFFFFF"/>
        </w:rPr>
        <w:t xml:space="preserve"> Wanderwoche in Großarl</w:t>
      </w:r>
      <w:r w:rsidR="00B62B10" w:rsidRPr="000121FE">
        <w:rPr>
          <w:rFonts w:ascii="Arial" w:hAnsi="Arial" w:cs="Arial"/>
          <w:color w:val="222222"/>
          <w:shd w:val="clear" w:color="auto" w:fill="FFFFFF"/>
        </w:rPr>
        <w:t xml:space="preserve"> </w:t>
      </w:r>
    </w:p>
    <w:p w14:paraId="5B397E1A" w14:textId="32EE6174" w:rsidR="0089076F" w:rsidRPr="001B1BE6" w:rsidRDefault="009229DD" w:rsidP="001B1BE6">
      <w:pPr>
        <w:pStyle w:val="Listenabsatz"/>
        <w:numPr>
          <w:ilvl w:val="0"/>
          <w:numId w:val="17"/>
        </w:numPr>
        <w:spacing w:before="0" w:after="160" w:line="259" w:lineRule="auto"/>
        <w:rPr>
          <w:rFonts w:ascii="Arial" w:hAnsi="Arial" w:cs="Arial"/>
          <w:color w:val="222222"/>
          <w:shd w:val="clear" w:color="auto" w:fill="FFFFFF"/>
        </w:rPr>
      </w:pPr>
      <w:r w:rsidRPr="009229DD">
        <w:rPr>
          <w:rFonts w:ascii="Arial" w:hAnsi="Arial" w:cs="Arial"/>
          <w:color w:val="222222"/>
          <w:shd w:val="clear" w:color="auto" w:fill="FFFFFF"/>
        </w:rPr>
        <w:t>2</w:t>
      </w:r>
      <w:r w:rsidR="005F13FD">
        <w:rPr>
          <w:rFonts w:ascii="Arial" w:hAnsi="Arial" w:cs="Arial"/>
          <w:color w:val="222222"/>
          <w:shd w:val="clear" w:color="auto" w:fill="FFFFFF"/>
        </w:rPr>
        <w:t>0.09</w:t>
      </w:r>
      <w:r w:rsidRPr="009229DD">
        <w:rPr>
          <w:rFonts w:ascii="Arial" w:hAnsi="Arial" w:cs="Arial"/>
          <w:color w:val="222222"/>
          <w:shd w:val="clear" w:color="auto" w:fill="FFFFFF"/>
        </w:rPr>
        <w:t>.</w:t>
      </w:r>
      <w:r w:rsidR="005F13FD">
        <w:rPr>
          <w:rFonts w:ascii="Arial" w:hAnsi="Arial" w:cs="Arial"/>
          <w:color w:val="222222"/>
          <w:shd w:val="clear" w:color="auto" w:fill="FFFFFF"/>
        </w:rPr>
        <w:t xml:space="preserve">2026    11:00 Uhr Bergmesse in </w:t>
      </w:r>
      <w:proofErr w:type="spellStart"/>
      <w:r w:rsidR="005F13FD">
        <w:rPr>
          <w:rFonts w:ascii="Arial" w:hAnsi="Arial" w:cs="Arial"/>
          <w:color w:val="222222"/>
          <w:shd w:val="clear" w:color="auto" w:fill="FFFFFF"/>
        </w:rPr>
        <w:t>Wei</w:t>
      </w:r>
      <w:r w:rsidR="001B1BE6">
        <w:rPr>
          <w:rFonts w:ascii="Arial" w:hAnsi="Arial" w:cs="Arial"/>
          <w:color w:val="222222"/>
          <w:shd w:val="clear" w:color="auto" w:fill="FFFFFF"/>
        </w:rPr>
        <w:t>ss</w:t>
      </w:r>
      <w:r w:rsidR="005F13FD">
        <w:rPr>
          <w:rFonts w:ascii="Arial" w:hAnsi="Arial" w:cs="Arial"/>
          <w:color w:val="222222"/>
          <w:shd w:val="clear" w:color="auto" w:fill="FFFFFF"/>
        </w:rPr>
        <w:t>enkirchen</w:t>
      </w:r>
      <w:proofErr w:type="spellEnd"/>
      <w:r w:rsidR="005F13FD">
        <w:rPr>
          <w:rFonts w:ascii="Arial" w:hAnsi="Arial" w:cs="Arial"/>
          <w:color w:val="222222"/>
          <w:shd w:val="clear" w:color="auto" w:fill="FFFFFF"/>
        </w:rPr>
        <w:t xml:space="preserve"> im Attergau</w:t>
      </w:r>
      <w:r w:rsidRPr="009229DD">
        <w:rPr>
          <w:rFonts w:ascii="Arial" w:hAnsi="Arial" w:cs="Arial"/>
          <w:color w:val="222222"/>
          <w:shd w:val="clear" w:color="auto" w:fill="FFFFFF"/>
        </w:rPr>
        <w:t xml:space="preserve"> </w:t>
      </w:r>
      <w:bookmarkStart w:id="3" w:name="_Hlk128080398"/>
    </w:p>
    <w:p w14:paraId="0DE04EEB" w14:textId="6F541ECF" w:rsidR="0089076F" w:rsidRDefault="0089076F" w:rsidP="0089076F">
      <w:pPr>
        <w:pStyle w:val="berschrift1"/>
      </w:pPr>
      <w:r>
        <w:t xml:space="preserve">Kreuzweg </w:t>
      </w:r>
      <w:r w:rsidR="009C573E">
        <w:t>21</w:t>
      </w:r>
      <w:r>
        <w:t>.03.202</w:t>
      </w:r>
      <w:r w:rsidR="009C573E">
        <w:t>6</w:t>
      </w:r>
    </w:p>
    <w:p w14:paraId="4FB621D7" w14:textId="77777777" w:rsidR="001C13A4" w:rsidRDefault="0089076F" w:rsidP="00EF48D7">
      <w:pPr>
        <w:pStyle w:val="StandardWeb"/>
        <w:rPr>
          <w:noProof/>
        </w:rPr>
      </w:pPr>
      <w:r>
        <w:t xml:space="preserve">Der traditionelle Kreuzweg von </w:t>
      </w:r>
      <w:proofErr w:type="spellStart"/>
      <w:r>
        <w:t>Pucking</w:t>
      </w:r>
      <w:proofErr w:type="spellEnd"/>
      <w:r>
        <w:t xml:space="preserve"> nach St. Leonhard, </w:t>
      </w:r>
      <w:r w:rsidR="009C573E">
        <w:t xml:space="preserve">fand wieder bei gutem Wetter statt. Heuer unterstützte uns auch ein Kind beim Lesen. Das ist auch ein Zeichen das wir auch mehr und mehr die Pfarrangehörigen einbeziehen sollten. </w:t>
      </w:r>
      <w:r>
        <w:t>Wie immer wurde zum Abschluss ein Gottesdienst in St. Leonhard gefeiert</w:t>
      </w:r>
      <w:r w:rsidR="009C573E">
        <w:t>.</w:t>
      </w:r>
      <w:r>
        <w:t xml:space="preserve"> Anschließend gab es noch eine Fasten-Agape.</w:t>
      </w:r>
      <w:r w:rsidR="00EF48D7" w:rsidRPr="00EF48D7">
        <w:rPr>
          <w:noProof/>
        </w:rPr>
        <w:t xml:space="preserve"> </w:t>
      </w:r>
    </w:p>
    <w:p w14:paraId="59056DF8" w14:textId="2DCE48B6" w:rsidR="001C13A4" w:rsidRDefault="001C13A4" w:rsidP="00EF48D7">
      <w:pPr>
        <w:pStyle w:val="StandardWeb"/>
        <w:rPr>
          <w:noProof/>
        </w:rPr>
      </w:pPr>
      <w:r>
        <w:rPr>
          <w:noProof/>
        </w:rPr>
        <w:t>Foto Günter Stadlmayr</w:t>
      </w:r>
    </w:p>
    <w:p w14:paraId="51182936" w14:textId="3E8A0387" w:rsidR="00EF48D7" w:rsidRDefault="00EF48D7" w:rsidP="00EF48D7">
      <w:pPr>
        <w:pStyle w:val="StandardWeb"/>
      </w:pPr>
      <w:r>
        <w:rPr>
          <w:noProof/>
        </w:rPr>
        <w:drawing>
          <wp:inline distT="0" distB="0" distL="0" distR="0" wp14:anchorId="26CE5767" wp14:editId="493C1480">
            <wp:extent cx="5633775" cy="3409950"/>
            <wp:effectExtent l="0" t="0" r="5080" b="0"/>
            <wp:docPr id="3"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76476" cy="3435796"/>
                    </a:xfrm>
                    <a:prstGeom prst="rect">
                      <a:avLst/>
                    </a:prstGeom>
                    <a:noFill/>
                    <a:ln>
                      <a:noFill/>
                    </a:ln>
                  </pic:spPr>
                </pic:pic>
              </a:graphicData>
            </a:graphic>
          </wp:inline>
        </w:drawing>
      </w:r>
    </w:p>
    <w:p w14:paraId="4A57C73E" w14:textId="26F1D6E8" w:rsidR="0089076F" w:rsidRDefault="0089076F" w:rsidP="009C573E"/>
    <w:p w14:paraId="4CD679EC" w14:textId="77777777" w:rsidR="001B1BE6" w:rsidRDefault="001B1BE6" w:rsidP="00F24E91">
      <w:pPr>
        <w:pStyle w:val="berschrift1"/>
        <w:tabs>
          <w:tab w:val="left" w:pos="7125"/>
        </w:tabs>
      </w:pPr>
    </w:p>
    <w:p w14:paraId="17FAC486" w14:textId="77777777" w:rsidR="001B1BE6" w:rsidRDefault="001B1BE6" w:rsidP="00F24E91">
      <w:pPr>
        <w:pStyle w:val="berschrift1"/>
        <w:tabs>
          <w:tab w:val="left" w:pos="7125"/>
        </w:tabs>
      </w:pPr>
    </w:p>
    <w:p w14:paraId="2C61685D" w14:textId="77777777" w:rsidR="001B1BE6" w:rsidRDefault="001B1BE6" w:rsidP="00F24E91">
      <w:pPr>
        <w:pStyle w:val="berschrift1"/>
        <w:tabs>
          <w:tab w:val="left" w:pos="7125"/>
        </w:tabs>
      </w:pPr>
    </w:p>
    <w:p w14:paraId="0B4D2CF5" w14:textId="0B5DE686" w:rsidR="00F15BF4" w:rsidRDefault="00C466E6" w:rsidP="00F24E91">
      <w:pPr>
        <w:pStyle w:val="berschrift1"/>
        <w:tabs>
          <w:tab w:val="left" w:pos="7125"/>
        </w:tabs>
      </w:pPr>
      <w:r>
        <w:t>Wanderwoche</w:t>
      </w:r>
      <w:r w:rsidR="00B34526">
        <w:t xml:space="preserve"> </w:t>
      </w:r>
      <w:bookmarkEnd w:id="3"/>
      <w:r w:rsidR="00F24E91">
        <w:tab/>
      </w:r>
    </w:p>
    <w:p w14:paraId="7C2C6EEC" w14:textId="6C7FA39A" w:rsidR="00B62B10" w:rsidRPr="00651F29" w:rsidRDefault="00B62B10" w:rsidP="00B62B10">
      <w:pPr>
        <w:rPr>
          <w:sz w:val="24"/>
          <w:szCs w:val="24"/>
        </w:rPr>
      </w:pPr>
      <w:r w:rsidRPr="00651F29">
        <w:rPr>
          <w:sz w:val="24"/>
          <w:szCs w:val="24"/>
        </w:rPr>
        <w:t>Wir sind derzeit bei der Organisation der Wanderwoche 202</w:t>
      </w:r>
      <w:r w:rsidR="008809F2" w:rsidRPr="00651F29">
        <w:rPr>
          <w:sz w:val="24"/>
          <w:szCs w:val="24"/>
        </w:rPr>
        <w:t>6</w:t>
      </w:r>
      <w:r w:rsidRPr="00651F29">
        <w:rPr>
          <w:sz w:val="24"/>
          <w:szCs w:val="24"/>
        </w:rPr>
        <w:t xml:space="preserve">. Dieses Mal soll es vom </w:t>
      </w:r>
      <w:r w:rsidR="008809F2" w:rsidRPr="00651F29">
        <w:rPr>
          <w:sz w:val="24"/>
          <w:szCs w:val="24"/>
        </w:rPr>
        <w:t>23</w:t>
      </w:r>
      <w:r w:rsidRPr="00651F29">
        <w:rPr>
          <w:sz w:val="24"/>
          <w:szCs w:val="24"/>
        </w:rPr>
        <w:t xml:space="preserve">. – </w:t>
      </w:r>
      <w:r w:rsidR="00B075F7" w:rsidRPr="00651F29">
        <w:rPr>
          <w:sz w:val="24"/>
          <w:szCs w:val="24"/>
        </w:rPr>
        <w:t>2</w:t>
      </w:r>
      <w:r w:rsidR="008809F2" w:rsidRPr="00651F29">
        <w:rPr>
          <w:sz w:val="24"/>
          <w:szCs w:val="24"/>
        </w:rPr>
        <w:t>9</w:t>
      </w:r>
      <w:r w:rsidRPr="00651F29">
        <w:rPr>
          <w:sz w:val="24"/>
          <w:szCs w:val="24"/>
        </w:rPr>
        <w:t xml:space="preserve"> August </w:t>
      </w:r>
      <w:r w:rsidR="00930F5C" w:rsidRPr="00651F29">
        <w:rPr>
          <w:sz w:val="24"/>
          <w:szCs w:val="24"/>
        </w:rPr>
        <w:t xml:space="preserve">nach </w:t>
      </w:r>
      <w:r w:rsidR="008809F2" w:rsidRPr="00651F29">
        <w:rPr>
          <w:sz w:val="24"/>
          <w:szCs w:val="24"/>
        </w:rPr>
        <w:t>Großarl</w:t>
      </w:r>
      <w:r w:rsidR="00B075F7" w:rsidRPr="00651F29">
        <w:rPr>
          <w:sz w:val="24"/>
          <w:szCs w:val="24"/>
        </w:rPr>
        <w:t xml:space="preserve"> (</w:t>
      </w:r>
      <w:r w:rsidR="008809F2" w:rsidRPr="00651F29">
        <w:rPr>
          <w:sz w:val="24"/>
          <w:szCs w:val="24"/>
        </w:rPr>
        <w:t>Salzburg</w:t>
      </w:r>
      <w:r w:rsidR="00B075F7" w:rsidRPr="00651F29">
        <w:rPr>
          <w:sz w:val="24"/>
          <w:szCs w:val="24"/>
        </w:rPr>
        <w:t>)</w:t>
      </w:r>
      <w:r w:rsidRPr="00651F29">
        <w:rPr>
          <w:sz w:val="24"/>
          <w:szCs w:val="24"/>
        </w:rPr>
        <w:t xml:space="preserve"> gehen.</w:t>
      </w:r>
      <w:r w:rsidR="00A26EDD" w:rsidRPr="00651F29">
        <w:rPr>
          <w:sz w:val="24"/>
          <w:szCs w:val="24"/>
        </w:rPr>
        <w:t xml:space="preserve"> Das Quartier ist das Hotel </w:t>
      </w:r>
      <w:r w:rsidR="00930F5C" w:rsidRPr="00651F29">
        <w:rPr>
          <w:sz w:val="24"/>
          <w:szCs w:val="24"/>
        </w:rPr>
        <w:t>Hubertus</w:t>
      </w:r>
      <w:r w:rsidR="00B075F7" w:rsidRPr="00651F29">
        <w:rPr>
          <w:sz w:val="24"/>
          <w:szCs w:val="24"/>
        </w:rPr>
        <w:t>hof</w:t>
      </w:r>
      <w:r w:rsidR="00A26EDD" w:rsidRPr="00651F29">
        <w:rPr>
          <w:sz w:val="24"/>
          <w:szCs w:val="24"/>
        </w:rPr>
        <w:t>.</w:t>
      </w:r>
      <w:r w:rsidRPr="00651F29">
        <w:rPr>
          <w:sz w:val="24"/>
          <w:szCs w:val="24"/>
        </w:rPr>
        <w:t xml:space="preserve"> Es ist das Ziel wieder mehr und neue Personen, für das wandern in der Gruppe zu begeistern. Es sind noch Restplätze vorhanden, die wir bevorzugt an </w:t>
      </w:r>
      <w:proofErr w:type="spellStart"/>
      <w:r w:rsidRPr="00651F29">
        <w:rPr>
          <w:sz w:val="24"/>
          <w:szCs w:val="24"/>
        </w:rPr>
        <w:t>Puckinger</w:t>
      </w:r>
      <w:proofErr w:type="spellEnd"/>
      <w:r w:rsidR="00B075F7" w:rsidRPr="00651F29">
        <w:rPr>
          <w:sz w:val="24"/>
          <w:szCs w:val="24"/>
        </w:rPr>
        <w:t xml:space="preserve"> und </w:t>
      </w:r>
      <w:r w:rsidR="0025582A" w:rsidRPr="00651F29">
        <w:rPr>
          <w:sz w:val="24"/>
          <w:szCs w:val="24"/>
        </w:rPr>
        <w:t xml:space="preserve">Pfarrangehörige der Pfarre </w:t>
      </w:r>
      <w:proofErr w:type="spellStart"/>
      <w:r w:rsidR="0025582A" w:rsidRPr="00651F29">
        <w:rPr>
          <w:sz w:val="24"/>
          <w:szCs w:val="24"/>
        </w:rPr>
        <w:t>Traunerland</w:t>
      </w:r>
      <w:proofErr w:type="spellEnd"/>
      <w:r w:rsidR="0025582A" w:rsidRPr="00651F29">
        <w:rPr>
          <w:sz w:val="24"/>
          <w:szCs w:val="24"/>
        </w:rPr>
        <w:t xml:space="preserve"> vergeben wollen. Formulare und Informatione</w:t>
      </w:r>
      <w:r w:rsidR="005F13FD">
        <w:rPr>
          <w:sz w:val="24"/>
          <w:szCs w:val="24"/>
        </w:rPr>
        <w:t>n</w:t>
      </w:r>
      <w:r w:rsidR="008809F2" w:rsidRPr="00651F29">
        <w:rPr>
          <w:sz w:val="24"/>
          <w:szCs w:val="24"/>
        </w:rPr>
        <w:t xml:space="preserve"> </w:t>
      </w:r>
      <w:r w:rsidR="0025582A" w:rsidRPr="00651F29">
        <w:rPr>
          <w:sz w:val="24"/>
          <w:szCs w:val="24"/>
        </w:rPr>
        <w:t>daz</w:t>
      </w:r>
      <w:r w:rsidR="008809F2" w:rsidRPr="00651F29">
        <w:rPr>
          <w:sz w:val="24"/>
          <w:szCs w:val="24"/>
        </w:rPr>
        <w:t>u liegen am Schriftenstand in der Pfarrkirche auf.</w:t>
      </w:r>
      <w:r w:rsidR="0025582A" w:rsidRPr="00651F29">
        <w:rPr>
          <w:sz w:val="24"/>
          <w:szCs w:val="24"/>
        </w:rPr>
        <w:t xml:space="preserve">  </w:t>
      </w:r>
      <w:r w:rsidR="00B075F7" w:rsidRPr="00651F29">
        <w:rPr>
          <w:sz w:val="24"/>
          <w:szCs w:val="24"/>
        </w:rPr>
        <w:t xml:space="preserve"> </w:t>
      </w:r>
    </w:p>
    <w:bookmarkEnd w:id="2"/>
    <w:p w14:paraId="0515F05B" w14:textId="3B3861CD" w:rsidR="00343E23" w:rsidRDefault="005F13FD" w:rsidP="00343E23">
      <w:pPr>
        <w:pStyle w:val="berschrift1"/>
        <w:tabs>
          <w:tab w:val="left" w:pos="7125"/>
        </w:tabs>
      </w:pPr>
      <w:r>
        <w:t>Maiandacht</w:t>
      </w:r>
    </w:p>
    <w:p w14:paraId="6228A251" w14:textId="15349EF2" w:rsidR="00930F5C" w:rsidRPr="009C573E" w:rsidRDefault="0089076F" w:rsidP="009C573E">
      <w:r>
        <w:t xml:space="preserve">Am Sonntag den 17 Mai fand die heurige Maiandacht in der Kirche in Berg statt. Die Vorbereitung und Durchführung wurde erstmals von den 2 Pfarrgemeinden gestaltet. Auch in Zukunft werden wir die Zusammenarbeit mit anderen Pfarrgemeinden von </w:t>
      </w:r>
      <w:proofErr w:type="spellStart"/>
      <w:r>
        <w:t>Traunerland</w:t>
      </w:r>
      <w:proofErr w:type="spellEnd"/>
      <w:r>
        <w:t xml:space="preserve"> anstreben. Dazu werden wir den Begriff Pfarre neu denken müssen.</w:t>
      </w:r>
    </w:p>
    <w:p w14:paraId="4E321C88" w14:textId="485D4E19" w:rsidR="00102AB9" w:rsidRDefault="001C13A4" w:rsidP="00F77F6F">
      <w:pPr>
        <w:spacing w:before="0" w:line="276" w:lineRule="auto"/>
        <w:rPr>
          <w:rFonts w:asciiTheme="majorHAnsi" w:eastAsiaTheme="majorEastAsia" w:hAnsiTheme="majorHAnsi" w:cstheme="majorBidi"/>
          <w:color w:val="007789" w:themeColor="accent1" w:themeShade="BF"/>
          <w:sz w:val="32"/>
        </w:rPr>
      </w:pPr>
      <w:r>
        <w:rPr>
          <w:rFonts w:asciiTheme="majorHAnsi" w:eastAsiaTheme="majorEastAsia" w:hAnsiTheme="majorHAnsi" w:cstheme="majorBidi"/>
          <w:color w:val="007789" w:themeColor="accent1" w:themeShade="BF"/>
          <w:sz w:val="32"/>
        </w:rPr>
        <w:t>Väter und Kinder</w:t>
      </w:r>
    </w:p>
    <w:p w14:paraId="0D1F88A5" w14:textId="087A8C4C" w:rsidR="003C1363" w:rsidRDefault="00EF48D7" w:rsidP="00F77F6F">
      <w:pPr>
        <w:spacing w:before="0" w:line="276" w:lineRule="auto"/>
        <w:rPr>
          <w:sz w:val="24"/>
          <w:szCs w:val="24"/>
        </w:rPr>
      </w:pPr>
      <w:r>
        <w:rPr>
          <w:sz w:val="24"/>
          <w:szCs w:val="24"/>
        </w:rPr>
        <w:t xml:space="preserve">Es wird Väter immer nachgesagt das sie sich nicht mit ihren Kindern beschäftigen. Alle Arbeit bleibt bei den Frauen hängen. </w:t>
      </w:r>
    </w:p>
    <w:p w14:paraId="2F1D4F0D" w14:textId="77777777" w:rsidR="001C13A4" w:rsidRDefault="00EF48D7" w:rsidP="00F77F6F">
      <w:pPr>
        <w:spacing w:before="0" w:line="276" w:lineRule="auto"/>
        <w:rPr>
          <w:sz w:val="24"/>
          <w:szCs w:val="24"/>
        </w:rPr>
      </w:pPr>
      <w:r>
        <w:rPr>
          <w:sz w:val="24"/>
          <w:szCs w:val="24"/>
        </w:rPr>
        <w:t xml:space="preserve">Bei dem Basteln der Keramikkreuze bekam man einen ganz anderen Eindruck. Hier wurden die Kinder aktiv von Ihren Vätern unterstützt. Keiner entzog sich der Verantwortung, und einige bestätigten mir </w:t>
      </w:r>
      <w:r w:rsidR="00211586">
        <w:rPr>
          <w:sz w:val="24"/>
          <w:szCs w:val="24"/>
        </w:rPr>
        <w:t>sogar, dass</w:t>
      </w:r>
      <w:r>
        <w:rPr>
          <w:sz w:val="24"/>
          <w:szCs w:val="24"/>
        </w:rPr>
        <w:t xml:space="preserve"> es viel </w:t>
      </w:r>
      <w:r w:rsidR="00211586">
        <w:rPr>
          <w:sz w:val="24"/>
          <w:szCs w:val="24"/>
        </w:rPr>
        <w:t>Zuwenig</w:t>
      </w:r>
      <w:r>
        <w:rPr>
          <w:sz w:val="24"/>
          <w:szCs w:val="24"/>
        </w:rPr>
        <w:t xml:space="preserve"> </w:t>
      </w:r>
      <w:r w:rsidR="00211586">
        <w:rPr>
          <w:sz w:val="24"/>
          <w:szCs w:val="24"/>
        </w:rPr>
        <w:t xml:space="preserve">Arbeiten gibt wo sie mit den Kindern zusammen etwas tun können. Wir haben aber ein Programm </w:t>
      </w:r>
      <w:r w:rsidR="00211586" w:rsidRPr="00211586">
        <w:rPr>
          <w:b/>
          <w:bCs/>
          <w:sz w:val="24"/>
          <w:szCs w:val="24"/>
        </w:rPr>
        <w:t>„#</w:t>
      </w:r>
      <w:proofErr w:type="spellStart"/>
      <w:r w:rsidR="00211586" w:rsidRPr="00211586">
        <w:rPr>
          <w:b/>
          <w:bCs/>
          <w:sz w:val="24"/>
          <w:szCs w:val="24"/>
        </w:rPr>
        <w:t>Papa.Zeit</w:t>
      </w:r>
      <w:proofErr w:type="spellEnd"/>
      <w:r w:rsidR="00211586">
        <w:rPr>
          <w:sz w:val="24"/>
          <w:szCs w:val="24"/>
        </w:rPr>
        <w:t xml:space="preserve"> </w:t>
      </w:r>
      <w:proofErr w:type="spellStart"/>
      <w:r w:rsidR="00211586">
        <w:rPr>
          <w:sz w:val="24"/>
          <w:szCs w:val="24"/>
        </w:rPr>
        <w:t>Entdeckungsteise</w:t>
      </w:r>
      <w:proofErr w:type="spellEnd"/>
      <w:r w:rsidR="00211586">
        <w:rPr>
          <w:sz w:val="24"/>
          <w:szCs w:val="24"/>
        </w:rPr>
        <w:t xml:space="preserve"> mit Papa“ wo Abhilfe geschaffen werden kann. Solltet Ihr Väter kennen die solche Angebote suchen</w:t>
      </w:r>
      <w:r w:rsidR="001C13A4">
        <w:rPr>
          <w:sz w:val="24"/>
          <w:szCs w:val="24"/>
        </w:rPr>
        <w:t xml:space="preserve">, in der Kirche liegen dazu Broschüren auf. </w:t>
      </w:r>
    </w:p>
    <w:p w14:paraId="4712E297" w14:textId="5345D341" w:rsidR="001C13A4" w:rsidRDefault="001C13A4" w:rsidP="00F77F6F">
      <w:pPr>
        <w:spacing w:before="0" w:line="276" w:lineRule="auto"/>
        <w:rPr>
          <w:sz w:val="24"/>
          <w:szCs w:val="24"/>
        </w:rPr>
      </w:pPr>
      <w:r>
        <w:rPr>
          <w:sz w:val="24"/>
          <w:szCs w:val="24"/>
        </w:rPr>
        <w:t xml:space="preserve">Ich kann nur aus eigener </w:t>
      </w:r>
      <w:r w:rsidR="00617675">
        <w:rPr>
          <w:sz w:val="24"/>
          <w:szCs w:val="24"/>
        </w:rPr>
        <w:t>E</w:t>
      </w:r>
      <w:r>
        <w:rPr>
          <w:sz w:val="24"/>
          <w:szCs w:val="24"/>
        </w:rPr>
        <w:t>rfahrung sagen</w:t>
      </w:r>
      <w:r w:rsidR="00617675">
        <w:rPr>
          <w:sz w:val="24"/>
          <w:szCs w:val="24"/>
        </w:rPr>
        <w:t xml:space="preserve">. Die Zeit die man mit seinen Kindern verbringt ist eine wertvolle Zeit. Sie kann die Bindung verstärken und spätere Probleme leichter lösen. Väter sind nicht nur bei der Zeugung wichtig, sondern auch im späteren Leben können sie wichtige Ansprechpartner sein.  </w:t>
      </w:r>
    </w:p>
    <w:p w14:paraId="1D10562F" w14:textId="4F37EA1E" w:rsidR="00EF48D7" w:rsidRDefault="00211586" w:rsidP="00F77F6F">
      <w:pPr>
        <w:spacing w:before="0" w:line="276" w:lineRule="auto"/>
        <w:rPr>
          <w:sz w:val="24"/>
          <w:szCs w:val="24"/>
        </w:rPr>
      </w:pPr>
      <w:r>
        <w:rPr>
          <w:sz w:val="24"/>
          <w:szCs w:val="24"/>
        </w:rPr>
        <w:t xml:space="preserve"> </w:t>
      </w:r>
      <w:r w:rsidR="00EF48D7">
        <w:rPr>
          <w:sz w:val="24"/>
          <w:szCs w:val="24"/>
        </w:rPr>
        <w:t xml:space="preserve"> </w:t>
      </w:r>
    </w:p>
    <w:p w14:paraId="78506F0B" w14:textId="006AA7A5" w:rsidR="003C1363" w:rsidRDefault="003C1363" w:rsidP="00F77F6F">
      <w:pPr>
        <w:spacing w:before="0" w:line="276" w:lineRule="auto"/>
        <w:rPr>
          <w:sz w:val="24"/>
          <w:szCs w:val="24"/>
        </w:rPr>
      </w:pPr>
      <w:r>
        <w:rPr>
          <w:sz w:val="24"/>
          <w:szCs w:val="24"/>
        </w:rPr>
        <w:t>Karl Stöttinger</w:t>
      </w:r>
    </w:p>
    <w:p w14:paraId="0B76609F" w14:textId="2BA2E4B0" w:rsidR="00CE1471" w:rsidRPr="0089076F" w:rsidRDefault="00CE1471" w:rsidP="0089076F">
      <w:pPr>
        <w:spacing w:before="0" w:line="276" w:lineRule="auto"/>
        <w:rPr>
          <w:rFonts w:asciiTheme="majorHAnsi" w:eastAsiaTheme="majorEastAsia" w:hAnsiTheme="majorHAnsi" w:cstheme="majorBidi"/>
          <w:color w:val="007789" w:themeColor="accent1" w:themeShade="BF"/>
          <w:sz w:val="32"/>
        </w:rPr>
      </w:pPr>
    </w:p>
    <w:p w14:paraId="4FFA682C" w14:textId="77777777" w:rsidR="00AE709B" w:rsidRDefault="00AE709B" w:rsidP="00F77F6F">
      <w:pPr>
        <w:spacing w:before="0" w:line="276" w:lineRule="auto"/>
        <w:rPr>
          <w:sz w:val="24"/>
          <w:szCs w:val="24"/>
        </w:rPr>
      </w:pPr>
    </w:p>
    <w:p w14:paraId="693EB79E" w14:textId="77777777" w:rsidR="00930F5C" w:rsidRDefault="00930F5C" w:rsidP="00F77F6F">
      <w:pPr>
        <w:spacing w:before="0" w:line="276" w:lineRule="auto"/>
        <w:rPr>
          <w:sz w:val="24"/>
          <w:szCs w:val="24"/>
        </w:rPr>
      </w:pPr>
    </w:p>
    <w:p w14:paraId="46827047" w14:textId="77777777" w:rsidR="00930F5C" w:rsidRDefault="00930F5C" w:rsidP="00F77F6F">
      <w:pPr>
        <w:spacing w:before="0" w:line="276" w:lineRule="auto"/>
        <w:rPr>
          <w:sz w:val="24"/>
          <w:szCs w:val="24"/>
        </w:rPr>
      </w:pPr>
    </w:p>
    <w:p w14:paraId="293E470D" w14:textId="77777777" w:rsidR="00930F5C" w:rsidRDefault="00930F5C" w:rsidP="00F77F6F">
      <w:pPr>
        <w:spacing w:before="0" w:line="276" w:lineRule="auto"/>
        <w:rPr>
          <w:sz w:val="24"/>
          <w:szCs w:val="24"/>
        </w:rPr>
      </w:pPr>
    </w:p>
    <w:p w14:paraId="7302102F" w14:textId="2346B893" w:rsidR="00930F5C" w:rsidRPr="00C16A9E" w:rsidRDefault="004B3D63" w:rsidP="004B3D63">
      <w:pPr>
        <w:tabs>
          <w:tab w:val="left" w:pos="1440"/>
        </w:tabs>
        <w:spacing w:before="0" w:line="276" w:lineRule="auto"/>
        <w:rPr>
          <w:b/>
          <w:bCs/>
          <w:sz w:val="24"/>
          <w:szCs w:val="24"/>
        </w:rPr>
      </w:pPr>
      <w:r>
        <w:rPr>
          <w:sz w:val="24"/>
          <w:szCs w:val="24"/>
        </w:rPr>
        <w:tab/>
      </w:r>
      <w:r w:rsidRPr="00C16A9E">
        <w:rPr>
          <w:b/>
          <w:bCs/>
          <w:sz w:val="24"/>
          <w:szCs w:val="24"/>
        </w:rPr>
        <w:t xml:space="preserve">Glaube im </w:t>
      </w:r>
      <w:r w:rsidR="008C6C50" w:rsidRPr="00C16A9E">
        <w:rPr>
          <w:b/>
          <w:bCs/>
          <w:sz w:val="24"/>
          <w:szCs w:val="24"/>
        </w:rPr>
        <w:t>Wandel (OÖN vom 30. Mai 2026)</w:t>
      </w:r>
    </w:p>
    <w:p w14:paraId="626BCE20" w14:textId="5CCF7DDC" w:rsidR="004B3D63" w:rsidRDefault="004B3D63" w:rsidP="004B3D63">
      <w:pPr>
        <w:tabs>
          <w:tab w:val="left" w:pos="1440"/>
        </w:tabs>
        <w:spacing w:before="0" w:line="276" w:lineRule="auto"/>
        <w:rPr>
          <w:sz w:val="24"/>
          <w:szCs w:val="24"/>
        </w:rPr>
      </w:pPr>
      <w:r>
        <w:rPr>
          <w:sz w:val="24"/>
          <w:szCs w:val="24"/>
        </w:rPr>
        <w:t>In unserem Land steht beinahe in jeder Ortschaft ein Kirchengebäude. Am Straßenrand gehen wir an Kapellen, Marterl und Bildstöcken vorbei. Unsere alpinistischen Erlebnisse feiern wir an Gipfelkreuzen. Die christliche Symbolik, die dahintersteht ist aber für viele nicht mehr oder schwer greifbar. In einer zunehmend individualisierten Gesellschaft wird es schwieriger, gemeinsame Glaubensüberzeugungen zu teilen oder weiterzugeben.</w:t>
      </w:r>
    </w:p>
    <w:p w14:paraId="1C7994D0" w14:textId="10DDA21A" w:rsidR="004B3D63" w:rsidRDefault="004B3D63" w:rsidP="004B3D63">
      <w:pPr>
        <w:tabs>
          <w:tab w:val="left" w:pos="1440"/>
        </w:tabs>
        <w:spacing w:before="0" w:line="276" w:lineRule="auto"/>
        <w:rPr>
          <w:sz w:val="24"/>
          <w:szCs w:val="24"/>
        </w:rPr>
      </w:pPr>
      <w:r>
        <w:rPr>
          <w:sz w:val="24"/>
          <w:szCs w:val="24"/>
        </w:rPr>
        <w:t>Das zeigte auch die großangelegte Studie „Was glaubt Österreich“</w:t>
      </w:r>
      <w:r w:rsidR="008C6C50">
        <w:rPr>
          <w:sz w:val="24"/>
          <w:szCs w:val="24"/>
        </w:rPr>
        <w:t xml:space="preserve"> der Universität Wien in Kooperation mit dem ORF aus dem Jahr 2024. Die Bindung an Kirchen und traditionelle Glaubensformen nimmt ab.  Viele Menschen fühlen sich zwar der Religion zugehörig, teilen aber gewisse Glaubensinhalte ihrer Konfession nicht. Dabei geht es nicht um bestimmte Moralvorstellungen, die auch innerhalb der kirchlichen Basis keine Mehrheiten finden, sondern um zentrale Inhalte des kirchlichen Glaubens.</w:t>
      </w:r>
    </w:p>
    <w:p w14:paraId="253A2454" w14:textId="1A1A1CE5" w:rsidR="008C6C50" w:rsidRDefault="008C6C50" w:rsidP="004B3D63">
      <w:pPr>
        <w:tabs>
          <w:tab w:val="left" w:pos="1440"/>
        </w:tabs>
        <w:spacing w:before="0" w:line="276" w:lineRule="auto"/>
        <w:rPr>
          <w:sz w:val="24"/>
          <w:szCs w:val="24"/>
        </w:rPr>
      </w:pPr>
      <w:r>
        <w:rPr>
          <w:sz w:val="24"/>
          <w:szCs w:val="24"/>
        </w:rPr>
        <w:t>Meine Erfahrung in der kirchlichen Seelsorge ist: Es gibt ein großes Bedürfnis nach positiver Gemeindeerfahrung und der Aufrechterhaltung christlicher, volkskirchlicher Traditionen. Die Feier der Taufe, Erstkommunion oder Firmung oder auch ein christliches Begräbnis</w:t>
      </w:r>
      <w:r w:rsidR="006745CD">
        <w:rPr>
          <w:sz w:val="24"/>
          <w:szCs w:val="24"/>
        </w:rPr>
        <w:t xml:space="preserve"> sind für viele Familien in unserem Land nach wie vor ein wichtiges Anliegen. Gleichzeitig wird sichtbar. Dass die religiöse Sprachfähigkeit und der persönliche Bezug zur katholischen Glaubensbotschaft schwinden. </w:t>
      </w:r>
    </w:p>
    <w:p w14:paraId="5B63AE14" w14:textId="778B5BF2" w:rsidR="006745CD" w:rsidRDefault="006745CD" w:rsidP="004B3D63">
      <w:pPr>
        <w:tabs>
          <w:tab w:val="left" w:pos="1440"/>
        </w:tabs>
        <w:spacing w:before="0" w:line="276" w:lineRule="auto"/>
        <w:rPr>
          <w:b/>
          <w:bCs/>
          <w:sz w:val="24"/>
          <w:szCs w:val="24"/>
        </w:rPr>
      </w:pPr>
      <w:r w:rsidRPr="006745CD">
        <w:rPr>
          <w:b/>
          <w:bCs/>
          <w:sz w:val="24"/>
          <w:szCs w:val="24"/>
        </w:rPr>
        <w:t>Christlicher Glaube als Schlüssel</w:t>
      </w:r>
    </w:p>
    <w:p w14:paraId="0482676E" w14:textId="77777777" w:rsidR="00006C58" w:rsidRDefault="006745CD" w:rsidP="004B3D63">
      <w:pPr>
        <w:tabs>
          <w:tab w:val="left" w:pos="1440"/>
        </w:tabs>
        <w:spacing w:before="0" w:line="276" w:lineRule="auto"/>
        <w:rPr>
          <w:sz w:val="24"/>
          <w:szCs w:val="24"/>
        </w:rPr>
      </w:pPr>
      <w:r>
        <w:rPr>
          <w:sz w:val="24"/>
          <w:szCs w:val="24"/>
        </w:rPr>
        <w:t>Christlicher Glaube heute muss einen großen Spagat schaffen und Spannungen aushalten. Er bewegt sich zwischen höchstpersönlichen, individuellen Glaubensvorstellungen und der Frohen Botschaft des Evangeliums – davon bin ich überzeugt -, die ihre Relevanz für unser Leben und den gesellschaftlichen Zusammenhalt nicht verloren hat: der Glaube an Gott, der dieser Welt Sinn schenkt, der</w:t>
      </w:r>
      <w:r w:rsidR="00D6709D">
        <w:rPr>
          <w:sz w:val="24"/>
          <w:szCs w:val="24"/>
        </w:rPr>
        <w:t xml:space="preserve"> </w:t>
      </w:r>
      <w:r>
        <w:rPr>
          <w:sz w:val="24"/>
          <w:szCs w:val="24"/>
        </w:rPr>
        <w:t xml:space="preserve">mit den </w:t>
      </w:r>
      <w:r w:rsidR="00D6709D">
        <w:rPr>
          <w:sz w:val="24"/>
          <w:szCs w:val="24"/>
        </w:rPr>
        <w:t>Menschen</w:t>
      </w:r>
      <w:r>
        <w:rPr>
          <w:sz w:val="24"/>
          <w:szCs w:val="24"/>
        </w:rPr>
        <w:t xml:space="preserve"> dieser Erde in </w:t>
      </w:r>
      <w:r w:rsidR="00D6709D">
        <w:rPr>
          <w:sz w:val="24"/>
          <w:szCs w:val="24"/>
        </w:rPr>
        <w:t>Beziehung</w:t>
      </w:r>
      <w:r>
        <w:rPr>
          <w:sz w:val="24"/>
          <w:szCs w:val="24"/>
        </w:rPr>
        <w:t xml:space="preserve"> steht</w:t>
      </w:r>
      <w:r w:rsidR="00D6709D">
        <w:rPr>
          <w:sz w:val="24"/>
          <w:szCs w:val="24"/>
        </w:rPr>
        <w:t xml:space="preserve">. Ein Gott, der sich nicht in fernen Himmelssphären bewegt, sondern konkret in Jesus von Nazareth als Mensch unter Menschen gelebt hat. Der also weiß, wie es sich anfühlt, Mensch zu sein – in schönen Momenten und in der größten Krise. Ein Gott der um unsere Herausforderungen weiß und uns gerade deswegen nicht alleine lässt, sondern mit uns unterwegs ist. Ein Gott, </w:t>
      </w:r>
      <w:r w:rsidR="00006C58">
        <w:rPr>
          <w:sz w:val="24"/>
          <w:szCs w:val="24"/>
        </w:rPr>
        <w:t>der mit dem heiligen Geist</w:t>
      </w:r>
      <w:r w:rsidR="00D6709D">
        <w:rPr>
          <w:sz w:val="24"/>
          <w:szCs w:val="24"/>
        </w:rPr>
        <w:t xml:space="preserve"> </w:t>
      </w:r>
      <w:r w:rsidR="00006C58">
        <w:rPr>
          <w:sz w:val="24"/>
          <w:szCs w:val="24"/>
        </w:rPr>
        <w:t>die bleibende liebende Kraft in unserer Welt ist.</w:t>
      </w:r>
    </w:p>
    <w:p w14:paraId="70A56C43" w14:textId="5855BBCB" w:rsidR="006745CD" w:rsidRDefault="00006C58" w:rsidP="004B3D63">
      <w:pPr>
        <w:tabs>
          <w:tab w:val="left" w:pos="1440"/>
        </w:tabs>
        <w:spacing w:before="0" w:line="276" w:lineRule="auto"/>
        <w:rPr>
          <w:sz w:val="24"/>
          <w:szCs w:val="24"/>
        </w:rPr>
      </w:pPr>
      <w:r>
        <w:rPr>
          <w:sz w:val="24"/>
          <w:szCs w:val="24"/>
        </w:rPr>
        <w:t xml:space="preserve">Glauben funktioniert heute nicht anders als früher. Es zählen die Erfahrungen, die persönliche Begegnungen. Wo Menschen spüren: Ich bin angenommen, ich kann Ruhe finden, ich kann mit meinen Sorgen und Ängsten, mit meinen Freuden und Sehnsüchten ernst genommen. Wo man als Christ: in den Mitmenschen auf Augenhöhe und mit Würde begegnet, wie wir es im </w:t>
      </w:r>
      <w:r w:rsidR="00C16A9E">
        <w:rPr>
          <w:sz w:val="24"/>
          <w:szCs w:val="24"/>
        </w:rPr>
        <w:t>Vorbild Jesu in den Evangelien lesen können. Nicht nur in der Kirche, sondern im ganz normalen Leben, in unserem Alltag, dort wird Glaube konkret erfahrbar – und kann wachsen.</w:t>
      </w:r>
      <w:r>
        <w:rPr>
          <w:sz w:val="24"/>
          <w:szCs w:val="24"/>
        </w:rPr>
        <w:t xml:space="preserve"> </w:t>
      </w:r>
      <w:r w:rsidR="006745CD">
        <w:rPr>
          <w:sz w:val="24"/>
          <w:szCs w:val="24"/>
        </w:rPr>
        <w:t xml:space="preserve"> </w:t>
      </w:r>
    </w:p>
    <w:p w14:paraId="14524F51" w14:textId="77777777" w:rsidR="00C16A9E" w:rsidRDefault="00C16A9E" w:rsidP="004B3D63">
      <w:pPr>
        <w:tabs>
          <w:tab w:val="left" w:pos="1440"/>
        </w:tabs>
        <w:spacing w:before="0" w:line="276" w:lineRule="auto"/>
        <w:rPr>
          <w:sz w:val="24"/>
          <w:szCs w:val="24"/>
        </w:rPr>
      </w:pPr>
    </w:p>
    <w:p w14:paraId="50F70608" w14:textId="4D180CD2" w:rsidR="00C16A9E" w:rsidRPr="006745CD" w:rsidRDefault="00C16A9E" w:rsidP="004B3D63">
      <w:pPr>
        <w:tabs>
          <w:tab w:val="left" w:pos="1440"/>
        </w:tabs>
        <w:spacing w:before="0" w:line="276" w:lineRule="auto"/>
        <w:rPr>
          <w:sz w:val="24"/>
          <w:szCs w:val="24"/>
        </w:rPr>
      </w:pPr>
      <w:r>
        <w:rPr>
          <w:sz w:val="24"/>
          <w:szCs w:val="24"/>
        </w:rPr>
        <w:t>Dieser Artikel ist von Robert Janschek katholischer Seelsorger in der Pfarrgemeinde Gallneukirchen (Pfarre Mühlviertel Mitte)</w:t>
      </w:r>
    </w:p>
    <w:p w14:paraId="16191BAB" w14:textId="076D1EFA" w:rsidR="004B3D63" w:rsidRDefault="004B3D63" w:rsidP="004B3D63">
      <w:pPr>
        <w:tabs>
          <w:tab w:val="left" w:pos="1440"/>
        </w:tabs>
        <w:spacing w:before="0" w:line="276" w:lineRule="auto"/>
        <w:rPr>
          <w:sz w:val="24"/>
          <w:szCs w:val="24"/>
        </w:rPr>
      </w:pPr>
      <w:r>
        <w:rPr>
          <w:sz w:val="24"/>
          <w:szCs w:val="24"/>
        </w:rPr>
        <w:t xml:space="preserve"> </w:t>
      </w:r>
    </w:p>
    <w:p w14:paraId="03C73BB4" w14:textId="25162295" w:rsidR="00343E23" w:rsidRDefault="00343E23" w:rsidP="00CE1471"/>
    <w:p w14:paraId="6C803088" w14:textId="279C0124" w:rsidR="001B2443" w:rsidRDefault="001B2443" w:rsidP="00CE1471">
      <w:pPr>
        <w:jc w:val="both"/>
      </w:pPr>
    </w:p>
    <w:p w14:paraId="71F2C6C9" w14:textId="34AC5AB4" w:rsidR="00ED3AAB" w:rsidRDefault="00ED3AAB" w:rsidP="00B0062D">
      <w:pPr>
        <w:rPr>
          <w:sz w:val="52"/>
          <w:szCs w:val="52"/>
        </w:rPr>
      </w:pPr>
    </w:p>
    <w:p w14:paraId="6BE71E7A" w14:textId="40D39146" w:rsidR="001B2443" w:rsidRDefault="001B2443" w:rsidP="0089076F">
      <w:pPr>
        <w:rPr>
          <w:sz w:val="52"/>
          <w:szCs w:val="52"/>
        </w:rPr>
      </w:pPr>
    </w:p>
    <w:p w14:paraId="282BB963" w14:textId="29F62955" w:rsidR="001B2443" w:rsidRPr="0089076F" w:rsidRDefault="001B2443" w:rsidP="0089076F">
      <w:pPr>
        <w:jc w:val="center"/>
        <w:rPr>
          <w:sz w:val="52"/>
          <w:szCs w:val="52"/>
        </w:rPr>
      </w:pPr>
    </w:p>
    <w:p w14:paraId="3073DFA3" w14:textId="77777777" w:rsidR="001B2443" w:rsidRDefault="001B2443" w:rsidP="001B2443">
      <w:pPr>
        <w:jc w:val="center"/>
        <w:rPr>
          <w:b/>
          <w:sz w:val="36"/>
          <w:szCs w:val="36"/>
        </w:rPr>
      </w:pPr>
    </w:p>
    <w:p w14:paraId="68572D6E" w14:textId="77777777" w:rsidR="001B2443" w:rsidRPr="000761E5" w:rsidRDefault="001B2443" w:rsidP="001B2443">
      <w:pPr>
        <w:jc w:val="center"/>
        <w:rPr>
          <w:sz w:val="48"/>
          <w:szCs w:val="48"/>
        </w:rPr>
      </w:pPr>
    </w:p>
    <w:p w14:paraId="53205AE8" w14:textId="77777777" w:rsidR="00102AB9" w:rsidRDefault="00102AB9" w:rsidP="00102AB9">
      <w:pPr>
        <w:jc w:val="center"/>
        <w:rPr>
          <w:sz w:val="52"/>
          <w:szCs w:val="52"/>
        </w:rPr>
      </w:pPr>
    </w:p>
    <w:p w14:paraId="0C8C52A9" w14:textId="46F0335A" w:rsidR="004206BD" w:rsidRDefault="004206BD" w:rsidP="004206BD">
      <w:pPr>
        <w:pStyle w:val="StandardWeb"/>
      </w:pPr>
      <w:r>
        <w:rPr>
          <w:noProof/>
        </w:rPr>
        <mc:AlternateContent>
          <mc:Choice Requires="wps">
            <w:drawing>
              <wp:inline distT="0" distB="0" distL="0" distR="0" wp14:anchorId="1B0F0D11" wp14:editId="2B74FC79">
                <wp:extent cx="304800" cy="304800"/>
                <wp:effectExtent l="0" t="0" r="0" b="0"/>
                <wp:docPr id="1415611141" name="AutoShap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E22CA56" id="AutoShape 4"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noProof/>
        </w:rPr>
        <mc:AlternateContent>
          <mc:Choice Requires="wps">
            <w:drawing>
              <wp:inline distT="0" distB="0" distL="0" distR="0" wp14:anchorId="339AF6EA" wp14:editId="5AFF3D75">
                <wp:extent cx="304800" cy="304800"/>
                <wp:effectExtent l="0" t="0" r="0" b="0"/>
                <wp:docPr id="95406716" name="AutoShap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8E7A054" id="AutoShape 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42C83B64" w14:textId="7E4BE77F" w:rsidR="00102AB9" w:rsidRPr="00930F5C" w:rsidRDefault="00102AB9" w:rsidP="00930F5C">
      <w:pPr>
        <w:rPr>
          <w:sz w:val="52"/>
          <w:szCs w:val="52"/>
        </w:rPr>
      </w:pPr>
    </w:p>
    <w:p w14:paraId="369F4592" w14:textId="2828D16A" w:rsidR="001B2443" w:rsidRPr="001B2443" w:rsidRDefault="004206BD" w:rsidP="001B2443">
      <w:pPr>
        <w:jc w:val="center"/>
        <w:rPr>
          <w:sz w:val="36"/>
          <w:szCs w:val="36"/>
          <w:lang w:val="de-AT" w:eastAsia="de-AT"/>
        </w:rPr>
      </w:pPr>
      <w:r>
        <w:rPr>
          <w:noProof/>
        </w:rPr>
        <mc:AlternateContent>
          <mc:Choice Requires="wps">
            <w:drawing>
              <wp:inline distT="0" distB="0" distL="0" distR="0" wp14:anchorId="0D4B6D8B" wp14:editId="40F6A740">
                <wp:extent cx="304800" cy="304800"/>
                <wp:effectExtent l="0" t="0" r="0" b="0"/>
                <wp:docPr id="98522972"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D128DE0" id="AutoShape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sectPr w:rsidR="001B2443" w:rsidRPr="001B2443" w:rsidSect="008809F2">
      <w:footerReference w:type="default" r:id="rId10"/>
      <w:headerReference w:type="first" r:id="rId11"/>
      <w:footerReference w:type="first" r:id="rId12"/>
      <w:pgSz w:w="11906" w:h="16838" w:code="9"/>
      <w:pgMar w:top="720" w:right="720" w:bottom="720" w:left="720" w:header="0" w:footer="68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449FDA" w14:textId="77777777" w:rsidR="005E0DCB" w:rsidRDefault="005E0DCB" w:rsidP="00C6554A">
      <w:pPr>
        <w:spacing w:before="0" w:after="0" w:line="240" w:lineRule="auto"/>
      </w:pPr>
      <w:r>
        <w:separator/>
      </w:r>
    </w:p>
  </w:endnote>
  <w:endnote w:type="continuationSeparator" w:id="0">
    <w:p w14:paraId="54CFC4F9" w14:textId="77777777" w:rsidR="005E0DCB" w:rsidRDefault="005E0DCB"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5B707" w14:textId="77777777" w:rsidR="00EA4E9E" w:rsidRDefault="00ED7C44">
    <w:pPr>
      <w:pStyle w:val="Fuzeile"/>
    </w:pPr>
    <w:r>
      <w:rPr>
        <w:lang w:bidi="de-DE"/>
      </w:rPr>
      <w:t xml:space="preserve">Seite </w:t>
    </w:r>
    <w:r w:rsidR="005C3FAA">
      <w:rPr>
        <w:lang w:bidi="de-DE"/>
      </w:rPr>
      <w:fldChar w:fldCharType="begin"/>
    </w:r>
    <w:r>
      <w:rPr>
        <w:lang w:bidi="de-DE"/>
      </w:rPr>
      <w:instrText xml:space="preserve"> PAGE  \* Arabic  \* MERGEFORMAT </w:instrText>
    </w:r>
    <w:r w:rsidR="005C3FAA">
      <w:rPr>
        <w:lang w:bidi="de-DE"/>
      </w:rPr>
      <w:fldChar w:fldCharType="separate"/>
    </w:r>
    <w:r w:rsidR="00E34C80">
      <w:rPr>
        <w:noProof/>
        <w:lang w:bidi="de-DE"/>
      </w:rPr>
      <w:t>1</w:t>
    </w:r>
    <w:r w:rsidR="005C3FAA">
      <w:rPr>
        <w:lang w:bidi="de-DE"/>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A7077F" w14:textId="556A61B5" w:rsidR="008809F2" w:rsidRDefault="008809F2" w:rsidP="008809F2">
    <w:pPr>
      <w:pStyle w:val="Fuzeile"/>
      <w:tabs>
        <w:tab w:val="left" w:pos="2340"/>
      </w:tabs>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6E272F" w14:textId="77777777" w:rsidR="005E0DCB" w:rsidRDefault="005E0DCB" w:rsidP="00C6554A">
      <w:pPr>
        <w:spacing w:before="0" w:after="0" w:line="240" w:lineRule="auto"/>
      </w:pPr>
      <w:r>
        <w:separator/>
      </w:r>
    </w:p>
  </w:footnote>
  <w:footnote w:type="continuationSeparator" w:id="0">
    <w:p w14:paraId="685AA9B5" w14:textId="77777777" w:rsidR="005E0DCB" w:rsidRDefault="005E0DCB" w:rsidP="00C6554A">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C2098B" w14:textId="6766E769" w:rsidR="00930F5C" w:rsidRDefault="00930F5C" w:rsidP="00930F5C">
    <w:pPr>
      <w:pStyle w:val="Titel"/>
      <w:jc w:val="both"/>
      <w:rPr>
        <w:b/>
        <w:bCs/>
      </w:rPr>
    </w:pPr>
    <w:r>
      <w:rPr>
        <w:noProof/>
      </w:rPr>
      <w:drawing>
        <wp:inline distT="0" distB="0" distL="0" distR="0" wp14:anchorId="135FDE46" wp14:editId="5FDEDA93">
          <wp:extent cx="2659380" cy="832914"/>
          <wp:effectExtent l="0" t="0" r="7620" b="5715"/>
          <wp:docPr id="1147089747" name="Grafik 1" descr="Ein Bild, das Text, Schrift, Grafiken, Grafikdesig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descr="Ein Bild, das Text, Schrift, Grafiken, Grafikdesign enthält.&#10;&#10;Automatisch generierte Beschreibung"/>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682400" cy="840124"/>
                  </a:xfrm>
                  <a:prstGeom prst="rect">
                    <a:avLst/>
                  </a:prstGeom>
                  <a:noFill/>
                  <a:ln>
                    <a:noFill/>
                  </a:ln>
                </pic:spPr>
              </pic:pic>
            </a:graphicData>
          </a:graphic>
        </wp:inline>
      </w:drawing>
    </w:r>
    <w:r>
      <w:rPr>
        <w:noProof/>
      </w:rPr>
      <w:t xml:space="preserve">              </w:t>
    </w:r>
    <w:r>
      <w:rPr>
        <w:noProof/>
      </w:rPr>
      <w:drawing>
        <wp:inline distT="0" distB="0" distL="0" distR="0" wp14:anchorId="03205829" wp14:editId="0AE2D6F8">
          <wp:extent cx="2266950" cy="1013742"/>
          <wp:effectExtent l="0" t="0" r="0" b="0"/>
          <wp:docPr id="142318767"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1210" cy="1020119"/>
                  </a:xfrm>
                  <a:prstGeom prst="rect">
                    <a:avLst/>
                  </a:prstGeom>
                  <a:noFill/>
                  <a:ln>
                    <a:noFill/>
                  </a:ln>
                </pic:spPr>
              </pic:pic>
            </a:graphicData>
          </a:graphic>
        </wp:inline>
      </w:drawing>
    </w:r>
  </w:p>
  <w:p w14:paraId="12B2A029" w14:textId="2AB182BA" w:rsidR="007264D2" w:rsidRPr="007264D2" w:rsidRDefault="007264D2" w:rsidP="007264D2">
    <w:pPr>
      <w:pStyle w:val="Titel"/>
      <w:rPr>
        <w:b/>
        <w:bCs/>
      </w:rPr>
    </w:pPr>
    <w:r w:rsidRPr="007264D2">
      <w:rPr>
        <w:b/>
        <w:bCs/>
      </w:rPr>
      <w:t>Manomann</w:t>
    </w:r>
  </w:p>
  <w:p w14:paraId="69B6FD77" w14:textId="77777777" w:rsidR="007264D2" w:rsidRDefault="007264D2" w:rsidP="007264D2">
    <w:pPr>
      <w:pStyle w:val="Untertitel"/>
    </w:pPr>
    <w:proofErr w:type="spellStart"/>
    <w:r>
      <w:t>Quartalsmäßiges</w:t>
    </w:r>
    <w:proofErr w:type="spellEnd"/>
    <w:r>
      <w:t xml:space="preserve"> Journal der KMB Pucking</w:t>
    </w:r>
  </w:p>
  <w:p w14:paraId="2C269D64" w14:textId="54761720" w:rsidR="00A42109" w:rsidRDefault="005F13FD" w:rsidP="007264D2">
    <w:pPr>
      <w:pStyle w:val="Untertitel"/>
      <w:rPr>
        <w:color w:val="003E75" w:themeColor="background2" w:themeShade="40"/>
        <w:sz w:val="96"/>
        <w:szCs w:val="96"/>
      </w:rPr>
    </w:pPr>
    <w:r>
      <w:rPr>
        <w:color w:val="003E75" w:themeColor="background2" w:themeShade="40"/>
        <w:sz w:val="96"/>
        <w:szCs w:val="96"/>
      </w:rPr>
      <w:t>2</w:t>
    </w:r>
    <w:r w:rsidR="00CD4954">
      <w:rPr>
        <w:color w:val="003E75" w:themeColor="background2" w:themeShade="40"/>
        <w:sz w:val="96"/>
        <w:szCs w:val="96"/>
      </w:rPr>
      <w:t>/202</w:t>
    </w:r>
    <w:r w:rsidR="00924476">
      <w:rPr>
        <w:color w:val="003E75" w:themeColor="background2" w:themeShade="40"/>
        <w:sz w:val="96"/>
        <w:szCs w:val="96"/>
      </w:rPr>
      <w:t>6</w:t>
    </w:r>
  </w:p>
  <w:p w14:paraId="5AF1F99D" w14:textId="77777777" w:rsidR="00701FD8" w:rsidRPr="00A42109" w:rsidRDefault="00701FD8" w:rsidP="007264D2">
    <w:pPr>
      <w:pStyle w:val="Untertitel"/>
      <w:rPr>
        <w:color w:val="003E75" w:themeColor="background2" w:themeShade="40"/>
      </w:rPr>
    </w:pPr>
  </w:p>
  <w:p w14:paraId="6070D307" w14:textId="77777777" w:rsidR="007264D2" w:rsidRPr="007264D2" w:rsidRDefault="007264D2" w:rsidP="007264D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Aufzhlungszeichen"/>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8E55D43"/>
    <w:multiLevelType w:val="hybridMultilevel"/>
    <w:tmpl w:val="673CFBB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0D483622"/>
    <w:multiLevelType w:val="multilevel"/>
    <w:tmpl w:val="04090023"/>
    <w:lvl w:ilvl="0">
      <w:start w:val="1"/>
      <w:numFmt w:val="upperRoman"/>
      <w:lvlText w:val="Artikel %1."/>
      <w:lvlJc w:val="left"/>
      <w:pPr>
        <w:ind w:left="0" w:firstLine="0"/>
      </w:pPr>
    </w:lvl>
    <w:lvl w:ilvl="1">
      <w:start w:val="1"/>
      <w:numFmt w:val="decimalZero"/>
      <w:isLgl/>
      <w:lvlText w:val="Abschnitt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159C2440"/>
    <w:multiLevelType w:val="hybridMultilevel"/>
    <w:tmpl w:val="CED6748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4" w15:restartNumberingAfterBreak="0">
    <w:nsid w:val="2A0A7894"/>
    <w:multiLevelType w:val="hybridMultilevel"/>
    <w:tmpl w:val="4A96AB7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2A535CB0"/>
    <w:multiLevelType w:val="hybridMultilevel"/>
    <w:tmpl w:val="3266C690"/>
    <w:lvl w:ilvl="0" w:tplc="0C070001">
      <w:start w:val="1"/>
      <w:numFmt w:val="bullet"/>
      <w:lvlText w:val=""/>
      <w:lvlJc w:val="left"/>
      <w:pPr>
        <w:ind w:left="720" w:hanging="360"/>
      </w:pPr>
      <w:rPr>
        <w:rFonts w:ascii="Symbol" w:hAnsi="Symbol" w:cs="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cs="Wingdings" w:hint="default"/>
      </w:rPr>
    </w:lvl>
    <w:lvl w:ilvl="3" w:tplc="0C070001" w:tentative="1">
      <w:start w:val="1"/>
      <w:numFmt w:val="bullet"/>
      <w:lvlText w:val=""/>
      <w:lvlJc w:val="left"/>
      <w:pPr>
        <w:ind w:left="2880" w:hanging="360"/>
      </w:pPr>
      <w:rPr>
        <w:rFonts w:ascii="Symbol" w:hAnsi="Symbol" w:cs="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cs="Wingdings" w:hint="default"/>
      </w:rPr>
    </w:lvl>
    <w:lvl w:ilvl="6" w:tplc="0C070001" w:tentative="1">
      <w:start w:val="1"/>
      <w:numFmt w:val="bullet"/>
      <w:lvlText w:val=""/>
      <w:lvlJc w:val="left"/>
      <w:pPr>
        <w:ind w:left="5040" w:hanging="360"/>
      </w:pPr>
      <w:rPr>
        <w:rFonts w:ascii="Symbol" w:hAnsi="Symbol" w:cs="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cs="Wingdings" w:hint="default"/>
      </w:rPr>
    </w:lvl>
  </w:abstractNum>
  <w:abstractNum w:abstractNumId="16" w15:restartNumberingAfterBreak="0">
    <w:nsid w:val="2D6F4231"/>
    <w:multiLevelType w:val="hybridMultilevel"/>
    <w:tmpl w:val="3E34D2C0"/>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39A6607F"/>
    <w:multiLevelType w:val="hybridMultilevel"/>
    <w:tmpl w:val="7F64836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8" w15:restartNumberingAfterBreak="0">
    <w:nsid w:val="428B0F53"/>
    <w:multiLevelType w:val="hybridMultilevel"/>
    <w:tmpl w:val="1B52673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464762AD"/>
    <w:multiLevelType w:val="hybridMultilevel"/>
    <w:tmpl w:val="1B6204E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0"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F7857BF"/>
    <w:multiLevelType w:val="hybridMultilevel"/>
    <w:tmpl w:val="25BA968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6FB71CDC"/>
    <w:multiLevelType w:val="hybridMultilevel"/>
    <w:tmpl w:val="A9D01B1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3" w15:restartNumberingAfterBreak="0">
    <w:nsid w:val="78164363"/>
    <w:multiLevelType w:val="hybridMultilevel"/>
    <w:tmpl w:val="63A2B0E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1462649758">
    <w:abstractNumId w:val="9"/>
  </w:num>
  <w:num w:numId="2" w16cid:durableId="1449009062">
    <w:abstractNumId w:val="8"/>
  </w:num>
  <w:num w:numId="3" w16cid:durableId="1811288500">
    <w:abstractNumId w:val="8"/>
  </w:num>
  <w:num w:numId="4" w16cid:durableId="378550926">
    <w:abstractNumId w:val="9"/>
  </w:num>
  <w:num w:numId="5" w16cid:durableId="258175390">
    <w:abstractNumId w:val="20"/>
  </w:num>
  <w:num w:numId="6" w16cid:durableId="1012072587">
    <w:abstractNumId w:val="10"/>
  </w:num>
  <w:num w:numId="7" w16cid:durableId="1462504245">
    <w:abstractNumId w:val="12"/>
  </w:num>
  <w:num w:numId="8" w16cid:durableId="970592543">
    <w:abstractNumId w:val="7"/>
  </w:num>
  <w:num w:numId="9" w16cid:durableId="1650985500">
    <w:abstractNumId w:val="6"/>
  </w:num>
  <w:num w:numId="10" w16cid:durableId="1060179230">
    <w:abstractNumId w:val="5"/>
  </w:num>
  <w:num w:numId="11" w16cid:durableId="2057386552">
    <w:abstractNumId w:val="4"/>
  </w:num>
  <w:num w:numId="12" w16cid:durableId="1330017003">
    <w:abstractNumId w:val="3"/>
  </w:num>
  <w:num w:numId="13" w16cid:durableId="985665572">
    <w:abstractNumId w:val="2"/>
  </w:num>
  <w:num w:numId="14" w16cid:durableId="448160352">
    <w:abstractNumId w:val="1"/>
  </w:num>
  <w:num w:numId="15" w16cid:durableId="953368229">
    <w:abstractNumId w:val="0"/>
  </w:num>
  <w:num w:numId="16" w16cid:durableId="2062362589">
    <w:abstractNumId w:val="17"/>
  </w:num>
  <w:num w:numId="17" w16cid:durableId="1515849835">
    <w:abstractNumId w:val="19"/>
  </w:num>
  <w:num w:numId="18" w16cid:durableId="1020084350">
    <w:abstractNumId w:val="15"/>
  </w:num>
  <w:num w:numId="19" w16cid:durableId="1372731396">
    <w:abstractNumId w:val="11"/>
  </w:num>
  <w:num w:numId="20" w16cid:durableId="487790203">
    <w:abstractNumId w:val="16"/>
  </w:num>
  <w:num w:numId="21" w16cid:durableId="1270359974">
    <w:abstractNumId w:val="18"/>
  </w:num>
  <w:num w:numId="22" w16cid:durableId="1211839883">
    <w:abstractNumId w:val="22"/>
  </w:num>
  <w:num w:numId="23" w16cid:durableId="154880133">
    <w:abstractNumId w:val="14"/>
  </w:num>
  <w:num w:numId="24" w16cid:durableId="1814255443">
    <w:abstractNumId w:val="21"/>
  </w:num>
  <w:num w:numId="25" w16cid:durableId="506821733">
    <w:abstractNumId w:val="23"/>
  </w:num>
  <w:num w:numId="26" w16cid:durableId="208879607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4D2"/>
    <w:rsid w:val="00004A30"/>
    <w:rsid w:val="00006C58"/>
    <w:rsid w:val="00010505"/>
    <w:rsid w:val="000302CF"/>
    <w:rsid w:val="000337A0"/>
    <w:rsid w:val="000368B2"/>
    <w:rsid w:val="00055B9E"/>
    <w:rsid w:val="00057C9D"/>
    <w:rsid w:val="00070CC5"/>
    <w:rsid w:val="000713FB"/>
    <w:rsid w:val="00072CA8"/>
    <w:rsid w:val="00073087"/>
    <w:rsid w:val="00074347"/>
    <w:rsid w:val="00090F60"/>
    <w:rsid w:val="00092050"/>
    <w:rsid w:val="00094071"/>
    <w:rsid w:val="000A1EC2"/>
    <w:rsid w:val="000B347A"/>
    <w:rsid w:val="000D6625"/>
    <w:rsid w:val="000F28D6"/>
    <w:rsid w:val="000F3CFC"/>
    <w:rsid w:val="000F70E4"/>
    <w:rsid w:val="001026AA"/>
    <w:rsid w:val="00102AB9"/>
    <w:rsid w:val="001101F6"/>
    <w:rsid w:val="00114CC3"/>
    <w:rsid w:val="00130443"/>
    <w:rsid w:val="001450EE"/>
    <w:rsid w:val="001628A7"/>
    <w:rsid w:val="00174BA7"/>
    <w:rsid w:val="001B1BE6"/>
    <w:rsid w:val="001B2443"/>
    <w:rsid w:val="001B70FF"/>
    <w:rsid w:val="001C13A4"/>
    <w:rsid w:val="001C4427"/>
    <w:rsid w:val="001D4197"/>
    <w:rsid w:val="001E087C"/>
    <w:rsid w:val="001E63F5"/>
    <w:rsid w:val="001F03AE"/>
    <w:rsid w:val="001F0E32"/>
    <w:rsid w:val="001F492D"/>
    <w:rsid w:val="00211586"/>
    <w:rsid w:val="00221BB6"/>
    <w:rsid w:val="002405DF"/>
    <w:rsid w:val="00250766"/>
    <w:rsid w:val="00250DB0"/>
    <w:rsid w:val="002512EE"/>
    <w:rsid w:val="002554CD"/>
    <w:rsid w:val="0025582A"/>
    <w:rsid w:val="00273FE7"/>
    <w:rsid w:val="002830C4"/>
    <w:rsid w:val="00293B83"/>
    <w:rsid w:val="002A1891"/>
    <w:rsid w:val="002B24A7"/>
    <w:rsid w:val="002B24ED"/>
    <w:rsid w:val="002B4294"/>
    <w:rsid w:val="002C6F89"/>
    <w:rsid w:val="002D5886"/>
    <w:rsid w:val="002E7DEB"/>
    <w:rsid w:val="002F1800"/>
    <w:rsid w:val="002F395D"/>
    <w:rsid w:val="002F4092"/>
    <w:rsid w:val="002F499E"/>
    <w:rsid w:val="00300FD1"/>
    <w:rsid w:val="00322FBA"/>
    <w:rsid w:val="00323798"/>
    <w:rsid w:val="00333D0D"/>
    <w:rsid w:val="00343E23"/>
    <w:rsid w:val="00347C0F"/>
    <w:rsid w:val="003620ED"/>
    <w:rsid w:val="003633B5"/>
    <w:rsid w:val="00371AE9"/>
    <w:rsid w:val="00384A6D"/>
    <w:rsid w:val="00394B74"/>
    <w:rsid w:val="003960EA"/>
    <w:rsid w:val="003A31E9"/>
    <w:rsid w:val="003A6941"/>
    <w:rsid w:val="003C0A71"/>
    <w:rsid w:val="003C1363"/>
    <w:rsid w:val="00401019"/>
    <w:rsid w:val="004206BD"/>
    <w:rsid w:val="0042247A"/>
    <w:rsid w:val="0042306F"/>
    <w:rsid w:val="00426EF8"/>
    <w:rsid w:val="00456438"/>
    <w:rsid w:val="00481FA5"/>
    <w:rsid w:val="004979DF"/>
    <w:rsid w:val="004A5982"/>
    <w:rsid w:val="004A652A"/>
    <w:rsid w:val="004A7B45"/>
    <w:rsid w:val="004B24DB"/>
    <w:rsid w:val="004B3D63"/>
    <w:rsid w:val="004C049F"/>
    <w:rsid w:val="004C177A"/>
    <w:rsid w:val="004D0530"/>
    <w:rsid w:val="004D225E"/>
    <w:rsid w:val="004E323E"/>
    <w:rsid w:val="004E7D72"/>
    <w:rsid w:val="004F5EA7"/>
    <w:rsid w:val="005000E2"/>
    <w:rsid w:val="00524BBC"/>
    <w:rsid w:val="005323E2"/>
    <w:rsid w:val="00541004"/>
    <w:rsid w:val="00542CA9"/>
    <w:rsid w:val="0059735A"/>
    <w:rsid w:val="005A2F18"/>
    <w:rsid w:val="005A5651"/>
    <w:rsid w:val="005B78A2"/>
    <w:rsid w:val="005C3FAA"/>
    <w:rsid w:val="005D1AD3"/>
    <w:rsid w:val="005D28F0"/>
    <w:rsid w:val="005D36E6"/>
    <w:rsid w:val="005E0CE4"/>
    <w:rsid w:val="005E0DCB"/>
    <w:rsid w:val="005F13FD"/>
    <w:rsid w:val="005F342B"/>
    <w:rsid w:val="006002C5"/>
    <w:rsid w:val="00613CA4"/>
    <w:rsid w:val="00617675"/>
    <w:rsid w:val="006259AD"/>
    <w:rsid w:val="00627CAE"/>
    <w:rsid w:val="00632574"/>
    <w:rsid w:val="00632C05"/>
    <w:rsid w:val="00651F29"/>
    <w:rsid w:val="006745CD"/>
    <w:rsid w:val="00677831"/>
    <w:rsid w:val="00682EA9"/>
    <w:rsid w:val="006A3CE7"/>
    <w:rsid w:val="006B4205"/>
    <w:rsid w:val="006B7A52"/>
    <w:rsid w:val="006C0F53"/>
    <w:rsid w:val="006D7A92"/>
    <w:rsid w:val="006E026F"/>
    <w:rsid w:val="006E04B2"/>
    <w:rsid w:val="006E4261"/>
    <w:rsid w:val="006F540E"/>
    <w:rsid w:val="006F7C60"/>
    <w:rsid w:val="00700A15"/>
    <w:rsid w:val="00701B60"/>
    <w:rsid w:val="00701FD8"/>
    <w:rsid w:val="007056BD"/>
    <w:rsid w:val="007264D2"/>
    <w:rsid w:val="00764C79"/>
    <w:rsid w:val="00770376"/>
    <w:rsid w:val="00772C73"/>
    <w:rsid w:val="00787E36"/>
    <w:rsid w:val="00794094"/>
    <w:rsid w:val="00797269"/>
    <w:rsid w:val="007C5E8F"/>
    <w:rsid w:val="007E39EC"/>
    <w:rsid w:val="007F1A3C"/>
    <w:rsid w:val="007F7419"/>
    <w:rsid w:val="00802958"/>
    <w:rsid w:val="00802E4E"/>
    <w:rsid w:val="008120CF"/>
    <w:rsid w:val="00820CA4"/>
    <w:rsid w:val="0084109C"/>
    <w:rsid w:val="0084178B"/>
    <w:rsid w:val="00844C44"/>
    <w:rsid w:val="00861E0E"/>
    <w:rsid w:val="00872166"/>
    <w:rsid w:val="00873F59"/>
    <w:rsid w:val="00876193"/>
    <w:rsid w:val="008809F2"/>
    <w:rsid w:val="0089076F"/>
    <w:rsid w:val="0089714F"/>
    <w:rsid w:val="00897B37"/>
    <w:rsid w:val="008A456C"/>
    <w:rsid w:val="008A7B66"/>
    <w:rsid w:val="008C19B4"/>
    <w:rsid w:val="008C608F"/>
    <w:rsid w:val="008C6C50"/>
    <w:rsid w:val="008E405F"/>
    <w:rsid w:val="008F7D08"/>
    <w:rsid w:val="00902EAC"/>
    <w:rsid w:val="00912C95"/>
    <w:rsid w:val="00914C5E"/>
    <w:rsid w:val="009153E8"/>
    <w:rsid w:val="009229DD"/>
    <w:rsid w:val="00924476"/>
    <w:rsid w:val="00927185"/>
    <w:rsid w:val="00930F5C"/>
    <w:rsid w:val="00941BC1"/>
    <w:rsid w:val="0096066F"/>
    <w:rsid w:val="00961D1B"/>
    <w:rsid w:val="00964129"/>
    <w:rsid w:val="0097531A"/>
    <w:rsid w:val="00977FC7"/>
    <w:rsid w:val="0098346F"/>
    <w:rsid w:val="0098440E"/>
    <w:rsid w:val="00986A4E"/>
    <w:rsid w:val="00986AC2"/>
    <w:rsid w:val="00992550"/>
    <w:rsid w:val="0099796D"/>
    <w:rsid w:val="009A14A3"/>
    <w:rsid w:val="009A4FF3"/>
    <w:rsid w:val="009B1C30"/>
    <w:rsid w:val="009C14D8"/>
    <w:rsid w:val="009C573E"/>
    <w:rsid w:val="009D3CF9"/>
    <w:rsid w:val="009E0003"/>
    <w:rsid w:val="00A00CF3"/>
    <w:rsid w:val="00A01A23"/>
    <w:rsid w:val="00A037B4"/>
    <w:rsid w:val="00A22F15"/>
    <w:rsid w:val="00A25788"/>
    <w:rsid w:val="00A26EDD"/>
    <w:rsid w:val="00A32324"/>
    <w:rsid w:val="00A42109"/>
    <w:rsid w:val="00A435E0"/>
    <w:rsid w:val="00A440BB"/>
    <w:rsid w:val="00A46FD6"/>
    <w:rsid w:val="00A50348"/>
    <w:rsid w:val="00A54055"/>
    <w:rsid w:val="00A5425D"/>
    <w:rsid w:val="00A55E09"/>
    <w:rsid w:val="00A56800"/>
    <w:rsid w:val="00A7001B"/>
    <w:rsid w:val="00A77814"/>
    <w:rsid w:val="00AA2984"/>
    <w:rsid w:val="00AA46B8"/>
    <w:rsid w:val="00AC0911"/>
    <w:rsid w:val="00AC2909"/>
    <w:rsid w:val="00AD3D33"/>
    <w:rsid w:val="00AE0C37"/>
    <w:rsid w:val="00AE0E65"/>
    <w:rsid w:val="00AE709B"/>
    <w:rsid w:val="00AF3125"/>
    <w:rsid w:val="00B0062D"/>
    <w:rsid w:val="00B075F7"/>
    <w:rsid w:val="00B12DBC"/>
    <w:rsid w:val="00B34526"/>
    <w:rsid w:val="00B36A76"/>
    <w:rsid w:val="00B4545C"/>
    <w:rsid w:val="00B517E2"/>
    <w:rsid w:val="00B51B57"/>
    <w:rsid w:val="00B5412A"/>
    <w:rsid w:val="00B621B6"/>
    <w:rsid w:val="00B62B10"/>
    <w:rsid w:val="00B6359F"/>
    <w:rsid w:val="00B83EB9"/>
    <w:rsid w:val="00B97B23"/>
    <w:rsid w:val="00BA3C6A"/>
    <w:rsid w:val="00BB1695"/>
    <w:rsid w:val="00BC001E"/>
    <w:rsid w:val="00BC5696"/>
    <w:rsid w:val="00BD2D92"/>
    <w:rsid w:val="00BE1329"/>
    <w:rsid w:val="00BF304E"/>
    <w:rsid w:val="00C16A9E"/>
    <w:rsid w:val="00C301F9"/>
    <w:rsid w:val="00C35392"/>
    <w:rsid w:val="00C372C2"/>
    <w:rsid w:val="00C43B71"/>
    <w:rsid w:val="00C466E6"/>
    <w:rsid w:val="00C60CB5"/>
    <w:rsid w:val="00C620D1"/>
    <w:rsid w:val="00C6486F"/>
    <w:rsid w:val="00C6554A"/>
    <w:rsid w:val="00C664B9"/>
    <w:rsid w:val="00C772CD"/>
    <w:rsid w:val="00C821E9"/>
    <w:rsid w:val="00C902CA"/>
    <w:rsid w:val="00C92724"/>
    <w:rsid w:val="00CA023C"/>
    <w:rsid w:val="00CA129C"/>
    <w:rsid w:val="00CB2B5C"/>
    <w:rsid w:val="00CB355B"/>
    <w:rsid w:val="00CC21AC"/>
    <w:rsid w:val="00CD4954"/>
    <w:rsid w:val="00CE12F6"/>
    <w:rsid w:val="00CE1471"/>
    <w:rsid w:val="00CF1EFE"/>
    <w:rsid w:val="00CF37EB"/>
    <w:rsid w:val="00CF64D3"/>
    <w:rsid w:val="00CF6E21"/>
    <w:rsid w:val="00D005D3"/>
    <w:rsid w:val="00D06597"/>
    <w:rsid w:val="00D07692"/>
    <w:rsid w:val="00D23311"/>
    <w:rsid w:val="00D26C82"/>
    <w:rsid w:val="00D304EA"/>
    <w:rsid w:val="00D346B4"/>
    <w:rsid w:val="00D37A65"/>
    <w:rsid w:val="00D41C79"/>
    <w:rsid w:val="00D4788C"/>
    <w:rsid w:val="00D61EC7"/>
    <w:rsid w:val="00D630AB"/>
    <w:rsid w:val="00D66011"/>
    <w:rsid w:val="00D6709D"/>
    <w:rsid w:val="00D709C5"/>
    <w:rsid w:val="00D72F15"/>
    <w:rsid w:val="00D73A1F"/>
    <w:rsid w:val="00D7501F"/>
    <w:rsid w:val="00D92118"/>
    <w:rsid w:val="00D931BD"/>
    <w:rsid w:val="00DA6E47"/>
    <w:rsid w:val="00DC6253"/>
    <w:rsid w:val="00DD111C"/>
    <w:rsid w:val="00DD580E"/>
    <w:rsid w:val="00E00407"/>
    <w:rsid w:val="00E0194F"/>
    <w:rsid w:val="00E07D10"/>
    <w:rsid w:val="00E110FD"/>
    <w:rsid w:val="00E12C82"/>
    <w:rsid w:val="00E145C8"/>
    <w:rsid w:val="00E1505E"/>
    <w:rsid w:val="00E20B2D"/>
    <w:rsid w:val="00E34C80"/>
    <w:rsid w:val="00E36749"/>
    <w:rsid w:val="00E3767D"/>
    <w:rsid w:val="00E4066F"/>
    <w:rsid w:val="00E433C9"/>
    <w:rsid w:val="00E659DE"/>
    <w:rsid w:val="00E71FF8"/>
    <w:rsid w:val="00E74B4E"/>
    <w:rsid w:val="00E7507C"/>
    <w:rsid w:val="00E75468"/>
    <w:rsid w:val="00E81EC9"/>
    <w:rsid w:val="00E854C3"/>
    <w:rsid w:val="00E92983"/>
    <w:rsid w:val="00EA4E10"/>
    <w:rsid w:val="00EA4E9E"/>
    <w:rsid w:val="00EA53CA"/>
    <w:rsid w:val="00EA579B"/>
    <w:rsid w:val="00EB186E"/>
    <w:rsid w:val="00ED2EEE"/>
    <w:rsid w:val="00ED3307"/>
    <w:rsid w:val="00ED3AAB"/>
    <w:rsid w:val="00ED7C44"/>
    <w:rsid w:val="00EE2174"/>
    <w:rsid w:val="00EF48D7"/>
    <w:rsid w:val="00EF5C12"/>
    <w:rsid w:val="00F01F31"/>
    <w:rsid w:val="00F12DA5"/>
    <w:rsid w:val="00F15BF4"/>
    <w:rsid w:val="00F24E91"/>
    <w:rsid w:val="00F34A72"/>
    <w:rsid w:val="00F66DC3"/>
    <w:rsid w:val="00F77F6F"/>
    <w:rsid w:val="00F96D36"/>
    <w:rsid w:val="00FA49F1"/>
    <w:rsid w:val="00FB3E47"/>
    <w:rsid w:val="00FB4C8C"/>
    <w:rsid w:val="00FB756B"/>
    <w:rsid w:val="00FC0906"/>
    <w:rsid w:val="00FC0A57"/>
    <w:rsid w:val="00FC48CD"/>
    <w:rsid w:val="00FC607D"/>
    <w:rsid w:val="00FC6EFE"/>
    <w:rsid w:val="00FD706B"/>
    <w:rsid w:val="00FE31BB"/>
    <w:rsid w:val="00FE478F"/>
    <w:rsid w:val="00FF26E9"/>
    <w:rsid w:val="00FF445A"/>
  </w:rsids>
  <m:mathPr>
    <m:mathFont m:val="Cambria Math"/>
    <m:brkBin m:val="before"/>
    <m:brkBinSub m:val="--"/>
    <m:smallFrac/>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478CB6"/>
  <w15:docId w15:val="{6B80DC27-B687-4BA9-8074-1823D162B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color w:val="595959" w:themeColor="text1" w:themeTint="A6"/>
        <w:sz w:val="22"/>
        <w:szCs w:val="22"/>
        <w:lang w:val="de-DE"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3"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333D0D"/>
  </w:style>
  <w:style w:type="paragraph" w:styleId="berschrift1">
    <w:name w:val="heading 1"/>
    <w:basedOn w:val="Standard"/>
    <w:next w:val="Standard"/>
    <w:link w:val="berschrift1Zchn"/>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berschrift2">
    <w:name w:val="heading 2"/>
    <w:basedOn w:val="Standard"/>
    <w:next w:val="Standard"/>
    <w:link w:val="berschrift2Zchn"/>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berschrift3">
    <w:name w:val="heading 3"/>
    <w:basedOn w:val="Standard"/>
    <w:next w:val="Standard"/>
    <w:link w:val="berschrift3Zchn"/>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berschrift6">
    <w:name w:val="heading 6"/>
    <w:basedOn w:val="Standard"/>
    <w:next w:val="Standard"/>
    <w:link w:val="berschrift6Zchn"/>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berschrift7">
    <w:name w:val="heading 7"/>
    <w:basedOn w:val="Standard"/>
    <w:next w:val="Standard"/>
    <w:link w:val="berschrift7Zchn"/>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berschrift8">
    <w:name w:val="heading 8"/>
    <w:basedOn w:val="Standard"/>
    <w:next w:val="Standard"/>
    <w:link w:val="berschrift8Zchn"/>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berschrift9">
    <w:name w:val="heading 9"/>
    <w:basedOn w:val="Standard"/>
    <w:next w:val="Standard"/>
    <w:link w:val="berschrift9Zchn"/>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333D0D"/>
    <w:rPr>
      <w:rFonts w:asciiTheme="majorHAnsi" w:eastAsiaTheme="majorEastAsia" w:hAnsiTheme="majorHAnsi" w:cstheme="majorBidi"/>
      <w:color w:val="007789" w:themeColor="accent1" w:themeShade="BF"/>
      <w:sz w:val="32"/>
    </w:rPr>
  </w:style>
  <w:style w:type="character" w:customStyle="1" w:styleId="berschrift2Zchn">
    <w:name w:val="Überschrift 2 Zchn"/>
    <w:basedOn w:val="Absatz-Standardschriftart"/>
    <w:link w:val="berschrift2"/>
    <w:uiPriority w:val="9"/>
    <w:rsid w:val="00333D0D"/>
    <w:rPr>
      <w:rFonts w:asciiTheme="majorHAnsi" w:eastAsiaTheme="majorEastAsia" w:hAnsiTheme="majorHAnsi" w:cstheme="majorBidi"/>
      <w:caps/>
      <w:color w:val="007789" w:themeColor="accent1" w:themeShade="BF"/>
      <w:sz w:val="24"/>
    </w:rPr>
  </w:style>
  <w:style w:type="paragraph" w:customStyle="1" w:styleId="Kontaktinfos">
    <w:name w:val="Kontaktinfos"/>
    <w:basedOn w:val="Standard"/>
    <w:uiPriority w:val="4"/>
    <w:qFormat/>
    <w:rsid w:val="00C6554A"/>
    <w:pPr>
      <w:spacing w:before="0" w:after="0"/>
      <w:jc w:val="center"/>
    </w:pPr>
  </w:style>
  <w:style w:type="paragraph" w:styleId="Aufzhlungszeichen">
    <w:name w:val="List Bullet"/>
    <w:basedOn w:val="Standard"/>
    <w:uiPriority w:val="10"/>
    <w:unhideWhenUsed/>
    <w:qFormat/>
    <w:rsid w:val="00C6554A"/>
    <w:pPr>
      <w:numPr>
        <w:numId w:val="4"/>
      </w:numPr>
    </w:pPr>
  </w:style>
  <w:style w:type="paragraph" w:styleId="Titel">
    <w:name w:val="Title"/>
    <w:basedOn w:val="Standard"/>
    <w:link w:val="TitelZchn"/>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elZchn">
    <w:name w:val="Titel Zchn"/>
    <w:basedOn w:val="Absatz-Standardschriftart"/>
    <w:link w:val="Titel"/>
    <w:uiPriority w:val="2"/>
    <w:rsid w:val="00333D0D"/>
    <w:rPr>
      <w:rFonts w:asciiTheme="majorHAnsi" w:eastAsiaTheme="majorEastAsia" w:hAnsiTheme="majorHAnsi" w:cstheme="majorBidi"/>
      <w:color w:val="007789" w:themeColor="accent1" w:themeShade="BF"/>
      <w:kern w:val="28"/>
      <w:sz w:val="60"/>
    </w:rPr>
  </w:style>
  <w:style w:type="paragraph" w:styleId="Untertitel">
    <w:name w:val="Subtitle"/>
    <w:basedOn w:val="Standard"/>
    <w:link w:val="UntertitelZchn"/>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UntertitelZchn">
    <w:name w:val="Untertitel Zchn"/>
    <w:basedOn w:val="Absatz-Standardschriftart"/>
    <w:link w:val="Untertitel"/>
    <w:uiPriority w:val="3"/>
    <w:rsid w:val="00333D0D"/>
    <w:rPr>
      <w:rFonts w:asciiTheme="majorHAnsi" w:eastAsiaTheme="majorEastAsia" w:hAnsiTheme="majorHAnsi" w:cstheme="majorBidi"/>
      <w:caps/>
      <w:sz w:val="26"/>
    </w:rPr>
  </w:style>
  <w:style w:type="paragraph" w:styleId="Fuzeile">
    <w:name w:val="footer"/>
    <w:basedOn w:val="Standard"/>
    <w:link w:val="FuzeileZchn"/>
    <w:uiPriority w:val="99"/>
    <w:unhideWhenUsed/>
    <w:rsid w:val="00C6554A"/>
    <w:pPr>
      <w:spacing w:before="0" w:after="0" w:line="240" w:lineRule="auto"/>
      <w:jc w:val="right"/>
    </w:pPr>
    <w:rPr>
      <w:caps/>
    </w:rPr>
  </w:style>
  <w:style w:type="character" w:customStyle="1" w:styleId="FuzeileZchn">
    <w:name w:val="Fußzeile Zchn"/>
    <w:basedOn w:val="Absatz-Standardschriftart"/>
    <w:link w:val="Fuzeile"/>
    <w:uiPriority w:val="99"/>
    <w:rsid w:val="00C6554A"/>
    <w:rPr>
      <w:caps/>
    </w:rPr>
  </w:style>
  <w:style w:type="paragraph" w:customStyle="1" w:styleId="Foto">
    <w:name w:val="Foto"/>
    <w:basedOn w:val="Standard"/>
    <w:uiPriority w:val="1"/>
    <w:qFormat/>
    <w:rsid w:val="00C6554A"/>
    <w:pPr>
      <w:spacing w:before="0" w:after="0" w:line="240" w:lineRule="auto"/>
      <w:jc w:val="center"/>
    </w:pPr>
  </w:style>
  <w:style w:type="paragraph" w:styleId="Kopfzeile">
    <w:name w:val="header"/>
    <w:basedOn w:val="Standard"/>
    <w:link w:val="KopfzeileZchn"/>
    <w:uiPriority w:val="99"/>
    <w:unhideWhenUsed/>
    <w:rsid w:val="00C6554A"/>
    <w:pPr>
      <w:spacing w:before="0" w:after="0" w:line="240" w:lineRule="auto"/>
    </w:pPr>
  </w:style>
  <w:style w:type="character" w:customStyle="1" w:styleId="KopfzeileZchn">
    <w:name w:val="Kopfzeile Zchn"/>
    <w:basedOn w:val="Absatz-Standardschriftart"/>
    <w:link w:val="Kopfzeile"/>
    <w:uiPriority w:val="99"/>
    <w:rsid w:val="00C6554A"/>
    <w:rPr>
      <w:color w:val="595959" w:themeColor="text1" w:themeTint="A6"/>
      <w:sz w:val="20"/>
      <w:szCs w:val="20"/>
      <w:lang w:eastAsia="ja-JP"/>
    </w:rPr>
  </w:style>
  <w:style w:type="paragraph" w:styleId="Listennummer">
    <w:name w:val="List Number"/>
    <w:basedOn w:val="Standard"/>
    <w:uiPriority w:val="11"/>
    <w:unhideWhenUsed/>
    <w:qFormat/>
    <w:rsid w:val="00C6554A"/>
    <w:pPr>
      <w:numPr>
        <w:numId w:val="3"/>
      </w:numPr>
      <w:contextualSpacing/>
    </w:pPr>
  </w:style>
  <w:style w:type="character" w:customStyle="1" w:styleId="berschrift3Zchn">
    <w:name w:val="Überschrift 3 Zchn"/>
    <w:basedOn w:val="Absatz-Standardschriftart"/>
    <w:link w:val="berschrift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berschrift8Zchn">
    <w:name w:val="Überschrift 8 Zchn"/>
    <w:basedOn w:val="Absatz-Standardschriftart"/>
    <w:link w:val="berschrift8"/>
    <w:uiPriority w:val="9"/>
    <w:semiHidden/>
    <w:rsid w:val="00C6554A"/>
    <w:rPr>
      <w:rFonts w:asciiTheme="majorHAnsi" w:eastAsiaTheme="majorEastAsia" w:hAnsiTheme="majorHAnsi" w:cstheme="majorBidi"/>
      <w:color w:val="272727" w:themeColor="text1" w:themeTint="D8"/>
      <w:szCs w:val="21"/>
    </w:rPr>
  </w:style>
  <w:style w:type="character" w:customStyle="1" w:styleId="berschrift9Zchn">
    <w:name w:val="Überschrift 9 Zchn"/>
    <w:basedOn w:val="Absatz-Standardschriftart"/>
    <w:link w:val="berschrift9"/>
    <w:uiPriority w:val="9"/>
    <w:semiHidden/>
    <w:rsid w:val="00C6554A"/>
    <w:rPr>
      <w:rFonts w:asciiTheme="majorHAnsi" w:eastAsiaTheme="majorEastAsia" w:hAnsiTheme="majorHAnsi" w:cstheme="majorBidi"/>
      <w:i/>
      <w:iCs/>
      <w:color w:val="272727" w:themeColor="text1" w:themeTint="D8"/>
      <w:szCs w:val="21"/>
    </w:rPr>
  </w:style>
  <w:style w:type="character" w:styleId="IntensiveHervorhebung">
    <w:name w:val="Intense Emphasis"/>
    <w:basedOn w:val="Absatz-Standardschriftart"/>
    <w:uiPriority w:val="21"/>
    <w:semiHidden/>
    <w:unhideWhenUsed/>
    <w:qFormat/>
    <w:rsid w:val="00C6554A"/>
    <w:rPr>
      <w:i/>
      <w:iCs/>
      <w:color w:val="007789" w:themeColor="accent1" w:themeShade="BF"/>
    </w:rPr>
  </w:style>
  <w:style w:type="paragraph" w:styleId="IntensivesZitat">
    <w:name w:val="Intense Quote"/>
    <w:basedOn w:val="Standard"/>
    <w:next w:val="Standard"/>
    <w:link w:val="IntensivesZitatZchn"/>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ivesZitatZchn">
    <w:name w:val="Intensives Zitat Zchn"/>
    <w:basedOn w:val="Absatz-Standardschriftart"/>
    <w:link w:val="IntensivesZitat"/>
    <w:uiPriority w:val="30"/>
    <w:semiHidden/>
    <w:rsid w:val="00C6554A"/>
    <w:rPr>
      <w:i/>
      <w:iCs/>
      <w:color w:val="007789" w:themeColor="accent1" w:themeShade="BF"/>
    </w:rPr>
  </w:style>
  <w:style w:type="character" w:styleId="IntensiverVerweis">
    <w:name w:val="Intense Reference"/>
    <w:basedOn w:val="Absatz-Standardschriftart"/>
    <w:uiPriority w:val="32"/>
    <w:semiHidden/>
    <w:unhideWhenUsed/>
    <w:qFormat/>
    <w:rsid w:val="00C6554A"/>
    <w:rPr>
      <w:b/>
      <w:bCs/>
      <w:caps w:val="0"/>
      <w:smallCaps/>
      <w:color w:val="007789" w:themeColor="accent1" w:themeShade="BF"/>
      <w:spacing w:val="5"/>
    </w:rPr>
  </w:style>
  <w:style w:type="paragraph" w:styleId="Beschriftung">
    <w:name w:val="caption"/>
    <w:basedOn w:val="Standard"/>
    <w:next w:val="Standard"/>
    <w:uiPriority w:val="35"/>
    <w:unhideWhenUsed/>
    <w:qFormat/>
    <w:rsid w:val="00C6554A"/>
    <w:pPr>
      <w:spacing w:before="0" w:line="240" w:lineRule="auto"/>
    </w:pPr>
    <w:rPr>
      <w:i/>
      <w:iCs/>
      <w:color w:val="4E5B6F" w:themeColor="text2"/>
      <w:szCs w:val="18"/>
    </w:rPr>
  </w:style>
  <w:style w:type="paragraph" w:styleId="Sprechblasentext">
    <w:name w:val="Balloon Text"/>
    <w:basedOn w:val="Standard"/>
    <w:link w:val="SprechblasentextZchn"/>
    <w:uiPriority w:val="99"/>
    <w:semiHidden/>
    <w:unhideWhenUsed/>
    <w:rsid w:val="00C6554A"/>
    <w:pPr>
      <w:spacing w:before="0" w:after="0" w:line="240" w:lineRule="auto"/>
    </w:pPr>
    <w:rPr>
      <w:rFonts w:ascii="Segoe UI" w:hAnsi="Segoe UI" w:cs="Segoe UI"/>
      <w:szCs w:val="18"/>
    </w:rPr>
  </w:style>
  <w:style w:type="character" w:customStyle="1" w:styleId="SprechblasentextZchn">
    <w:name w:val="Sprechblasentext Zchn"/>
    <w:basedOn w:val="Absatz-Standardschriftart"/>
    <w:link w:val="Sprechblasentext"/>
    <w:uiPriority w:val="99"/>
    <w:semiHidden/>
    <w:rsid w:val="00C6554A"/>
    <w:rPr>
      <w:rFonts w:ascii="Segoe UI" w:hAnsi="Segoe UI" w:cs="Segoe UI"/>
      <w:szCs w:val="18"/>
    </w:rPr>
  </w:style>
  <w:style w:type="paragraph" w:styleId="Blocktext">
    <w:name w:val="Block Text"/>
    <w:basedOn w:val="Standard"/>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Textkrper3">
    <w:name w:val="Body Text 3"/>
    <w:basedOn w:val="Standard"/>
    <w:link w:val="Textkrper3Zchn"/>
    <w:uiPriority w:val="99"/>
    <w:semiHidden/>
    <w:unhideWhenUsed/>
    <w:rsid w:val="00C6554A"/>
    <w:pPr>
      <w:spacing w:after="120"/>
    </w:pPr>
    <w:rPr>
      <w:szCs w:val="16"/>
    </w:rPr>
  </w:style>
  <w:style w:type="character" w:customStyle="1" w:styleId="Textkrper3Zchn">
    <w:name w:val="Textkörper 3 Zchn"/>
    <w:basedOn w:val="Absatz-Standardschriftart"/>
    <w:link w:val="Textkrper3"/>
    <w:uiPriority w:val="99"/>
    <w:semiHidden/>
    <w:rsid w:val="00C6554A"/>
    <w:rPr>
      <w:szCs w:val="16"/>
    </w:rPr>
  </w:style>
  <w:style w:type="paragraph" w:styleId="Textkrper-Einzug3">
    <w:name w:val="Body Text Indent 3"/>
    <w:basedOn w:val="Standard"/>
    <w:link w:val="Textkrper-Einzug3Zchn"/>
    <w:uiPriority w:val="99"/>
    <w:semiHidden/>
    <w:unhideWhenUsed/>
    <w:rsid w:val="00C6554A"/>
    <w:pPr>
      <w:spacing w:after="120"/>
      <w:ind w:left="360"/>
    </w:pPr>
    <w:rPr>
      <w:szCs w:val="16"/>
    </w:rPr>
  </w:style>
  <w:style w:type="character" w:customStyle="1" w:styleId="Textkrper-Einzug3Zchn">
    <w:name w:val="Textkörper-Einzug 3 Zchn"/>
    <w:basedOn w:val="Absatz-Standardschriftart"/>
    <w:link w:val="Textkrper-Einzug3"/>
    <w:uiPriority w:val="99"/>
    <w:semiHidden/>
    <w:rsid w:val="00C6554A"/>
    <w:rPr>
      <w:szCs w:val="16"/>
    </w:rPr>
  </w:style>
  <w:style w:type="character" w:styleId="Kommentarzeichen">
    <w:name w:val="annotation reference"/>
    <w:basedOn w:val="Absatz-Standardschriftart"/>
    <w:uiPriority w:val="99"/>
    <w:semiHidden/>
    <w:unhideWhenUsed/>
    <w:rsid w:val="00C6554A"/>
    <w:rPr>
      <w:sz w:val="22"/>
      <w:szCs w:val="16"/>
    </w:rPr>
  </w:style>
  <w:style w:type="paragraph" w:styleId="Kommentartext">
    <w:name w:val="annotation text"/>
    <w:basedOn w:val="Standard"/>
    <w:link w:val="KommentartextZchn"/>
    <w:uiPriority w:val="99"/>
    <w:semiHidden/>
    <w:unhideWhenUsed/>
    <w:rsid w:val="00C6554A"/>
    <w:pPr>
      <w:spacing w:line="240" w:lineRule="auto"/>
    </w:pPr>
    <w:rPr>
      <w:szCs w:val="20"/>
    </w:rPr>
  </w:style>
  <w:style w:type="character" w:customStyle="1" w:styleId="KommentartextZchn">
    <w:name w:val="Kommentartext Zchn"/>
    <w:basedOn w:val="Absatz-Standardschriftart"/>
    <w:link w:val="Kommentartext"/>
    <w:uiPriority w:val="99"/>
    <w:semiHidden/>
    <w:rsid w:val="00C6554A"/>
    <w:rPr>
      <w:szCs w:val="20"/>
    </w:rPr>
  </w:style>
  <w:style w:type="paragraph" w:styleId="Kommentarthema">
    <w:name w:val="annotation subject"/>
    <w:basedOn w:val="Kommentartext"/>
    <w:next w:val="Kommentartext"/>
    <w:link w:val="KommentarthemaZchn"/>
    <w:uiPriority w:val="99"/>
    <w:semiHidden/>
    <w:unhideWhenUsed/>
    <w:rsid w:val="00C6554A"/>
    <w:rPr>
      <w:b/>
      <w:bCs/>
    </w:rPr>
  </w:style>
  <w:style w:type="character" w:customStyle="1" w:styleId="KommentarthemaZchn">
    <w:name w:val="Kommentarthema Zchn"/>
    <w:basedOn w:val="KommentartextZchn"/>
    <w:link w:val="Kommentarthema"/>
    <w:uiPriority w:val="99"/>
    <w:semiHidden/>
    <w:rsid w:val="00C6554A"/>
    <w:rPr>
      <w:b/>
      <w:bCs/>
      <w:szCs w:val="20"/>
    </w:rPr>
  </w:style>
  <w:style w:type="paragraph" w:styleId="Dokumentstruktur">
    <w:name w:val="Document Map"/>
    <w:basedOn w:val="Standard"/>
    <w:link w:val="DokumentstrukturZchn"/>
    <w:uiPriority w:val="99"/>
    <w:semiHidden/>
    <w:unhideWhenUsed/>
    <w:rsid w:val="00C6554A"/>
    <w:pPr>
      <w:spacing w:before="0" w:after="0" w:line="240" w:lineRule="auto"/>
    </w:pPr>
    <w:rPr>
      <w:rFonts w:ascii="Segoe UI" w:hAnsi="Segoe UI" w:cs="Segoe UI"/>
      <w:szCs w:val="16"/>
    </w:rPr>
  </w:style>
  <w:style w:type="character" w:customStyle="1" w:styleId="DokumentstrukturZchn">
    <w:name w:val="Dokumentstruktur Zchn"/>
    <w:basedOn w:val="Absatz-Standardschriftart"/>
    <w:link w:val="Dokumentstruktur"/>
    <w:uiPriority w:val="99"/>
    <w:semiHidden/>
    <w:rsid w:val="00C6554A"/>
    <w:rPr>
      <w:rFonts w:ascii="Segoe UI" w:hAnsi="Segoe UI" w:cs="Segoe UI"/>
      <w:szCs w:val="16"/>
    </w:rPr>
  </w:style>
  <w:style w:type="paragraph" w:styleId="Endnotentext">
    <w:name w:val="endnote text"/>
    <w:basedOn w:val="Standard"/>
    <w:link w:val="EndnotentextZchn"/>
    <w:uiPriority w:val="99"/>
    <w:semiHidden/>
    <w:unhideWhenUsed/>
    <w:rsid w:val="00C6554A"/>
    <w:pPr>
      <w:spacing w:before="0" w:after="0" w:line="240" w:lineRule="auto"/>
    </w:pPr>
    <w:rPr>
      <w:szCs w:val="20"/>
    </w:rPr>
  </w:style>
  <w:style w:type="character" w:customStyle="1" w:styleId="EndnotentextZchn">
    <w:name w:val="Endnotentext Zchn"/>
    <w:basedOn w:val="Absatz-Standardschriftart"/>
    <w:link w:val="Endnotentext"/>
    <w:uiPriority w:val="99"/>
    <w:semiHidden/>
    <w:rsid w:val="00C6554A"/>
    <w:rPr>
      <w:szCs w:val="20"/>
    </w:rPr>
  </w:style>
  <w:style w:type="paragraph" w:styleId="Umschlagabsenderadresse">
    <w:name w:val="envelope return"/>
    <w:basedOn w:val="Standard"/>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BesuchterLink">
    <w:name w:val="FollowedHyperlink"/>
    <w:basedOn w:val="Absatz-Standardschriftart"/>
    <w:uiPriority w:val="99"/>
    <w:semiHidden/>
    <w:unhideWhenUsed/>
    <w:rsid w:val="00C6554A"/>
    <w:rPr>
      <w:color w:val="007789" w:themeColor="accent1" w:themeShade="BF"/>
      <w:u w:val="single"/>
    </w:rPr>
  </w:style>
  <w:style w:type="paragraph" w:styleId="Funotentext">
    <w:name w:val="footnote text"/>
    <w:basedOn w:val="Standard"/>
    <w:link w:val="FunotentextZchn"/>
    <w:uiPriority w:val="99"/>
    <w:semiHidden/>
    <w:unhideWhenUsed/>
    <w:rsid w:val="00C6554A"/>
    <w:pPr>
      <w:spacing w:before="0" w:after="0" w:line="240" w:lineRule="auto"/>
    </w:pPr>
    <w:rPr>
      <w:szCs w:val="20"/>
    </w:rPr>
  </w:style>
  <w:style w:type="character" w:customStyle="1" w:styleId="FunotentextZchn">
    <w:name w:val="Fußnotentext Zchn"/>
    <w:basedOn w:val="Absatz-Standardschriftart"/>
    <w:link w:val="Funotentext"/>
    <w:uiPriority w:val="99"/>
    <w:semiHidden/>
    <w:rsid w:val="00C6554A"/>
    <w:rPr>
      <w:szCs w:val="20"/>
    </w:rPr>
  </w:style>
  <w:style w:type="character" w:styleId="HTMLCode">
    <w:name w:val="HTML Code"/>
    <w:basedOn w:val="Absatz-Standardschriftart"/>
    <w:uiPriority w:val="99"/>
    <w:semiHidden/>
    <w:unhideWhenUsed/>
    <w:rsid w:val="00C6554A"/>
    <w:rPr>
      <w:rFonts w:ascii="Consolas" w:hAnsi="Consolas"/>
      <w:sz w:val="22"/>
      <w:szCs w:val="20"/>
    </w:rPr>
  </w:style>
  <w:style w:type="character" w:styleId="HTMLTastatur">
    <w:name w:val="HTML Keyboard"/>
    <w:basedOn w:val="Absatz-Standardschriftart"/>
    <w:uiPriority w:val="99"/>
    <w:semiHidden/>
    <w:unhideWhenUsed/>
    <w:rsid w:val="00C6554A"/>
    <w:rPr>
      <w:rFonts w:ascii="Consolas" w:hAnsi="Consolas"/>
      <w:sz w:val="22"/>
      <w:szCs w:val="20"/>
    </w:rPr>
  </w:style>
  <w:style w:type="paragraph" w:styleId="HTMLVorformatiert">
    <w:name w:val="HTML Preformatted"/>
    <w:basedOn w:val="Standard"/>
    <w:link w:val="HTMLVorformatiertZchn"/>
    <w:uiPriority w:val="99"/>
    <w:semiHidden/>
    <w:unhideWhenUsed/>
    <w:rsid w:val="00C6554A"/>
    <w:pPr>
      <w:spacing w:before="0" w:after="0" w:line="240" w:lineRule="auto"/>
    </w:pPr>
    <w:rPr>
      <w:rFonts w:ascii="Consolas" w:hAnsi="Consolas"/>
      <w:szCs w:val="20"/>
    </w:rPr>
  </w:style>
  <w:style w:type="character" w:customStyle="1" w:styleId="HTMLVorformatiertZchn">
    <w:name w:val="HTML Vorformatiert Zchn"/>
    <w:basedOn w:val="Absatz-Standardschriftart"/>
    <w:link w:val="HTMLVorformatiert"/>
    <w:uiPriority w:val="99"/>
    <w:semiHidden/>
    <w:rsid w:val="00C6554A"/>
    <w:rPr>
      <w:rFonts w:ascii="Consolas" w:hAnsi="Consolas"/>
      <w:szCs w:val="20"/>
    </w:rPr>
  </w:style>
  <w:style w:type="character" w:styleId="HTMLSchreibmaschine">
    <w:name w:val="HTML Typewriter"/>
    <w:basedOn w:val="Absatz-Standardschriftart"/>
    <w:uiPriority w:val="99"/>
    <w:semiHidden/>
    <w:unhideWhenUsed/>
    <w:rsid w:val="00C6554A"/>
    <w:rPr>
      <w:rFonts w:ascii="Consolas" w:hAnsi="Consolas"/>
      <w:sz w:val="22"/>
      <w:szCs w:val="20"/>
    </w:rPr>
  </w:style>
  <w:style w:type="character" w:styleId="Hyperlink">
    <w:name w:val="Hyperlink"/>
    <w:basedOn w:val="Absatz-Standardschriftart"/>
    <w:uiPriority w:val="99"/>
    <w:unhideWhenUsed/>
    <w:rsid w:val="00C6554A"/>
    <w:rPr>
      <w:color w:val="835D00" w:themeColor="accent3" w:themeShade="80"/>
      <w:u w:val="single"/>
    </w:rPr>
  </w:style>
  <w:style w:type="paragraph" w:styleId="Makrotext">
    <w:name w:val="macro"/>
    <w:link w:val="MakrotextZchn"/>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krotextZchn">
    <w:name w:val="Makrotext Zchn"/>
    <w:basedOn w:val="Absatz-Standardschriftart"/>
    <w:link w:val="Makrotext"/>
    <w:uiPriority w:val="99"/>
    <w:semiHidden/>
    <w:rsid w:val="00C6554A"/>
    <w:rPr>
      <w:rFonts w:ascii="Consolas" w:hAnsi="Consolas"/>
      <w:szCs w:val="20"/>
    </w:rPr>
  </w:style>
  <w:style w:type="character" w:styleId="Platzhaltertext">
    <w:name w:val="Placeholder Text"/>
    <w:basedOn w:val="Absatz-Standardschriftart"/>
    <w:uiPriority w:val="99"/>
    <w:semiHidden/>
    <w:rsid w:val="00C6554A"/>
    <w:rPr>
      <w:color w:val="595959" w:themeColor="text1" w:themeTint="A6"/>
    </w:rPr>
  </w:style>
  <w:style w:type="paragraph" w:styleId="NurText">
    <w:name w:val="Plain Text"/>
    <w:basedOn w:val="Standard"/>
    <w:link w:val="NurTextZchn"/>
    <w:uiPriority w:val="99"/>
    <w:semiHidden/>
    <w:unhideWhenUsed/>
    <w:rsid w:val="00C6554A"/>
    <w:pPr>
      <w:spacing w:before="0" w:after="0" w:line="240" w:lineRule="auto"/>
    </w:pPr>
    <w:rPr>
      <w:rFonts w:ascii="Consolas" w:hAnsi="Consolas"/>
      <w:szCs w:val="21"/>
    </w:rPr>
  </w:style>
  <w:style w:type="character" w:customStyle="1" w:styleId="NurTextZchn">
    <w:name w:val="Nur Text Zchn"/>
    <w:basedOn w:val="Absatz-Standardschriftart"/>
    <w:link w:val="NurText"/>
    <w:uiPriority w:val="99"/>
    <w:semiHidden/>
    <w:rsid w:val="00C6554A"/>
    <w:rPr>
      <w:rFonts w:ascii="Consolas" w:hAnsi="Consolas"/>
      <w:szCs w:val="21"/>
    </w:rPr>
  </w:style>
  <w:style w:type="character" w:customStyle="1" w:styleId="berschrift7Zchn">
    <w:name w:val="Überschrift 7 Zchn"/>
    <w:basedOn w:val="Absatz-Standardschriftart"/>
    <w:link w:val="berschrift7"/>
    <w:uiPriority w:val="9"/>
    <w:semiHidden/>
    <w:rsid w:val="002554CD"/>
    <w:rPr>
      <w:rFonts w:asciiTheme="majorHAnsi" w:eastAsiaTheme="majorEastAsia" w:hAnsiTheme="majorHAnsi" w:cstheme="majorBidi"/>
      <w:i/>
      <w:iCs/>
      <w:color w:val="004F5B" w:themeColor="accent1" w:themeShade="7F"/>
    </w:rPr>
  </w:style>
  <w:style w:type="character" w:customStyle="1" w:styleId="berschrift6Zchn">
    <w:name w:val="Überschrift 6 Zchn"/>
    <w:basedOn w:val="Absatz-Standardschriftart"/>
    <w:link w:val="berschrift6"/>
    <w:uiPriority w:val="9"/>
    <w:semiHidden/>
    <w:rsid w:val="002554CD"/>
    <w:rPr>
      <w:rFonts w:asciiTheme="majorHAnsi" w:eastAsiaTheme="majorEastAsia" w:hAnsiTheme="majorHAnsi" w:cstheme="majorBidi"/>
      <w:color w:val="004F5B" w:themeColor="accent1" w:themeShade="7F"/>
    </w:rPr>
  </w:style>
  <w:style w:type="character" w:styleId="Fett">
    <w:name w:val="Strong"/>
    <w:basedOn w:val="Absatz-Standardschriftart"/>
    <w:uiPriority w:val="22"/>
    <w:qFormat/>
    <w:rsid w:val="001450EE"/>
    <w:rPr>
      <w:b/>
      <w:bCs/>
    </w:rPr>
  </w:style>
  <w:style w:type="paragraph" w:styleId="Listenabsatz">
    <w:name w:val="List Paragraph"/>
    <w:basedOn w:val="Standard"/>
    <w:uiPriority w:val="34"/>
    <w:unhideWhenUsed/>
    <w:qFormat/>
    <w:rsid w:val="00BB1695"/>
    <w:pPr>
      <w:ind w:left="720"/>
      <w:contextualSpacing/>
    </w:pPr>
  </w:style>
  <w:style w:type="character" w:customStyle="1" w:styleId="NichtaufgelsteErwhnung1">
    <w:name w:val="Nicht aufgelöste Erwähnung1"/>
    <w:basedOn w:val="Absatz-Standardschriftart"/>
    <w:uiPriority w:val="99"/>
    <w:semiHidden/>
    <w:unhideWhenUsed/>
    <w:rsid w:val="00221BB6"/>
    <w:rPr>
      <w:color w:val="605E5C"/>
      <w:shd w:val="clear" w:color="auto" w:fill="E1DFDD"/>
    </w:rPr>
  </w:style>
  <w:style w:type="paragraph" w:styleId="StandardWeb">
    <w:name w:val="Normal (Web)"/>
    <w:basedOn w:val="Standard"/>
    <w:uiPriority w:val="99"/>
    <w:unhideWhenUsed/>
    <w:rsid w:val="004979DF"/>
    <w:pPr>
      <w:spacing w:before="100" w:beforeAutospacing="1" w:after="100" w:afterAutospacing="1" w:line="240" w:lineRule="auto"/>
    </w:pPr>
    <w:rPr>
      <w:rFonts w:ascii="Times New Roman" w:eastAsia="Times New Roman" w:hAnsi="Times New Roman" w:cs="Times New Roman"/>
      <w:color w:val="auto"/>
      <w:sz w:val="24"/>
      <w:szCs w:val="24"/>
      <w:lang w:val="de-AT" w:eastAsia="de-AT"/>
    </w:rPr>
  </w:style>
  <w:style w:type="character" w:styleId="Hervorhebung">
    <w:name w:val="Emphasis"/>
    <w:basedOn w:val="Absatz-Standardschriftart"/>
    <w:uiPriority w:val="20"/>
    <w:qFormat/>
    <w:rsid w:val="00A440BB"/>
    <w:rPr>
      <w:i/>
      <w:iCs/>
    </w:rPr>
  </w:style>
  <w:style w:type="character" w:customStyle="1" w:styleId="il">
    <w:name w:val="il"/>
    <w:basedOn w:val="Absatz-Standardschriftart"/>
    <w:rsid w:val="00FF26E9"/>
  </w:style>
  <w:style w:type="paragraph" w:customStyle="1" w:styleId="fontprimary">
    <w:name w:val="font_primary"/>
    <w:basedOn w:val="Standard"/>
    <w:rsid w:val="00D26C82"/>
    <w:pPr>
      <w:spacing w:before="100" w:beforeAutospacing="1" w:after="100" w:afterAutospacing="1" w:line="240" w:lineRule="auto"/>
    </w:pPr>
    <w:rPr>
      <w:rFonts w:ascii="Times New Roman" w:eastAsia="Times New Roman" w:hAnsi="Times New Roman" w:cs="Times New Roman"/>
      <w:color w:val="auto"/>
      <w:sz w:val="24"/>
      <w:szCs w:val="24"/>
      <w:lang w:eastAsia="de-DE"/>
    </w:rPr>
  </w:style>
  <w:style w:type="character" w:styleId="NichtaufgelsteErwhnung">
    <w:name w:val="Unresolved Mention"/>
    <w:basedOn w:val="Absatz-Standardschriftart"/>
    <w:uiPriority w:val="99"/>
    <w:semiHidden/>
    <w:unhideWhenUsed/>
    <w:rsid w:val="00B006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877182">
      <w:bodyDiv w:val="1"/>
      <w:marLeft w:val="0"/>
      <w:marRight w:val="0"/>
      <w:marTop w:val="0"/>
      <w:marBottom w:val="0"/>
      <w:divBdr>
        <w:top w:val="none" w:sz="0" w:space="0" w:color="auto"/>
        <w:left w:val="none" w:sz="0" w:space="0" w:color="auto"/>
        <w:bottom w:val="none" w:sz="0" w:space="0" w:color="auto"/>
        <w:right w:val="none" w:sz="0" w:space="0" w:color="auto"/>
      </w:divBdr>
      <w:divsChild>
        <w:div w:id="867524700">
          <w:marLeft w:val="0"/>
          <w:marRight w:val="0"/>
          <w:marTop w:val="0"/>
          <w:marBottom w:val="0"/>
          <w:divBdr>
            <w:top w:val="none" w:sz="0" w:space="0" w:color="auto"/>
            <w:left w:val="none" w:sz="0" w:space="0" w:color="auto"/>
            <w:bottom w:val="none" w:sz="0" w:space="0" w:color="auto"/>
            <w:right w:val="none" w:sz="0" w:space="0" w:color="auto"/>
          </w:divBdr>
          <w:divsChild>
            <w:div w:id="394936990">
              <w:marLeft w:val="0"/>
              <w:marRight w:val="0"/>
              <w:marTop w:val="0"/>
              <w:marBottom w:val="0"/>
              <w:divBdr>
                <w:top w:val="none" w:sz="0" w:space="0" w:color="auto"/>
                <w:left w:val="none" w:sz="0" w:space="0" w:color="auto"/>
                <w:bottom w:val="none" w:sz="0" w:space="0" w:color="auto"/>
                <w:right w:val="none" w:sz="0" w:space="0" w:color="auto"/>
              </w:divBdr>
            </w:div>
          </w:divsChild>
        </w:div>
        <w:div w:id="1876842195">
          <w:marLeft w:val="0"/>
          <w:marRight w:val="0"/>
          <w:marTop w:val="0"/>
          <w:marBottom w:val="0"/>
          <w:divBdr>
            <w:top w:val="none" w:sz="0" w:space="0" w:color="auto"/>
            <w:left w:val="none" w:sz="0" w:space="0" w:color="auto"/>
            <w:bottom w:val="none" w:sz="0" w:space="0" w:color="auto"/>
            <w:right w:val="none" w:sz="0" w:space="0" w:color="auto"/>
          </w:divBdr>
          <w:divsChild>
            <w:div w:id="1483042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6505868">
      <w:bodyDiv w:val="1"/>
      <w:marLeft w:val="0"/>
      <w:marRight w:val="0"/>
      <w:marTop w:val="0"/>
      <w:marBottom w:val="0"/>
      <w:divBdr>
        <w:top w:val="none" w:sz="0" w:space="0" w:color="auto"/>
        <w:left w:val="none" w:sz="0" w:space="0" w:color="auto"/>
        <w:bottom w:val="none" w:sz="0" w:space="0" w:color="auto"/>
        <w:right w:val="none" w:sz="0" w:space="0" w:color="auto"/>
      </w:divBdr>
    </w:div>
    <w:div w:id="979501477">
      <w:bodyDiv w:val="1"/>
      <w:marLeft w:val="0"/>
      <w:marRight w:val="0"/>
      <w:marTop w:val="0"/>
      <w:marBottom w:val="0"/>
      <w:divBdr>
        <w:top w:val="none" w:sz="0" w:space="0" w:color="auto"/>
        <w:left w:val="none" w:sz="0" w:space="0" w:color="auto"/>
        <w:bottom w:val="none" w:sz="0" w:space="0" w:color="auto"/>
        <w:right w:val="none" w:sz="0" w:space="0" w:color="auto"/>
      </w:divBdr>
    </w:div>
    <w:div w:id="1325549320">
      <w:bodyDiv w:val="1"/>
      <w:marLeft w:val="0"/>
      <w:marRight w:val="0"/>
      <w:marTop w:val="0"/>
      <w:marBottom w:val="0"/>
      <w:divBdr>
        <w:top w:val="none" w:sz="0" w:space="0" w:color="auto"/>
        <w:left w:val="none" w:sz="0" w:space="0" w:color="auto"/>
        <w:bottom w:val="none" w:sz="0" w:space="0" w:color="auto"/>
        <w:right w:val="none" w:sz="0" w:space="0" w:color="auto"/>
      </w:divBdr>
    </w:div>
    <w:div w:id="1343899787">
      <w:bodyDiv w:val="1"/>
      <w:marLeft w:val="0"/>
      <w:marRight w:val="0"/>
      <w:marTop w:val="0"/>
      <w:marBottom w:val="0"/>
      <w:divBdr>
        <w:top w:val="none" w:sz="0" w:space="0" w:color="auto"/>
        <w:left w:val="none" w:sz="0" w:space="0" w:color="auto"/>
        <w:bottom w:val="none" w:sz="0" w:space="0" w:color="auto"/>
        <w:right w:val="none" w:sz="0" w:space="0" w:color="auto"/>
      </w:divBdr>
    </w:div>
    <w:div w:id="1638492741">
      <w:bodyDiv w:val="1"/>
      <w:marLeft w:val="0"/>
      <w:marRight w:val="0"/>
      <w:marTop w:val="0"/>
      <w:marBottom w:val="0"/>
      <w:divBdr>
        <w:top w:val="none" w:sz="0" w:space="0" w:color="auto"/>
        <w:left w:val="none" w:sz="0" w:space="0" w:color="auto"/>
        <w:bottom w:val="none" w:sz="0" w:space="0" w:color="auto"/>
        <w:right w:val="none" w:sz="0" w:space="0" w:color="auto"/>
      </w:divBdr>
      <w:divsChild>
        <w:div w:id="544223747">
          <w:marLeft w:val="0"/>
          <w:marRight w:val="0"/>
          <w:marTop w:val="0"/>
          <w:marBottom w:val="0"/>
          <w:divBdr>
            <w:top w:val="none" w:sz="0" w:space="0" w:color="auto"/>
            <w:left w:val="none" w:sz="0" w:space="0" w:color="auto"/>
            <w:bottom w:val="none" w:sz="0" w:space="0" w:color="auto"/>
            <w:right w:val="none" w:sz="0" w:space="0" w:color="auto"/>
          </w:divBdr>
          <w:divsChild>
            <w:div w:id="1375957915">
              <w:marLeft w:val="0"/>
              <w:marRight w:val="0"/>
              <w:marTop w:val="0"/>
              <w:marBottom w:val="0"/>
              <w:divBdr>
                <w:top w:val="none" w:sz="0" w:space="0" w:color="auto"/>
                <w:left w:val="none" w:sz="0" w:space="0" w:color="auto"/>
                <w:bottom w:val="none" w:sz="0" w:space="0" w:color="auto"/>
                <w:right w:val="none" w:sz="0" w:space="0" w:color="auto"/>
              </w:divBdr>
            </w:div>
          </w:divsChild>
        </w:div>
        <w:div w:id="2064794518">
          <w:marLeft w:val="0"/>
          <w:marRight w:val="0"/>
          <w:marTop w:val="0"/>
          <w:marBottom w:val="0"/>
          <w:divBdr>
            <w:top w:val="none" w:sz="0" w:space="0" w:color="auto"/>
            <w:left w:val="none" w:sz="0" w:space="0" w:color="auto"/>
            <w:bottom w:val="none" w:sz="0" w:space="0" w:color="auto"/>
            <w:right w:val="none" w:sz="0" w:space="0" w:color="auto"/>
          </w:divBdr>
          <w:divsChild>
            <w:div w:id="598828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8303320">
      <w:bodyDiv w:val="1"/>
      <w:marLeft w:val="0"/>
      <w:marRight w:val="0"/>
      <w:marTop w:val="0"/>
      <w:marBottom w:val="0"/>
      <w:divBdr>
        <w:top w:val="none" w:sz="0" w:space="0" w:color="auto"/>
        <w:left w:val="none" w:sz="0" w:space="0" w:color="auto"/>
        <w:bottom w:val="none" w:sz="0" w:space="0" w:color="auto"/>
        <w:right w:val="none" w:sz="0" w:space="0" w:color="auto"/>
      </w:divBdr>
      <w:divsChild>
        <w:div w:id="754279152">
          <w:marLeft w:val="0"/>
          <w:marRight w:val="0"/>
          <w:marTop w:val="0"/>
          <w:marBottom w:val="0"/>
          <w:divBdr>
            <w:top w:val="none" w:sz="0" w:space="0" w:color="auto"/>
            <w:left w:val="none" w:sz="0" w:space="0" w:color="auto"/>
            <w:bottom w:val="none" w:sz="0" w:space="0" w:color="auto"/>
            <w:right w:val="none" w:sz="0" w:space="0" w:color="auto"/>
          </w:divBdr>
          <w:divsChild>
            <w:div w:id="826478144">
              <w:marLeft w:val="0"/>
              <w:marRight w:val="0"/>
              <w:marTop w:val="0"/>
              <w:marBottom w:val="0"/>
              <w:divBdr>
                <w:top w:val="none" w:sz="0" w:space="0" w:color="auto"/>
                <w:left w:val="none" w:sz="0" w:space="0" w:color="auto"/>
                <w:bottom w:val="none" w:sz="0" w:space="0" w:color="auto"/>
                <w:right w:val="none" w:sz="0" w:space="0" w:color="auto"/>
              </w:divBdr>
            </w:div>
          </w:divsChild>
        </w:div>
        <w:div w:id="237442529">
          <w:marLeft w:val="0"/>
          <w:marRight w:val="0"/>
          <w:marTop w:val="0"/>
          <w:marBottom w:val="0"/>
          <w:divBdr>
            <w:top w:val="none" w:sz="0" w:space="0" w:color="auto"/>
            <w:left w:val="none" w:sz="0" w:space="0" w:color="auto"/>
            <w:bottom w:val="none" w:sz="0" w:space="0" w:color="auto"/>
            <w:right w:val="none" w:sz="0" w:space="0" w:color="auto"/>
          </w:divBdr>
          <w:divsChild>
            <w:div w:id="1234780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5555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image" Target="media/image3.jpeg"/></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78A850-DB33-47EB-AE51-70123BD583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764</Words>
  <Characters>4819</Characters>
  <Application>Microsoft Office Word</Application>
  <DocSecurity>0</DocSecurity>
  <Lines>40</Lines>
  <Paragraphs>11</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elekt</dc:creator>
  <cp:lastModifiedBy>Karl Stöttinger</cp:lastModifiedBy>
  <cp:revision>2</cp:revision>
  <cp:lastPrinted>2026-02-15T14:21:00Z</cp:lastPrinted>
  <dcterms:created xsi:type="dcterms:W3CDTF">2026-06-15T19:28:00Z</dcterms:created>
  <dcterms:modified xsi:type="dcterms:W3CDTF">2026-06-15T19:28:00Z</dcterms:modified>
</cp:coreProperties>
</file>