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A5727" w14:textId="77777777" w:rsidR="00031AEF" w:rsidRDefault="00031AEF" w:rsidP="00031AEF">
      <w:pPr>
        <w:jc w:val="right"/>
        <w:rPr>
          <w:rFonts w:cs="Arial"/>
          <w:szCs w:val="22"/>
        </w:rPr>
      </w:pPr>
      <w:r w:rsidRPr="00C93325">
        <w:rPr>
          <w:rFonts w:cs="Arial"/>
          <w:szCs w:val="22"/>
        </w:rPr>
        <w:t xml:space="preserve">Nr. </w:t>
      </w:r>
      <w:r>
        <w:rPr>
          <w:rFonts w:cs="Arial"/>
          <w:szCs w:val="22"/>
        </w:rPr>
        <w:t xml:space="preserve">159 </w:t>
      </w:r>
      <w:r w:rsidRPr="00E244CB">
        <w:rPr>
          <w:rFonts w:cs="Arial"/>
          <w:szCs w:val="22"/>
        </w:rPr>
        <w:t xml:space="preserve">/ </w:t>
      </w:r>
      <w:r>
        <w:rPr>
          <w:rFonts w:cs="Arial"/>
          <w:szCs w:val="22"/>
        </w:rPr>
        <w:t>27. Dezember 2021</w:t>
      </w:r>
    </w:p>
    <w:p w14:paraId="3DCE5B65" w14:textId="77777777" w:rsidR="00031AEF" w:rsidRDefault="00031AEF" w:rsidP="00031AEF">
      <w:pPr>
        <w:rPr>
          <w:rFonts w:cs="Arial"/>
          <w:szCs w:val="22"/>
        </w:rPr>
      </w:pPr>
    </w:p>
    <w:p w14:paraId="3094FEA5" w14:textId="77777777" w:rsidR="00031AEF" w:rsidRDefault="00031AEF" w:rsidP="00031AE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Videobotschaft von Bischof Scheuer zum Jahreswechsel: </w:t>
      </w:r>
    </w:p>
    <w:p w14:paraId="5EF9C852" w14:textId="77777777" w:rsidR="00031AEF" w:rsidRPr="00803F88" w:rsidRDefault="00031AEF" w:rsidP="00031AEF">
      <w:pPr>
        <w:rPr>
          <w:u w:val="single"/>
        </w:rPr>
      </w:pPr>
      <w:r>
        <w:rPr>
          <w:b/>
          <w:bCs/>
          <w:sz w:val="28"/>
          <w:szCs w:val="28"/>
          <w:u w:val="single"/>
        </w:rPr>
        <w:t>„Das Gemeinsame vor das Trennende stellen“</w:t>
      </w:r>
    </w:p>
    <w:p w14:paraId="2F86DD76" w14:textId="77777777" w:rsidR="00031AEF" w:rsidRDefault="00031AEF" w:rsidP="00031AEF"/>
    <w:p w14:paraId="63EAD261" w14:textId="77777777" w:rsidR="00031AEF" w:rsidRPr="00FA0C43" w:rsidRDefault="00031AEF" w:rsidP="00FA0C43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031AEF">
        <w:rPr>
          <w:rFonts w:ascii="Arial" w:hAnsi="Arial" w:cs="Arial"/>
          <w:b/>
          <w:bCs/>
          <w:sz w:val="22"/>
          <w:szCs w:val="22"/>
        </w:rPr>
        <w:t>In einer Videobotschaft wendet sich Bischof Manfred Scheuer an die Oberösterreicherinnen und Oberösterreicher.</w:t>
      </w:r>
      <w:r w:rsidR="0009742E">
        <w:rPr>
          <w:rFonts w:ascii="Arial" w:hAnsi="Arial" w:cs="Arial"/>
          <w:b/>
          <w:bCs/>
          <w:sz w:val="22"/>
          <w:szCs w:val="22"/>
        </w:rPr>
        <w:t xml:space="preserve"> </w:t>
      </w:r>
      <w:r w:rsidR="0033753A">
        <w:rPr>
          <w:rFonts w:ascii="Arial" w:hAnsi="Arial" w:cs="Arial"/>
          <w:b/>
          <w:bCs/>
          <w:sz w:val="22"/>
          <w:szCs w:val="22"/>
        </w:rPr>
        <w:t>Darin plädiert er a</w:t>
      </w:r>
      <w:r w:rsidR="0009742E">
        <w:rPr>
          <w:rFonts w:ascii="Arial" w:hAnsi="Arial" w:cs="Arial"/>
          <w:b/>
          <w:bCs/>
          <w:sz w:val="22"/>
          <w:szCs w:val="22"/>
        </w:rPr>
        <w:t xml:space="preserve">ngesichts dieser herausfordernden Zeiten für Zusammenhalt und Solidarität sowie für Verantwortung und </w:t>
      </w:r>
      <w:r w:rsidR="0033753A">
        <w:rPr>
          <w:rFonts w:ascii="Arial" w:hAnsi="Arial" w:cs="Arial"/>
          <w:b/>
          <w:bCs/>
          <w:sz w:val="22"/>
          <w:szCs w:val="22"/>
        </w:rPr>
        <w:t xml:space="preserve">gegenseitige </w:t>
      </w:r>
      <w:r w:rsidR="0009742E">
        <w:rPr>
          <w:rFonts w:ascii="Arial" w:hAnsi="Arial" w:cs="Arial"/>
          <w:b/>
          <w:bCs/>
          <w:sz w:val="22"/>
          <w:szCs w:val="22"/>
        </w:rPr>
        <w:t>Rücksichtnahme.</w:t>
      </w:r>
    </w:p>
    <w:p w14:paraId="4295BD43" w14:textId="77777777" w:rsidR="00031AEF" w:rsidRDefault="00031AEF" w:rsidP="00031AEF">
      <w:pPr>
        <w:pStyle w:val="Textkrper"/>
        <w:rPr>
          <w:rFonts w:cs="Arial"/>
          <w:sz w:val="21"/>
          <w:szCs w:val="21"/>
        </w:rPr>
      </w:pPr>
    </w:p>
    <w:p w14:paraId="058A8E02" w14:textId="77777777" w:rsidR="00031AEF" w:rsidRDefault="00031AEF" w:rsidP="00031AEF">
      <w:pPr>
        <w:pStyle w:val="Textkrper"/>
        <w:rPr>
          <w:rFonts w:cs="Arial"/>
          <w:sz w:val="21"/>
          <w:szCs w:val="21"/>
        </w:rPr>
      </w:pPr>
      <w:r w:rsidRPr="00F61731">
        <w:rPr>
          <w:b/>
        </w:rPr>
        <w:t>Link zur Videobotschaft:</w:t>
      </w:r>
      <w:r w:rsidR="00FA0C43">
        <w:rPr>
          <w:b/>
        </w:rPr>
        <w:t xml:space="preserve"> </w:t>
      </w:r>
      <w:hyperlink r:id="rId7" w:history="1">
        <w:r w:rsidR="00FA0C43" w:rsidRPr="00204FCE">
          <w:rPr>
            <w:rStyle w:val="Hyperlink"/>
            <w:b/>
          </w:rPr>
          <w:t>https://vimeo.com/656985353/eabe25a804</w:t>
        </w:r>
      </w:hyperlink>
      <w:r w:rsidR="00FA0C43">
        <w:rPr>
          <w:b/>
        </w:rPr>
        <w:t xml:space="preserve"> </w:t>
      </w:r>
    </w:p>
    <w:p w14:paraId="2F768DF6" w14:textId="4DB07E27" w:rsidR="00031AEF" w:rsidRPr="00885C64" w:rsidRDefault="00885C64" w:rsidP="00031AEF">
      <w:pPr>
        <w:rPr>
          <w:sz w:val="18"/>
          <w:szCs w:val="18"/>
        </w:rPr>
      </w:pPr>
      <w:r w:rsidRPr="00885C64">
        <w:rPr>
          <w:sz w:val="18"/>
          <w:szCs w:val="18"/>
        </w:rPr>
        <w:t>(Die Botschaft kann unter diesem Link auch downgeloadet werden, um sie auf eigenen Medienkanälen einzusetzen.)</w:t>
      </w:r>
    </w:p>
    <w:p w14:paraId="7230E8C9" w14:textId="77777777" w:rsidR="00031AEF" w:rsidRDefault="00031AEF" w:rsidP="00031AEF"/>
    <w:p w14:paraId="5C792F3C" w14:textId="77777777" w:rsidR="00885C64" w:rsidRDefault="00885C64" w:rsidP="00031AEF">
      <w:pPr>
        <w:rPr>
          <w:b/>
        </w:rPr>
      </w:pPr>
    </w:p>
    <w:p w14:paraId="595F5FBA" w14:textId="0C7415E8" w:rsidR="00031AEF" w:rsidRPr="0033753A" w:rsidRDefault="00031AEF" w:rsidP="00031AEF">
      <w:pPr>
        <w:rPr>
          <w:b/>
        </w:rPr>
      </w:pPr>
      <w:r w:rsidRPr="0033753A">
        <w:rPr>
          <w:b/>
        </w:rPr>
        <w:t>Videobotschaft von Bischof Manfred Scheuer im Wortlaut:</w:t>
      </w:r>
    </w:p>
    <w:p w14:paraId="3AE85463" w14:textId="77777777" w:rsidR="00031AEF" w:rsidRDefault="00031AEF" w:rsidP="00031AEF"/>
    <w:p w14:paraId="7DFA306E" w14:textId="77777777" w:rsidR="00031AEF" w:rsidRDefault="00031AEF" w:rsidP="00031AEF">
      <w:pPr>
        <w:jc w:val="both"/>
        <w:rPr>
          <w:rFonts w:cs="Arial"/>
        </w:rPr>
      </w:pPr>
      <w:r w:rsidRPr="00720E36">
        <w:rPr>
          <w:rFonts w:cs="Arial"/>
        </w:rPr>
        <w:t xml:space="preserve">Der Jahreswechsel ist </w:t>
      </w:r>
      <w:r>
        <w:rPr>
          <w:rFonts w:cs="Arial"/>
        </w:rPr>
        <w:t>eine Zeit des Innehaltens und der</w:t>
      </w:r>
      <w:r w:rsidRPr="00720E36">
        <w:rPr>
          <w:rFonts w:cs="Arial"/>
        </w:rPr>
        <w:t xml:space="preserve"> Rückschau. </w:t>
      </w:r>
    </w:p>
    <w:p w14:paraId="0220DD55" w14:textId="77777777" w:rsidR="00031AEF" w:rsidRPr="00720E36" w:rsidRDefault="00031AEF" w:rsidP="00031AEF">
      <w:pPr>
        <w:jc w:val="both"/>
        <w:rPr>
          <w:rFonts w:cs="Arial"/>
        </w:rPr>
      </w:pPr>
    </w:p>
    <w:p w14:paraId="41D7B29C" w14:textId="77777777" w:rsidR="00031AEF" w:rsidRDefault="00031AEF" w:rsidP="00031AEF">
      <w:pPr>
        <w:jc w:val="both"/>
        <w:rPr>
          <w:rFonts w:cs="Arial"/>
        </w:rPr>
      </w:pPr>
      <w:r>
        <w:rPr>
          <w:rFonts w:cs="Arial"/>
        </w:rPr>
        <w:t xml:space="preserve">Jede/r </w:t>
      </w:r>
      <w:r w:rsidRPr="00720E36">
        <w:rPr>
          <w:rFonts w:cs="Arial"/>
        </w:rPr>
        <w:t xml:space="preserve">von uns hat </w:t>
      </w:r>
      <w:r>
        <w:rPr>
          <w:rFonts w:cs="Arial"/>
        </w:rPr>
        <w:t xml:space="preserve">persönliche Hoch-Zeiten, hat </w:t>
      </w:r>
      <w:r w:rsidRPr="00720E36">
        <w:rPr>
          <w:rFonts w:cs="Arial"/>
        </w:rPr>
        <w:t xml:space="preserve">auch schwere Stunden erlebt. Für uns alle gilt, dass die Corona-Pandemie nach wie vor unseren Alltag prägt: Monate der Hoffnung und </w:t>
      </w:r>
      <w:r>
        <w:rPr>
          <w:rFonts w:cs="Arial"/>
        </w:rPr>
        <w:t xml:space="preserve">der </w:t>
      </w:r>
      <w:r w:rsidRPr="00720E36">
        <w:rPr>
          <w:rFonts w:cs="Arial"/>
        </w:rPr>
        <w:t xml:space="preserve">Zuversicht wurden abgelöst von einer neuen Infektionswelle. </w:t>
      </w:r>
    </w:p>
    <w:p w14:paraId="0AEBF560" w14:textId="77777777" w:rsidR="00031AEF" w:rsidRPr="00720E36" w:rsidRDefault="00031AEF" w:rsidP="00031AEF">
      <w:pPr>
        <w:jc w:val="both"/>
        <w:rPr>
          <w:rFonts w:cs="Arial"/>
        </w:rPr>
      </w:pPr>
    </w:p>
    <w:p w14:paraId="1931212B" w14:textId="77777777" w:rsidR="00031AEF" w:rsidRDefault="00031AEF" w:rsidP="00031AEF">
      <w:pPr>
        <w:jc w:val="both"/>
        <w:rPr>
          <w:rFonts w:cs="Arial"/>
        </w:rPr>
      </w:pPr>
      <w:r>
        <w:rPr>
          <w:rFonts w:cs="Arial"/>
        </w:rPr>
        <w:t>Die</w:t>
      </w:r>
      <w:r w:rsidRPr="00720E36">
        <w:rPr>
          <w:rFonts w:cs="Arial"/>
        </w:rPr>
        <w:t xml:space="preserve"> Sorge um die Gesundheit, </w:t>
      </w:r>
      <w:r>
        <w:rPr>
          <w:rFonts w:cs="Arial"/>
        </w:rPr>
        <w:t xml:space="preserve">die Sorge </w:t>
      </w:r>
      <w:r w:rsidRPr="00720E36">
        <w:rPr>
          <w:rFonts w:cs="Arial"/>
        </w:rPr>
        <w:t>um eine zuverlässige Gesundheitsversorgung, die Angst davor, dass d</w:t>
      </w:r>
      <w:r>
        <w:rPr>
          <w:rFonts w:cs="Arial"/>
        </w:rPr>
        <w:t>ie Kapazitäten nicht ausreichen</w:t>
      </w:r>
      <w:r w:rsidRPr="00720E36">
        <w:rPr>
          <w:rFonts w:cs="Arial"/>
        </w:rPr>
        <w:t xml:space="preserve">, </w:t>
      </w:r>
      <w:r>
        <w:rPr>
          <w:rFonts w:cs="Arial"/>
        </w:rPr>
        <w:t>verpflichtet uns</w:t>
      </w:r>
      <w:r w:rsidRPr="00720E36">
        <w:rPr>
          <w:rFonts w:cs="Arial"/>
        </w:rPr>
        <w:t xml:space="preserve"> zu Verantwortung und Rücksichtnahme.</w:t>
      </w:r>
    </w:p>
    <w:p w14:paraId="0CD2386E" w14:textId="77777777" w:rsidR="00031AEF" w:rsidRPr="00720E36" w:rsidRDefault="00031AEF" w:rsidP="00031AEF">
      <w:pPr>
        <w:jc w:val="both"/>
        <w:rPr>
          <w:rFonts w:cs="Arial"/>
        </w:rPr>
      </w:pPr>
    </w:p>
    <w:p w14:paraId="77CB8436" w14:textId="77777777" w:rsidR="00031AEF" w:rsidRDefault="00031AEF" w:rsidP="00031AEF">
      <w:pPr>
        <w:jc w:val="both"/>
        <w:rPr>
          <w:rFonts w:cs="Arial"/>
        </w:rPr>
      </w:pPr>
      <w:r w:rsidRPr="00720E36">
        <w:rPr>
          <w:rFonts w:cs="Arial"/>
        </w:rPr>
        <w:t xml:space="preserve">Viele </w:t>
      </w:r>
      <w:r>
        <w:rPr>
          <w:rFonts w:cs="Arial"/>
        </w:rPr>
        <w:t>haben nach wie vor Bedenken vor einer Impfung</w:t>
      </w:r>
      <w:r w:rsidRPr="00720E36">
        <w:rPr>
          <w:rFonts w:cs="Arial"/>
        </w:rPr>
        <w:t xml:space="preserve"> und </w:t>
      </w:r>
      <w:r>
        <w:rPr>
          <w:rFonts w:cs="Arial"/>
        </w:rPr>
        <w:t>fühlen sich durch die angekündigte</w:t>
      </w:r>
      <w:r w:rsidRPr="00720E36">
        <w:rPr>
          <w:rFonts w:cs="Arial"/>
        </w:rPr>
        <w:t xml:space="preserve"> </w:t>
      </w:r>
      <w:r>
        <w:rPr>
          <w:rFonts w:cs="Arial"/>
        </w:rPr>
        <w:t>Impfpflicht</w:t>
      </w:r>
      <w:r w:rsidRPr="00720E36">
        <w:rPr>
          <w:rFonts w:cs="Arial"/>
        </w:rPr>
        <w:t xml:space="preserve"> ins Eck gedrängt.</w:t>
      </w:r>
      <w:r>
        <w:rPr>
          <w:rFonts w:cs="Arial"/>
        </w:rPr>
        <w:t xml:space="preserve"> </w:t>
      </w:r>
      <w:r w:rsidRPr="00720E36">
        <w:rPr>
          <w:rFonts w:cs="Arial"/>
        </w:rPr>
        <w:t xml:space="preserve">Ich </w:t>
      </w:r>
      <w:r>
        <w:rPr>
          <w:rFonts w:cs="Arial"/>
        </w:rPr>
        <w:t>persönlich bin überzeugt</w:t>
      </w:r>
      <w:r w:rsidRPr="00720E36">
        <w:rPr>
          <w:rFonts w:cs="Arial"/>
        </w:rPr>
        <w:t xml:space="preserve">, dass eine Impfung </w:t>
      </w:r>
      <w:r>
        <w:rPr>
          <w:rFonts w:cs="Arial"/>
        </w:rPr>
        <w:t>sinnvoll ist</w:t>
      </w:r>
      <w:r w:rsidRPr="00720E36">
        <w:rPr>
          <w:rFonts w:cs="Arial"/>
        </w:rPr>
        <w:t xml:space="preserve"> und</w:t>
      </w:r>
      <w:r>
        <w:rPr>
          <w:rFonts w:cs="Arial"/>
        </w:rPr>
        <w:t xml:space="preserve"> ich</w:t>
      </w:r>
      <w:r w:rsidRPr="00720E36">
        <w:rPr>
          <w:rFonts w:cs="Arial"/>
        </w:rPr>
        <w:t xml:space="preserve"> möchte ermutigen, </w:t>
      </w:r>
      <w:r>
        <w:rPr>
          <w:rFonts w:cs="Arial"/>
        </w:rPr>
        <w:t xml:space="preserve">zum eigenen Schutz und zum Schutz der anderen </w:t>
      </w:r>
      <w:r w:rsidRPr="00720E36">
        <w:rPr>
          <w:rFonts w:cs="Arial"/>
        </w:rPr>
        <w:t xml:space="preserve">eine Impfung anzunehmen. </w:t>
      </w:r>
      <w:r>
        <w:rPr>
          <w:rFonts w:cs="Arial"/>
        </w:rPr>
        <w:t>Es ist aber auch</w:t>
      </w:r>
      <w:r w:rsidRPr="00720E36">
        <w:rPr>
          <w:rFonts w:cs="Arial"/>
        </w:rPr>
        <w:t xml:space="preserve"> wichtig, nicht mit den Fingern aufeinander zu zeigen und mit Vorwürfen</w:t>
      </w:r>
      <w:r>
        <w:rPr>
          <w:rFonts w:cs="Arial"/>
        </w:rPr>
        <w:t xml:space="preserve"> beizutragen,</w:t>
      </w:r>
      <w:r w:rsidRPr="00720E36">
        <w:rPr>
          <w:rFonts w:cs="Arial"/>
        </w:rPr>
        <w:t xml:space="preserve"> die Gräben</w:t>
      </w:r>
      <w:r>
        <w:rPr>
          <w:rFonts w:cs="Arial"/>
        </w:rPr>
        <w:t>, die Konflikte</w:t>
      </w:r>
      <w:r w:rsidRPr="00720E36">
        <w:rPr>
          <w:rFonts w:cs="Arial"/>
        </w:rPr>
        <w:t xml:space="preserve"> zu vertiefen. </w:t>
      </w:r>
      <w:r>
        <w:rPr>
          <w:rFonts w:cs="Arial"/>
        </w:rPr>
        <w:t xml:space="preserve">Gerade jetzt braucht es Zusammenhalt und Solidarität und auch die Bereitschaft, das Gemeinsame vor das Trennende zu stellen. </w:t>
      </w:r>
      <w:r w:rsidRPr="00720E36">
        <w:rPr>
          <w:rFonts w:cs="Arial"/>
        </w:rPr>
        <w:t xml:space="preserve">Es wird uns nur gemeinsam gelingen, diese Krise zu meistern. Die gegenseitige Achtung, die Begegnung, das Gespräch sind unersetzbar. </w:t>
      </w:r>
      <w:r>
        <w:rPr>
          <w:rFonts w:cs="Arial"/>
        </w:rPr>
        <w:t>Und e</w:t>
      </w:r>
      <w:r w:rsidRPr="00720E36">
        <w:rPr>
          <w:rFonts w:cs="Arial"/>
        </w:rPr>
        <w:t>s gibt</w:t>
      </w:r>
      <w:r>
        <w:rPr>
          <w:rFonts w:cs="Arial"/>
        </w:rPr>
        <w:t xml:space="preserve"> viele verbindende Kräfte: eine Kraft ist der gemeinsame Glaube, ist </w:t>
      </w:r>
      <w:r w:rsidRPr="00720E36">
        <w:rPr>
          <w:rFonts w:cs="Arial"/>
        </w:rPr>
        <w:t xml:space="preserve">die Hoffnung auf ein gutes Leben für möglichst </w:t>
      </w:r>
      <w:r>
        <w:rPr>
          <w:rFonts w:cs="Arial"/>
        </w:rPr>
        <w:t>viele</w:t>
      </w:r>
      <w:r w:rsidRPr="00720E36">
        <w:rPr>
          <w:rFonts w:cs="Arial"/>
        </w:rPr>
        <w:t xml:space="preserve"> Menschen.</w:t>
      </w:r>
    </w:p>
    <w:p w14:paraId="559C0AEB" w14:textId="77777777" w:rsidR="00031AEF" w:rsidRPr="00720E36" w:rsidRDefault="00031AEF" w:rsidP="00031AEF">
      <w:pPr>
        <w:jc w:val="both"/>
        <w:rPr>
          <w:rFonts w:cs="Arial"/>
        </w:rPr>
      </w:pPr>
    </w:p>
    <w:p w14:paraId="5E5BCA96" w14:textId="77777777" w:rsidR="00031AEF" w:rsidRPr="00720E36" w:rsidRDefault="00031AEF" w:rsidP="00031AEF">
      <w:pPr>
        <w:jc w:val="both"/>
        <w:rPr>
          <w:rFonts w:cs="Arial"/>
        </w:rPr>
      </w:pPr>
      <w:r w:rsidRPr="00720E36">
        <w:rPr>
          <w:rFonts w:cs="Arial"/>
        </w:rPr>
        <w:t>Auch am Beginn des Jahres 2022 steht der Segen. Segnen, das heißt, die Hand auf etwas legen</w:t>
      </w:r>
      <w:r>
        <w:rPr>
          <w:rFonts w:cs="Arial"/>
        </w:rPr>
        <w:t xml:space="preserve"> und sagen: du gehörst in allem, du gehörst </w:t>
      </w:r>
      <w:r w:rsidRPr="00720E36">
        <w:rPr>
          <w:rFonts w:cs="Arial"/>
        </w:rPr>
        <w:t xml:space="preserve">trotz allem Gott. Einen Menschen segnen, das heißt, ihn gutheißen, ihn bejahen, für ihn sorgen. Sprechen wir den Menschen, die uns wichtig sind, aber auch denen, mit denen wir uns </w:t>
      </w:r>
      <w:r>
        <w:rPr>
          <w:rFonts w:cs="Arial"/>
        </w:rPr>
        <w:t xml:space="preserve">sehr </w:t>
      </w:r>
      <w:r w:rsidRPr="00720E36">
        <w:rPr>
          <w:rFonts w:cs="Arial"/>
        </w:rPr>
        <w:t>schwertun</w:t>
      </w:r>
      <w:r>
        <w:rPr>
          <w:rFonts w:cs="Arial"/>
        </w:rPr>
        <w:t>,</w:t>
      </w:r>
      <w:r w:rsidRPr="00720E36">
        <w:rPr>
          <w:rFonts w:cs="Arial"/>
        </w:rPr>
        <w:t xml:space="preserve"> den Segen Gottes zu. Gottes Segen begleite Dich, begleite Sie auch im Neuen Jahr 2022. </w:t>
      </w:r>
    </w:p>
    <w:p w14:paraId="0277C7F2" w14:textId="77777777" w:rsidR="00031AEF" w:rsidRDefault="00031AEF" w:rsidP="00031AEF"/>
    <w:p w14:paraId="483E2E29" w14:textId="77777777" w:rsidR="00031AEF" w:rsidRDefault="00031AEF" w:rsidP="00031AEF">
      <w:pPr>
        <w:rPr>
          <w:b/>
          <w:bCs/>
          <w:szCs w:val="22"/>
        </w:rPr>
      </w:pPr>
    </w:p>
    <w:p w14:paraId="147DAAEC" w14:textId="77777777" w:rsidR="00031AEF" w:rsidRPr="00E73F6D" w:rsidRDefault="00031AEF" w:rsidP="00031AEF">
      <w:pPr>
        <w:rPr>
          <w:b/>
          <w:bCs/>
          <w:szCs w:val="22"/>
        </w:rPr>
      </w:pPr>
      <w:r w:rsidRPr="00E73F6D">
        <w:rPr>
          <w:b/>
          <w:bCs/>
          <w:szCs w:val="22"/>
        </w:rPr>
        <w:t>Honorarfreie Pressefoto</w:t>
      </w:r>
      <w:r>
        <w:rPr>
          <w:b/>
          <w:bCs/>
          <w:szCs w:val="22"/>
        </w:rPr>
        <w:t>s</w:t>
      </w:r>
      <w:r w:rsidRPr="00E73F6D">
        <w:rPr>
          <w:b/>
          <w:bCs/>
          <w:szCs w:val="22"/>
        </w:rPr>
        <w:t xml:space="preserve"> von Bischof Manfred Scheuer zum Download:</w:t>
      </w:r>
    </w:p>
    <w:p w14:paraId="3412E9EA" w14:textId="77777777" w:rsidR="00031AEF" w:rsidRPr="00BE69A9" w:rsidRDefault="00885C64" w:rsidP="00031AEF">
      <w:pPr>
        <w:rPr>
          <w:b/>
        </w:rPr>
      </w:pPr>
      <w:hyperlink r:id="rId8" w:history="1">
        <w:r w:rsidR="00031AEF" w:rsidRPr="00BE71B7">
          <w:rPr>
            <w:rStyle w:val="Hyperlink"/>
            <w:b/>
            <w:bCs/>
            <w:szCs w:val="22"/>
          </w:rPr>
          <w:t>https://www.dioezese-linz.at/bischof-scheuer/offizielle-bilder-zum-download-bischof-manfred-scheuer</w:t>
        </w:r>
      </w:hyperlink>
    </w:p>
    <w:p w14:paraId="54A4891A" w14:textId="77777777" w:rsidR="00031AEF" w:rsidRDefault="00031AEF" w:rsidP="00031AEF"/>
    <w:p w14:paraId="472C9525" w14:textId="77777777" w:rsidR="00CC2CF2" w:rsidRPr="0033753A" w:rsidRDefault="00CC2CF2">
      <w:pPr>
        <w:rPr>
          <w:b/>
          <w:color w:val="000000" w:themeColor="text1"/>
          <w:sz w:val="20"/>
        </w:rPr>
      </w:pPr>
    </w:p>
    <w:sectPr w:rsidR="00CC2CF2" w:rsidRPr="0033753A" w:rsidSect="0076052D">
      <w:footerReference w:type="default" r:id="rId9"/>
      <w:headerReference w:type="first" r:id="rId10"/>
      <w:footerReference w:type="first" r:id="rId11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36D68A" w14:textId="77777777" w:rsidR="00000000" w:rsidRDefault="00885C64">
      <w:r>
        <w:separator/>
      </w:r>
    </w:p>
  </w:endnote>
  <w:endnote w:type="continuationSeparator" w:id="0">
    <w:p w14:paraId="3BB369F7" w14:textId="77777777" w:rsidR="00000000" w:rsidRDefault="0088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44B7E" w14:textId="77777777" w:rsidR="00CB767C" w:rsidRDefault="00885C64"/>
  <w:p w14:paraId="0490E988" w14:textId="77777777" w:rsidR="00CB767C" w:rsidRDefault="00885C6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 w14:paraId="7F1519B3" w14:textId="77777777">
      <w:tc>
        <w:tcPr>
          <w:tcW w:w="2197" w:type="dxa"/>
        </w:tcPr>
        <w:p w14:paraId="465BC831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4A1BEC12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C3C5A70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26643BF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841ADAF" w14:textId="77777777" w:rsidR="001B1052" w:rsidRDefault="0033753A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AB0EE5D" w14:textId="77777777" w:rsidR="001B1052" w:rsidRDefault="0033753A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0B52CD2" w14:textId="77777777" w:rsidR="001B1052" w:rsidRDefault="0033753A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1852F43" w14:textId="77777777" w:rsidR="001B1052" w:rsidRDefault="0033753A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72CEF1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879D6D4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53376B4" w14:textId="77777777" w:rsidR="001B1052" w:rsidRDefault="00885C64" w:rsidP="001B1052">
          <w:pPr>
            <w:pStyle w:val="Fuzeile"/>
            <w:rPr>
              <w:sz w:val="16"/>
            </w:rPr>
          </w:pPr>
        </w:p>
        <w:p w14:paraId="525DC29D" w14:textId="77777777" w:rsidR="001B1052" w:rsidRDefault="0033753A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71FFD82D" w14:textId="77777777" w:rsidR="001B1052" w:rsidRDefault="00885C64" w:rsidP="001B1052">
          <w:pPr>
            <w:pStyle w:val="Fuzeile"/>
            <w:rPr>
              <w:sz w:val="16"/>
            </w:rPr>
          </w:pPr>
        </w:p>
      </w:tc>
    </w:tr>
  </w:tbl>
  <w:p w14:paraId="6787E2D5" w14:textId="77777777" w:rsidR="001B1052" w:rsidRDefault="00885C6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7D4949E7" w14:textId="77777777" w:rsidTr="00714F83">
      <w:tc>
        <w:tcPr>
          <w:tcW w:w="2124" w:type="dxa"/>
        </w:tcPr>
        <w:p w14:paraId="3D244157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2EB6B51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C80CB8F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40DEB37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50574A5" w14:textId="77777777" w:rsidR="00CB767C" w:rsidRDefault="0033753A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D58CBB7" w14:textId="77777777" w:rsidR="00CB767C" w:rsidRDefault="0033753A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28BE2ED" w14:textId="77777777" w:rsidR="00CB767C" w:rsidRDefault="0033753A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7B8D87D1" w14:textId="77777777" w:rsidR="00CB767C" w:rsidRDefault="0033753A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FA06883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7D67914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09EFC81D" w14:textId="77777777" w:rsidR="00CB767C" w:rsidRDefault="00885C64">
          <w:pPr>
            <w:pStyle w:val="Fuzeile"/>
            <w:rPr>
              <w:sz w:val="16"/>
            </w:rPr>
          </w:pPr>
        </w:p>
        <w:p w14:paraId="4EDCBDD3" w14:textId="77777777" w:rsidR="00CB767C" w:rsidRDefault="0033753A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56B37D3" w14:textId="77777777" w:rsidR="001B1052" w:rsidRDefault="00885C64">
          <w:pPr>
            <w:pStyle w:val="Fuzeile"/>
            <w:rPr>
              <w:sz w:val="16"/>
            </w:rPr>
          </w:pPr>
        </w:p>
      </w:tc>
    </w:tr>
  </w:tbl>
  <w:p w14:paraId="7FA52238" w14:textId="77777777" w:rsidR="00CB767C" w:rsidRDefault="00885C6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27919" w14:textId="77777777" w:rsidR="00000000" w:rsidRDefault="00885C64">
      <w:r>
        <w:separator/>
      </w:r>
    </w:p>
  </w:footnote>
  <w:footnote w:type="continuationSeparator" w:id="0">
    <w:p w14:paraId="5BA256A6" w14:textId="77777777" w:rsidR="00000000" w:rsidRDefault="0088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789F1" w14:textId="77777777" w:rsidR="00CB767C" w:rsidRDefault="0033753A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519AA9D" wp14:editId="44B2F58B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B3B80B" w14:textId="77777777" w:rsidR="00CB767C" w:rsidRDefault="00885C64">
    <w:pPr>
      <w:pStyle w:val="Kopfzeile"/>
      <w:jc w:val="right"/>
      <w:rPr>
        <w:sz w:val="24"/>
      </w:rPr>
    </w:pPr>
  </w:p>
  <w:p w14:paraId="27A86181" w14:textId="77777777" w:rsidR="00CB767C" w:rsidRDefault="00885C64">
    <w:pPr>
      <w:pStyle w:val="Kopfzeile"/>
      <w:jc w:val="right"/>
      <w:rPr>
        <w:sz w:val="24"/>
      </w:rPr>
    </w:pPr>
  </w:p>
  <w:p w14:paraId="01B14DBC" w14:textId="77777777" w:rsidR="00CB767C" w:rsidRDefault="0033753A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9FFDDCC" w14:textId="77777777" w:rsidR="00CB767C" w:rsidRDefault="00885C64">
    <w:pPr>
      <w:pStyle w:val="Kopfzeile"/>
      <w:spacing w:before="60"/>
      <w:jc w:val="right"/>
      <w:rPr>
        <w:sz w:val="20"/>
      </w:rPr>
    </w:pPr>
  </w:p>
  <w:p w14:paraId="37EC8CF1" w14:textId="77777777" w:rsidR="00CB767C" w:rsidRDefault="00885C6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AB6B95"/>
    <w:multiLevelType w:val="hybridMultilevel"/>
    <w:tmpl w:val="1FDA38CE"/>
    <w:lvl w:ilvl="0" w:tplc="B450D7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EF"/>
    <w:rsid w:val="00031AEF"/>
    <w:rsid w:val="0009742E"/>
    <w:rsid w:val="0033753A"/>
    <w:rsid w:val="00885C64"/>
    <w:rsid w:val="00CC2CF2"/>
    <w:rsid w:val="00FA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20EE6"/>
  <w15:chartTrackingRefBased/>
  <w15:docId w15:val="{41CC366D-A2B8-47A3-9EE5-BFE1143F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31AEF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031AE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031AEF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031AE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031AEF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031AEF"/>
    <w:rPr>
      <w:color w:val="0000FF"/>
      <w:u w:val="single"/>
    </w:rPr>
  </w:style>
  <w:style w:type="character" w:styleId="Fett">
    <w:name w:val="Strong"/>
    <w:uiPriority w:val="22"/>
    <w:qFormat/>
    <w:rsid w:val="00031AEF"/>
    <w:rPr>
      <w:b/>
      <w:bCs/>
    </w:rPr>
  </w:style>
  <w:style w:type="paragraph" w:styleId="StandardWeb">
    <w:name w:val="Normal (Web)"/>
    <w:basedOn w:val="Standard"/>
    <w:uiPriority w:val="99"/>
    <w:rsid w:val="00031AE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031AEF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031AEF"/>
    <w:rPr>
      <w:rFonts w:ascii="Arial" w:eastAsia="Times New Roman" w:hAnsi="Arial" w:cs="Times New Roman"/>
      <w:szCs w:val="20"/>
      <w:lang w:eastAsia="zh-CN"/>
    </w:rPr>
  </w:style>
  <w:style w:type="paragraph" w:customStyle="1" w:styleId="Default">
    <w:name w:val="Default"/>
    <w:rsid w:val="00031A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031A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oezese-linz.at/bischof-scheuer/offizielle-bilder-zum-download-bischof-manfred-scheue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imeo.com/656985353/eabe25a80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Michael Kraml</cp:lastModifiedBy>
  <cp:revision>3</cp:revision>
  <dcterms:created xsi:type="dcterms:W3CDTF">2021-12-27T07:27:00Z</dcterms:created>
  <dcterms:modified xsi:type="dcterms:W3CDTF">2021-12-27T08:07:00Z</dcterms:modified>
</cp:coreProperties>
</file>