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D4CCF" w14:textId="74ACA289" w:rsidR="000C69EF" w:rsidRDefault="005539B0" w:rsidP="000C69EF">
      <w:pPr>
        <w:jc w:val="right"/>
        <w:rPr>
          <w:rFonts w:cs="Arial"/>
          <w:szCs w:val="22"/>
        </w:rPr>
      </w:pPr>
      <w:r w:rsidRPr="003E6177">
        <w:rPr>
          <w:rFonts w:cs="Arial"/>
          <w:szCs w:val="22"/>
        </w:rPr>
        <w:t xml:space="preserve">Nr. </w:t>
      </w:r>
      <w:r w:rsidR="003E6177" w:rsidRPr="003E6177">
        <w:rPr>
          <w:rFonts w:cs="Arial"/>
          <w:szCs w:val="22"/>
        </w:rPr>
        <w:t>132</w:t>
      </w:r>
      <w:r>
        <w:rPr>
          <w:rFonts w:cs="Arial"/>
          <w:szCs w:val="22"/>
        </w:rPr>
        <w:t xml:space="preserve"> / </w:t>
      </w:r>
      <w:r w:rsidR="002607DF">
        <w:rPr>
          <w:rFonts w:cs="Arial"/>
          <w:szCs w:val="22"/>
        </w:rPr>
        <w:t>30</w:t>
      </w:r>
      <w:r w:rsidR="00F71641">
        <w:rPr>
          <w:rFonts w:cs="Arial"/>
          <w:szCs w:val="22"/>
        </w:rPr>
        <w:t xml:space="preserve">. </w:t>
      </w:r>
      <w:r w:rsidR="00667EF1">
        <w:rPr>
          <w:rFonts w:cs="Arial"/>
          <w:szCs w:val="22"/>
        </w:rPr>
        <w:t>Okto</w:t>
      </w:r>
      <w:r w:rsidR="00F71641">
        <w:rPr>
          <w:rFonts w:cs="Arial"/>
          <w:szCs w:val="22"/>
        </w:rPr>
        <w:t>ber</w:t>
      </w:r>
      <w:r w:rsidR="00667EF1">
        <w:rPr>
          <w:rFonts w:cs="Arial"/>
          <w:szCs w:val="22"/>
        </w:rPr>
        <w:t xml:space="preserve"> 202</w:t>
      </w:r>
      <w:r w:rsidR="002607DF">
        <w:rPr>
          <w:rFonts w:cs="Arial"/>
          <w:szCs w:val="22"/>
        </w:rPr>
        <w:t>3</w:t>
      </w:r>
    </w:p>
    <w:p w14:paraId="26488EF9" w14:textId="77777777" w:rsidR="000C69EF" w:rsidRDefault="000C69EF" w:rsidP="000C69EF">
      <w:pPr>
        <w:rPr>
          <w:rFonts w:cs="Arial"/>
          <w:szCs w:val="22"/>
        </w:rPr>
      </w:pPr>
    </w:p>
    <w:p w14:paraId="7B367082" w14:textId="77777777" w:rsidR="00A5534F" w:rsidRDefault="00A5534F" w:rsidP="00675CE0">
      <w:pPr>
        <w:rPr>
          <w:rFonts w:cs="Arial"/>
          <w:b/>
          <w:sz w:val="28"/>
          <w:szCs w:val="28"/>
          <w:highlight w:val="yellow"/>
          <w:u w:val="single"/>
        </w:rPr>
      </w:pPr>
    </w:p>
    <w:p w14:paraId="1482071F" w14:textId="70914BB9" w:rsidR="00DE5837" w:rsidRPr="005541FD" w:rsidRDefault="00DE5837" w:rsidP="00BF52D6">
      <w:pPr>
        <w:shd w:val="clear" w:color="auto" w:fill="FFFFFF"/>
        <w:spacing w:line="600" w:lineRule="atLeast"/>
        <w:jc w:val="both"/>
        <w:outlineLvl w:val="0"/>
        <w:rPr>
          <w:rFonts w:cs="Arial"/>
          <w:b/>
          <w:bCs/>
          <w:color w:val="000000" w:themeColor="text1"/>
          <w:kern w:val="36"/>
          <w:sz w:val="28"/>
          <w:szCs w:val="28"/>
          <w:u w:val="single"/>
        </w:rPr>
      </w:pPr>
      <w:r w:rsidRPr="005541FD">
        <w:rPr>
          <w:rFonts w:cs="Arial"/>
          <w:b/>
          <w:bCs/>
          <w:color w:val="000000" w:themeColor="text1"/>
          <w:kern w:val="36"/>
          <w:sz w:val="28"/>
          <w:szCs w:val="28"/>
          <w:u w:val="single"/>
        </w:rPr>
        <w:t xml:space="preserve">Einander anvertraut: Gottesdienst für </w:t>
      </w:r>
      <w:r w:rsidR="00F71641">
        <w:rPr>
          <w:rFonts w:cs="Arial"/>
          <w:b/>
          <w:bCs/>
          <w:color w:val="000000" w:themeColor="text1"/>
          <w:kern w:val="36"/>
          <w:sz w:val="28"/>
          <w:szCs w:val="28"/>
          <w:u w:val="single"/>
        </w:rPr>
        <w:t>(</w:t>
      </w:r>
      <w:r w:rsidRPr="005541FD">
        <w:rPr>
          <w:rFonts w:cs="Arial"/>
          <w:b/>
          <w:bCs/>
          <w:color w:val="000000" w:themeColor="text1"/>
          <w:kern w:val="36"/>
          <w:sz w:val="28"/>
          <w:szCs w:val="28"/>
          <w:u w:val="single"/>
        </w:rPr>
        <w:t>Jubel</w:t>
      </w:r>
      <w:r w:rsidR="00F71641">
        <w:rPr>
          <w:rFonts w:cs="Arial"/>
          <w:b/>
          <w:bCs/>
          <w:color w:val="000000" w:themeColor="text1"/>
          <w:kern w:val="36"/>
          <w:sz w:val="28"/>
          <w:szCs w:val="28"/>
          <w:u w:val="single"/>
        </w:rPr>
        <w:t>-)P</w:t>
      </w:r>
      <w:r w:rsidRPr="005541FD">
        <w:rPr>
          <w:rFonts w:cs="Arial"/>
          <w:b/>
          <w:bCs/>
          <w:color w:val="000000" w:themeColor="text1"/>
          <w:kern w:val="36"/>
          <w:sz w:val="28"/>
          <w:szCs w:val="28"/>
          <w:u w:val="single"/>
        </w:rPr>
        <w:t>aare im Mariendom</w:t>
      </w:r>
      <w:r w:rsidR="00BF52D6">
        <w:rPr>
          <w:rFonts w:cs="Arial"/>
          <w:b/>
          <w:bCs/>
          <w:color w:val="000000" w:themeColor="text1"/>
          <w:kern w:val="36"/>
          <w:sz w:val="28"/>
          <w:szCs w:val="28"/>
          <w:u w:val="single"/>
        </w:rPr>
        <w:t xml:space="preserve"> </w:t>
      </w:r>
      <w:r w:rsidR="00BF52D6" w:rsidRPr="005541FD">
        <w:rPr>
          <w:rFonts w:cs="Arial"/>
          <w:b/>
          <w:bCs/>
          <w:color w:val="000000" w:themeColor="text1"/>
          <w:kern w:val="36"/>
          <w:sz w:val="28"/>
          <w:szCs w:val="28"/>
          <w:u w:val="single"/>
        </w:rPr>
        <w:t>Linz</w:t>
      </w:r>
    </w:p>
    <w:p w14:paraId="5B57E396" w14:textId="77777777" w:rsidR="00DE5837" w:rsidRPr="005541FD" w:rsidRDefault="00DE5837" w:rsidP="00DE5837">
      <w:pPr>
        <w:shd w:val="clear" w:color="auto" w:fill="FFFFFF"/>
        <w:rPr>
          <w:rFonts w:cs="Arial"/>
          <w:color w:val="535353"/>
          <w:sz w:val="20"/>
        </w:rPr>
      </w:pPr>
    </w:p>
    <w:p w14:paraId="54274BC7" w14:textId="34FD2E5C" w:rsidR="00F71641" w:rsidRDefault="00CE2CEC" w:rsidP="004E20ED">
      <w:pPr>
        <w:spacing w:after="120"/>
        <w:rPr>
          <w:rFonts w:cs="Arial"/>
          <w:b/>
          <w:szCs w:val="22"/>
        </w:rPr>
      </w:pPr>
      <w:r>
        <w:rPr>
          <w:rFonts w:cs="Arial"/>
          <w:b/>
          <w:bCs/>
          <w:color w:val="000000" w:themeColor="text1"/>
          <w:szCs w:val="22"/>
        </w:rPr>
        <w:t>Rund</w:t>
      </w:r>
      <w:r w:rsidR="004E20ED">
        <w:rPr>
          <w:rFonts w:cs="Arial"/>
          <w:b/>
          <w:bCs/>
          <w:color w:val="000000" w:themeColor="text1"/>
          <w:szCs w:val="22"/>
        </w:rPr>
        <w:t xml:space="preserve"> </w:t>
      </w:r>
      <w:r w:rsidR="002607DF">
        <w:rPr>
          <w:rFonts w:cs="Arial"/>
          <w:b/>
          <w:bCs/>
          <w:color w:val="000000" w:themeColor="text1"/>
          <w:szCs w:val="22"/>
        </w:rPr>
        <w:t>4</w:t>
      </w:r>
      <w:r w:rsidR="004E20ED">
        <w:rPr>
          <w:rFonts w:cs="Arial"/>
          <w:b/>
          <w:bCs/>
          <w:color w:val="000000" w:themeColor="text1"/>
          <w:szCs w:val="22"/>
        </w:rPr>
        <w:t>0</w:t>
      </w:r>
      <w:r w:rsidR="00446149">
        <w:rPr>
          <w:rFonts w:cs="Arial"/>
          <w:b/>
          <w:bCs/>
          <w:color w:val="000000" w:themeColor="text1"/>
          <w:szCs w:val="22"/>
        </w:rPr>
        <w:t xml:space="preserve"> </w:t>
      </w:r>
      <w:r w:rsidR="004B190D">
        <w:rPr>
          <w:rFonts w:cs="Arial"/>
          <w:b/>
          <w:bCs/>
          <w:color w:val="000000" w:themeColor="text1"/>
          <w:szCs w:val="22"/>
        </w:rPr>
        <w:t>Paare aus ganz</w:t>
      </w:r>
      <w:r w:rsidR="00F71641" w:rsidRPr="00044EA3">
        <w:rPr>
          <w:rFonts w:cs="Arial"/>
          <w:b/>
          <w:szCs w:val="22"/>
        </w:rPr>
        <w:t xml:space="preserve"> Oberösterreich folgten am Sonntag, </w:t>
      </w:r>
      <w:r w:rsidR="002607DF">
        <w:rPr>
          <w:rFonts w:cs="Arial"/>
          <w:b/>
          <w:szCs w:val="22"/>
        </w:rPr>
        <w:t>29</w:t>
      </w:r>
      <w:r w:rsidR="00446149">
        <w:rPr>
          <w:rFonts w:cs="Arial"/>
          <w:b/>
          <w:szCs w:val="22"/>
        </w:rPr>
        <w:t>. Oktober 202</w:t>
      </w:r>
      <w:r w:rsidR="002607DF">
        <w:rPr>
          <w:rFonts w:cs="Arial"/>
          <w:b/>
          <w:szCs w:val="22"/>
        </w:rPr>
        <w:t>3</w:t>
      </w:r>
      <w:r w:rsidR="00F71641" w:rsidRPr="00044EA3">
        <w:rPr>
          <w:rFonts w:cs="Arial"/>
          <w:b/>
          <w:szCs w:val="22"/>
        </w:rPr>
        <w:t xml:space="preserve"> der Einladung </w:t>
      </w:r>
      <w:r w:rsidR="00446149">
        <w:rPr>
          <w:rFonts w:cs="Arial"/>
          <w:b/>
          <w:szCs w:val="22"/>
        </w:rPr>
        <w:t>der Diözese</w:t>
      </w:r>
      <w:r w:rsidR="00F71641" w:rsidRPr="00044EA3">
        <w:rPr>
          <w:rFonts w:cs="Arial"/>
          <w:b/>
          <w:szCs w:val="22"/>
        </w:rPr>
        <w:t xml:space="preserve"> zu einem Festgottesdienst für (Jubel-)Paare mit Bischof</w:t>
      </w:r>
      <w:r w:rsidR="00446149">
        <w:rPr>
          <w:rFonts w:cs="Arial"/>
          <w:b/>
          <w:szCs w:val="22"/>
        </w:rPr>
        <w:t xml:space="preserve"> Manfred Scheuer </w:t>
      </w:r>
      <w:r w:rsidR="00F71641">
        <w:rPr>
          <w:rFonts w:cs="Arial"/>
          <w:b/>
          <w:szCs w:val="22"/>
        </w:rPr>
        <w:t>i</w:t>
      </w:r>
      <w:r w:rsidR="00F71641" w:rsidRPr="00044EA3">
        <w:rPr>
          <w:rFonts w:cs="Arial"/>
          <w:b/>
          <w:szCs w:val="22"/>
        </w:rPr>
        <w:t xml:space="preserve">m Linzer Mariendom. </w:t>
      </w:r>
    </w:p>
    <w:p w14:paraId="0B9991BB" w14:textId="22B8E294" w:rsidR="00446149" w:rsidRPr="00446149" w:rsidRDefault="00D54917" w:rsidP="004E20ED">
      <w:pPr>
        <w:spacing w:after="120"/>
        <w:rPr>
          <w:rFonts w:cs="Arial"/>
          <w:szCs w:val="22"/>
        </w:rPr>
      </w:pPr>
      <w:r>
        <w:rPr>
          <w:rFonts w:cs="Arial"/>
          <w:szCs w:val="22"/>
        </w:rPr>
        <w:t>Auch heuer</w:t>
      </w:r>
      <w:r w:rsidR="00667EF1">
        <w:rPr>
          <w:rFonts w:cs="Arial"/>
          <w:szCs w:val="22"/>
        </w:rPr>
        <w:t xml:space="preserve"> </w:t>
      </w:r>
      <w:r w:rsidR="004E20ED">
        <w:rPr>
          <w:rFonts w:cs="Arial"/>
          <w:szCs w:val="22"/>
        </w:rPr>
        <w:t xml:space="preserve">lud </w:t>
      </w:r>
      <w:r w:rsidR="00446149">
        <w:rPr>
          <w:rFonts w:cs="Arial"/>
          <w:szCs w:val="22"/>
        </w:rPr>
        <w:t xml:space="preserve">die </w:t>
      </w:r>
      <w:r w:rsidR="004E20ED">
        <w:rPr>
          <w:rFonts w:cs="Arial"/>
          <w:szCs w:val="22"/>
        </w:rPr>
        <w:t>Katholische Kirche in Oberösterreich wieder</w:t>
      </w:r>
      <w:r w:rsidR="00667EF1">
        <w:rPr>
          <w:rFonts w:cs="Arial"/>
          <w:szCs w:val="22"/>
        </w:rPr>
        <w:t xml:space="preserve"> </w:t>
      </w:r>
      <w:r w:rsidR="00446149">
        <w:rPr>
          <w:rFonts w:cs="Arial"/>
          <w:szCs w:val="22"/>
        </w:rPr>
        <w:t>zu einem Festgottesdienst für Paare</w:t>
      </w:r>
      <w:r w:rsidR="004E20ED">
        <w:rPr>
          <w:rFonts w:cs="Arial"/>
          <w:szCs w:val="22"/>
        </w:rPr>
        <w:t xml:space="preserve"> ein</w:t>
      </w:r>
      <w:r w:rsidR="00446149">
        <w:rPr>
          <w:rFonts w:cs="Arial"/>
          <w:szCs w:val="22"/>
        </w:rPr>
        <w:t xml:space="preserve">, </w:t>
      </w:r>
      <w:r w:rsidR="00667EF1">
        <w:rPr>
          <w:rFonts w:cs="Arial"/>
          <w:szCs w:val="22"/>
        </w:rPr>
        <w:t xml:space="preserve">die </w:t>
      </w:r>
      <w:r w:rsidR="00446149">
        <w:rPr>
          <w:rFonts w:cs="Arial"/>
          <w:szCs w:val="22"/>
        </w:rPr>
        <w:t xml:space="preserve">ein rundes Ehejubiläum </w:t>
      </w:r>
      <w:r w:rsidR="009D67A0">
        <w:rPr>
          <w:rFonts w:cs="Arial"/>
          <w:szCs w:val="22"/>
        </w:rPr>
        <w:t xml:space="preserve">oder etwas </w:t>
      </w:r>
      <w:r w:rsidR="004E20ED">
        <w:rPr>
          <w:rFonts w:cs="Arial"/>
          <w:szCs w:val="22"/>
        </w:rPr>
        <w:t>a</w:t>
      </w:r>
      <w:r w:rsidR="00EE7A24">
        <w:rPr>
          <w:rFonts w:cs="Arial"/>
          <w:szCs w:val="22"/>
        </w:rPr>
        <w:t>nderes</w:t>
      </w:r>
      <w:r w:rsidR="009D67A0">
        <w:rPr>
          <w:rFonts w:cs="Arial"/>
          <w:szCs w:val="22"/>
        </w:rPr>
        <w:t xml:space="preserve"> zu</w:t>
      </w:r>
      <w:r>
        <w:rPr>
          <w:rFonts w:cs="Arial"/>
          <w:szCs w:val="22"/>
        </w:rPr>
        <w:t xml:space="preserve"> feiern haben.</w:t>
      </w:r>
      <w:r w:rsidR="00667EF1">
        <w:rPr>
          <w:rFonts w:cs="Arial"/>
          <w:szCs w:val="22"/>
        </w:rPr>
        <w:t xml:space="preserve"> </w:t>
      </w:r>
      <w:r w:rsidR="00FF383E">
        <w:rPr>
          <w:rFonts w:cs="Arial"/>
          <w:szCs w:val="22"/>
        </w:rPr>
        <w:t xml:space="preserve">Gemeinsam mit </w:t>
      </w:r>
      <w:r w:rsidR="004E20ED">
        <w:rPr>
          <w:rFonts w:cs="Arial"/>
          <w:szCs w:val="22"/>
        </w:rPr>
        <w:t xml:space="preserve">etwa </w:t>
      </w:r>
      <w:r w:rsidR="002607DF">
        <w:rPr>
          <w:rFonts w:cs="Arial"/>
          <w:szCs w:val="22"/>
        </w:rPr>
        <w:t>4</w:t>
      </w:r>
      <w:r w:rsidR="004E20ED">
        <w:rPr>
          <w:rFonts w:cs="Arial"/>
          <w:szCs w:val="22"/>
        </w:rPr>
        <w:t>0</w:t>
      </w:r>
      <w:r w:rsidR="009D67A0">
        <w:rPr>
          <w:rFonts w:cs="Arial"/>
          <w:szCs w:val="22"/>
        </w:rPr>
        <w:t xml:space="preserve"> Paaren aus allen</w:t>
      </w:r>
      <w:r w:rsidR="00446149">
        <w:rPr>
          <w:rFonts w:cs="Arial"/>
          <w:szCs w:val="22"/>
        </w:rPr>
        <w:t xml:space="preserve"> Regionen Oberösterreichs </w:t>
      </w:r>
      <w:r>
        <w:rPr>
          <w:rFonts w:cs="Arial"/>
          <w:szCs w:val="22"/>
        </w:rPr>
        <w:t>feierte Bischof Manfred Scheuer</w:t>
      </w:r>
      <w:r w:rsidR="009D67A0">
        <w:rPr>
          <w:rFonts w:cs="Arial"/>
          <w:szCs w:val="22"/>
        </w:rPr>
        <w:t xml:space="preserve"> den</w:t>
      </w:r>
      <w:r>
        <w:rPr>
          <w:rFonts w:cs="Arial"/>
          <w:szCs w:val="22"/>
        </w:rPr>
        <w:t xml:space="preserve"> Gottesdienst im Linzer Mariendom.</w:t>
      </w:r>
      <w:r w:rsidR="009B2BCC">
        <w:rPr>
          <w:rFonts w:cs="Arial"/>
          <w:szCs w:val="22"/>
        </w:rPr>
        <w:t xml:space="preserve"> </w:t>
      </w:r>
    </w:p>
    <w:p w14:paraId="4AE26FBF" w14:textId="7AE8AF0C" w:rsidR="002607DF" w:rsidRDefault="00E602E6" w:rsidP="009B2BCC">
      <w:pPr>
        <w:spacing w:after="120"/>
        <w:rPr>
          <w:rFonts w:cs="Arial"/>
          <w:color w:val="000000"/>
          <w:szCs w:val="22"/>
        </w:rPr>
      </w:pPr>
      <w:r>
        <w:rPr>
          <w:rFonts w:cs="Arial"/>
          <w:color w:val="000000" w:themeColor="text1"/>
          <w:szCs w:val="22"/>
        </w:rPr>
        <w:t xml:space="preserve">Der Gottesdienst wurde von </w:t>
      </w:r>
      <w:r w:rsidRPr="00DE5837">
        <w:rPr>
          <w:rFonts w:cs="Arial"/>
          <w:b/>
          <w:color w:val="000000" w:themeColor="text1"/>
          <w:szCs w:val="22"/>
        </w:rPr>
        <w:t>BEZIEHUNG</w:t>
      </w:r>
      <w:r>
        <w:rPr>
          <w:rFonts w:cs="Arial"/>
          <w:color w:val="000000" w:themeColor="text1"/>
          <w:szCs w:val="22"/>
        </w:rPr>
        <w:t>LEBEN.AT vorbereitet und organisiert</w:t>
      </w:r>
      <w:r w:rsidRPr="005541FD">
        <w:rPr>
          <w:rFonts w:cs="Arial"/>
          <w:color w:val="000000" w:themeColor="text1"/>
          <w:szCs w:val="22"/>
        </w:rPr>
        <w:t>.</w:t>
      </w:r>
      <w:r w:rsidR="00EC1396">
        <w:rPr>
          <w:rFonts w:cs="Arial"/>
          <w:color w:val="000000" w:themeColor="text1"/>
          <w:szCs w:val="22"/>
        </w:rPr>
        <w:t xml:space="preserve"> </w:t>
      </w:r>
      <w:r w:rsidRPr="005541FD">
        <w:rPr>
          <w:rFonts w:cs="Arial"/>
          <w:color w:val="000000" w:themeColor="text1"/>
          <w:szCs w:val="22"/>
        </w:rPr>
        <w:t>Josef Lugmayr</w:t>
      </w:r>
      <w:r>
        <w:rPr>
          <w:rFonts w:cs="Arial"/>
          <w:color w:val="000000" w:themeColor="text1"/>
          <w:szCs w:val="22"/>
        </w:rPr>
        <w:t xml:space="preserve">, </w:t>
      </w:r>
      <w:r w:rsidRPr="00A276CC">
        <w:rPr>
          <w:color w:val="000000" w:themeColor="text1"/>
        </w:rPr>
        <w:t xml:space="preserve">Beziehungs-, Ehe- und Familienseelsorger der Diözese Linz, </w:t>
      </w:r>
      <w:r w:rsidRPr="005541FD">
        <w:rPr>
          <w:rFonts w:cs="Arial"/>
          <w:color w:val="000000" w:themeColor="text1"/>
          <w:szCs w:val="22"/>
        </w:rPr>
        <w:t xml:space="preserve">zum Gottesdienst: </w:t>
      </w:r>
      <w:r w:rsidRPr="00405B21">
        <w:rPr>
          <w:rFonts w:cs="Arial"/>
          <w:color w:val="000000"/>
          <w:szCs w:val="22"/>
        </w:rPr>
        <w:t>„</w:t>
      </w:r>
      <w:r w:rsidR="002607DF">
        <w:rPr>
          <w:rFonts w:cs="Arial"/>
          <w:color w:val="000000"/>
          <w:szCs w:val="22"/>
        </w:rPr>
        <w:t>Es gehört zu den schönsten Momenten unseres Dienstes, wenn wir Menschen</w:t>
      </w:r>
      <w:r w:rsidR="0082250D">
        <w:rPr>
          <w:rFonts w:cs="Arial"/>
          <w:color w:val="000000"/>
          <w:szCs w:val="22"/>
        </w:rPr>
        <w:t xml:space="preserve"> und </w:t>
      </w:r>
      <w:r w:rsidR="002607DF">
        <w:rPr>
          <w:rFonts w:cs="Arial"/>
          <w:color w:val="000000"/>
          <w:szCs w:val="22"/>
        </w:rPr>
        <w:t>Paare in ihrer Beziehung begleiten dürfen</w:t>
      </w:r>
      <w:r w:rsidR="0082250D">
        <w:rPr>
          <w:rFonts w:cs="Arial"/>
          <w:color w:val="000000"/>
          <w:szCs w:val="22"/>
        </w:rPr>
        <w:t xml:space="preserve"> und </w:t>
      </w:r>
      <w:r w:rsidR="002607DF">
        <w:rPr>
          <w:rFonts w:cs="Arial"/>
          <w:color w:val="000000"/>
          <w:szCs w:val="22"/>
        </w:rPr>
        <w:t>ihnen den Segen Gottes zusprechen können</w:t>
      </w:r>
      <w:r w:rsidR="0082250D">
        <w:rPr>
          <w:rFonts w:cs="Arial"/>
          <w:color w:val="000000"/>
          <w:szCs w:val="22"/>
        </w:rPr>
        <w:t>. Viele kommen und feiern ihr Hochzeitsjubiläum, sie wollen so in diesem feierlichen Rahmen ihre gemeinsame Zeit vor Gott tragen</w:t>
      </w:r>
      <w:r w:rsidR="002607DF">
        <w:rPr>
          <w:rFonts w:cs="Arial"/>
          <w:color w:val="000000"/>
          <w:szCs w:val="22"/>
        </w:rPr>
        <w:t>.“</w:t>
      </w:r>
    </w:p>
    <w:p w14:paraId="7B3BE4E5" w14:textId="4EBF5FD8" w:rsidR="009B2BCC" w:rsidRPr="00446149" w:rsidRDefault="00E602E6" w:rsidP="009B2BCC">
      <w:pPr>
        <w:spacing w:after="120"/>
        <w:rPr>
          <w:rFonts w:cs="Arial"/>
          <w:szCs w:val="22"/>
        </w:rPr>
      </w:pPr>
      <w:r w:rsidRPr="00405B21">
        <w:rPr>
          <w:rFonts w:cs="Arial"/>
          <w:color w:val="000000"/>
          <w:szCs w:val="22"/>
        </w:rPr>
        <w:t>Der Gottesdienst stand unter dem Thema „</w:t>
      </w:r>
      <w:r w:rsidRPr="00405B21">
        <w:rPr>
          <w:rStyle w:val="Hervorhebung"/>
          <w:rFonts w:cs="Arial"/>
          <w:color w:val="000000"/>
          <w:szCs w:val="22"/>
        </w:rPr>
        <w:t>Einander anvertraut</w:t>
      </w:r>
      <w:r w:rsidRPr="00405B21">
        <w:rPr>
          <w:rFonts w:cs="Arial"/>
          <w:color w:val="000000"/>
          <w:szCs w:val="22"/>
        </w:rPr>
        <w:t>“.</w:t>
      </w:r>
      <w:r w:rsidR="009B2BCC">
        <w:rPr>
          <w:rFonts w:cs="Arial"/>
          <w:color w:val="000000"/>
          <w:szCs w:val="22"/>
        </w:rPr>
        <w:t xml:space="preserve"> Bischof Manfred Scheuer, </w:t>
      </w:r>
      <w:r w:rsidR="009B2BCC">
        <w:rPr>
          <w:rFonts w:cs="Arial"/>
          <w:szCs w:val="22"/>
        </w:rPr>
        <w:t xml:space="preserve">Familienseelsorger Josef Lugmayr und </w:t>
      </w:r>
      <w:r w:rsidR="002607DF">
        <w:rPr>
          <w:rFonts w:cs="Arial"/>
          <w:szCs w:val="22"/>
        </w:rPr>
        <w:t>die Referentin für Familienpastoral, Nina Pimann,</w:t>
      </w:r>
      <w:r w:rsidR="009B2BCC">
        <w:rPr>
          <w:rFonts w:cs="Arial"/>
          <w:szCs w:val="22"/>
        </w:rPr>
        <w:t xml:space="preserve"> segneten die einzelnen Paare. </w:t>
      </w:r>
    </w:p>
    <w:p w14:paraId="398A31C6" w14:textId="6C5C4831" w:rsidR="00DE5837" w:rsidRDefault="00DE5837" w:rsidP="004E20ED">
      <w:pPr>
        <w:spacing w:after="120"/>
        <w:rPr>
          <w:rFonts w:cs="Arial"/>
          <w:color w:val="000000" w:themeColor="text1"/>
          <w:szCs w:val="22"/>
        </w:rPr>
      </w:pPr>
    </w:p>
    <w:p w14:paraId="49B23B94" w14:textId="509B59AE" w:rsidR="00F71641" w:rsidRPr="00B20D2F" w:rsidRDefault="00673143" w:rsidP="004B3D40">
      <w:pPr>
        <w:shd w:val="clear" w:color="auto" w:fill="FFFFFF"/>
        <w:spacing w:after="120"/>
        <w:rPr>
          <w:rFonts w:cs="Arial"/>
          <w:b/>
          <w:color w:val="000000" w:themeColor="text1"/>
          <w:szCs w:val="22"/>
        </w:rPr>
      </w:pPr>
      <w:r>
        <w:rPr>
          <w:rFonts w:cs="Arial"/>
          <w:b/>
          <w:color w:val="000000" w:themeColor="text1"/>
          <w:szCs w:val="22"/>
        </w:rPr>
        <w:t>Eheliche Liebe – eine „zutiefst hoffende Liebe“</w:t>
      </w:r>
    </w:p>
    <w:p w14:paraId="3ABD0159" w14:textId="27C340C8" w:rsidR="00EC1396" w:rsidRDefault="00F71641" w:rsidP="00EC1396">
      <w:pPr>
        <w:shd w:val="clear" w:color="auto" w:fill="FFFFFF"/>
        <w:autoSpaceDE w:val="0"/>
        <w:autoSpaceDN w:val="0"/>
        <w:adjustRightInd w:val="0"/>
        <w:spacing w:after="120"/>
        <w:rPr>
          <w:rFonts w:cs="Arial"/>
          <w:color w:val="000000" w:themeColor="text1"/>
          <w:szCs w:val="22"/>
        </w:rPr>
      </w:pPr>
      <w:r w:rsidRPr="004B3D40">
        <w:rPr>
          <w:rFonts w:cs="Arial"/>
          <w:color w:val="000000" w:themeColor="text1"/>
          <w:szCs w:val="22"/>
        </w:rPr>
        <w:t xml:space="preserve">In seiner Predigt </w:t>
      </w:r>
      <w:r w:rsidR="00B57C21">
        <w:rPr>
          <w:rFonts w:cs="Arial"/>
          <w:color w:val="000000" w:themeColor="text1"/>
          <w:szCs w:val="22"/>
        </w:rPr>
        <w:t xml:space="preserve">ging Bischof Manfred </w:t>
      </w:r>
      <w:r w:rsidR="005539B0">
        <w:rPr>
          <w:rFonts w:cs="Arial"/>
          <w:color w:val="000000" w:themeColor="text1"/>
          <w:szCs w:val="22"/>
        </w:rPr>
        <w:t>auf die Frage ein, wie gemeinsames Leben gelingen kann. „Der Weg von Ehe und Familie ist nicht die Gerade einer Autobahn, nicht die geometrisch kürzeste Verbindung zwischen diesem Leben und dem Himmel. Da gibt es Wachstumsstufen,</w:t>
      </w:r>
      <w:r w:rsidR="00EC1396">
        <w:rPr>
          <w:rFonts w:cs="Arial"/>
          <w:color w:val="000000" w:themeColor="text1"/>
          <w:szCs w:val="22"/>
        </w:rPr>
        <w:t xml:space="preserve"> </w:t>
      </w:r>
      <w:r w:rsidR="00EC1396" w:rsidRPr="00EC1396">
        <w:rPr>
          <w:rFonts w:cs="Arial"/>
          <w:color w:val="000000" w:themeColor="text1"/>
          <w:szCs w:val="22"/>
        </w:rPr>
        <w:t>aber auch Verwelken, da realisiert sich Schönheit und Wertschätzung, da sind alle immer wieder auch der Reinigung und der Umkehr bedürftig in ihren Brüchen, Verwundungen und Verfehlungen. Ehepaare haben oft viel Gemeinsames, auch viele gemeinsame Interessen, es braucht aber auch Freiräume</w:t>
      </w:r>
      <w:r w:rsidR="00EC1396">
        <w:rPr>
          <w:rFonts w:cs="Arial"/>
          <w:color w:val="000000" w:themeColor="text1"/>
          <w:szCs w:val="22"/>
        </w:rPr>
        <w:t xml:space="preserve">“, betonte Scheuer. Die Unterschiede zwischen den Partnern, </w:t>
      </w:r>
      <w:r w:rsidR="00EC1396" w:rsidRPr="00EC1396">
        <w:rPr>
          <w:rFonts w:cs="Arial"/>
          <w:color w:val="000000" w:themeColor="text1"/>
          <w:szCs w:val="22"/>
        </w:rPr>
        <w:t xml:space="preserve">das Anderssein des anderen Partners sollten nicht unter dem Vorzeichen der Bedrohung, der Angst stehen. </w:t>
      </w:r>
      <w:r w:rsidR="003D3137">
        <w:rPr>
          <w:rFonts w:cs="Arial"/>
          <w:color w:val="000000" w:themeColor="text1"/>
          <w:szCs w:val="22"/>
        </w:rPr>
        <w:t>Unterschiede seien Herausforderung, Chance und Reichtum. Wunden</w:t>
      </w:r>
      <w:r w:rsidR="00EC1396" w:rsidRPr="00EC1396">
        <w:rPr>
          <w:rFonts w:cs="Arial"/>
          <w:color w:val="000000" w:themeColor="text1"/>
          <w:szCs w:val="22"/>
        </w:rPr>
        <w:t xml:space="preserve">, Verletzungen zeigen zu können, das </w:t>
      </w:r>
      <w:r w:rsidR="003D3137">
        <w:rPr>
          <w:rFonts w:cs="Arial"/>
          <w:color w:val="000000" w:themeColor="text1"/>
          <w:szCs w:val="22"/>
        </w:rPr>
        <w:t>sei</w:t>
      </w:r>
      <w:r w:rsidR="00EC1396" w:rsidRPr="00EC1396">
        <w:rPr>
          <w:rFonts w:cs="Arial"/>
          <w:color w:val="000000" w:themeColor="text1"/>
          <w:szCs w:val="22"/>
        </w:rPr>
        <w:t xml:space="preserve"> mit entscheidend für die Liebe</w:t>
      </w:r>
      <w:r w:rsidR="003D3137">
        <w:rPr>
          <w:rFonts w:cs="Arial"/>
          <w:color w:val="000000" w:themeColor="text1"/>
          <w:szCs w:val="22"/>
        </w:rPr>
        <w:t xml:space="preserve">. </w:t>
      </w:r>
    </w:p>
    <w:p w14:paraId="220EC5F9" w14:textId="159BF3A4" w:rsidR="003D3137" w:rsidRDefault="003D3137" w:rsidP="003D3137">
      <w:pPr>
        <w:shd w:val="clear" w:color="auto" w:fill="FFFFFF"/>
        <w:autoSpaceDE w:val="0"/>
        <w:autoSpaceDN w:val="0"/>
        <w:adjustRightInd w:val="0"/>
        <w:spacing w:after="120"/>
        <w:rPr>
          <w:rFonts w:cs="Arial"/>
          <w:color w:val="000000" w:themeColor="text1"/>
          <w:szCs w:val="22"/>
        </w:rPr>
      </w:pPr>
      <w:r>
        <w:rPr>
          <w:rFonts w:cs="Arial"/>
          <w:color w:val="000000" w:themeColor="text1"/>
          <w:szCs w:val="22"/>
        </w:rPr>
        <w:t>Scheuer wörtlich: „</w:t>
      </w:r>
      <w:r w:rsidRPr="003D3137">
        <w:rPr>
          <w:rFonts w:cs="Arial"/>
          <w:color w:val="000000" w:themeColor="text1"/>
          <w:szCs w:val="22"/>
        </w:rPr>
        <w:t xml:space="preserve">Viele von Ihnen, die heute hier im Mariendom sind, feiern heuer ein Ehejubiläum. Wenn Sie ein Interview geben müssten, würde Ihnen mit Garantie eine Frage gestellt werden: </w:t>
      </w:r>
      <w:r>
        <w:rPr>
          <w:rFonts w:cs="Arial"/>
          <w:color w:val="000000" w:themeColor="text1"/>
          <w:szCs w:val="22"/>
        </w:rPr>
        <w:t>,</w:t>
      </w:r>
      <w:r w:rsidRPr="003D3137">
        <w:rPr>
          <w:rFonts w:cs="Arial"/>
          <w:color w:val="000000" w:themeColor="text1"/>
          <w:szCs w:val="22"/>
        </w:rPr>
        <w:t>Wie lautet das Rezept für eine gelungene Ehe?</w:t>
      </w:r>
      <w:r>
        <w:rPr>
          <w:rFonts w:cs="Arial"/>
          <w:color w:val="000000" w:themeColor="text1"/>
          <w:szCs w:val="22"/>
        </w:rPr>
        <w:t>‘</w:t>
      </w:r>
      <w:r w:rsidRPr="003D3137">
        <w:rPr>
          <w:rFonts w:cs="Arial"/>
          <w:color w:val="000000" w:themeColor="text1"/>
          <w:szCs w:val="22"/>
        </w:rPr>
        <w:t xml:space="preserve"> Was würden Sie antworten? Sie könnten vermutlich Begebenheiten erzählen, ihre Ehe mit Beispielen illustrieren. Sie würden hilfreiche Haltungen benennen. Sie würden vermutlich auch davon erzählen, dass es schwierige Zeiten gab, die man gemeinsam bewältigt hat.</w:t>
      </w:r>
      <w:r>
        <w:rPr>
          <w:rFonts w:cs="Arial"/>
          <w:color w:val="000000" w:themeColor="text1"/>
          <w:szCs w:val="22"/>
        </w:rPr>
        <w:t xml:space="preserve">“ </w:t>
      </w:r>
      <w:r w:rsidRPr="003D3137">
        <w:rPr>
          <w:rFonts w:cs="Arial"/>
          <w:color w:val="000000" w:themeColor="text1"/>
          <w:szCs w:val="22"/>
        </w:rPr>
        <w:t xml:space="preserve">Beim Versprechen, das gemeinsame Leben miteinander unwiderruflich zu teilen, </w:t>
      </w:r>
      <w:r>
        <w:rPr>
          <w:rFonts w:cs="Arial"/>
          <w:color w:val="000000" w:themeColor="text1"/>
          <w:szCs w:val="22"/>
        </w:rPr>
        <w:t xml:space="preserve">so der Bischof, sei </w:t>
      </w:r>
      <w:r w:rsidRPr="003D3137">
        <w:rPr>
          <w:rFonts w:cs="Arial"/>
          <w:color w:val="000000" w:themeColor="text1"/>
          <w:szCs w:val="22"/>
        </w:rPr>
        <w:t>es die Liebe füreinander, die dem Wachsen</w:t>
      </w:r>
      <w:r w:rsidR="00531AB9">
        <w:rPr>
          <w:rFonts w:cs="Arial"/>
          <w:color w:val="000000" w:themeColor="text1"/>
          <w:szCs w:val="22"/>
        </w:rPr>
        <w:t>-K</w:t>
      </w:r>
      <w:r w:rsidRPr="003D3137">
        <w:rPr>
          <w:rFonts w:cs="Arial"/>
          <w:color w:val="000000" w:themeColor="text1"/>
          <w:szCs w:val="22"/>
        </w:rPr>
        <w:t xml:space="preserve">önnen dieser Liebe in dem Moment keine Grenzen setzen will. </w:t>
      </w:r>
      <w:r>
        <w:rPr>
          <w:rFonts w:cs="Arial"/>
          <w:color w:val="000000" w:themeColor="text1"/>
          <w:szCs w:val="22"/>
        </w:rPr>
        <w:t>„</w:t>
      </w:r>
      <w:r w:rsidRPr="003D3137">
        <w:rPr>
          <w:rFonts w:cs="Arial"/>
          <w:color w:val="000000" w:themeColor="text1"/>
          <w:szCs w:val="22"/>
        </w:rPr>
        <w:t xml:space="preserve">Liebe hat mit Entgrenzung zu tun. Dies bedeutet in der Realität freilich nicht, dass die Liebe nicht vergehen kann. Aber indem das Sakrament der Ehe eingegangen </w:t>
      </w:r>
      <w:r w:rsidRPr="003D3137">
        <w:rPr>
          <w:rFonts w:cs="Arial"/>
          <w:color w:val="000000" w:themeColor="text1"/>
          <w:szCs w:val="22"/>
        </w:rPr>
        <w:lastRenderedPageBreak/>
        <w:t>wird, indem dieses Ja-Sagen zueinander im Bewusstsein der Anwesenheit Gottes geschieht, kommt die Dimension der Hoffnung ins Spiel, die über das Zweisame hinausgeht. Es ist das Eingeständnis, dass das Gelingen nicht ausschließlich in der eigenen Hand liegt, dass es das Gelingen auf Rezept nicht gibt, dass wir auf das Gelingen hoffen und diese Hoffnung vor Gott tragen dürfen.</w:t>
      </w:r>
      <w:r w:rsidR="00E93926">
        <w:rPr>
          <w:rFonts w:cs="Arial"/>
          <w:color w:val="000000" w:themeColor="text1"/>
          <w:szCs w:val="22"/>
        </w:rPr>
        <w:t xml:space="preserve">“ </w:t>
      </w:r>
      <w:r w:rsidR="000B19A3">
        <w:rPr>
          <w:rFonts w:cs="Arial"/>
          <w:color w:val="000000" w:themeColor="text1"/>
          <w:szCs w:val="22"/>
        </w:rPr>
        <w:t>E</w:t>
      </w:r>
      <w:r w:rsidR="000B19A3" w:rsidRPr="003D3137">
        <w:rPr>
          <w:rFonts w:cs="Arial"/>
          <w:color w:val="000000" w:themeColor="text1"/>
          <w:szCs w:val="22"/>
        </w:rPr>
        <w:t xml:space="preserve">heliche Liebe </w:t>
      </w:r>
      <w:r w:rsidR="000B19A3">
        <w:rPr>
          <w:rFonts w:cs="Arial"/>
          <w:color w:val="000000" w:themeColor="text1"/>
          <w:szCs w:val="22"/>
        </w:rPr>
        <w:t xml:space="preserve">sei </w:t>
      </w:r>
      <w:r w:rsidR="00673143">
        <w:rPr>
          <w:rFonts w:cs="Arial"/>
          <w:color w:val="000000" w:themeColor="text1"/>
          <w:szCs w:val="22"/>
        </w:rPr>
        <w:t>„</w:t>
      </w:r>
      <w:r w:rsidR="000B19A3" w:rsidRPr="003D3137">
        <w:rPr>
          <w:rFonts w:cs="Arial"/>
          <w:color w:val="000000" w:themeColor="text1"/>
          <w:szCs w:val="22"/>
        </w:rPr>
        <w:t>zutiefst hoffende Liebe</w:t>
      </w:r>
      <w:r w:rsidR="00673143">
        <w:rPr>
          <w:rFonts w:cs="Arial"/>
          <w:color w:val="000000" w:themeColor="text1"/>
          <w:szCs w:val="22"/>
        </w:rPr>
        <w:t>“</w:t>
      </w:r>
      <w:r w:rsidR="000B19A3">
        <w:rPr>
          <w:rFonts w:cs="Arial"/>
          <w:color w:val="000000" w:themeColor="text1"/>
          <w:szCs w:val="22"/>
        </w:rPr>
        <w:t>, zitierte Scheuer den Ehe- und Familienberater Markus Wonka. „</w:t>
      </w:r>
      <w:r w:rsidRPr="003D3137">
        <w:rPr>
          <w:rFonts w:cs="Arial"/>
          <w:color w:val="000000" w:themeColor="text1"/>
          <w:szCs w:val="22"/>
        </w:rPr>
        <w:t>Sie hofft darauf, dass die letzte Lebensfülle von Gott kommt</w:t>
      </w:r>
      <w:r w:rsidR="000B19A3">
        <w:rPr>
          <w:rFonts w:cs="Arial"/>
          <w:color w:val="000000" w:themeColor="text1"/>
          <w:szCs w:val="22"/>
        </w:rPr>
        <w:t xml:space="preserve">“, zeigte sich Scheuer überzeugt. </w:t>
      </w:r>
    </w:p>
    <w:p w14:paraId="78182D6C" w14:textId="77777777" w:rsidR="000B19A3" w:rsidRPr="003D3137" w:rsidRDefault="000B19A3" w:rsidP="003D3137">
      <w:pPr>
        <w:shd w:val="clear" w:color="auto" w:fill="FFFFFF"/>
        <w:autoSpaceDE w:val="0"/>
        <w:autoSpaceDN w:val="0"/>
        <w:adjustRightInd w:val="0"/>
        <w:spacing w:after="120"/>
        <w:rPr>
          <w:rFonts w:cs="Arial"/>
          <w:color w:val="000000" w:themeColor="text1"/>
          <w:szCs w:val="22"/>
        </w:rPr>
      </w:pPr>
    </w:p>
    <w:p w14:paraId="5534A853" w14:textId="77777777" w:rsidR="00F71641" w:rsidRPr="00405B21" w:rsidRDefault="00F71641" w:rsidP="004E20ED">
      <w:pPr>
        <w:spacing w:after="120"/>
        <w:rPr>
          <w:rFonts w:cs="Arial"/>
          <w:b/>
          <w:szCs w:val="22"/>
        </w:rPr>
      </w:pPr>
      <w:r w:rsidRPr="00405B21">
        <w:rPr>
          <w:rFonts w:cs="Arial"/>
          <w:b/>
          <w:szCs w:val="22"/>
        </w:rPr>
        <w:t>Segen für den weiteren gemeinsamen Weg</w:t>
      </w:r>
    </w:p>
    <w:p w14:paraId="7D44CCCE" w14:textId="2C3F7465" w:rsidR="00667EF1" w:rsidRDefault="00F71641" w:rsidP="004E20ED">
      <w:pPr>
        <w:spacing w:after="120"/>
        <w:rPr>
          <w:rFonts w:cs="Arial"/>
          <w:szCs w:val="22"/>
        </w:rPr>
      </w:pPr>
      <w:r w:rsidRPr="00405B21">
        <w:rPr>
          <w:rFonts w:cs="Arial"/>
          <w:szCs w:val="22"/>
        </w:rPr>
        <w:t xml:space="preserve">Beim Festgottesdienst </w:t>
      </w:r>
      <w:r w:rsidR="00A60637">
        <w:rPr>
          <w:rFonts w:cs="Arial"/>
          <w:szCs w:val="22"/>
        </w:rPr>
        <w:t xml:space="preserve">am </w:t>
      </w:r>
      <w:r w:rsidR="002607DF">
        <w:rPr>
          <w:rFonts w:cs="Arial"/>
          <w:szCs w:val="22"/>
        </w:rPr>
        <w:t>29</w:t>
      </w:r>
      <w:r w:rsidR="009D3DC5">
        <w:rPr>
          <w:rFonts w:cs="Arial"/>
          <w:szCs w:val="22"/>
        </w:rPr>
        <w:t xml:space="preserve">. </w:t>
      </w:r>
      <w:r w:rsidR="001442C5">
        <w:rPr>
          <w:rFonts w:cs="Arial"/>
          <w:szCs w:val="22"/>
        </w:rPr>
        <w:t>Oktober</w:t>
      </w:r>
      <w:r w:rsidR="009D3DC5">
        <w:rPr>
          <w:rFonts w:cs="Arial"/>
          <w:szCs w:val="22"/>
        </w:rPr>
        <w:t xml:space="preserve"> 202</w:t>
      </w:r>
      <w:r w:rsidR="002607DF">
        <w:rPr>
          <w:rFonts w:cs="Arial"/>
          <w:szCs w:val="22"/>
        </w:rPr>
        <w:t>3</w:t>
      </w:r>
      <w:r w:rsidR="009D3DC5">
        <w:rPr>
          <w:rFonts w:cs="Arial"/>
          <w:szCs w:val="22"/>
        </w:rPr>
        <w:t xml:space="preserve"> </w:t>
      </w:r>
      <w:r w:rsidRPr="00405B21">
        <w:rPr>
          <w:rFonts w:cs="Arial"/>
          <w:szCs w:val="22"/>
        </w:rPr>
        <w:t xml:space="preserve">wurden die Paare </w:t>
      </w:r>
      <w:r w:rsidR="00667EF1">
        <w:rPr>
          <w:rFonts w:cs="Arial"/>
          <w:szCs w:val="22"/>
        </w:rPr>
        <w:t xml:space="preserve">einzeln </w:t>
      </w:r>
      <w:r w:rsidRPr="00405B21">
        <w:rPr>
          <w:rFonts w:cs="Arial"/>
          <w:szCs w:val="22"/>
        </w:rPr>
        <w:t>gesegnet</w:t>
      </w:r>
      <w:r>
        <w:rPr>
          <w:rFonts w:cs="Arial"/>
          <w:szCs w:val="22"/>
        </w:rPr>
        <w:t xml:space="preserve">, </w:t>
      </w:r>
      <w:r w:rsidRPr="00405B21">
        <w:rPr>
          <w:rFonts w:cs="Arial"/>
          <w:szCs w:val="22"/>
        </w:rPr>
        <w:t>gingen gestärkt aus dem Gottesdienst</w:t>
      </w:r>
      <w:r>
        <w:rPr>
          <w:rFonts w:cs="Arial"/>
          <w:szCs w:val="22"/>
        </w:rPr>
        <w:t xml:space="preserve"> und </w:t>
      </w:r>
      <w:r w:rsidRPr="00405B21">
        <w:rPr>
          <w:rFonts w:cs="Arial"/>
          <w:szCs w:val="22"/>
        </w:rPr>
        <w:t xml:space="preserve">konnten anregende Impulse für ihre Beziehung mitnehmen. </w:t>
      </w:r>
      <w:r w:rsidR="001442C5">
        <w:rPr>
          <w:rFonts w:cs="Arial"/>
          <w:szCs w:val="22"/>
        </w:rPr>
        <w:t>„Es</w:t>
      </w:r>
      <w:r w:rsidR="004E4DB2">
        <w:rPr>
          <w:rFonts w:cs="Arial"/>
          <w:szCs w:val="22"/>
        </w:rPr>
        <w:t xml:space="preserve"> war für uns ein</w:t>
      </w:r>
      <w:r w:rsidR="001442C5">
        <w:rPr>
          <w:rFonts w:cs="Arial"/>
          <w:szCs w:val="22"/>
        </w:rPr>
        <w:t xml:space="preserve"> </w:t>
      </w:r>
      <w:r w:rsidR="005B5910">
        <w:rPr>
          <w:rFonts w:cs="Arial"/>
          <w:szCs w:val="22"/>
        </w:rPr>
        <w:t>echtes</w:t>
      </w:r>
      <w:r w:rsidR="001442C5">
        <w:rPr>
          <w:rFonts w:cs="Arial"/>
          <w:szCs w:val="22"/>
        </w:rPr>
        <w:t xml:space="preserve"> Erlebnis</w:t>
      </w:r>
      <w:r w:rsidR="004E20ED">
        <w:rPr>
          <w:rFonts w:cs="Arial"/>
          <w:szCs w:val="22"/>
        </w:rPr>
        <w:t>,</w:t>
      </w:r>
      <w:r w:rsidR="001442C5">
        <w:rPr>
          <w:rFonts w:cs="Arial"/>
          <w:szCs w:val="22"/>
        </w:rPr>
        <w:t xml:space="preserve"> mit anderen Paaren aus </w:t>
      </w:r>
      <w:r w:rsidR="00EE7A24">
        <w:rPr>
          <w:rFonts w:cs="Arial"/>
          <w:szCs w:val="22"/>
        </w:rPr>
        <w:t xml:space="preserve">der </w:t>
      </w:r>
      <w:r w:rsidR="001442C5">
        <w:rPr>
          <w:rFonts w:cs="Arial"/>
          <w:szCs w:val="22"/>
        </w:rPr>
        <w:t>ganz</w:t>
      </w:r>
      <w:r w:rsidR="00EE7A24">
        <w:rPr>
          <w:rFonts w:cs="Arial"/>
          <w:szCs w:val="22"/>
        </w:rPr>
        <w:t>en Diözese</w:t>
      </w:r>
      <w:r w:rsidR="001442C5">
        <w:rPr>
          <w:rFonts w:cs="Arial"/>
          <w:szCs w:val="22"/>
        </w:rPr>
        <w:t xml:space="preserve"> und mit dem Bischof </w:t>
      </w:r>
      <w:r w:rsidR="005B5910">
        <w:rPr>
          <w:rFonts w:cs="Arial"/>
          <w:szCs w:val="22"/>
        </w:rPr>
        <w:t xml:space="preserve">in dieser großen Kirche </w:t>
      </w:r>
      <w:r w:rsidR="001442C5">
        <w:rPr>
          <w:rFonts w:cs="Arial"/>
          <w:szCs w:val="22"/>
        </w:rPr>
        <w:t>unser Hochzeitsjubiläum zu feiern“, sagte eine Teiln</w:t>
      </w:r>
      <w:r w:rsidR="00667EF1">
        <w:rPr>
          <w:rFonts w:cs="Arial"/>
          <w:szCs w:val="22"/>
        </w:rPr>
        <w:t>ehmerin nach de</w:t>
      </w:r>
      <w:r w:rsidR="001442C5">
        <w:rPr>
          <w:rFonts w:cs="Arial"/>
          <w:szCs w:val="22"/>
        </w:rPr>
        <w:t>m Gottesdienst.</w:t>
      </w:r>
      <w:r w:rsidR="005B5910">
        <w:rPr>
          <w:rFonts w:cs="Arial"/>
          <w:szCs w:val="22"/>
        </w:rPr>
        <w:t xml:space="preserve"> </w:t>
      </w:r>
      <w:r w:rsidR="004E4DB2">
        <w:rPr>
          <w:rFonts w:cs="Arial"/>
          <w:szCs w:val="22"/>
        </w:rPr>
        <w:t>„</w:t>
      </w:r>
      <w:r w:rsidR="005B5910">
        <w:rPr>
          <w:rFonts w:cs="Arial"/>
          <w:szCs w:val="22"/>
        </w:rPr>
        <w:t>Wir haben den weiten Weg nicht gescheut, weil wir für unsere gemeinsame Zeit</w:t>
      </w:r>
      <w:r w:rsidR="00667EF1">
        <w:rPr>
          <w:rFonts w:cs="Arial"/>
          <w:szCs w:val="22"/>
        </w:rPr>
        <w:t xml:space="preserve"> </w:t>
      </w:r>
      <w:r w:rsidR="005B5910">
        <w:rPr>
          <w:rFonts w:cs="Arial"/>
          <w:szCs w:val="22"/>
        </w:rPr>
        <w:t>dankbar sind und für unser</w:t>
      </w:r>
      <w:r w:rsidR="00B57C21">
        <w:rPr>
          <w:rFonts w:cs="Arial"/>
          <w:szCs w:val="22"/>
        </w:rPr>
        <w:t>e</w:t>
      </w:r>
      <w:r w:rsidR="005B5910">
        <w:rPr>
          <w:rFonts w:cs="Arial"/>
          <w:szCs w:val="22"/>
        </w:rPr>
        <w:t xml:space="preserve"> Zukunft auch den Segen Gottes brauchen“</w:t>
      </w:r>
      <w:r w:rsidR="004E4DB2">
        <w:rPr>
          <w:rFonts w:cs="Arial"/>
          <w:szCs w:val="22"/>
        </w:rPr>
        <w:t>, so ihr Mann</w:t>
      </w:r>
      <w:r w:rsidR="00B57C21">
        <w:rPr>
          <w:rFonts w:cs="Arial"/>
          <w:szCs w:val="22"/>
        </w:rPr>
        <w:t>, noch bewegt von der Segnung.</w:t>
      </w:r>
    </w:p>
    <w:p w14:paraId="3D9E6AAA" w14:textId="0BD2218A" w:rsidR="001442C5" w:rsidRDefault="005B5910" w:rsidP="004E20ED">
      <w:pPr>
        <w:spacing w:after="120"/>
        <w:rPr>
          <w:rFonts w:cs="Arial"/>
          <w:szCs w:val="22"/>
        </w:rPr>
      </w:pPr>
      <w:r>
        <w:rPr>
          <w:rFonts w:cs="Arial"/>
          <w:szCs w:val="22"/>
        </w:rPr>
        <w:t xml:space="preserve">Viele </w:t>
      </w:r>
      <w:r w:rsidR="00A60637">
        <w:rPr>
          <w:rFonts w:cs="Arial"/>
          <w:szCs w:val="22"/>
        </w:rPr>
        <w:t>Jubelpaare</w:t>
      </w:r>
      <w:r w:rsidR="001442C5">
        <w:rPr>
          <w:rFonts w:cs="Arial"/>
          <w:szCs w:val="22"/>
        </w:rPr>
        <w:t xml:space="preserve"> </w:t>
      </w:r>
      <w:r>
        <w:rPr>
          <w:rFonts w:cs="Arial"/>
          <w:szCs w:val="22"/>
        </w:rPr>
        <w:t>n</w:t>
      </w:r>
      <w:r w:rsidR="00B57C21">
        <w:rPr>
          <w:rFonts w:cs="Arial"/>
          <w:szCs w:val="22"/>
        </w:rPr>
        <w:t>u</w:t>
      </w:r>
      <w:r>
        <w:rPr>
          <w:rFonts w:cs="Arial"/>
          <w:szCs w:val="22"/>
        </w:rPr>
        <w:t xml:space="preserve">tzten auch noch die Gelegenheit, den Dom bei einer </w:t>
      </w:r>
      <w:r w:rsidR="00B57C21">
        <w:rPr>
          <w:rFonts w:cs="Arial"/>
          <w:szCs w:val="22"/>
        </w:rPr>
        <w:t>speziellen</w:t>
      </w:r>
      <w:r>
        <w:rPr>
          <w:rFonts w:cs="Arial"/>
          <w:szCs w:val="22"/>
        </w:rPr>
        <w:t xml:space="preserve"> Führung kennenzulernen. „</w:t>
      </w:r>
      <w:r w:rsidR="00B57C21">
        <w:rPr>
          <w:rFonts w:cs="Arial"/>
          <w:szCs w:val="22"/>
        </w:rPr>
        <w:t>E</w:t>
      </w:r>
      <w:r>
        <w:rPr>
          <w:rFonts w:cs="Arial"/>
          <w:szCs w:val="22"/>
        </w:rPr>
        <w:t xml:space="preserve">s war eine </w:t>
      </w:r>
      <w:r w:rsidR="00B57C21">
        <w:rPr>
          <w:rFonts w:cs="Arial"/>
          <w:szCs w:val="22"/>
        </w:rPr>
        <w:t xml:space="preserve">sehr </w:t>
      </w:r>
      <w:r>
        <w:rPr>
          <w:rFonts w:cs="Arial"/>
          <w:szCs w:val="22"/>
        </w:rPr>
        <w:t xml:space="preserve">schöne Feier und hat uns als Paar gutgetan, wieder einmal in der Bischofskirche zu sein und so viele neue Sachen zu erfahren. Wir fahren mit vielen schönen und berührenden Eindrücken nach Hause. Danke!“, </w:t>
      </w:r>
      <w:r w:rsidR="00B57C21">
        <w:rPr>
          <w:rFonts w:cs="Arial"/>
          <w:szCs w:val="22"/>
        </w:rPr>
        <w:t>sagte</w:t>
      </w:r>
      <w:r>
        <w:rPr>
          <w:rFonts w:cs="Arial"/>
          <w:szCs w:val="22"/>
        </w:rPr>
        <w:t xml:space="preserve"> ein Teilnehmer nach dem Gottesdienst und der Führung im Dom. </w:t>
      </w:r>
    </w:p>
    <w:p w14:paraId="0CBEA71B" w14:textId="77777777" w:rsidR="00813B8F" w:rsidRDefault="00813B8F" w:rsidP="004E20ED">
      <w:pPr>
        <w:spacing w:after="120"/>
        <w:rPr>
          <w:rFonts w:cs="Arial"/>
          <w:b/>
          <w:szCs w:val="22"/>
        </w:rPr>
      </w:pPr>
    </w:p>
    <w:p w14:paraId="2A2DA553" w14:textId="6C668B11" w:rsidR="00F71641" w:rsidRPr="003165BC" w:rsidRDefault="00F71641" w:rsidP="004E20ED">
      <w:pPr>
        <w:spacing w:after="120"/>
        <w:rPr>
          <w:rFonts w:cs="Arial"/>
          <w:b/>
          <w:szCs w:val="22"/>
        </w:rPr>
      </w:pPr>
      <w:r w:rsidRPr="003165BC">
        <w:rPr>
          <w:rFonts w:cs="Arial"/>
          <w:b/>
          <w:szCs w:val="22"/>
        </w:rPr>
        <w:t>BEZIEHUNG</w:t>
      </w:r>
      <w:r w:rsidRPr="003165BC">
        <w:rPr>
          <w:rFonts w:cs="Arial"/>
          <w:szCs w:val="22"/>
        </w:rPr>
        <w:t>LEBEN</w:t>
      </w:r>
      <w:r w:rsidRPr="00474BEC">
        <w:rPr>
          <w:rFonts w:cs="Arial"/>
          <w:bCs/>
          <w:szCs w:val="22"/>
        </w:rPr>
        <w:t>.</w:t>
      </w:r>
      <w:r w:rsidR="001442C5" w:rsidRPr="00474BEC">
        <w:rPr>
          <w:rFonts w:cs="Arial"/>
          <w:bCs/>
          <w:szCs w:val="22"/>
        </w:rPr>
        <w:t>AT</w:t>
      </w:r>
    </w:p>
    <w:p w14:paraId="42A24F7B" w14:textId="1A503011" w:rsidR="00E602E6" w:rsidRDefault="00E602E6" w:rsidP="004E20ED">
      <w:pPr>
        <w:spacing w:after="120"/>
        <w:rPr>
          <w:rFonts w:cs="Arial"/>
          <w:szCs w:val="22"/>
        </w:rPr>
      </w:pPr>
      <w:r w:rsidRPr="003165BC">
        <w:rPr>
          <w:rFonts w:cs="Arial"/>
          <w:szCs w:val="22"/>
        </w:rPr>
        <w:t xml:space="preserve">Um Paare auf ihrem gemeinsamen Weg zu unterstützen, </w:t>
      </w:r>
      <w:r w:rsidR="004E4DB2">
        <w:rPr>
          <w:rFonts w:cs="Arial"/>
          <w:szCs w:val="22"/>
        </w:rPr>
        <w:t>organsiert</w:t>
      </w:r>
      <w:r w:rsidRPr="003165BC">
        <w:rPr>
          <w:rFonts w:cs="Arial"/>
          <w:szCs w:val="22"/>
        </w:rPr>
        <w:t xml:space="preserve"> </w:t>
      </w:r>
      <w:r w:rsidRPr="003165BC">
        <w:rPr>
          <w:rFonts w:cs="Arial"/>
          <w:b/>
          <w:szCs w:val="22"/>
        </w:rPr>
        <w:t>BEZIEHUNG</w:t>
      </w:r>
      <w:r w:rsidRPr="003165BC">
        <w:rPr>
          <w:rFonts w:cs="Arial"/>
          <w:szCs w:val="22"/>
        </w:rPr>
        <w:t>LEBEN.</w:t>
      </w:r>
      <w:r>
        <w:rPr>
          <w:rFonts w:cs="Arial"/>
          <w:szCs w:val="22"/>
        </w:rPr>
        <w:t>AT</w:t>
      </w:r>
      <w:r w:rsidR="004E4DB2">
        <w:rPr>
          <w:rFonts w:cs="Arial"/>
          <w:szCs w:val="22"/>
        </w:rPr>
        <w:t xml:space="preserve"> als Einrichtung der Diözese</w:t>
      </w:r>
      <w:r w:rsidRPr="003165BC">
        <w:rPr>
          <w:rFonts w:cs="Arial"/>
          <w:szCs w:val="22"/>
        </w:rPr>
        <w:t xml:space="preserve"> </w:t>
      </w:r>
      <w:r w:rsidR="004E4DB2">
        <w:rPr>
          <w:rFonts w:cs="Arial"/>
          <w:szCs w:val="22"/>
        </w:rPr>
        <w:t>verschiedene</w:t>
      </w:r>
      <w:r w:rsidR="005B5910">
        <w:rPr>
          <w:rFonts w:cs="Arial"/>
          <w:szCs w:val="22"/>
        </w:rPr>
        <w:t xml:space="preserve"> Angebote:</w:t>
      </w:r>
      <w:r w:rsidRPr="003165BC">
        <w:rPr>
          <w:rFonts w:cs="Arial"/>
          <w:szCs w:val="22"/>
        </w:rPr>
        <w:t xml:space="preserve"> </w:t>
      </w:r>
      <w:r w:rsidR="005B5910">
        <w:rPr>
          <w:rFonts w:cs="Arial"/>
          <w:szCs w:val="22"/>
        </w:rPr>
        <w:t xml:space="preserve">die Kurse zur </w:t>
      </w:r>
      <w:r w:rsidRPr="003165BC">
        <w:rPr>
          <w:rFonts w:cs="Arial"/>
          <w:szCs w:val="22"/>
        </w:rPr>
        <w:t xml:space="preserve">Ehevorbereitung, Bildungsangebote </w:t>
      </w:r>
      <w:r w:rsidR="005B5910">
        <w:rPr>
          <w:rFonts w:cs="Arial"/>
          <w:szCs w:val="22"/>
        </w:rPr>
        <w:t xml:space="preserve">für Paare in den verschiedensten Phasen der Beziehung, </w:t>
      </w:r>
      <w:r w:rsidR="00A70B57">
        <w:rPr>
          <w:rFonts w:cs="Arial"/>
          <w:szCs w:val="22"/>
        </w:rPr>
        <w:t xml:space="preserve">Angebote für Eltern und Familien, </w:t>
      </w:r>
      <w:r w:rsidRPr="003165BC">
        <w:rPr>
          <w:rFonts w:cs="Arial"/>
          <w:szCs w:val="22"/>
        </w:rPr>
        <w:t>Paar</w:t>
      </w:r>
      <w:r w:rsidR="005B5910">
        <w:rPr>
          <w:rFonts w:cs="Arial"/>
          <w:szCs w:val="22"/>
        </w:rPr>
        <w:t xml:space="preserve">- und </w:t>
      </w:r>
      <w:r w:rsidR="00054D67">
        <w:rPr>
          <w:rFonts w:cs="Arial"/>
          <w:szCs w:val="22"/>
        </w:rPr>
        <w:t>Familien</w:t>
      </w:r>
      <w:r w:rsidR="00054D67" w:rsidRPr="003165BC">
        <w:rPr>
          <w:rFonts w:cs="Arial"/>
          <w:szCs w:val="22"/>
        </w:rPr>
        <w:t>beratung</w:t>
      </w:r>
      <w:r w:rsidRPr="003165BC">
        <w:rPr>
          <w:rFonts w:cs="Arial"/>
          <w:szCs w:val="22"/>
        </w:rPr>
        <w:t xml:space="preserve"> an </w:t>
      </w:r>
      <w:r w:rsidR="001442C5">
        <w:rPr>
          <w:rFonts w:cs="Arial"/>
          <w:szCs w:val="22"/>
        </w:rPr>
        <w:t xml:space="preserve">26 </w:t>
      </w:r>
      <w:r w:rsidRPr="003165BC">
        <w:rPr>
          <w:rFonts w:cs="Arial"/>
          <w:szCs w:val="22"/>
        </w:rPr>
        <w:t>Beratungsstellen in ganz Oberösterreich</w:t>
      </w:r>
      <w:r>
        <w:rPr>
          <w:rFonts w:cs="Arial"/>
          <w:szCs w:val="22"/>
        </w:rPr>
        <w:t xml:space="preserve">. </w:t>
      </w:r>
      <w:r w:rsidR="00A70B57">
        <w:rPr>
          <w:rFonts w:cs="Arial"/>
          <w:szCs w:val="22"/>
        </w:rPr>
        <w:br/>
      </w:r>
      <w:r>
        <w:rPr>
          <w:rFonts w:cs="Arial"/>
          <w:szCs w:val="22"/>
        </w:rPr>
        <w:t xml:space="preserve">„Es ist uns wichtig, Paare in allen Lebenssituationen zu begleiten: wenn es etwas zu feiern gibt, freuen wir uns </w:t>
      </w:r>
      <w:r w:rsidR="00D36155">
        <w:rPr>
          <w:rFonts w:cs="Arial"/>
          <w:szCs w:val="22"/>
        </w:rPr>
        <w:t xml:space="preserve">und feiern </w:t>
      </w:r>
      <w:r>
        <w:rPr>
          <w:rFonts w:cs="Arial"/>
          <w:szCs w:val="22"/>
        </w:rPr>
        <w:t xml:space="preserve">mit ihnen, wenn die Beziehung einmal in einer Krise ist, begleiten wir sie durch ein gutes Beratungsangebot“, so Lugmayr über </w:t>
      </w:r>
      <w:r w:rsidR="00054D67">
        <w:rPr>
          <w:rFonts w:cs="Arial"/>
          <w:szCs w:val="22"/>
        </w:rPr>
        <w:t>d</w:t>
      </w:r>
      <w:r w:rsidR="00A70B57">
        <w:rPr>
          <w:rFonts w:cs="Arial"/>
          <w:szCs w:val="22"/>
        </w:rPr>
        <w:t>as</w:t>
      </w:r>
      <w:r>
        <w:rPr>
          <w:rFonts w:cs="Arial"/>
          <w:szCs w:val="22"/>
        </w:rPr>
        <w:t xml:space="preserve"> breite Aufgabenfeld </w:t>
      </w:r>
      <w:r w:rsidR="00054D67">
        <w:rPr>
          <w:rFonts w:cs="Arial"/>
          <w:szCs w:val="22"/>
        </w:rPr>
        <w:t>in der Familienpastoral und -beratung</w:t>
      </w:r>
      <w:r>
        <w:rPr>
          <w:rFonts w:cs="Arial"/>
          <w:szCs w:val="22"/>
        </w:rPr>
        <w:t xml:space="preserve">. </w:t>
      </w:r>
    </w:p>
    <w:p w14:paraId="1C7BDB01" w14:textId="1EF7B3F4" w:rsidR="00F71641" w:rsidRDefault="001D033D" w:rsidP="004E20ED">
      <w:pPr>
        <w:spacing w:after="120"/>
        <w:rPr>
          <w:rFonts w:cs="Arial"/>
          <w:szCs w:val="22"/>
        </w:rPr>
      </w:pPr>
      <w:hyperlink r:id="rId6" w:history="1">
        <w:r w:rsidR="00F71641" w:rsidRPr="00187036">
          <w:rPr>
            <w:rStyle w:val="Hyperlink"/>
            <w:rFonts w:cs="Arial"/>
            <w:szCs w:val="22"/>
          </w:rPr>
          <w:t>www.beziehungleben.at</w:t>
        </w:r>
      </w:hyperlink>
    </w:p>
    <w:p w14:paraId="1FBF5D8D" w14:textId="27EA22F0" w:rsidR="00F71641" w:rsidRDefault="00F71641" w:rsidP="00F71641">
      <w:pPr>
        <w:rPr>
          <w:rFonts w:cs="Arial"/>
          <w:szCs w:val="22"/>
        </w:rPr>
      </w:pPr>
    </w:p>
    <w:p w14:paraId="573076A6" w14:textId="77777777" w:rsidR="00FF1EB8" w:rsidRDefault="00FF1EB8" w:rsidP="00F71641">
      <w:pPr>
        <w:rPr>
          <w:rFonts w:cs="Arial"/>
          <w:szCs w:val="22"/>
        </w:rPr>
      </w:pPr>
    </w:p>
    <w:p w14:paraId="30E02BAC" w14:textId="654037E2" w:rsidR="00F71641" w:rsidRPr="00531AB9" w:rsidRDefault="00F71641" w:rsidP="00883F33">
      <w:pPr>
        <w:spacing w:after="120"/>
        <w:rPr>
          <w:rFonts w:cs="Arial"/>
          <w:b/>
          <w:szCs w:val="22"/>
        </w:rPr>
      </w:pPr>
      <w:r w:rsidRPr="00F71641">
        <w:rPr>
          <w:rFonts w:cs="Arial"/>
          <w:b/>
          <w:szCs w:val="22"/>
        </w:rPr>
        <w:t xml:space="preserve">Fotos: </w:t>
      </w:r>
      <w:r w:rsidR="00210454" w:rsidRPr="00DE5837">
        <w:rPr>
          <w:rFonts w:cs="Arial"/>
          <w:b/>
          <w:color w:val="000000" w:themeColor="text1"/>
          <w:szCs w:val="22"/>
        </w:rPr>
        <w:t>BEZIEHUNG</w:t>
      </w:r>
      <w:r w:rsidR="00210454">
        <w:rPr>
          <w:rFonts w:cs="Arial"/>
          <w:color w:val="000000" w:themeColor="text1"/>
          <w:szCs w:val="22"/>
        </w:rPr>
        <w:t>LEBEN.AT</w:t>
      </w:r>
      <w:r w:rsidR="00B17F75">
        <w:rPr>
          <w:rFonts w:cs="Arial"/>
          <w:color w:val="000000" w:themeColor="text1"/>
          <w:szCs w:val="22"/>
        </w:rPr>
        <w:t xml:space="preserve"> </w:t>
      </w:r>
      <w:r w:rsidR="00B17F75" w:rsidRPr="00531AB9">
        <w:rPr>
          <w:rFonts w:cs="Arial"/>
          <w:color w:val="000000" w:themeColor="text1"/>
          <w:szCs w:val="22"/>
        </w:rPr>
        <w:t xml:space="preserve">/ </w:t>
      </w:r>
      <w:r w:rsidR="000F7832" w:rsidRPr="00531AB9">
        <w:rPr>
          <w:rFonts w:cs="Arial"/>
          <w:b/>
          <w:bCs/>
          <w:szCs w:val="22"/>
        </w:rPr>
        <w:t>Paul Neunhäuserer</w:t>
      </w:r>
      <w:r w:rsidR="00210454" w:rsidRPr="00531AB9">
        <w:rPr>
          <w:rFonts w:cs="Arial"/>
          <w:b/>
          <w:bCs/>
          <w:szCs w:val="22"/>
        </w:rPr>
        <w:t xml:space="preserve"> </w:t>
      </w:r>
      <w:r w:rsidRPr="00531AB9">
        <w:rPr>
          <w:rFonts w:cs="Arial"/>
          <w:b/>
          <w:bCs/>
          <w:szCs w:val="22"/>
        </w:rPr>
        <w:t>(honorarfrei</w:t>
      </w:r>
      <w:r w:rsidRPr="00531AB9">
        <w:rPr>
          <w:rFonts w:cs="Arial"/>
          <w:b/>
          <w:szCs w:val="22"/>
        </w:rPr>
        <w:t>)</w:t>
      </w:r>
    </w:p>
    <w:p w14:paraId="77A1C857" w14:textId="6FAF2437" w:rsidR="003F098E" w:rsidRPr="00910EF5" w:rsidRDefault="003F098E" w:rsidP="00883F33">
      <w:pPr>
        <w:spacing w:after="120"/>
        <w:rPr>
          <w:rFonts w:cs="Arial"/>
          <w:szCs w:val="22"/>
        </w:rPr>
      </w:pPr>
      <w:r w:rsidRPr="00910EF5">
        <w:rPr>
          <w:rFonts w:cs="Arial"/>
          <w:b/>
          <w:bCs/>
          <w:szCs w:val="22"/>
        </w:rPr>
        <w:t xml:space="preserve">Foto </w:t>
      </w:r>
      <w:r w:rsidR="00D63CC6">
        <w:rPr>
          <w:rFonts w:cs="Arial"/>
          <w:b/>
          <w:bCs/>
          <w:szCs w:val="22"/>
        </w:rPr>
        <w:t>1</w:t>
      </w:r>
      <w:r w:rsidRPr="00910EF5">
        <w:rPr>
          <w:rFonts w:cs="Arial"/>
          <w:b/>
          <w:bCs/>
          <w:szCs w:val="22"/>
        </w:rPr>
        <w:t>:</w:t>
      </w:r>
      <w:r w:rsidR="00661E8B" w:rsidRPr="00910EF5">
        <w:rPr>
          <w:rFonts w:cs="Arial"/>
          <w:szCs w:val="22"/>
        </w:rPr>
        <w:t xml:space="preserve"> </w:t>
      </w:r>
      <w:r w:rsidR="00B94D03" w:rsidRPr="00910EF5">
        <w:rPr>
          <w:rFonts w:cs="Arial"/>
          <w:szCs w:val="22"/>
        </w:rPr>
        <w:t xml:space="preserve">Familienseelsorger </w:t>
      </w:r>
      <w:r w:rsidR="00BA4CFC" w:rsidRPr="00910EF5">
        <w:rPr>
          <w:rFonts w:cs="Arial"/>
          <w:szCs w:val="22"/>
        </w:rPr>
        <w:t xml:space="preserve">Josef </w:t>
      </w:r>
      <w:r w:rsidR="00B94D03" w:rsidRPr="00910EF5">
        <w:rPr>
          <w:rFonts w:cs="Arial"/>
          <w:szCs w:val="22"/>
        </w:rPr>
        <w:t>Lugmayr bei der Segnung</w:t>
      </w:r>
      <w:r w:rsidR="00883F33" w:rsidRPr="00910EF5">
        <w:rPr>
          <w:rFonts w:cs="Arial"/>
          <w:szCs w:val="22"/>
        </w:rPr>
        <w:t xml:space="preserve"> der Paare.</w:t>
      </w:r>
    </w:p>
    <w:p w14:paraId="230913A8" w14:textId="6E709C5C" w:rsidR="003F098E" w:rsidRPr="00910EF5" w:rsidRDefault="003F098E" w:rsidP="00883F33">
      <w:pPr>
        <w:spacing w:after="120"/>
        <w:rPr>
          <w:rFonts w:cs="Arial"/>
          <w:szCs w:val="22"/>
        </w:rPr>
      </w:pPr>
      <w:r w:rsidRPr="00910EF5">
        <w:rPr>
          <w:rFonts w:cs="Arial"/>
          <w:b/>
          <w:bCs/>
          <w:szCs w:val="22"/>
        </w:rPr>
        <w:t xml:space="preserve">Foto </w:t>
      </w:r>
      <w:r w:rsidR="00D63CC6">
        <w:rPr>
          <w:rFonts w:cs="Arial"/>
          <w:b/>
          <w:bCs/>
          <w:szCs w:val="22"/>
        </w:rPr>
        <w:t>2</w:t>
      </w:r>
      <w:r w:rsidRPr="00910EF5">
        <w:rPr>
          <w:rFonts w:cs="Arial"/>
          <w:b/>
          <w:bCs/>
          <w:szCs w:val="22"/>
        </w:rPr>
        <w:t>:</w:t>
      </w:r>
      <w:r w:rsidR="00EE38CD" w:rsidRPr="00910EF5">
        <w:rPr>
          <w:rFonts w:cs="Arial"/>
          <w:szCs w:val="22"/>
        </w:rPr>
        <w:t xml:space="preserve"> </w:t>
      </w:r>
      <w:r w:rsidR="00B94D03" w:rsidRPr="00910EF5">
        <w:rPr>
          <w:rFonts w:cs="Arial"/>
          <w:szCs w:val="22"/>
        </w:rPr>
        <w:t xml:space="preserve">Bischof Manfred </w:t>
      </w:r>
      <w:r w:rsidR="00883F33" w:rsidRPr="00910EF5">
        <w:rPr>
          <w:rFonts w:cs="Arial"/>
          <w:szCs w:val="22"/>
        </w:rPr>
        <w:t xml:space="preserve">Scheuer </w:t>
      </w:r>
      <w:r w:rsidR="00B94D03" w:rsidRPr="00910EF5">
        <w:rPr>
          <w:rFonts w:cs="Arial"/>
          <w:szCs w:val="22"/>
        </w:rPr>
        <w:t>bei der Segnung</w:t>
      </w:r>
      <w:r w:rsidR="00883F33" w:rsidRPr="00910EF5">
        <w:rPr>
          <w:rFonts w:cs="Arial"/>
          <w:szCs w:val="22"/>
        </w:rPr>
        <w:t xml:space="preserve"> der Paare.</w:t>
      </w:r>
    </w:p>
    <w:p w14:paraId="7022FEFD" w14:textId="3E66BCED" w:rsidR="003F098E" w:rsidRPr="00910EF5" w:rsidRDefault="003F098E" w:rsidP="00883F33">
      <w:pPr>
        <w:spacing w:after="120"/>
        <w:rPr>
          <w:rFonts w:cs="Arial"/>
          <w:szCs w:val="22"/>
        </w:rPr>
      </w:pPr>
      <w:r w:rsidRPr="00910EF5">
        <w:rPr>
          <w:rFonts w:cs="Arial"/>
          <w:b/>
          <w:bCs/>
          <w:szCs w:val="22"/>
        </w:rPr>
        <w:t xml:space="preserve">Foto </w:t>
      </w:r>
      <w:r w:rsidR="00D63CC6">
        <w:rPr>
          <w:rFonts w:cs="Arial"/>
          <w:b/>
          <w:bCs/>
          <w:szCs w:val="22"/>
        </w:rPr>
        <w:t>3</w:t>
      </w:r>
      <w:r w:rsidRPr="00910EF5">
        <w:rPr>
          <w:rFonts w:cs="Arial"/>
          <w:b/>
          <w:bCs/>
          <w:szCs w:val="22"/>
        </w:rPr>
        <w:t>:</w:t>
      </w:r>
      <w:r w:rsidR="00EE38CD" w:rsidRPr="00910EF5">
        <w:rPr>
          <w:rFonts w:cs="Arial"/>
          <w:szCs w:val="22"/>
        </w:rPr>
        <w:t xml:space="preserve"> </w:t>
      </w:r>
      <w:r w:rsidR="00054D67" w:rsidRPr="00910EF5">
        <w:rPr>
          <w:rFonts w:cs="Arial"/>
          <w:szCs w:val="22"/>
        </w:rPr>
        <w:t>Nina Pimann, Referentin für Familienpastoral</w:t>
      </w:r>
      <w:r w:rsidR="001D033D">
        <w:rPr>
          <w:rFonts w:cs="Arial"/>
          <w:szCs w:val="22"/>
        </w:rPr>
        <w:t>,</w:t>
      </w:r>
      <w:r w:rsidR="00883F33" w:rsidRPr="00910EF5">
        <w:rPr>
          <w:rFonts w:cs="Arial"/>
          <w:szCs w:val="22"/>
        </w:rPr>
        <w:t xml:space="preserve"> </w:t>
      </w:r>
      <w:r w:rsidR="00B94D03" w:rsidRPr="00910EF5">
        <w:rPr>
          <w:rFonts w:cs="Arial"/>
          <w:szCs w:val="22"/>
        </w:rPr>
        <w:t>bei der Segnung</w:t>
      </w:r>
      <w:r w:rsidR="00883F33" w:rsidRPr="00910EF5">
        <w:rPr>
          <w:rFonts w:cs="Arial"/>
          <w:szCs w:val="22"/>
        </w:rPr>
        <w:t xml:space="preserve"> der Paare.</w:t>
      </w:r>
    </w:p>
    <w:sectPr w:rsidR="003F098E" w:rsidRPr="00910EF5" w:rsidSect="00676D8D">
      <w:footerReference w:type="default" r:id="rId7"/>
      <w:headerReference w:type="first" r:id="rId8"/>
      <w:footerReference w:type="first" r:id="rId9"/>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B17A5E" w14:textId="77777777" w:rsidR="00C25266" w:rsidRDefault="00C25266">
      <w:r>
        <w:separator/>
      </w:r>
    </w:p>
  </w:endnote>
  <w:endnote w:type="continuationSeparator" w:id="0">
    <w:p w14:paraId="23E84A4E" w14:textId="77777777" w:rsidR="00C25266" w:rsidRDefault="00C252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ED48C0" w14:textId="77777777" w:rsidR="00CB767C" w:rsidRDefault="001D033D"/>
  <w:p w14:paraId="690CD5D3" w14:textId="77777777" w:rsidR="00CB767C" w:rsidRDefault="001D033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2BBEAFD" w14:textId="77777777">
      <w:tc>
        <w:tcPr>
          <w:tcW w:w="2197" w:type="dxa"/>
        </w:tcPr>
        <w:p w14:paraId="2C73E4F5" w14:textId="77777777" w:rsidR="00CB767C" w:rsidRDefault="00F86755" w:rsidP="00CF37D2">
          <w:pPr>
            <w:pStyle w:val="Fuzeile"/>
            <w:rPr>
              <w:sz w:val="16"/>
            </w:rPr>
          </w:pPr>
          <w:r>
            <w:rPr>
              <w:sz w:val="16"/>
            </w:rPr>
            <w:t>Diözese Linz</w:t>
          </w:r>
        </w:p>
        <w:p w14:paraId="752354A8" w14:textId="77777777" w:rsidR="00CB767C" w:rsidRDefault="00F86755" w:rsidP="00CF37D2">
          <w:pPr>
            <w:pStyle w:val="Fuzeile"/>
            <w:rPr>
              <w:sz w:val="16"/>
            </w:rPr>
          </w:pPr>
          <w:r>
            <w:rPr>
              <w:sz w:val="16"/>
            </w:rPr>
            <w:t>Kommunikation/Presse</w:t>
          </w:r>
        </w:p>
        <w:p w14:paraId="6773A013" w14:textId="77777777" w:rsidR="00CB767C" w:rsidRDefault="00F86755" w:rsidP="00CF37D2">
          <w:pPr>
            <w:pStyle w:val="Fuzeile"/>
            <w:rPr>
              <w:sz w:val="16"/>
            </w:rPr>
          </w:pPr>
          <w:r>
            <w:rPr>
              <w:sz w:val="16"/>
            </w:rPr>
            <w:t>Verantwortlich:</w:t>
          </w:r>
        </w:p>
        <w:p w14:paraId="59D0DA3C" w14:textId="77777777" w:rsidR="00CB767C" w:rsidRDefault="00F86755" w:rsidP="00CF37D2">
          <w:pPr>
            <w:pStyle w:val="Fuzeile"/>
            <w:rPr>
              <w:sz w:val="16"/>
            </w:rPr>
          </w:pPr>
          <w:r>
            <w:rPr>
              <w:sz w:val="16"/>
            </w:rPr>
            <w:t xml:space="preserve">Michael Kraml </w:t>
          </w:r>
        </w:p>
      </w:tc>
      <w:tc>
        <w:tcPr>
          <w:tcW w:w="2551" w:type="dxa"/>
        </w:tcPr>
        <w:p w14:paraId="3C5107C3" w14:textId="77777777" w:rsidR="00CB767C" w:rsidRDefault="00F86755" w:rsidP="00CF37D2">
          <w:pPr>
            <w:pStyle w:val="Fuzeile"/>
            <w:ind w:left="-70"/>
            <w:rPr>
              <w:sz w:val="16"/>
            </w:rPr>
          </w:pPr>
          <w:r>
            <w:rPr>
              <w:sz w:val="16"/>
            </w:rPr>
            <w:t>4021 Linz</w:t>
          </w:r>
        </w:p>
        <w:p w14:paraId="0BA3A720" w14:textId="77777777" w:rsidR="00CB767C" w:rsidRDefault="00F86755" w:rsidP="00CF37D2">
          <w:pPr>
            <w:pStyle w:val="Fuzeile"/>
            <w:ind w:left="-70"/>
            <w:rPr>
              <w:sz w:val="16"/>
            </w:rPr>
          </w:pPr>
          <w:r>
            <w:rPr>
              <w:sz w:val="16"/>
            </w:rPr>
            <w:t>Herrenstraße 19, Pf. 251</w:t>
          </w:r>
        </w:p>
        <w:p w14:paraId="204F1D97" w14:textId="77777777" w:rsidR="00CB767C" w:rsidRDefault="00F86755" w:rsidP="00CF37D2">
          <w:pPr>
            <w:pStyle w:val="Fuzeile"/>
            <w:ind w:left="-70"/>
            <w:rPr>
              <w:sz w:val="16"/>
            </w:rPr>
          </w:pPr>
          <w:r>
            <w:rPr>
              <w:sz w:val="16"/>
            </w:rPr>
            <w:t>Telefon 0732 77 26 76-1130</w:t>
          </w:r>
        </w:p>
        <w:p w14:paraId="162EEEB8" w14:textId="77777777" w:rsidR="00CB767C" w:rsidRDefault="00F86755" w:rsidP="00CF37D2">
          <w:pPr>
            <w:pStyle w:val="Fuzeile"/>
            <w:ind w:left="-70"/>
            <w:rPr>
              <w:sz w:val="16"/>
            </w:rPr>
          </w:pPr>
          <w:r>
            <w:rPr>
              <w:sz w:val="16"/>
            </w:rPr>
            <w:t>Fax 0732 77 26 76-1175</w:t>
          </w:r>
        </w:p>
      </w:tc>
      <w:tc>
        <w:tcPr>
          <w:tcW w:w="4462" w:type="dxa"/>
        </w:tcPr>
        <w:p w14:paraId="2188B98D" w14:textId="77777777" w:rsidR="00CB767C" w:rsidRDefault="00F86755" w:rsidP="00CF37D2">
          <w:pPr>
            <w:pStyle w:val="Fuzeile"/>
            <w:rPr>
              <w:sz w:val="16"/>
            </w:rPr>
          </w:pPr>
          <w:r>
            <w:rPr>
              <w:sz w:val="16"/>
            </w:rPr>
            <w:t xml:space="preserve">E-Mail: </w:t>
          </w:r>
          <w:r w:rsidRPr="002E1C64">
            <w:rPr>
              <w:sz w:val="16"/>
            </w:rPr>
            <w:t>presse@dioezese-linz.at</w:t>
          </w:r>
        </w:p>
        <w:p w14:paraId="15430C40" w14:textId="77777777" w:rsidR="00CB767C" w:rsidRDefault="00F86755" w:rsidP="00CF37D2">
          <w:pPr>
            <w:pStyle w:val="Fuzeile"/>
            <w:rPr>
              <w:sz w:val="16"/>
            </w:rPr>
          </w:pPr>
          <w:r>
            <w:rPr>
              <w:sz w:val="16"/>
            </w:rPr>
            <w:t xml:space="preserve">Web: </w:t>
          </w:r>
          <w:r w:rsidRPr="002E1C64">
            <w:rPr>
              <w:sz w:val="16"/>
            </w:rPr>
            <w:t>www.dioezese-linz.at</w:t>
          </w:r>
          <w:r>
            <w:rPr>
              <w:sz w:val="16"/>
            </w:rPr>
            <w:t xml:space="preserve"> </w:t>
          </w:r>
        </w:p>
        <w:p w14:paraId="4839A54D" w14:textId="77777777" w:rsidR="00CB767C" w:rsidRDefault="001D033D" w:rsidP="00CF37D2">
          <w:pPr>
            <w:pStyle w:val="Fuzeile"/>
            <w:rPr>
              <w:sz w:val="16"/>
            </w:rPr>
          </w:pPr>
        </w:p>
        <w:p w14:paraId="668761B3" w14:textId="77777777" w:rsidR="00CB767C" w:rsidRDefault="00F86755" w:rsidP="00CF37D2">
          <w:pPr>
            <w:pStyle w:val="Fuzeile"/>
            <w:rPr>
              <w:sz w:val="16"/>
            </w:rPr>
          </w:pPr>
          <w:r>
            <w:rPr>
              <w:sz w:val="16"/>
            </w:rPr>
            <w:t>Offenlegung: www.dioezese-linz.at/offenlegung</w:t>
          </w:r>
        </w:p>
      </w:tc>
    </w:tr>
  </w:tbl>
  <w:p w14:paraId="2E32D962" w14:textId="77777777" w:rsidR="00CB767C" w:rsidRDefault="001D033D"/>
  <w:p w14:paraId="6FCA469C" w14:textId="77777777" w:rsidR="00CB767C" w:rsidRDefault="001D033D">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AF48F" w14:textId="77777777" w:rsidR="00CB767C" w:rsidRDefault="001D033D"/>
  <w:p w14:paraId="79E50A6E" w14:textId="77777777" w:rsidR="00CB767C" w:rsidRDefault="001D033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47A925C6" w14:textId="77777777" w:rsidTr="00714F83">
      <w:tc>
        <w:tcPr>
          <w:tcW w:w="2124" w:type="dxa"/>
        </w:tcPr>
        <w:p w14:paraId="62CE2129" w14:textId="77777777" w:rsidR="00CB767C" w:rsidRDefault="00F86755">
          <w:pPr>
            <w:pStyle w:val="Fuzeile"/>
            <w:rPr>
              <w:sz w:val="16"/>
            </w:rPr>
          </w:pPr>
          <w:r>
            <w:rPr>
              <w:sz w:val="16"/>
            </w:rPr>
            <w:t>Diözese Linz</w:t>
          </w:r>
        </w:p>
        <w:p w14:paraId="18DAFDD6" w14:textId="77777777" w:rsidR="00CB767C" w:rsidRDefault="00F86755">
          <w:pPr>
            <w:pStyle w:val="Fuzeile"/>
            <w:rPr>
              <w:sz w:val="16"/>
            </w:rPr>
          </w:pPr>
          <w:r>
            <w:rPr>
              <w:sz w:val="16"/>
            </w:rPr>
            <w:t>Kommunikation/Presse</w:t>
          </w:r>
        </w:p>
        <w:p w14:paraId="2448A959" w14:textId="77777777" w:rsidR="00CB767C" w:rsidRDefault="00F86755">
          <w:pPr>
            <w:pStyle w:val="Fuzeile"/>
            <w:rPr>
              <w:sz w:val="16"/>
            </w:rPr>
          </w:pPr>
          <w:r>
            <w:rPr>
              <w:sz w:val="16"/>
            </w:rPr>
            <w:t>Verantwortlich:</w:t>
          </w:r>
        </w:p>
        <w:p w14:paraId="1295946D" w14:textId="77777777" w:rsidR="00CB767C" w:rsidRDefault="00F86755">
          <w:pPr>
            <w:pStyle w:val="Fuzeile"/>
            <w:rPr>
              <w:sz w:val="16"/>
            </w:rPr>
          </w:pPr>
          <w:r>
            <w:rPr>
              <w:sz w:val="16"/>
            </w:rPr>
            <w:t xml:space="preserve">Michael Kraml </w:t>
          </w:r>
        </w:p>
      </w:tc>
      <w:tc>
        <w:tcPr>
          <w:tcW w:w="2551" w:type="dxa"/>
        </w:tcPr>
        <w:p w14:paraId="0F6BCBF4" w14:textId="77777777" w:rsidR="00CB767C" w:rsidRDefault="00F86755" w:rsidP="00714F83">
          <w:pPr>
            <w:pStyle w:val="Fuzeile"/>
            <w:ind w:left="-70"/>
            <w:rPr>
              <w:sz w:val="16"/>
            </w:rPr>
          </w:pPr>
          <w:r>
            <w:rPr>
              <w:sz w:val="16"/>
            </w:rPr>
            <w:t>4021 Linz</w:t>
          </w:r>
        </w:p>
        <w:p w14:paraId="357C0584" w14:textId="77777777" w:rsidR="00CB767C" w:rsidRDefault="00F86755" w:rsidP="00714F83">
          <w:pPr>
            <w:pStyle w:val="Fuzeile"/>
            <w:ind w:left="-70"/>
            <w:rPr>
              <w:sz w:val="16"/>
            </w:rPr>
          </w:pPr>
          <w:r>
            <w:rPr>
              <w:sz w:val="16"/>
            </w:rPr>
            <w:t>Herrenstraße 19, Pf. 251</w:t>
          </w:r>
        </w:p>
        <w:p w14:paraId="71EC636E" w14:textId="77777777" w:rsidR="00CB767C" w:rsidRDefault="00F86755" w:rsidP="00714F83">
          <w:pPr>
            <w:pStyle w:val="Fuzeile"/>
            <w:ind w:left="-70"/>
            <w:rPr>
              <w:sz w:val="16"/>
            </w:rPr>
          </w:pPr>
          <w:r>
            <w:rPr>
              <w:sz w:val="16"/>
            </w:rPr>
            <w:t>Telefon 0732 77 26 76-1130</w:t>
          </w:r>
        </w:p>
        <w:p w14:paraId="14AF61EF" w14:textId="77777777" w:rsidR="00CB767C" w:rsidRDefault="00F86755" w:rsidP="00714F83">
          <w:pPr>
            <w:pStyle w:val="Fuzeile"/>
            <w:ind w:left="-70"/>
            <w:rPr>
              <w:sz w:val="16"/>
            </w:rPr>
          </w:pPr>
          <w:r>
            <w:rPr>
              <w:sz w:val="16"/>
            </w:rPr>
            <w:t>Fax 0732 77 26 76-1175</w:t>
          </w:r>
        </w:p>
      </w:tc>
      <w:tc>
        <w:tcPr>
          <w:tcW w:w="4462" w:type="dxa"/>
        </w:tcPr>
        <w:p w14:paraId="274CC1C0" w14:textId="77777777" w:rsidR="00CB767C" w:rsidRDefault="00F86755">
          <w:pPr>
            <w:pStyle w:val="Fuzeile"/>
            <w:rPr>
              <w:sz w:val="16"/>
            </w:rPr>
          </w:pPr>
          <w:r>
            <w:rPr>
              <w:sz w:val="16"/>
            </w:rPr>
            <w:t xml:space="preserve">E-Mail: </w:t>
          </w:r>
          <w:r w:rsidRPr="00A60885">
            <w:rPr>
              <w:sz w:val="16"/>
            </w:rPr>
            <w:t>presse@dioezese-linz.at</w:t>
          </w:r>
        </w:p>
        <w:p w14:paraId="46B1B7DE" w14:textId="77777777" w:rsidR="00CB767C" w:rsidRDefault="00F86755">
          <w:pPr>
            <w:pStyle w:val="Fuzeile"/>
            <w:rPr>
              <w:sz w:val="16"/>
            </w:rPr>
          </w:pPr>
          <w:r>
            <w:rPr>
              <w:sz w:val="16"/>
            </w:rPr>
            <w:t xml:space="preserve">Web: </w:t>
          </w:r>
          <w:r w:rsidRPr="00A60885">
            <w:rPr>
              <w:sz w:val="16"/>
            </w:rPr>
            <w:t>www.dioezese-linz.at</w:t>
          </w:r>
          <w:r>
            <w:rPr>
              <w:sz w:val="16"/>
            </w:rPr>
            <w:t xml:space="preserve"> </w:t>
          </w:r>
        </w:p>
        <w:p w14:paraId="2AE7A6AD" w14:textId="77777777" w:rsidR="00CB767C" w:rsidRDefault="001D033D">
          <w:pPr>
            <w:pStyle w:val="Fuzeile"/>
            <w:rPr>
              <w:sz w:val="16"/>
            </w:rPr>
          </w:pPr>
        </w:p>
        <w:p w14:paraId="13F20B53" w14:textId="77777777" w:rsidR="00CB767C" w:rsidRDefault="00F86755">
          <w:pPr>
            <w:pStyle w:val="Fuzeile"/>
            <w:rPr>
              <w:sz w:val="16"/>
            </w:rPr>
          </w:pPr>
          <w:r>
            <w:rPr>
              <w:sz w:val="16"/>
            </w:rPr>
            <w:t>Offenlegung: www.dioezese-linz.at/offenlegung</w:t>
          </w:r>
        </w:p>
      </w:tc>
    </w:tr>
  </w:tbl>
  <w:p w14:paraId="3F1B06BB" w14:textId="77777777" w:rsidR="00CB767C" w:rsidRDefault="001D033D">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AFCFE" w14:textId="77777777" w:rsidR="00C25266" w:rsidRDefault="00C25266">
      <w:r>
        <w:separator/>
      </w:r>
    </w:p>
  </w:footnote>
  <w:footnote w:type="continuationSeparator" w:id="0">
    <w:p w14:paraId="4A0A6FF3" w14:textId="77777777" w:rsidR="00C25266" w:rsidRDefault="00C252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9975E" w14:textId="77777777" w:rsidR="00CB767C" w:rsidRDefault="00F86755">
    <w:pPr>
      <w:pStyle w:val="Kopfzeile"/>
      <w:jc w:val="right"/>
      <w:rPr>
        <w:sz w:val="24"/>
      </w:rPr>
    </w:pPr>
    <w:r>
      <w:rPr>
        <w:noProof/>
        <w:sz w:val="24"/>
      </w:rPr>
      <w:drawing>
        <wp:inline distT="0" distB="0" distL="0" distR="0" wp14:anchorId="015BB0A4" wp14:editId="35943A21">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940BB54" w14:textId="77777777" w:rsidR="00CB767C" w:rsidRDefault="001D033D">
    <w:pPr>
      <w:pStyle w:val="Kopfzeile"/>
      <w:jc w:val="right"/>
      <w:rPr>
        <w:sz w:val="24"/>
      </w:rPr>
    </w:pPr>
  </w:p>
  <w:p w14:paraId="335F589D" w14:textId="77777777" w:rsidR="00CB767C" w:rsidRDefault="001D033D">
    <w:pPr>
      <w:pStyle w:val="Kopfzeile"/>
      <w:jc w:val="right"/>
      <w:rPr>
        <w:sz w:val="24"/>
      </w:rPr>
    </w:pPr>
  </w:p>
  <w:p w14:paraId="6BD7435E" w14:textId="77777777" w:rsidR="00CB767C" w:rsidRDefault="00F86755">
    <w:pPr>
      <w:pStyle w:val="Kopfzeile"/>
      <w:spacing w:before="60"/>
      <w:ind w:right="-57"/>
      <w:jc w:val="right"/>
      <w:rPr>
        <w:spacing w:val="70"/>
        <w:sz w:val="24"/>
      </w:rPr>
    </w:pPr>
    <w:r>
      <w:rPr>
        <w:b/>
        <w:spacing w:val="70"/>
        <w:sz w:val="24"/>
      </w:rPr>
      <w:t>Pressemitteilung</w:t>
    </w:r>
  </w:p>
  <w:p w14:paraId="3C40602A" w14:textId="77777777" w:rsidR="00CB767C" w:rsidRDefault="001D033D">
    <w:pPr>
      <w:pStyle w:val="Kopfzeile"/>
      <w:spacing w:before="60"/>
      <w:jc w:val="right"/>
      <w:rPr>
        <w:sz w:val="20"/>
      </w:rPr>
    </w:pPr>
  </w:p>
  <w:p w14:paraId="0CB5FE35" w14:textId="77777777" w:rsidR="00CB767C" w:rsidRDefault="001D033D">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9EF"/>
    <w:rsid w:val="0000051D"/>
    <w:rsid w:val="0001361A"/>
    <w:rsid w:val="00046EE2"/>
    <w:rsid w:val="00054D67"/>
    <w:rsid w:val="00095434"/>
    <w:rsid w:val="000B0A4A"/>
    <w:rsid w:val="000B19A3"/>
    <w:rsid w:val="000C4BB1"/>
    <w:rsid w:val="000C69EF"/>
    <w:rsid w:val="000E514C"/>
    <w:rsid w:val="000F56C4"/>
    <w:rsid w:val="000F7832"/>
    <w:rsid w:val="00114C2E"/>
    <w:rsid w:val="00137381"/>
    <w:rsid w:val="001411F6"/>
    <w:rsid w:val="001436B2"/>
    <w:rsid w:val="001442C5"/>
    <w:rsid w:val="00155C1D"/>
    <w:rsid w:val="00156541"/>
    <w:rsid w:val="001950DC"/>
    <w:rsid w:val="001A07E9"/>
    <w:rsid w:val="001A44E2"/>
    <w:rsid w:val="001A6B74"/>
    <w:rsid w:val="001C6ECD"/>
    <w:rsid w:val="001D033D"/>
    <w:rsid w:val="001E56E0"/>
    <w:rsid w:val="001F5294"/>
    <w:rsid w:val="00200CD0"/>
    <w:rsid w:val="00203C17"/>
    <w:rsid w:val="002044A1"/>
    <w:rsid w:val="00204CF8"/>
    <w:rsid w:val="002074F5"/>
    <w:rsid w:val="00210454"/>
    <w:rsid w:val="00245910"/>
    <w:rsid w:val="002607DF"/>
    <w:rsid w:val="00265D3B"/>
    <w:rsid w:val="00267068"/>
    <w:rsid w:val="00283EF3"/>
    <w:rsid w:val="0029174C"/>
    <w:rsid w:val="0029767A"/>
    <w:rsid w:val="002A2EC7"/>
    <w:rsid w:val="002A7604"/>
    <w:rsid w:val="002C50E9"/>
    <w:rsid w:val="002E2C8B"/>
    <w:rsid w:val="0031345B"/>
    <w:rsid w:val="00320FFD"/>
    <w:rsid w:val="003254BF"/>
    <w:rsid w:val="0032562A"/>
    <w:rsid w:val="00344062"/>
    <w:rsid w:val="0036263A"/>
    <w:rsid w:val="0037639D"/>
    <w:rsid w:val="003773F5"/>
    <w:rsid w:val="003D3137"/>
    <w:rsid w:val="003E6177"/>
    <w:rsid w:val="003F098E"/>
    <w:rsid w:val="00446149"/>
    <w:rsid w:val="00451360"/>
    <w:rsid w:val="0045205C"/>
    <w:rsid w:val="00474BEC"/>
    <w:rsid w:val="0048481D"/>
    <w:rsid w:val="004929F2"/>
    <w:rsid w:val="004A0D3E"/>
    <w:rsid w:val="004B190D"/>
    <w:rsid w:val="004B3D40"/>
    <w:rsid w:val="004E20ED"/>
    <w:rsid w:val="004E4DB2"/>
    <w:rsid w:val="0050184B"/>
    <w:rsid w:val="00501E9A"/>
    <w:rsid w:val="00531AB9"/>
    <w:rsid w:val="0053217E"/>
    <w:rsid w:val="00532C39"/>
    <w:rsid w:val="00544C72"/>
    <w:rsid w:val="005539B0"/>
    <w:rsid w:val="005661A1"/>
    <w:rsid w:val="00584B56"/>
    <w:rsid w:val="005B5910"/>
    <w:rsid w:val="005D357E"/>
    <w:rsid w:val="006120F3"/>
    <w:rsid w:val="00613D1B"/>
    <w:rsid w:val="00615AA6"/>
    <w:rsid w:val="006226B7"/>
    <w:rsid w:val="0064070F"/>
    <w:rsid w:val="00650382"/>
    <w:rsid w:val="00661015"/>
    <w:rsid w:val="00661E8B"/>
    <w:rsid w:val="00667EF1"/>
    <w:rsid w:val="00673143"/>
    <w:rsid w:val="00675CE0"/>
    <w:rsid w:val="00676D8D"/>
    <w:rsid w:val="006838D0"/>
    <w:rsid w:val="0068443D"/>
    <w:rsid w:val="006A1E8C"/>
    <w:rsid w:val="006A388D"/>
    <w:rsid w:val="006B1C80"/>
    <w:rsid w:val="006B57F6"/>
    <w:rsid w:val="006C44F1"/>
    <w:rsid w:val="006D0343"/>
    <w:rsid w:val="006F62D2"/>
    <w:rsid w:val="00701C1D"/>
    <w:rsid w:val="00720D0A"/>
    <w:rsid w:val="00720F15"/>
    <w:rsid w:val="0072615C"/>
    <w:rsid w:val="00736761"/>
    <w:rsid w:val="00743B69"/>
    <w:rsid w:val="00744501"/>
    <w:rsid w:val="00747697"/>
    <w:rsid w:val="007572E6"/>
    <w:rsid w:val="007738D1"/>
    <w:rsid w:val="00774708"/>
    <w:rsid w:val="00775970"/>
    <w:rsid w:val="00783724"/>
    <w:rsid w:val="007864AD"/>
    <w:rsid w:val="007C463A"/>
    <w:rsid w:val="007C5C4C"/>
    <w:rsid w:val="007E6593"/>
    <w:rsid w:val="007F26F2"/>
    <w:rsid w:val="00812F41"/>
    <w:rsid w:val="00813B8F"/>
    <w:rsid w:val="0082250D"/>
    <w:rsid w:val="00837685"/>
    <w:rsid w:val="00876295"/>
    <w:rsid w:val="0088365D"/>
    <w:rsid w:val="00883F33"/>
    <w:rsid w:val="008931D5"/>
    <w:rsid w:val="008C276F"/>
    <w:rsid w:val="008D6B30"/>
    <w:rsid w:val="008E22C0"/>
    <w:rsid w:val="008F0F0E"/>
    <w:rsid w:val="008F204A"/>
    <w:rsid w:val="008F2F8F"/>
    <w:rsid w:val="008F376E"/>
    <w:rsid w:val="008F61EA"/>
    <w:rsid w:val="00900D95"/>
    <w:rsid w:val="00910EF5"/>
    <w:rsid w:val="009161B2"/>
    <w:rsid w:val="0093502D"/>
    <w:rsid w:val="009A386C"/>
    <w:rsid w:val="009B2BCC"/>
    <w:rsid w:val="009D3DC5"/>
    <w:rsid w:val="009D67A0"/>
    <w:rsid w:val="009E5CB4"/>
    <w:rsid w:val="009F216F"/>
    <w:rsid w:val="00A11830"/>
    <w:rsid w:val="00A1401A"/>
    <w:rsid w:val="00A147D0"/>
    <w:rsid w:val="00A237A7"/>
    <w:rsid w:val="00A276CC"/>
    <w:rsid w:val="00A46E5D"/>
    <w:rsid w:val="00A5534F"/>
    <w:rsid w:val="00A60637"/>
    <w:rsid w:val="00A70B57"/>
    <w:rsid w:val="00AA6089"/>
    <w:rsid w:val="00AD7F36"/>
    <w:rsid w:val="00B17F75"/>
    <w:rsid w:val="00B20D2F"/>
    <w:rsid w:val="00B41465"/>
    <w:rsid w:val="00B43620"/>
    <w:rsid w:val="00B44DD7"/>
    <w:rsid w:val="00B54DB9"/>
    <w:rsid w:val="00B56B8D"/>
    <w:rsid w:val="00B57C21"/>
    <w:rsid w:val="00B606C5"/>
    <w:rsid w:val="00B70C09"/>
    <w:rsid w:val="00B75AF0"/>
    <w:rsid w:val="00B844F9"/>
    <w:rsid w:val="00B94D03"/>
    <w:rsid w:val="00B95FC2"/>
    <w:rsid w:val="00BA4CFC"/>
    <w:rsid w:val="00BA58DF"/>
    <w:rsid w:val="00BB3A74"/>
    <w:rsid w:val="00BF52D6"/>
    <w:rsid w:val="00BF76D6"/>
    <w:rsid w:val="00C15C52"/>
    <w:rsid w:val="00C25266"/>
    <w:rsid w:val="00C27280"/>
    <w:rsid w:val="00C343BB"/>
    <w:rsid w:val="00C539F8"/>
    <w:rsid w:val="00C749AF"/>
    <w:rsid w:val="00C7654D"/>
    <w:rsid w:val="00C86FDD"/>
    <w:rsid w:val="00CE0DB8"/>
    <w:rsid w:val="00CE2CEC"/>
    <w:rsid w:val="00CE559D"/>
    <w:rsid w:val="00CF5D06"/>
    <w:rsid w:val="00D13456"/>
    <w:rsid w:val="00D36155"/>
    <w:rsid w:val="00D36228"/>
    <w:rsid w:val="00D40716"/>
    <w:rsid w:val="00D41735"/>
    <w:rsid w:val="00D54917"/>
    <w:rsid w:val="00D60E2B"/>
    <w:rsid w:val="00D63CC6"/>
    <w:rsid w:val="00D8001B"/>
    <w:rsid w:val="00D82062"/>
    <w:rsid w:val="00D96101"/>
    <w:rsid w:val="00DA3DB0"/>
    <w:rsid w:val="00DA6772"/>
    <w:rsid w:val="00DB3669"/>
    <w:rsid w:val="00DD35F8"/>
    <w:rsid w:val="00DE5837"/>
    <w:rsid w:val="00E172A9"/>
    <w:rsid w:val="00E27E1B"/>
    <w:rsid w:val="00E41A90"/>
    <w:rsid w:val="00E56E2A"/>
    <w:rsid w:val="00E5767F"/>
    <w:rsid w:val="00E602E6"/>
    <w:rsid w:val="00E8046E"/>
    <w:rsid w:val="00E8444C"/>
    <w:rsid w:val="00E855A0"/>
    <w:rsid w:val="00E922EA"/>
    <w:rsid w:val="00E93926"/>
    <w:rsid w:val="00EB2527"/>
    <w:rsid w:val="00EC1396"/>
    <w:rsid w:val="00EC4F34"/>
    <w:rsid w:val="00EE38CD"/>
    <w:rsid w:val="00EE7A24"/>
    <w:rsid w:val="00F006AC"/>
    <w:rsid w:val="00F21A1C"/>
    <w:rsid w:val="00F33E82"/>
    <w:rsid w:val="00F417F8"/>
    <w:rsid w:val="00F61263"/>
    <w:rsid w:val="00F6665B"/>
    <w:rsid w:val="00F70EDC"/>
    <w:rsid w:val="00F71641"/>
    <w:rsid w:val="00F81F66"/>
    <w:rsid w:val="00F86755"/>
    <w:rsid w:val="00F87489"/>
    <w:rsid w:val="00F87D51"/>
    <w:rsid w:val="00F96E40"/>
    <w:rsid w:val="00FB1FA2"/>
    <w:rsid w:val="00FB6F5D"/>
    <w:rsid w:val="00FB77DF"/>
    <w:rsid w:val="00FC105D"/>
    <w:rsid w:val="00FE75EE"/>
    <w:rsid w:val="00FF1EB8"/>
    <w:rsid w:val="00FF32FB"/>
    <w:rsid w:val="00FF383E"/>
    <w:rsid w:val="00FF58FB"/>
    <w:rsid w:val="00FF639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B3791"/>
  <w15:chartTrackingRefBased/>
  <w15:docId w15:val="{02D8803F-94C8-492E-A5A4-93295F9DB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C69EF"/>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0C69EF"/>
    <w:pPr>
      <w:tabs>
        <w:tab w:val="center" w:pos="4536"/>
        <w:tab w:val="right" w:pos="9072"/>
      </w:tabs>
    </w:pPr>
  </w:style>
  <w:style w:type="character" w:customStyle="1" w:styleId="KopfzeileZchn">
    <w:name w:val="Kopfzeile Zchn"/>
    <w:basedOn w:val="Absatz-Standardschriftart"/>
    <w:link w:val="Kopfzeile"/>
    <w:rsid w:val="000C69EF"/>
    <w:rPr>
      <w:rFonts w:ascii="Arial" w:eastAsia="Times New Roman" w:hAnsi="Arial" w:cs="Times New Roman"/>
      <w:szCs w:val="20"/>
      <w:lang w:eastAsia="de-DE"/>
    </w:rPr>
  </w:style>
  <w:style w:type="paragraph" w:styleId="Fuzeile">
    <w:name w:val="footer"/>
    <w:basedOn w:val="Standard"/>
    <w:link w:val="FuzeileZchn"/>
    <w:rsid w:val="000C69EF"/>
    <w:pPr>
      <w:tabs>
        <w:tab w:val="center" w:pos="4536"/>
        <w:tab w:val="right" w:pos="9072"/>
      </w:tabs>
    </w:pPr>
  </w:style>
  <w:style w:type="character" w:customStyle="1" w:styleId="FuzeileZchn">
    <w:name w:val="Fußzeile Zchn"/>
    <w:basedOn w:val="Absatz-Standardschriftart"/>
    <w:link w:val="Fuzeile"/>
    <w:rsid w:val="000C69EF"/>
    <w:rPr>
      <w:rFonts w:ascii="Arial" w:eastAsia="Times New Roman" w:hAnsi="Arial" w:cs="Times New Roman"/>
      <w:szCs w:val="20"/>
      <w:lang w:eastAsia="de-DE"/>
    </w:rPr>
  </w:style>
  <w:style w:type="character" w:styleId="Hyperlink">
    <w:name w:val="Hyperlink"/>
    <w:uiPriority w:val="99"/>
    <w:rsid w:val="000C69EF"/>
    <w:rPr>
      <w:color w:val="0000FF"/>
      <w:u w:val="single"/>
    </w:rPr>
  </w:style>
  <w:style w:type="paragraph" w:styleId="StandardWeb">
    <w:name w:val="Normal (Web)"/>
    <w:basedOn w:val="Standard"/>
    <w:uiPriority w:val="99"/>
    <w:rsid w:val="000C69EF"/>
    <w:pPr>
      <w:spacing w:before="100" w:beforeAutospacing="1" w:after="100" w:afterAutospacing="1"/>
    </w:pPr>
    <w:rPr>
      <w:rFonts w:ascii="Times New Roman" w:hAnsi="Times New Roman"/>
      <w:sz w:val="24"/>
      <w:szCs w:val="24"/>
    </w:rPr>
  </w:style>
  <w:style w:type="paragraph" w:customStyle="1" w:styleId="TabellenInhalt">
    <w:name w:val="Tabellen Inhalt"/>
    <w:basedOn w:val="Standard"/>
    <w:rsid w:val="000C69EF"/>
    <w:pPr>
      <w:suppressLineNumbers/>
      <w:suppressAutoHyphens/>
    </w:pPr>
    <w:rPr>
      <w:lang w:eastAsia="zh-CN"/>
    </w:rPr>
  </w:style>
  <w:style w:type="character" w:styleId="BesuchterLink">
    <w:name w:val="FollowedHyperlink"/>
    <w:basedOn w:val="Absatz-Standardschriftart"/>
    <w:uiPriority w:val="99"/>
    <w:semiHidden/>
    <w:unhideWhenUsed/>
    <w:rsid w:val="00C27280"/>
    <w:rPr>
      <w:color w:val="954F72" w:themeColor="followedHyperlink"/>
      <w:u w:val="single"/>
    </w:rPr>
  </w:style>
  <w:style w:type="paragraph" w:styleId="Sprechblasentext">
    <w:name w:val="Balloon Text"/>
    <w:basedOn w:val="Standard"/>
    <w:link w:val="SprechblasentextZchn"/>
    <w:uiPriority w:val="99"/>
    <w:semiHidden/>
    <w:unhideWhenUsed/>
    <w:rsid w:val="00DB3669"/>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B3669"/>
    <w:rPr>
      <w:rFonts w:ascii="Segoe UI" w:eastAsia="Times New Roman" w:hAnsi="Segoe UI" w:cs="Segoe UI"/>
      <w:sz w:val="18"/>
      <w:szCs w:val="18"/>
      <w:lang w:eastAsia="de-DE"/>
    </w:rPr>
  </w:style>
  <w:style w:type="paragraph" w:styleId="KeinLeerraum">
    <w:name w:val="No Spacing"/>
    <w:uiPriority w:val="1"/>
    <w:qFormat/>
    <w:rsid w:val="0032562A"/>
    <w:pPr>
      <w:spacing w:after="0" w:line="240" w:lineRule="auto"/>
    </w:pPr>
    <w:rPr>
      <w:lang w:val="de-AT"/>
    </w:rPr>
  </w:style>
  <w:style w:type="character" w:styleId="Hervorhebung">
    <w:name w:val="Emphasis"/>
    <w:basedOn w:val="Absatz-Standardschriftart"/>
    <w:uiPriority w:val="20"/>
    <w:qFormat/>
    <w:rsid w:val="004A0D3E"/>
    <w:rPr>
      <w:i/>
      <w:iCs/>
    </w:rPr>
  </w:style>
  <w:style w:type="character" w:customStyle="1" w:styleId="NichtaufgelsteErwhnung1">
    <w:name w:val="Nicht aufgelöste Erwähnung1"/>
    <w:basedOn w:val="Absatz-Standardschriftart"/>
    <w:uiPriority w:val="99"/>
    <w:semiHidden/>
    <w:unhideWhenUsed/>
    <w:rsid w:val="00FF1EB8"/>
    <w:rPr>
      <w:color w:val="605E5C"/>
      <w:shd w:val="clear" w:color="auto" w:fill="E1DFDD"/>
    </w:rPr>
  </w:style>
  <w:style w:type="paragraph" w:styleId="Funotentext">
    <w:name w:val="footnote text"/>
    <w:basedOn w:val="Standard"/>
    <w:link w:val="FunotentextZchn"/>
    <w:uiPriority w:val="99"/>
    <w:semiHidden/>
    <w:unhideWhenUsed/>
    <w:rsid w:val="003D3137"/>
    <w:rPr>
      <w:rFonts w:asciiTheme="minorHAnsi" w:eastAsiaTheme="minorHAnsi" w:hAnsiTheme="minorHAnsi" w:cstheme="minorBidi"/>
      <w:sz w:val="20"/>
      <w:lang w:eastAsia="en-US"/>
    </w:rPr>
  </w:style>
  <w:style w:type="character" w:customStyle="1" w:styleId="FunotentextZchn">
    <w:name w:val="Fußnotentext Zchn"/>
    <w:basedOn w:val="Absatz-Standardschriftart"/>
    <w:link w:val="Funotentext"/>
    <w:uiPriority w:val="99"/>
    <w:semiHidden/>
    <w:rsid w:val="003D3137"/>
    <w:rPr>
      <w:sz w:val="20"/>
      <w:szCs w:val="20"/>
    </w:rPr>
  </w:style>
  <w:style w:type="character" w:styleId="Funotenzeichen">
    <w:name w:val="footnote reference"/>
    <w:basedOn w:val="Absatz-Standardschriftart"/>
    <w:uiPriority w:val="99"/>
    <w:semiHidden/>
    <w:unhideWhenUsed/>
    <w:rsid w:val="003D31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81980">
      <w:bodyDiv w:val="1"/>
      <w:marLeft w:val="0"/>
      <w:marRight w:val="0"/>
      <w:marTop w:val="0"/>
      <w:marBottom w:val="0"/>
      <w:divBdr>
        <w:top w:val="none" w:sz="0" w:space="0" w:color="auto"/>
        <w:left w:val="none" w:sz="0" w:space="0" w:color="auto"/>
        <w:bottom w:val="none" w:sz="0" w:space="0" w:color="auto"/>
        <w:right w:val="none" w:sz="0" w:space="0" w:color="auto"/>
      </w:divBdr>
    </w:div>
    <w:div w:id="1351689235">
      <w:bodyDiv w:val="1"/>
      <w:marLeft w:val="0"/>
      <w:marRight w:val="0"/>
      <w:marTop w:val="0"/>
      <w:marBottom w:val="0"/>
      <w:divBdr>
        <w:top w:val="none" w:sz="0" w:space="0" w:color="auto"/>
        <w:left w:val="none" w:sz="0" w:space="0" w:color="auto"/>
        <w:bottom w:val="none" w:sz="0" w:space="0" w:color="auto"/>
        <w:right w:val="none" w:sz="0" w:space="0" w:color="auto"/>
      </w:divBdr>
    </w:div>
    <w:div w:id="2022274443">
      <w:bodyDiv w:val="1"/>
      <w:marLeft w:val="0"/>
      <w:marRight w:val="0"/>
      <w:marTop w:val="0"/>
      <w:marBottom w:val="0"/>
      <w:divBdr>
        <w:top w:val="none" w:sz="0" w:space="0" w:color="auto"/>
        <w:left w:val="none" w:sz="0" w:space="0" w:color="auto"/>
        <w:bottom w:val="none" w:sz="0" w:space="0" w:color="auto"/>
        <w:right w:val="none" w:sz="0" w:space="0" w:color="auto"/>
      </w:divBdr>
    </w:div>
    <w:div w:id="213687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eziehungleben.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771</Words>
  <Characters>4858</Characters>
  <Application>Microsoft Office Word</Application>
  <DocSecurity>0</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Elisabeth Jank</cp:lastModifiedBy>
  <cp:revision>11</cp:revision>
  <cp:lastPrinted>2023-10-25T07:56:00Z</cp:lastPrinted>
  <dcterms:created xsi:type="dcterms:W3CDTF">2023-10-29T14:06:00Z</dcterms:created>
  <dcterms:modified xsi:type="dcterms:W3CDTF">2023-10-30T10:39:00Z</dcterms:modified>
</cp:coreProperties>
</file>