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03B8EE" w14:textId="4FF8842C" w:rsidR="00B92CDA" w:rsidRPr="004C7EDC" w:rsidRDefault="004113DE" w:rsidP="004113DE">
      <w:pPr>
        <w:spacing w:after="0" w:line="240" w:lineRule="auto"/>
        <w:rPr>
          <w:rFonts w:ascii="Arial" w:hAnsi="Arial" w:cs="Arial"/>
          <w:b/>
          <w:bCs/>
          <w:sz w:val="28"/>
          <w:szCs w:val="28"/>
          <w:lang w:val="de-DE"/>
        </w:rPr>
      </w:pPr>
      <w:r w:rsidRPr="004C7EDC">
        <w:rPr>
          <w:rFonts w:ascii="Arial" w:hAnsi="Arial" w:cs="Arial"/>
          <w:b/>
          <w:bCs/>
          <w:sz w:val="28"/>
          <w:szCs w:val="28"/>
          <w:lang w:val="de-DE"/>
        </w:rPr>
        <w:t>Sitzung Verein Plattform Johann Gruber 20. Juni 2023, 19 Uhr</w:t>
      </w:r>
    </w:p>
    <w:p w14:paraId="12CCEA61" w14:textId="77777777" w:rsidR="004113DE" w:rsidRPr="004113DE" w:rsidRDefault="004113DE" w:rsidP="004113DE">
      <w:pPr>
        <w:spacing w:after="0" w:line="240" w:lineRule="auto"/>
        <w:rPr>
          <w:rFonts w:ascii="Arial" w:hAnsi="Arial" w:cs="Arial"/>
          <w:sz w:val="24"/>
          <w:szCs w:val="24"/>
          <w:lang w:val="de-DE"/>
        </w:rPr>
      </w:pPr>
    </w:p>
    <w:p w14:paraId="23862288" w14:textId="4A6F0BEE" w:rsidR="004113DE" w:rsidRDefault="004113DE" w:rsidP="004113DE">
      <w:pPr>
        <w:spacing w:after="0" w:line="240" w:lineRule="auto"/>
        <w:rPr>
          <w:rFonts w:ascii="Arial" w:hAnsi="Arial" w:cs="Arial"/>
          <w:sz w:val="24"/>
          <w:szCs w:val="24"/>
          <w:lang w:val="de-DE"/>
        </w:rPr>
      </w:pPr>
      <w:proofErr w:type="spellStart"/>
      <w:r w:rsidRPr="004113DE">
        <w:rPr>
          <w:rFonts w:ascii="Arial" w:hAnsi="Arial" w:cs="Arial"/>
          <w:sz w:val="24"/>
          <w:szCs w:val="24"/>
          <w:u w:val="single"/>
          <w:lang w:val="de-DE"/>
        </w:rPr>
        <w:t>Teilnehmer:innen</w:t>
      </w:r>
      <w:proofErr w:type="spellEnd"/>
      <w:r w:rsidRPr="004113DE">
        <w:rPr>
          <w:rFonts w:ascii="Arial" w:hAnsi="Arial" w:cs="Arial"/>
          <w:sz w:val="24"/>
          <w:szCs w:val="24"/>
          <w:u w:val="single"/>
          <w:lang w:val="de-DE"/>
        </w:rPr>
        <w:t>:</w:t>
      </w:r>
      <w:r>
        <w:rPr>
          <w:rFonts w:ascii="Arial" w:hAnsi="Arial" w:cs="Arial"/>
          <w:sz w:val="24"/>
          <w:szCs w:val="24"/>
          <w:lang w:val="de-DE"/>
        </w:rPr>
        <w:t xml:space="preserve"> Bernhard </w:t>
      </w:r>
      <w:proofErr w:type="spellStart"/>
      <w:r>
        <w:rPr>
          <w:rFonts w:ascii="Arial" w:hAnsi="Arial" w:cs="Arial"/>
          <w:sz w:val="24"/>
          <w:szCs w:val="24"/>
          <w:lang w:val="de-DE"/>
        </w:rPr>
        <w:t>Mühleder</w:t>
      </w:r>
      <w:proofErr w:type="spellEnd"/>
      <w:r>
        <w:rPr>
          <w:rFonts w:ascii="Arial" w:hAnsi="Arial" w:cs="Arial"/>
          <w:sz w:val="24"/>
          <w:szCs w:val="24"/>
          <w:lang w:val="de-DE"/>
        </w:rPr>
        <w:t xml:space="preserve">, Julia Mayr, Erich Wahl, Franz </w:t>
      </w:r>
      <w:proofErr w:type="spellStart"/>
      <w:r>
        <w:rPr>
          <w:rFonts w:ascii="Arial" w:hAnsi="Arial" w:cs="Arial"/>
          <w:sz w:val="24"/>
          <w:szCs w:val="24"/>
          <w:lang w:val="de-DE"/>
        </w:rPr>
        <w:t>Wöckinger</w:t>
      </w:r>
      <w:proofErr w:type="spellEnd"/>
      <w:r>
        <w:rPr>
          <w:rFonts w:ascii="Arial" w:hAnsi="Arial" w:cs="Arial"/>
          <w:sz w:val="24"/>
          <w:szCs w:val="24"/>
          <w:lang w:val="de-DE"/>
        </w:rPr>
        <w:t xml:space="preserve">, </w:t>
      </w:r>
      <w:r w:rsidR="004C7EDC">
        <w:rPr>
          <w:rFonts w:ascii="Arial" w:hAnsi="Arial" w:cs="Arial"/>
          <w:sz w:val="24"/>
          <w:szCs w:val="24"/>
          <w:lang w:val="de-DE"/>
        </w:rPr>
        <w:t xml:space="preserve">Hubert </w:t>
      </w:r>
      <w:proofErr w:type="spellStart"/>
      <w:r w:rsidR="004C7EDC">
        <w:rPr>
          <w:rFonts w:ascii="Arial" w:hAnsi="Arial" w:cs="Arial"/>
          <w:sz w:val="24"/>
          <w:szCs w:val="24"/>
          <w:lang w:val="de-DE"/>
        </w:rPr>
        <w:t>Röbl-Seidl,</w:t>
      </w:r>
      <w:r>
        <w:rPr>
          <w:rFonts w:ascii="Arial" w:hAnsi="Arial" w:cs="Arial"/>
          <w:sz w:val="24"/>
          <w:szCs w:val="24"/>
          <w:lang w:val="de-DE"/>
        </w:rPr>
        <w:t>Rudolf</w:t>
      </w:r>
      <w:proofErr w:type="spellEnd"/>
      <w:r>
        <w:rPr>
          <w:rFonts w:ascii="Arial" w:hAnsi="Arial" w:cs="Arial"/>
          <w:sz w:val="24"/>
          <w:szCs w:val="24"/>
          <w:lang w:val="de-DE"/>
        </w:rPr>
        <w:t xml:space="preserve"> </w:t>
      </w:r>
      <w:proofErr w:type="spellStart"/>
      <w:r>
        <w:rPr>
          <w:rFonts w:ascii="Arial" w:hAnsi="Arial" w:cs="Arial"/>
          <w:sz w:val="24"/>
          <w:szCs w:val="24"/>
          <w:lang w:val="de-DE"/>
        </w:rPr>
        <w:t>Haunschmidt</w:t>
      </w:r>
      <w:proofErr w:type="spellEnd"/>
      <w:r>
        <w:rPr>
          <w:rFonts w:ascii="Arial" w:hAnsi="Arial" w:cs="Arial"/>
          <w:sz w:val="24"/>
          <w:szCs w:val="24"/>
          <w:lang w:val="de-DE"/>
        </w:rPr>
        <w:t xml:space="preserve">, Christoph Freudenthaler, Günter </w:t>
      </w:r>
      <w:proofErr w:type="spellStart"/>
      <w:r>
        <w:rPr>
          <w:rFonts w:ascii="Arial" w:hAnsi="Arial" w:cs="Arial"/>
          <w:sz w:val="24"/>
          <w:szCs w:val="24"/>
          <w:lang w:val="de-DE"/>
        </w:rPr>
        <w:t>Fürlinger</w:t>
      </w:r>
      <w:proofErr w:type="spellEnd"/>
      <w:r>
        <w:rPr>
          <w:rFonts w:ascii="Arial" w:hAnsi="Arial" w:cs="Arial"/>
          <w:sz w:val="24"/>
          <w:szCs w:val="24"/>
          <w:lang w:val="de-DE"/>
        </w:rPr>
        <w:t>, Monika Weilguni</w:t>
      </w:r>
    </w:p>
    <w:p w14:paraId="7B92C272" w14:textId="77777777" w:rsidR="004113DE" w:rsidRDefault="004113DE" w:rsidP="004113DE">
      <w:pPr>
        <w:spacing w:after="0" w:line="240" w:lineRule="auto"/>
        <w:rPr>
          <w:rFonts w:ascii="Arial" w:hAnsi="Arial" w:cs="Arial"/>
          <w:sz w:val="24"/>
          <w:szCs w:val="24"/>
          <w:lang w:val="de-DE"/>
        </w:rPr>
      </w:pPr>
    </w:p>
    <w:p w14:paraId="080F2475" w14:textId="5AE10A7A" w:rsidR="004113DE" w:rsidRPr="004113DE" w:rsidRDefault="004113DE" w:rsidP="004113DE">
      <w:pPr>
        <w:spacing w:after="0" w:line="240" w:lineRule="auto"/>
        <w:rPr>
          <w:rFonts w:ascii="Arial" w:hAnsi="Arial" w:cs="Arial"/>
          <w:sz w:val="24"/>
          <w:szCs w:val="24"/>
          <w:u w:val="single"/>
          <w:lang w:val="de-DE"/>
        </w:rPr>
      </w:pPr>
      <w:r w:rsidRPr="004113DE">
        <w:rPr>
          <w:rFonts w:ascii="Arial" w:hAnsi="Arial" w:cs="Arial"/>
          <w:sz w:val="24"/>
          <w:szCs w:val="24"/>
          <w:u w:val="single"/>
          <w:lang w:val="de-DE"/>
        </w:rPr>
        <w:t>Entschuldigt:</w:t>
      </w:r>
    </w:p>
    <w:p w14:paraId="0CAEA5F8" w14:textId="296AB531" w:rsidR="004113DE" w:rsidRPr="00C05B17" w:rsidRDefault="004113DE" w:rsidP="004113DE">
      <w:pPr>
        <w:spacing w:after="0" w:line="240" w:lineRule="auto"/>
        <w:rPr>
          <w:rFonts w:ascii="Arial" w:hAnsi="Arial" w:cs="Arial"/>
          <w:sz w:val="24"/>
          <w:szCs w:val="24"/>
          <w:lang w:val="de-DE"/>
        </w:rPr>
      </w:pPr>
      <w:r w:rsidRPr="00C05B17">
        <w:rPr>
          <w:rFonts w:ascii="Arial" w:hAnsi="Arial" w:cs="Arial"/>
          <w:sz w:val="24"/>
          <w:szCs w:val="24"/>
          <w:lang w:val="de-DE"/>
        </w:rPr>
        <w:t xml:space="preserve">Andreas </w:t>
      </w:r>
      <w:proofErr w:type="spellStart"/>
      <w:r w:rsidRPr="00C05B17">
        <w:rPr>
          <w:rFonts w:ascii="Arial" w:hAnsi="Arial" w:cs="Arial"/>
          <w:sz w:val="24"/>
          <w:szCs w:val="24"/>
          <w:lang w:val="de-DE"/>
        </w:rPr>
        <w:t>Derntl</w:t>
      </w:r>
      <w:proofErr w:type="spellEnd"/>
      <w:r w:rsidRPr="00C05B17">
        <w:rPr>
          <w:rFonts w:ascii="Arial" w:hAnsi="Arial" w:cs="Arial"/>
          <w:sz w:val="24"/>
          <w:szCs w:val="24"/>
          <w:lang w:val="de-DE"/>
        </w:rPr>
        <w:t xml:space="preserve">, Marlene </w:t>
      </w:r>
      <w:proofErr w:type="spellStart"/>
      <w:r w:rsidRPr="00C05B17">
        <w:rPr>
          <w:rFonts w:ascii="Arial" w:hAnsi="Arial" w:cs="Arial"/>
          <w:sz w:val="24"/>
          <w:szCs w:val="24"/>
          <w:lang w:val="de-DE"/>
        </w:rPr>
        <w:t>Wöckinger</w:t>
      </w:r>
      <w:proofErr w:type="spellEnd"/>
      <w:r w:rsidRPr="00C05B17">
        <w:rPr>
          <w:rFonts w:ascii="Arial" w:hAnsi="Arial" w:cs="Arial"/>
          <w:sz w:val="24"/>
          <w:szCs w:val="24"/>
          <w:lang w:val="de-DE"/>
        </w:rPr>
        <w:t xml:space="preserve">, Stefan </w:t>
      </w:r>
      <w:proofErr w:type="spellStart"/>
      <w:r w:rsidRPr="00C05B17">
        <w:rPr>
          <w:rFonts w:ascii="Arial" w:hAnsi="Arial" w:cs="Arial"/>
          <w:sz w:val="24"/>
          <w:szCs w:val="24"/>
          <w:lang w:val="de-DE"/>
        </w:rPr>
        <w:t>Nuspl</w:t>
      </w:r>
      <w:proofErr w:type="spellEnd"/>
      <w:r w:rsidRPr="00C05B17">
        <w:rPr>
          <w:rFonts w:ascii="Arial" w:hAnsi="Arial" w:cs="Arial"/>
          <w:sz w:val="24"/>
          <w:szCs w:val="24"/>
          <w:lang w:val="de-DE"/>
        </w:rPr>
        <w:t xml:space="preserve">, Tamina </w:t>
      </w:r>
      <w:proofErr w:type="spellStart"/>
      <w:r w:rsidRPr="00C05B17">
        <w:rPr>
          <w:rFonts w:ascii="Arial" w:hAnsi="Arial" w:cs="Arial"/>
          <w:sz w:val="24"/>
          <w:szCs w:val="24"/>
          <w:lang w:val="de-DE"/>
        </w:rPr>
        <w:t>Mayrwöger</w:t>
      </w:r>
      <w:proofErr w:type="spellEnd"/>
      <w:r w:rsidRPr="00C05B17">
        <w:rPr>
          <w:rFonts w:ascii="Arial" w:hAnsi="Arial" w:cs="Arial"/>
          <w:sz w:val="24"/>
          <w:szCs w:val="24"/>
          <w:lang w:val="de-DE"/>
        </w:rPr>
        <w:t xml:space="preserve">, Christian </w:t>
      </w:r>
      <w:proofErr w:type="spellStart"/>
      <w:r w:rsidRPr="00C05B17">
        <w:rPr>
          <w:rFonts w:ascii="Arial" w:hAnsi="Arial" w:cs="Arial"/>
          <w:sz w:val="24"/>
          <w:szCs w:val="24"/>
          <w:lang w:val="de-DE"/>
        </w:rPr>
        <w:t>Piessenberger</w:t>
      </w:r>
      <w:proofErr w:type="spellEnd"/>
      <w:r w:rsidRPr="00C05B17">
        <w:rPr>
          <w:rFonts w:ascii="Arial" w:hAnsi="Arial" w:cs="Arial"/>
          <w:sz w:val="24"/>
          <w:szCs w:val="24"/>
          <w:lang w:val="de-DE"/>
        </w:rPr>
        <w:t>, Jutta Steinmetz</w:t>
      </w:r>
      <w:r w:rsidR="00C05B17" w:rsidRPr="00C05B17">
        <w:rPr>
          <w:rFonts w:ascii="Arial" w:hAnsi="Arial" w:cs="Arial"/>
          <w:sz w:val="24"/>
          <w:szCs w:val="24"/>
          <w:lang w:val="de-DE"/>
        </w:rPr>
        <w:t xml:space="preserve">, Christian </w:t>
      </w:r>
      <w:proofErr w:type="spellStart"/>
      <w:r w:rsidR="00C05B17" w:rsidRPr="00C05B17">
        <w:rPr>
          <w:rFonts w:ascii="Arial" w:hAnsi="Arial" w:cs="Arial"/>
          <w:sz w:val="24"/>
          <w:szCs w:val="24"/>
          <w:lang w:val="de-DE"/>
        </w:rPr>
        <w:t>Au</w:t>
      </w:r>
      <w:r w:rsidR="00C05B17">
        <w:rPr>
          <w:rFonts w:ascii="Arial" w:hAnsi="Arial" w:cs="Arial"/>
          <w:sz w:val="24"/>
          <w:szCs w:val="24"/>
          <w:lang w:val="de-DE"/>
        </w:rPr>
        <w:t>freiter</w:t>
      </w:r>
      <w:proofErr w:type="spellEnd"/>
      <w:r w:rsidR="00C05B17">
        <w:rPr>
          <w:rFonts w:ascii="Arial" w:hAnsi="Arial" w:cs="Arial"/>
          <w:sz w:val="24"/>
          <w:szCs w:val="24"/>
          <w:lang w:val="de-DE"/>
        </w:rPr>
        <w:t>.</w:t>
      </w:r>
    </w:p>
    <w:p w14:paraId="3C6A77B9" w14:textId="77777777" w:rsidR="004113DE" w:rsidRPr="00C05B17" w:rsidRDefault="004113DE" w:rsidP="004113DE">
      <w:pPr>
        <w:spacing w:after="0" w:line="240" w:lineRule="auto"/>
        <w:rPr>
          <w:rFonts w:ascii="Arial" w:hAnsi="Arial" w:cs="Arial"/>
          <w:sz w:val="24"/>
          <w:szCs w:val="24"/>
          <w:lang w:val="de-DE"/>
        </w:rPr>
      </w:pPr>
    </w:p>
    <w:p w14:paraId="665FC1C8" w14:textId="29E97711" w:rsidR="004113DE" w:rsidRPr="00C05B17" w:rsidRDefault="004113DE" w:rsidP="004113DE">
      <w:pPr>
        <w:spacing w:after="0" w:line="240" w:lineRule="auto"/>
        <w:rPr>
          <w:rFonts w:ascii="Arial" w:hAnsi="Arial" w:cs="Arial"/>
          <w:b/>
          <w:bCs/>
          <w:sz w:val="28"/>
          <w:szCs w:val="28"/>
          <w:lang w:val="de-DE"/>
        </w:rPr>
      </w:pPr>
      <w:r w:rsidRPr="00C05B17">
        <w:rPr>
          <w:rFonts w:ascii="Arial" w:hAnsi="Arial" w:cs="Arial"/>
          <w:b/>
          <w:bCs/>
          <w:sz w:val="28"/>
          <w:szCs w:val="28"/>
          <w:lang w:val="de-DE"/>
        </w:rPr>
        <w:t>Besprechungspunkte:</w:t>
      </w:r>
    </w:p>
    <w:p w14:paraId="44D0C0B2" w14:textId="77777777" w:rsidR="004113DE" w:rsidRDefault="004113DE" w:rsidP="004113DE">
      <w:pPr>
        <w:spacing w:after="0" w:line="240" w:lineRule="auto"/>
        <w:rPr>
          <w:rFonts w:ascii="Arial" w:hAnsi="Arial" w:cs="Arial"/>
          <w:sz w:val="24"/>
          <w:szCs w:val="24"/>
          <w:lang w:val="de-DE"/>
        </w:rPr>
      </w:pPr>
    </w:p>
    <w:p w14:paraId="1F8A5C19" w14:textId="4A6595FD" w:rsidR="004113DE" w:rsidRDefault="004113DE" w:rsidP="004113DE">
      <w:pPr>
        <w:pStyle w:val="Listenabsatz"/>
        <w:numPr>
          <w:ilvl w:val="0"/>
          <w:numId w:val="1"/>
        </w:numPr>
        <w:spacing w:after="0" w:line="240" w:lineRule="auto"/>
        <w:ind w:left="284" w:hanging="284"/>
        <w:rPr>
          <w:rFonts w:ascii="Arial" w:hAnsi="Arial" w:cs="Arial"/>
          <w:sz w:val="24"/>
          <w:szCs w:val="24"/>
          <w:lang w:val="de-DE"/>
        </w:rPr>
      </w:pPr>
      <w:r w:rsidRPr="00E069A9">
        <w:rPr>
          <w:rFonts w:ascii="Arial" w:hAnsi="Arial" w:cs="Arial"/>
          <w:b/>
          <w:bCs/>
          <w:sz w:val="24"/>
          <w:szCs w:val="24"/>
          <w:lang w:val="de-DE"/>
        </w:rPr>
        <w:t xml:space="preserve">Letztes Protokoll: keine </w:t>
      </w:r>
      <w:r w:rsidR="004C7EDC" w:rsidRPr="00E069A9">
        <w:rPr>
          <w:rFonts w:ascii="Arial" w:hAnsi="Arial" w:cs="Arial"/>
          <w:b/>
          <w:bCs/>
          <w:sz w:val="24"/>
          <w:szCs w:val="24"/>
          <w:lang w:val="de-DE"/>
        </w:rPr>
        <w:t>Anmerkungen</w:t>
      </w:r>
      <w:r w:rsidRPr="00E069A9">
        <w:rPr>
          <w:rFonts w:ascii="Arial" w:hAnsi="Arial" w:cs="Arial"/>
          <w:b/>
          <w:bCs/>
          <w:sz w:val="24"/>
          <w:szCs w:val="24"/>
          <w:lang w:val="de-DE"/>
        </w:rPr>
        <w:br/>
      </w:r>
    </w:p>
    <w:p w14:paraId="34551764" w14:textId="3F6F2E05" w:rsidR="00E069A9" w:rsidRDefault="004C7EDC" w:rsidP="00E069A9">
      <w:pPr>
        <w:pStyle w:val="Listenabsatz"/>
        <w:numPr>
          <w:ilvl w:val="0"/>
          <w:numId w:val="1"/>
        </w:numPr>
        <w:spacing w:after="0" w:line="240" w:lineRule="auto"/>
        <w:ind w:left="284" w:hanging="284"/>
        <w:rPr>
          <w:rFonts w:ascii="Arial" w:hAnsi="Arial" w:cs="Arial"/>
          <w:sz w:val="24"/>
          <w:szCs w:val="24"/>
          <w:lang w:val="de-DE"/>
        </w:rPr>
      </w:pPr>
      <w:r w:rsidRPr="00E069A9">
        <w:rPr>
          <w:rFonts w:ascii="Arial" w:hAnsi="Arial" w:cs="Arial"/>
          <w:b/>
          <w:bCs/>
          <w:sz w:val="24"/>
          <w:szCs w:val="24"/>
          <w:lang w:val="de-DE"/>
        </w:rPr>
        <w:t xml:space="preserve">Stand Weiterentwicklungsprozess </w:t>
      </w:r>
      <w:proofErr w:type="spellStart"/>
      <w:r w:rsidRPr="00E069A9">
        <w:rPr>
          <w:rFonts w:ascii="Arial" w:hAnsi="Arial" w:cs="Arial"/>
          <w:b/>
          <w:bCs/>
          <w:sz w:val="24"/>
          <w:szCs w:val="24"/>
          <w:lang w:val="de-DE"/>
        </w:rPr>
        <w:t>Gusen</w:t>
      </w:r>
      <w:proofErr w:type="spellEnd"/>
      <w:r w:rsidRPr="00E069A9">
        <w:rPr>
          <w:rFonts w:ascii="Arial" w:hAnsi="Arial" w:cs="Arial"/>
          <w:b/>
          <w:bCs/>
          <w:sz w:val="24"/>
          <w:szCs w:val="24"/>
          <w:lang w:val="de-DE"/>
        </w:rPr>
        <w:t>:</w:t>
      </w:r>
      <w:r w:rsidRPr="00E069A9">
        <w:rPr>
          <w:rFonts w:ascii="Arial" w:hAnsi="Arial" w:cs="Arial"/>
          <w:b/>
          <w:bCs/>
          <w:sz w:val="24"/>
          <w:szCs w:val="24"/>
          <w:lang w:val="de-DE"/>
        </w:rPr>
        <w:br/>
      </w:r>
      <w:r>
        <w:rPr>
          <w:rFonts w:ascii="Arial" w:hAnsi="Arial" w:cs="Arial"/>
          <w:sz w:val="24"/>
          <w:szCs w:val="24"/>
          <w:lang w:val="de-DE"/>
        </w:rPr>
        <w:t xml:space="preserve">Stakeholder-Workshops sind mittlerweile abgeschlossen, Ende Mai gab es Jugendworkshops aus vier verschiedenen Ländern, u.a. auch im Haus der Erinnerung. </w:t>
      </w:r>
      <w:r>
        <w:rPr>
          <w:rFonts w:ascii="Arial" w:hAnsi="Arial" w:cs="Arial"/>
          <w:sz w:val="24"/>
          <w:szCs w:val="24"/>
          <w:lang w:val="de-DE"/>
        </w:rPr>
        <w:br/>
        <w:t>Derzeit werden die Ergebnisse zusammengeführt in einen Abschlussbericht, der im Herbst der Öffentlichkeit präsentiert wird. Es wird zum Beteiligungsprozess auch einen Film auf ORF III geben.</w:t>
      </w:r>
      <w:r>
        <w:rPr>
          <w:rFonts w:ascii="Arial" w:hAnsi="Arial" w:cs="Arial"/>
          <w:sz w:val="24"/>
          <w:szCs w:val="24"/>
          <w:lang w:val="de-DE"/>
        </w:rPr>
        <w:br/>
      </w:r>
      <w:r>
        <w:rPr>
          <w:rFonts w:ascii="Arial" w:hAnsi="Arial" w:cs="Arial"/>
          <w:sz w:val="24"/>
          <w:szCs w:val="24"/>
          <w:lang w:val="de-DE"/>
        </w:rPr>
        <w:br/>
        <w:t xml:space="preserve">Bei den heurigen Gedenk- und Befreiungsfeiern sind einige „Schlüssel-Dinge“ passiert, die zum Teil 30 Jahre Vorbereitung in den regionalen Gedenkinitiativen gebraucht haben (z.B. Offizieller Gedenkakt der Bundesregierung zum Thema </w:t>
      </w:r>
      <w:proofErr w:type="spellStart"/>
      <w:r>
        <w:rPr>
          <w:rFonts w:ascii="Arial" w:hAnsi="Arial" w:cs="Arial"/>
          <w:sz w:val="24"/>
          <w:szCs w:val="24"/>
          <w:lang w:val="de-DE"/>
        </w:rPr>
        <w:t>Gusen</w:t>
      </w:r>
      <w:proofErr w:type="spellEnd"/>
      <w:r>
        <w:rPr>
          <w:rFonts w:ascii="Arial" w:hAnsi="Arial" w:cs="Arial"/>
          <w:sz w:val="24"/>
          <w:szCs w:val="24"/>
          <w:lang w:val="de-DE"/>
        </w:rPr>
        <w:t xml:space="preserve">, Anna Hackl beim Fest der Freude). </w:t>
      </w:r>
      <w:r>
        <w:rPr>
          <w:rFonts w:ascii="Arial" w:hAnsi="Arial" w:cs="Arial"/>
          <w:sz w:val="24"/>
          <w:szCs w:val="24"/>
          <w:lang w:val="de-DE"/>
        </w:rPr>
        <w:br/>
      </w:r>
      <w:r>
        <w:rPr>
          <w:rFonts w:ascii="Arial" w:hAnsi="Arial" w:cs="Arial"/>
          <w:sz w:val="24"/>
          <w:szCs w:val="24"/>
          <w:lang w:val="de-DE"/>
        </w:rPr>
        <w:br/>
        <w:t xml:space="preserve">Beim Gedenken am Apell-Platz waren auch </w:t>
      </w:r>
      <w:proofErr w:type="spellStart"/>
      <w:r>
        <w:rPr>
          <w:rFonts w:ascii="Arial" w:hAnsi="Arial" w:cs="Arial"/>
          <w:sz w:val="24"/>
          <w:szCs w:val="24"/>
          <w:lang w:val="de-DE"/>
        </w:rPr>
        <w:t>Anrainer:innen</w:t>
      </w:r>
      <w:proofErr w:type="spellEnd"/>
      <w:r>
        <w:rPr>
          <w:rFonts w:ascii="Arial" w:hAnsi="Arial" w:cs="Arial"/>
          <w:sz w:val="24"/>
          <w:szCs w:val="24"/>
          <w:lang w:val="de-DE"/>
        </w:rPr>
        <w:t xml:space="preserve"> dabei. Es gab einen Rundgang mit „Pro Langenstein“. </w:t>
      </w:r>
      <w:r w:rsidR="00E069A9">
        <w:rPr>
          <w:rFonts w:ascii="Arial" w:hAnsi="Arial" w:cs="Arial"/>
          <w:sz w:val="24"/>
          <w:szCs w:val="24"/>
          <w:lang w:val="de-DE"/>
        </w:rPr>
        <w:br/>
      </w:r>
      <w:r w:rsidR="00E069A9">
        <w:rPr>
          <w:rFonts w:ascii="Arial" w:hAnsi="Arial" w:cs="Arial"/>
          <w:sz w:val="24"/>
          <w:szCs w:val="24"/>
          <w:lang w:val="de-DE"/>
        </w:rPr>
        <w:br/>
        <w:t xml:space="preserve">Insgesamt wird bisheriger Weg im Beteiligungsprozess gut angenommen. </w:t>
      </w:r>
      <w:r w:rsidR="00E069A9">
        <w:rPr>
          <w:rFonts w:ascii="Arial" w:hAnsi="Arial" w:cs="Arial"/>
          <w:sz w:val="24"/>
          <w:szCs w:val="24"/>
          <w:lang w:val="de-DE"/>
        </w:rPr>
        <w:br/>
        <w:t>Masterplan ist das Endprodukt des Beteiligungsprozesses. Dieser ist Grundlage für die hauptsächlich architektonische Umsetzung und Landschaftsplanung.</w:t>
      </w:r>
      <w:r w:rsidR="00E069A9">
        <w:rPr>
          <w:rFonts w:ascii="Arial" w:hAnsi="Arial" w:cs="Arial"/>
          <w:sz w:val="24"/>
          <w:szCs w:val="24"/>
          <w:lang w:val="de-DE"/>
        </w:rPr>
        <w:br/>
      </w:r>
    </w:p>
    <w:p w14:paraId="5FE5FD0B" w14:textId="13D8B037" w:rsidR="00757F95" w:rsidRDefault="00E069A9" w:rsidP="004113DE">
      <w:pPr>
        <w:pStyle w:val="Listenabsatz"/>
        <w:numPr>
          <w:ilvl w:val="0"/>
          <w:numId w:val="1"/>
        </w:numPr>
        <w:spacing w:after="0" w:line="240" w:lineRule="auto"/>
        <w:ind w:left="284" w:hanging="284"/>
        <w:rPr>
          <w:rFonts w:ascii="Arial" w:hAnsi="Arial" w:cs="Arial"/>
          <w:sz w:val="24"/>
          <w:szCs w:val="24"/>
          <w:lang w:val="de-DE"/>
        </w:rPr>
      </w:pPr>
      <w:r w:rsidRPr="00E069A9">
        <w:rPr>
          <w:rFonts w:ascii="Arial" w:hAnsi="Arial" w:cs="Arial"/>
          <w:b/>
          <w:bCs/>
          <w:sz w:val="24"/>
          <w:szCs w:val="24"/>
          <w:lang w:val="de-DE"/>
        </w:rPr>
        <w:t>Bildungsfahrt nach Wien:</w:t>
      </w:r>
      <w:r w:rsidRPr="00E069A9">
        <w:rPr>
          <w:rFonts w:ascii="Arial" w:hAnsi="Arial" w:cs="Arial"/>
          <w:b/>
          <w:bCs/>
          <w:sz w:val="24"/>
          <w:szCs w:val="24"/>
          <w:lang w:val="de-DE"/>
        </w:rPr>
        <w:br/>
      </w:r>
      <w:r>
        <w:rPr>
          <w:rFonts w:ascii="Arial" w:hAnsi="Arial" w:cs="Arial"/>
          <w:sz w:val="24"/>
          <w:szCs w:val="24"/>
          <w:lang w:val="de-DE"/>
        </w:rPr>
        <w:t xml:space="preserve">29 Personen fahren mit. </w:t>
      </w:r>
      <w:r w:rsidR="005B7304">
        <w:rPr>
          <w:rFonts w:ascii="Arial" w:hAnsi="Arial" w:cs="Arial"/>
          <w:sz w:val="24"/>
          <w:szCs w:val="24"/>
          <w:lang w:val="de-DE"/>
        </w:rPr>
        <w:t>Das inhaltliche Programm hänge ich an das Protokoll an.</w:t>
      </w:r>
      <w:r>
        <w:rPr>
          <w:rFonts w:ascii="Arial" w:hAnsi="Arial" w:cs="Arial"/>
          <w:sz w:val="24"/>
          <w:szCs w:val="24"/>
          <w:lang w:val="de-DE"/>
        </w:rPr>
        <w:br/>
        <w:t xml:space="preserve">2 gemeinsame Abfahrten: </w:t>
      </w:r>
      <w:r>
        <w:rPr>
          <w:rFonts w:ascii="Arial" w:hAnsi="Arial" w:cs="Arial"/>
          <w:sz w:val="24"/>
          <w:szCs w:val="24"/>
          <w:lang w:val="de-DE"/>
        </w:rPr>
        <w:br/>
        <w:t xml:space="preserve">Bahnhof Abwinden 7.34 Uhr, 7.51 in Linz, </w:t>
      </w:r>
      <w:r>
        <w:rPr>
          <w:rFonts w:ascii="Arial" w:hAnsi="Arial" w:cs="Arial"/>
          <w:sz w:val="24"/>
          <w:szCs w:val="24"/>
          <w:lang w:val="de-DE"/>
        </w:rPr>
        <w:br/>
        <w:t xml:space="preserve">Weiterfahrt um 8.06 Uhr. 9 Personen fahren per Gruppenfahrt im Waggon 13. Ankunft Wien Westbahnhof, mit der U3 zum Naturhistorischen Museum um 10 Uhr bis 12.15 Uhr. </w:t>
      </w:r>
      <w:r>
        <w:rPr>
          <w:rFonts w:ascii="Arial" w:hAnsi="Arial" w:cs="Arial"/>
          <w:sz w:val="24"/>
          <w:szCs w:val="24"/>
          <w:lang w:val="de-DE"/>
        </w:rPr>
        <w:br/>
        <w:t xml:space="preserve">Mittagessen muss während der Zugfahrt vorbestellt werden. </w:t>
      </w:r>
      <w:r>
        <w:rPr>
          <w:rFonts w:ascii="Arial" w:hAnsi="Arial" w:cs="Arial"/>
          <w:sz w:val="24"/>
          <w:szCs w:val="24"/>
          <w:lang w:val="de-DE"/>
        </w:rPr>
        <w:br/>
        <w:t xml:space="preserve">Dr. </w:t>
      </w:r>
      <w:proofErr w:type="spellStart"/>
      <w:r>
        <w:rPr>
          <w:rFonts w:ascii="Arial" w:hAnsi="Arial" w:cs="Arial"/>
          <w:sz w:val="24"/>
          <w:szCs w:val="24"/>
          <w:lang w:val="de-DE"/>
        </w:rPr>
        <w:t>Forsthuber</w:t>
      </w:r>
      <w:proofErr w:type="spellEnd"/>
      <w:r>
        <w:rPr>
          <w:rFonts w:ascii="Arial" w:hAnsi="Arial" w:cs="Arial"/>
          <w:sz w:val="24"/>
          <w:szCs w:val="24"/>
          <w:lang w:val="de-DE"/>
        </w:rPr>
        <w:t xml:space="preserve"> kommt um 13 Uhr ins Gasthaus, 14 Uhr dann Programm mit ihm.</w:t>
      </w:r>
      <w:r>
        <w:rPr>
          <w:rFonts w:ascii="Arial" w:hAnsi="Arial" w:cs="Arial"/>
          <w:sz w:val="24"/>
          <w:szCs w:val="24"/>
          <w:lang w:val="de-DE"/>
        </w:rPr>
        <w:br/>
        <w:t>17.08 Uhr Abfahrt in Wien, 18.</w:t>
      </w:r>
      <w:r w:rsidR="007109C5">
        <w:rPr>
          <w:rFonts w:ascii="Arial" w:hAnsi="Arial" w:cs="Arial"/>
          <w:sz w:val="24"/>
          <w:szCs w:val="24"/>
          <w:lang w:val="de-DE"/>
        </w:rPr>
        <w:t>24 Ankunft Linz, 18.52 Ankunft in Abwinden.</w:t>
      </w:r>
      <w:r w:rsidR="007109C5">
        <w:rPr>
          <w:rFonts w:ascii="Arial" w:hAnsi="Arial" w:cs="Arial"/>
          <w:sz w:val="24"/>
          <w:szCs w:val="24"/>
          <w:lang w:val="de-DE"/>
        </w:rPr>
        <w:br/>
      </w:r>
      <w:r w:rsidR="007109C5">
        <w:rPr>
          <w:rFonts w:ascii="Arial" w:hAnsi="Arial" w:cs="Arial"/>
          <w:sz w:val="24"/>
          <w:szCs w:val="24"/>
          <w:lang w:val="de-DE"/>
        </w:rPr>
        <w:br/>
        <w:t>Publikationen werden als Geschenke übergeben</w:t>
      </w:r>
      <w:r w:rsidR="005B7304">
        <w:rPr>
          <w:rFonts w:ascii="Arial" w:hAnsi="Arial" w:cs="Arial"/>
          <w:sz w:val="24"/>
          <w:szCs w:val="24"/>
          <w:lang w:val="de-DE"/>
        </w:rPr>
        <w:t xml:space="preserve"> (Bernhard und Christoph kümmern sich darum). </w:t>
      </w:r>
      <w:r w:rsidR="00757F95">
        <w:rPr>
          <w:rFonts w:ascii="Arial" w:hAnsi="Arial" w:cs="Arial"/>
          <w:sz w:val="24"/>
          <w:szCs w:val="24"/>
          <w:lang w:val="de-DE"/>
        </w:rPr>
        <w:br/>
      </w:r>
    </w:p>
    <w:p w14:paraId="419F888F" w14:textId="54A68CEC" w:rsidR="00177F22" w:rsidRDefault="00757F95" w:rsidP="004113DE">
      <w:pPr>
        <w:pStyle w:val="Listenabsatz"/>
        <w:numPr>
          <w:ilvl w:val="0"/>
          <w:numId w:val="1"/>
        </w:numPr>
        <w:spacing w:after="0" w:line="240" w:lineRule="auto"/>
        <w:ind w:left="284" w:hanging="284"/>
        <w:rPr>
          <w:rFonts w:ascii="Arial" w:hAnsi="Arial" w:cs="Arial"/>
          <w:sz w:val="24"/>
          <w:szCs w:val="24"/>
          <w:lang w:val="de-DE"/>
        </w:rPr>
      </w:pPr>
      <w:r>
        <w:rPr>
          <w:rFonts w:ascii="Arial" w:hAnsi="Arial" w:cs="Arial"/>
          <w:sz w:val="24"/>
          <w:szCs w:val="24"/>
          <w:lang w:val="de-DE"/>
        </w:rPr>
        <w:t xml:space="preserve">Zukünftige Wege Christoph Freudenthaler und Franz </w:t>
      </w:r>
      <w:proofErr w:type="spellStart"/>
      <w:r>
        <w:rPr>
          <w:rFonts w:ascii="Arial" w:hAnsi="Arial" w:cs="Arial"/>
          <w:sz w:val="24"/>
          <w:szCs w:val="24"/>
          <w:lang w:val="de-DE"/>
        </w:rPr>
        <w:t>Wöckinger</w:t>
      </w:r>
      <w:proofErr w:type="spellEnd"/>
      <w:r>
        <w:rPr>
          <w:rFonts w:ascii="Arial" w:hAnsi="Arial" w:cs="Arial"/>
          <w:sz w:val="24"/>
          <w:szCs w:val="24"/>
          <w:lang w:val="de-DE"/>
        </w:rPr>
        <w:t>:</w:t>
      </w:r>
      <w:r>
        <w:rPr>
          <w:rFonts w:ascii="Arial" w:hAnsi="Arial" w:cs="Arial"/>
          <w:sz w:val="24"/>
          <w:szCs w:val="24"/>
          <w:lang w:val="de-DE"/>
        </w:rPr>
        <w:br/>
        <w:t>Verein gibt es seit November 2011, seither sind viele Dinge passiert und wichtige Weichen gestellt worden.</w:t>
      </w:r>
      <w:r w:rsidR="004B79A6">
        <w:rPr>
          <w:rFonts w:ascii="Arial" w:hAnsi="Arial" w:cs="Arial"/>
          <w:sz w:val="24"/>
          <w:szCs w:val="24"/>
          <w:lang w:val="de-DE"/>
        </w:rPr>
        <w:br/>
      </w:r>
      <w:r w:rsidR="004B79A6">
        <w:rPr>
          <w:rFonts w:ascii="Arial" w:hAnsi="Arial" w:cs="Arial"/>
          <w:sz w:val="24"/>
          <w:szCs w:val="24"/>
          <w:lang w:val="de-DE"/>
        </w:rPr>
        <w:lastRenderedPageBreak/>
        <w:br/>
        <w:t xml:space="preserve">Franz </w:t>
      </w:r>
      <w:proofErr w:type="spellStart"/>
      <w:r w:rsidR="004B79A6">
        <w:rPr>
          <w:rFonts w:ascii="Arial" w:hAnsi="Arial" w:cs="Arial"/>
          <w:sz w:val="24"/>
          <w:szCs w:val="24"/>
          <w:lang w:val="de-DE"/>
        </w:rPr>
        <w:t>Wöckinger</w:t>
      </w:r>
      <w:proofErr w:type="spellEnd"/>
      <w:r w:rsidR="004B79A6">
        <w:rPr>
          <w:rFonts w:ascii="Arial" w:hAnsi="Arial" w:cs="Arial"/>
          <w:sz w:val="24"/>
          <w:szCs w:val="24"/>
          <w:lang w:val="de-DE"/>
        </w:rPr>
        <w:t xml:space="preserve"> ist ab 1.9. in der neuen Pfarre Steyr. Der neue Pfarrer von St. Georgen/</w:t>
      </w:r>
      <w:proofErr w:type="spellStart"/>
      <w:r w:rsidR="004B79A6">
        <w:rPr>
          <w:rFonts w:ascii="Arial" w:hAnsi="Arial" w:cs="Arial"/>
          <w:sz w:val="24"/>
          <w:szCs w:val="24"/>
          <w:lang w:val="de-DE"/>
        </w:rPr>
        <w:t>Gusen</w:t>
      </w:r>
      <w:proofErr w:type="spellEnd"/>
      <w:r w:rsidR="004B79A6">
        <w:rPr>
          <w:rFonts w:ascii="Arial" w:hAnsi="Arial" w:cs="Arial"/>
          <w:sz w:val="24"/>
          <w:szCs w:val="24"/>
          <w:lang w:val="de-DE"/>
        </w:rPr>
        <w:t xml:space="preserve"> Moses wird zur ersten Sitzung im Herbst eingeladen. Es wäre wünschenswert, dass er Mitglied in der Plattform Johann Gruber wird. </w:t>
      </w:r>
      <w:r w:rsidR="00177F22">
        <w:rPr>
          <w:rFonts w:ascii="Arial" w:hAnsi="Arial" w:cs="Arial"/>
          <w:sz w:val="24"/>
          <w:szCs w:val="24"/>
          <w:lang w:val="de-DE"/>
        </w:rPr>
        <w:br/>
      </w:r>
      <w:r w:rsidR="00177F22">
        <w:rPr>
          <w:rFonts w:ascii="Arial" w:hAnsi="Arial" w:cs="Arial"/>
          <w:sz w:val="24"/>
          <w:szCs w:val="24"/>
          <w:lang w:val="de-DE"/>
        </w:rPr>
        <w:br/>
        <w:t>Im Zuge der Seelsorgeteam-Findung im Arbeitsjahr 2023/24 ist zu berücksichtigen, dass die Gedenkarbeit</w:t>
      </w:r>
      <w:r w:rsidR="004B79A6">
        <w:rPr>
          <w:rFonts w:ascii="Arial" w:hAnsi="Arial" w:cs="Arial"/>
          <w:sz w:val="24"/>
          <w:szCs w:val="24"/>
          <w:lang w:val="de-DE"/>
        </w:rPr>
        <w:br/>
      </w:r>
      <w:r w:rsidR="004B79A6">
        <w:rPr>
          <w:rFonts w:ascii="Arial" w:hAnsi="Arial" w:cs="Arial"/>
          <w:sz w:val="24"/>
          <w:szCs w:val="24"/>
          <w:lang w:val="de-DE"/>
        </w:rPr>
        <w:br/>
        <w:t>Christoph hat ja bereits in der letzten Sitzung bekannt gegeben, dass er seine Tätigkeit im Verein beenden wird.</w:t>
      </w:r>
      <w:r w:rsidR="004B79A6">
        <w:rPr>
          <w:rFonts w:ascii="Arial" w:hAnsi="Arial" w:cs="Arial"/>
          <w:sz w:val="24"/>
          <w:szCs w:val="24"/>
          <w:lang w:val="de-DE"/>
        </w:rPr>
        <w:br/>
        <w:t>Folgende Punkte wurden bisher von Christoph gemacht:</w:t>
      </w:r>
      <w:r w:rsidR="004B79A6">
        <w:rPr>
          <w:rFonts w:ascii="Arial" w:hAnsi="Arial" w:cs="Arial"/>
          <w:sz w:val="24"/>
          <w:szCs w:val="24"/>
          <w:lang w:val="de-DE"/>
        </w:rPr>
        <w:br/>
        <w:t>4a) Archiv:</w:t>
      </w:r>
      <w:r w:rsidR="004B79A6">
        <w:rPr>
          <w:rFonts w:ascii="Arial" w:hAnsi="Arial" w:cs="Arial"/>
          <w:sz w:val="24"/>
          <w:szCs w:val="24"/>
          <w:lang w:val="de-DE"/>
        </w:rPr>
        <w:br/>
        <w:t xml:space="preserve">Wenn wir möchten, dass etwas ins Archiv aufgenommen wird, muss dies Christoph bekannt gegeben werden. Archiv bleibt auf der Website der Plattform. </w:t>
      </w:r>
      <w:r w:rsidR="004B79A6">
        <w:rPr>
          <w:rFonts w:ascii="Arial" w:hAnsi="Arial" w:cs="Arial"/>
          <w:sz w:val="24"/>
          <w:szCs w:val="24"/>
          <w:lang w:val="de-DE"/>
        </w:rPr>
        <w:br/>
        <w:t>4b) Ehrenobmann:</w:t>
      </w:r>
      <w:r w:rsidR="004B79A6">
        <w:rPr>
          <w:rFonts w:ascii="Arial" w:hAnsi="Arial" w:cs="Arial"/>
          <w:sz w:val="24"/>
          <w:szCs w:val="24"/>
          <w:lang w:val="de-DE"/>
        </w:rPr>
        <w:br/>
        <w:t xml:space="preserve">Ist lebenslänglich, ist Christoph gerne weiter. Wenn er von der Plattform einen expliziten Auftrag gibt und ihn dieser interessiert, macht er das gerne. </w:t>
      </w:r>
      <w:r w:rsidR="00177F22">
        <w:rPr>
          <w:rFonts w:ascii="Arial" w:hAnsi="Arial" w:cs="Arial"/>
          <w:sz w:val="24"/>
          <w:szCs w:val="24"/>
          <w:lang w:val="de-DE"/>
        </w:rPr>
        <w:br/>
        <w:t xml:space="preserve">Darüber hinaus möchte er als Privatperson tätig sein. Wenn ihm als Ehrenobmann etwas auffällt, wird er dies mit dem Obmann kommunizieren bzw. wenn er eine Idee hat, sich an die Plattform wenden. </w:t>
      </w:r>
      <w:r w:rsidR="00177F22">
        <w:rPr>
          <w:rFonts w:ascii="Arial" w:hAnsi="Arial" w:cs="Arial"/>
          <w:sz w:val="24"/>
          <w:szCs w:val="24"/>
          <w:lang w:val="de-DE"/>
        </w:rPr>
        <w:br/>
        <w:t xml:space="preserve">4c) Vertretung in der Bewusstseinsregion </w:t>
      </w:r>
      <w:r w:rsidR="00177F22">
        <w:rPr>
          <w:rFonts w:ascii="Arial" w:hAnsi="Arial" w:cs="Arial"/>
          <w:sz w:val="24"/>
          <w:szCs w:val="24"/>
          <w:lang w:val="de-DE"/>
        </w:rPr>
        <w:br/>
        <w:t xml:space="preserve">möchte Christoph abgeben, nächste Woche wird er den Termin noch wahrnehmen, Bernhard fragt Julia, Stefan, Jutta und Marlene </w:t>
      </w:r>
      <w:r w:rsidR="00237093">
        <w:rPr>
          <w:rFonts w:ascii="Arial" w:hAnsi="Arial" w:cs="Arial"/>
          <w:sz w:val="24"/>
          <w:szCs w:val="24"/>
          <w:lang w:val="de-DE"/>
        </w:rPr>
        <w:br/>
      </w:r>
    </w:p>
    <w:p w14:paraId="51865501" w14:textId="77777777" w:rsidR="00FD3390" w:rsidRDefault="00237093" w:rsidP="004113DE">
      <w:pPr>
        <w:pStyle w:val="Listenabsatz"/>
        <w:numPr>
          <w:ilvl w:val="0"/>
          <w:numId w:val="1"/>
        </w:numPr>
        <w:spacing w:after="0" w:line="240" w:lineRule="auto"/>
        <w:ind w:left="284" w:hanging="284"/>
        <w:rPr>
          <w:rFonts w:ascii="Arial" w:hAnsi="Arial" w:cs="Arial"/>
          <w:sz w:val="24"/>
          <w:szCs w:val="24"/>
          <w:lang w:val="de-DE"/>
        </w:rPr>
      </w:pPr>
      <w:r>
        <w:rPr>
          <w:rFonts w:ascii="Arial" w:hAnsi="Arial" w:cs="Arial"/>
          <w:b/>
          <w:bCs/>
          <w:sz w:val="24"/>
          <w:szCs w:val="24"/>
          <w:lang w:val="de-DE"/>
        </w:rPr>
        <w:t xml:space="preserve">Berichte aus den </w:t>
      </w:r>
      <w:r w:rsidR="00177F22" w:rsidRPr="00237093">
        <w:rPr>
          <w:rFonts w:ascii="Arial" w:hAnsi="Arial" w:cs="Arial"/>
          <w:b/>
          <w:bCs/>
          <w:sz w:val="24"/>
          <w:szCs w:val="24"/>
          <w:lang w:val="de-DE"/>
        </w:rPr>
        <w:t>Bewusstseinsregion:</w:t>
      </w:r>
      <w:r w:rsidR="00177F22" w:rsidRPr="00237093">
        <w:rPr>
          <w:rFonts w:ascii="Arial" w:hAnsi="Arial" w:cs="Arial"/>
          <w:b/>
          <w:bCs/>
          <w:sz w:val="24"/>
          <w:szCs w:val="24"/>
          <w:lang w:val="de-DE"/>
        </w:rPr>
        <w:br/>
      </w:r>
      <w:r w:rsidR="00177F22">
        <w:rPr>
          <w:rFonts w:ascii="Arial" w:hAnsi="Arial" w:cs="Arial"/>
          <w:sz w:val="24"/>
          <w:szCs w:val="24"/>
          <w:lang w:val="de-DE"/>
        </w:rPr>
        <w:t xml:space="preserve">Finanzierung € 3,-/pro Einwohner von Luftenberg und St. Georgen okay, Mauthausen wird dann überweisen, das sind in Summe ca. € 40.000,-, auch vom Kulturreferat des Landes </w:t>
      </w:r>
      <w:proofErr w:type="spellStart"/>
      <w:r w:rsidR="00177F22">
        <w:rPr>
          <w:rFonts w:ascii="Arial" w:hAnsi="Arial" w:cs="Arial"/>
          <w:sz w:val="24"/>
          <w:szCs w:val="24"/>
          <w:lang w:val="de-DE"/>
        </w:rPr>
        <w:t>Oö</w:t>
      </w:r>
      <w:proofErr w:type="spellEnd"/>
      <w:r w:rsidR="00177F22">
        <w:rPr>
          <w:rFonts w:ascii="Arial" w:hAnsi="Arial" w:cs="Arial"/>
          <w:sz w:val="24"/>
          <w:szCs w:val="24"/>
          <w:lang w:val="de-DE"/>
        </w:rPr>
        <w:t xml:space="preserve"> und vom Kulturministerium kamen Erhöhungen, d. h. die finanzielle Entwicklung ist mit einer Basisfinanzierung gut abgesichert. Auch das transnationale Projekt </w:t>
      </w:r>
      <w:r>
        <w:rPr>
          <w:rFonts w:ascii="Arial" w:hAnsi="Arial" w:cs="Arial"/>
          <w:sz w:val="24"/>
          <w:szCs w:val="24"/>
          <w:lang w:val="de-DE"/>
        </w:rPr>
        <w:t xml:space="preserve">wird abgewickelt, Kooperationen u.a. mit einem Deutschen Orden. Es wird viele Projekte u. a. auch ein großes Erasmus+ Projekt geben. </w:t>
      </w:r>
      <w:r>
        <w:rPr>
          <w:rFonts w:ascii="Arial" w:hAnsi="Arial" w:cs="Arial"/>
          <w:sz w:val="24"/>
          <w:szCs w:val="24"/>
          <w:lang w:val="de-DE"/>
        </w:rPr>
        <w:br/>
      </w:r>
      <w:r>
        <w:rPr>
          <w:rFonts w:ascii="Arial" w:hAnsi="Arial" w:cs="Arial"/>
          <w:sz w:val="24"/>
          <w:szCs w:val="24"/>
          <w:lang w:val="de-DE"/>
        </w:rPr>
        <w:br/>
        <w:t xml:space="preserve">Menschenrechtesymposium: </w:t>
      </w:r>
      <w:r>
        <w:rPr>
          <w:rFonts w:ascii="Arial" w:hAnsi="Arial" w:cs="Arial"/>
          <w:sz w:val="24"/>
          <w:szCs w:val="24"/>
          <w:lang w:val="de-DE"/>
        </w:rPr>
        <w:br/>
        <w:t xml:space="preserve">Vorbereitungen laufen. Es wird u.a. einen schwedischen Film geben, wo der Regisseur aus Schweden da sein wird. </w:t>
      </w:r>
      <w:r>
        <w:rPr>
          <w:rFonts w:ascii="Arial" w:hAnsi="Arial" w:cs="Arial"/>
          <w:sz w:val="24"/>
          <w:szCs w:val="24"/>
          <w:lang w:val="de-DE"/>
        </w:rPr>
        <w:br/>
      </w:r>
      <w:r>
        <w:rPr>
          <w:rFonts w:ascii="Arial" w:hAnsi="Arial" w:cs="Arial"/>
          <w:sz w:val="24"/>
          <w:szCs w:val="24"/>
          <w:lang w:val="de-DE"/>
        </w:rPr>
        <w:br/>
      </w:r>
      <w:r w:rsidRPr="00237093">
        <w:rPr>
          <w:rFonts w:ascii="Arial" w:hAnsi="Arial" w:cs="Arial"/>
          <w:b/>
          <w:bCs/>
          <w:sz w:val="24"/>
          <w:szCs w:val="24"/>
          <w:lang w:val="de-DE"/>
        </w:rPr>
        <w:t xml:space="preserve">Gedenkdienstkomitee </w:t>
      </w:r>
      <w:proofErr w:type="spellStart"/>
      <w:r w:rsidRPr="00237093">
        <w:rPr>
          <w:rFonts w:ascii="Arial" w:hAnsi="Arial" w:cs="Arial"/>
          <w:b/>
          <w:bCs/>
          <w:sz w:val="24"/>
          <w:szCs w:val="24"/>
          <w:lang w:val="de-DE"/>
        </w:rPr>
        <w:t>Gusen</w:t>
      </w:r>
      <w:proofErr w:type="spellEnd"/>
      <w:r w:rsidRPr="00237093">
        <w:rPr>
          <w:rFonts w:ascii="Arial" w:hAnsi="Arial" w:cs="Arial"/>
          <w:b/>
          <w:bCs/>
          <w:sz w:val="24"/>
          <w:szCs w:val="24"/>
          <w:lang w:val="de-DE"/>
        </w:rPr>
        <w:t>:</w:t>
      </w:r>
      <w:r w:rsidRPr="00237093">
        <w:rPr>
          <w:rFonts w:ascii="Arial" w:hAnsi="Arial" w:cs="Arial"/>
          <w:b/>
          <w:bCs/>
          <w:sz w:val="24"/>
          <w:szCs w:val="24"/>
          <w:lang w:val="de-DE"/>
        </w:rPr>
        <w:br/>
      </w:r>
      <w:r>
        <w:rPr>
          <w:rFonts w:ascii="Arial" w:hAnsi="Arial" w:cs="Arial"/>
          <w:sz w:val="24"/>
          <w:szCs w:val="24"/>
          <w:lang w:val="de-DE"/>
        </w:rPr>
        <w:t xml:space="preserve">Gedenkfeier wurde von Bernhard und Julia moderiert, war eine gelungene Veranstaltung. </w:t>
      </w:r>
      <w:r>
        <w:rPr>
          <w:rFonts w:ascii="Arial" w:hAnsi="Arial" w:cs="Arial"/>
          <w:sz w:val="24"/>
          <w:szCs w:val="24"/>
          <w:lang w:val="de-DE"/>
        </w:rPr>
        <w:br/>
        <w:t>Buch „</w:t>
      </w:r>
      <w:proofErr w:type="spellStart"/>
      <w:r>
        <w:rPr>
          <w:rFonts w:ascii="Arial" w:hAnsi="Arial" w:cs="Arial"/>
          <w:sz w:val="24"/>
          <w:szCs w:val="24"/>
          <w:lang w:val="de-DE"/>
        </w:rPr>
        <w:t>Gusen</w:t>
      </w:r>
      <w:proofErr w:type="spellEnd"/>
      <w:r>
        <w:rPr>
          <w:rFonts w:ascii="Arial" w:hAnsi="Arial" w:cs="Arial"/>
          <w:sz w:val="24"/>
          <w:szCs w:val="24"/>
          <w:lang w:val="de-DE"/>
        </w:rPr>
        <w:t xml:space="preserve">: Vorhof zu Hölle“ von </w:t>
      </w:r>
      <w:proofErr w:type="spellStart"/>
      <w:r>
        <w:rPr>
          <w:rFonts w:ascii="Arial" w:hAnsi="Arial" w:cs="Arial"/>
          <w:sz w:val="24"/>
          <w:szCs w:val="24"/>
          <w:lang w:val="de-DE"/>
        </w:rPr>
        <w:t>Osuchowski</w:t>
      </w:r>
      <w:proofErr w:type="spellEnd"/>
      <w:r>
        <w:rPr>
          <w:rFonts w:ascii="Arial" w:hAnsi="Arial" w:cs="Arial"/>
          <w:sz w:val="24"/>
          <w:szCs w:val="24"/>
          <w:lang w:val="de-DE"/>
        </w:rPr>
        <w:t xml:space="preserve"> (soll auch bei der Exkursion nach Wien als Geschenk mitgenommen werden) bei Interessierten bekannt machen.</w:t>
      </w:r>
      <w:r w:rsidR="00757F95">
        <w:rPr>
          <w:rFonts w:ascii="Arial" w:hAnsi="Arial" w:cs="Arial"/>
          <w:sz w:val="24"/>
          <w:szCs w:val="24"/>
          <w:lang w:val="de-DE"/>
        </w:rPr>
        <w:br/>
      </w:r>
      <w:r w:rsidR="00FD3390">
        <w:rPr>
          <w:rFonts w:ascii="Arial" w:hAnsi="Arial" w:cs="Arial"/>
          <w:sz w:val="24"/>
          <w:szCs w:val="24"/>
          <w:lang w:val="de-DE"/>
        </w:rPr>
        <w:br/>
      </w:r>
      <w:r w:rsidR="00FD3390" w:rsidRPr="00FD3390">
        <w:rPr>
          <w:rFonts w:ascii="Arial" w:hAnsi="Arial" w:cs="Arial"/>
          <w:b/>
          <w:bCs/>
          <w:sz w:val="24"/>
          <w:szCs w:val="24"/>
          <w:lang w:val="de-DE"/>
        </w:rPr>
        <w:t>Papa Gruber Kreis:</w:t>
      </w:r>
      <w:r w:rsidR="00FD3390" w:rsidRPr="00FD3390">
        <w:rPr>
          <w:rFonts w:ascii="Arial" w:hAnsi="Arial" w:cs="Arial"/>
          <w:b/>
          <w:bCs/>
          <w:sz w:val="24"/>
          <w:szCs w:val="24"/>
          <w:lang w:val="de-DE"/>
        </w:rPr>
        <w:br/>
      </w:r>
      <w:r w:rsidR="00FD3390">
        <w:rPr>
          <w:rFonts w:ascii="Arial" w:hAnsi="Arial" w:cs="Arial"/>
          <w:sz w:val="24"/>
          <w:szCs w:val="24"/>
          <w:lang w:val="de-DE"/>
        </w:rPr>
        <w:t xml:space="preserve">Rundgang zum Thema Widerstand ist sehr gut angekommen, Insider und Menschen, die aus den Medien davon erfahren haben. Es war ein gutes Miteinander </w:t>
      </w:r>
      <w:r w:rsidR="00FD3390">
        <w:rPr>
          <w:rFonts w:ascii="Arial" w:hAnsi="Arial" w:cs="Arial"/>
          <w:sz w:val="24"/>
          <w:szCs w:val="24"/>
          <w:lang w:val="de-DE"/>
        </w:rPr>
        <w:br/>
      </w:r>
      <w:r w:rsidR="00FD3390">
        <w:rPr>
          <w:rFonts w:ascii="Arial" w:hAnsi="Arial" w:cs="Arial"/>
          <w:sz w:val="24"/>
          <w:szCs w:val="24"/>
          <w:lang w:val="de-DE"/>
        </w:rPr>
        <w:br/>
      </w:r>
      <w:proofErr w:type="spellStart"/>
      <w:r w:rsidR="00FD3390">
        <w:rPr>
          <w:rFonts w:ascii="Arial" w:hAnsi="Arial" w:cs="Arial"/>
          <w:sz w:val="24"/>
          <w:szCs w:val="24"/>
          <w:lang w:val="de-DE"/>
        </w:rPr>
        <w:t>Firmprojekt</w:t>
      </w:r>
      <w:proofErr w:type="spellEnd"/>
      <w:r w:rsidR="00FD3390">
        <w:rPr>
          <w:rFonts w:ascii="Arial" w:hAnsi="Arial" w:cs="Arial"/>
          <w:sz w:val="24"/>
          <w:szCs w:val="24"/>
          <w:lang w:val="de-DE"/>
        </w:rPr>
        <w:t xml:space="preserve">: auch einige Burschen (u.a. aus </w:t>
      </w:r>
      <w:proofErr w:type="spellStart"/>
      <w:r w:rsidR="00FD3390">
        <w:rPr>
          <w:rFonts w:ascii="Arial" w:hAnsi="Arial" w:cs="Arial"/>
          <w:sz w:val="24"/>
          <w:szCs w:val="24"/>
          <w:lang w:val="de-DE"/>
        </w:rPr>
        <w:t>Gusen</w:t>
      </w:r>
      <w:proofErr w:type="spellEnd"/>
      <w:r w:rsidR="00FD3390">
        <w:rPr>
          <w:rFonts w:ascii="Arial" w:hAnsi="Arial" w:cs="Arial"/>
          <w:sz w:val="24"/>
          <w:szCs w:val="24"/>
          <w:lang w:val="de-DE"/>
        </w:rPr>
        <w:t xml:space="preserve"> waren dabei).</w:t>
      </w:r>
      <w:r w:rsidR="00FD3390">
        <w:rPr>
          <w:rFonts w:ascii="Arial" w:hAnsi="Arial" w:cs="Arial"/>
          <w:sz w:val="24"/>
          <w:szCs w:val="24"/>
          <w:lang w:val="de-DE"/>
        </w:rPr>
        <w:br/>
      </w:r>
      <w:r w:rsidR="00FD3390">
        <w:rPr>
          <w:rFonts w:ascii="Arial" w:hAnsi="Arial" w:cs="Arial"/>
          <w:sz w:val="24"/>
          <w:szCs w:val="24"/>
          <w:lang w:val="de-DE"/>
        </w:rPr>
        <w:br/>
      </w:r>
    </w:p>
    <w:p w14:paraId="5FF6A304" w14:textId="3CF9D17B" w:rsidR="00757F95" w:rsidRDefault="00FD3390" w:rsidP="004113DE">
      <w:pPr>
        <w:pStyle w:val="Listenabsatz"/>
        <w:numPr>
          <w:ilvl w:val="0"/>
          <w:numId w:val="1"/>
        </w:numPr>
        <w:spacing w:after="0" w:line="240" w:lineRule="auto"/>
        <w:ind w:left="284" w:hanging="284"/>
        <w:rPr>
          <w:rFonts w:ascii="Arial" w:hAnsi="Arial" w:cs="Arial"/>
          <w:sz w:val="24"/>
          <w:szCs w:val="24"/>
          <w:lang w:val="de-DE"/>
        </w:rPr>
      </w:pPr>
      <w:r>
        <w:rPr>
          <w:rFonts w:ascii="Arial" w:hAnsi="Arial" w:cs="Arial"/>
          <w:b/>
          <w:bCs/>
          <w:sz w:val="24"/>
          <w:szCs w:val="24"/>
          <w:lang w:val="de-DE"/>
        </w:rPr>
        <w:lastRenderedPageBreak/>
        <w:t>Allfälliges:</w:t>
      </w:r>
      <w:r>
        <w:rPr>
          <w:rFonts w:ascii="Arial" w:hAnsi="Arial" w:cs="Arial"/>
          <w:sz w:val="24"/>
          <w:szCs w:val="24"/>
          <w:lang w:val="de-DE"/>
        </w:rPr>
        <w:br/>
        <w:t xml:space="preserve">Christoph berichtet, dass ihn die Messe des Kameradschaftsbundes sehr beeindruckt hat. </w:t>
      </w:r>
      <w:r>
        <w:rPr>
          <w:rFonts w:ascii="Arial" w:hAnsi="Arial" w:cs="Arial"/>
          <w:sz w:val="24"/>
          <w:szCs w:val="24"/>
          <w:lang w:val="de-DE"/>
        </w:rPr>
        <w:br/>
      </w:r>
      <w:r>
        <w:rPr>
          <w:rFonts w:ascii="Arial" w:hAnsi="Arial" w:cs="Arial"/>
          <w:sz w:val="24"/>
          <w:szCs w:val="24"/>
          <w:lang w:val="de-DE"/>
        </w:rPr>
        <w:br/>
        <w:t>Christoph berichtet, dass bei der Exkursion auch Sr. Restituta eine Rolle spielen wird (siehe Link) von Christoph</w:t>
      </w:r>
      <w:r>
        <w:rPr>
          <w:rFonts w:ascii="Arial" w:hAnsi="Arial" w:cs="Arial"/>
          <w:sz w:val="24"/>
          <w:szCs w:val="24"/>
          <w:lang w:val="de-DE"/>
        </w:rPr>
        <w:br/>
      </w:r>
      <w:r>
        <w:rPr>
          <w:rFonts w:ascii="Arial" w:hAnsi="Arial" w:cs="Arial"/>
          <w:sz w:val="24"/>
          <w:szCs w:val="24"/>
          <w:lang w:val="de-DE"/>
        </w:rPr>
        <w:br/>
      </w:r>
      <w:r w:rsidR="00C05B17">
        <w:rPr>
          <w:rFonts w:ascii="Arial" w:hAnsi="Arial" w:cs="Arial"/>
          <w:sz w:val="24"/>
          <w:szCs w:val="24"/>
          <w:lang w:val="de-DE"/>
        </w:rPr>
        <w:t>Plattform am Kirchenplatz:</w:t>
      </w:r>
      <w:r w:rsidR="00C05B17">
        <w:rPr>
          <w:rFonts w:ascii="Arial" w:hAnsi="Arial" w:cs="Arial"/>
          <w:sz w:val="24"/>
          <w:szCs w:val="24"/>
          <w:lang w:val="de-DE"/>
        </w:rPr>
        <w:br/>
      </w:r>
      <w:r>
        <w:rPr>
          <w:rFonts w:ascii="Arial" w:hAnsi="Arial" w:cs="Arial"/>
          <w:sz w:val="24"/>
          <w:szCs w:val="24"/>
          <w:lang w:val="de-DE"/>
        </w:rPr>
        <w:t xml:space="preserve">Robert Wöss und Bernhard Prammer als Finanzausschuss-Mitglieder sammeln Kostenvoranschläge, Ansprechperson ist Pfarrverwalter Andreas Haslinger und die Obfrau Gitti Böhm. </w:t>
      </w:r>
      <w:r w:rsidR="00C05B17">
        <w:rPr>
          <w:rFonts w:ascii="Arial" w:hAnsi="Arial" w:cs="Arial"/>
          <w:sz w:val="24"/>
          <w:szCs w:val="24"/>
          <w:lang w:val="de-DE"/>
        </w:rPr>
        <w:t>Bestückung der Box ist auch ein Thema.</w:t>
      </w:r>
      <w:r w:rsidR="00C05B17">
        <w:rPr>
          <w:rFonts w:ascii="Arial" w:hAnsi="Arial" w:cs="Arial"/>
          <w:sz w:val="24"/>
          <w:szCs w:val="24"/>
          <w:lang w:val="de-DE"/>
        </w:rPr>
        <w:br/>
      </w:r>
      <w:r w:rsidR="00C05B17">
        <w:rPr>
          <w:rFonts w:ascii="Arial" w:hAnsi="Arial" w:cs="Arial"/>
          <w:sz w:val="24"/>
          <w:szCs w:val="24"/>
          <w:lang w:val="de-DE"/>
        </w:rPr>
        <w:br/>
        <w:t xml:space="preserve">Monika Weilguni wird im nächsten Jahr aufgrund ihrer beruflichen Situation nicht bei jeder Sitzung teilnehmen können. </w:t>
      </w:r>
      <w:r w:rsidR="004365B3">
        <w:rPr>
          <w:rFonts w:ascii="Arial" w:hAnsi="Arial" w:cs="Arial"/>
          <w:sz w:val="24"/>
          <w:szCs w:val="24"/>
          <w:lang w:val="de-DE"/>
        </w:rPr>
        <w:br/>
      </w:r>
      <w:r w:rsidR="004365B3">
        <w:rPr>
          <w:rFonts w:ascii="Arial" w:hAnsi="Arial" w:cs="Arial"/>
          <w:sz w:val="24"/>
          <w:szCs w:val="24"/>
          <w:lang w:val="de-DE"/>
        </w:rPr>
        <w:br/>
        <w:t xml:space="preserve">Wir bedanken uns bei Christoph Freudenthaler und Franz </w:t>
      </w:r>
      <w:proofErr w:type="spellStart"/>
      <w:r w:rsidR="004365B3">
        <w:rPr>
          <w:rFonts w:ascii="Arial" w:hAnsi="Arial" w:cs="Arial"/>
          <w:sz w:val="24"/>
          <w:szCs w:val="24"/>
          <w:lang w:val="de-DE"/>
        </w:rPr>
        <w:t>Wöckinger</w:t>
      </w:r>
      <w:proofErr w:type="spellEnd"/>
      <w:r w:rsidR="004365B3">
        <w:rPr>
          <w:rFonts w:ascii="Arial" w:hAnsi="Arial" w:cs="Arial"/>
          <w:sz w:val="24"/>
          <w:szCs w:val="24"/>
          <w:lang w:val="de-DE"/>
        </w:rPr>
        <w:t xml:space="preserve"> für ihre langjährige Mitarbeit.</w:t>
      </w:r>
    </w:p>
    <w:p w14:paraId="7BE637F8" w14:textId="77777777" w:rsidR="007C43D6" w:rsidRDefault="007C43D6" w:rsidP="007C43D6">
      <w:pPr>
        <w:spacing w:after="0" w:line="240" w:lineRule="auto"/>
        <w:rPr>
          <w:rFonts w:ascii="Arial" w:hAnsi="Arial" w:cs="Arial"/>
          <w:sz w:val="24"/>
          <w:szCs w:val="24"/>
          <w:lang w:val="de-DE"/>
        </w:rPr>
      </w:pPr>
    </w:p>
    <w:p w14:paraId="0AC13301" w14:textId="77179AD3" w:rsidR="007C43D6" w:rsidRPr="006F15B0" w:rsidRDefault="007C43D6" w:rsidP="007C43D6">
      <w:pPr>
        <w:spacing w:after="0" w:line="240" w:lineRule="auto"/>
        <w:rPr>
          <w:rFonts w:ascii="Arial" w:hAnsi="Arial" w:cs="Arial"/>
          <w:b/>
          <w:bCs/>
          <w:sz w:val="24"/>
          <w:szCs w:val="24"/>
          <w:lang w:val="de-DE"/>
        </w:rPr>
      </w:pPr>
      <w:r w:rsidRPr="006F15B0">
        <w:rPr>
          <w:rFonts w:ascii="Arial" w:hAnsi="Arial" w:cs="Arial"/>
          <w:b/>
          <w:bCs/>
          <w:sz w:val="24"/>
          <w:szCs w:val="24"/>
          <w:lang w:val="de-DE"/>
        </w:rPr>
        <w:t>NÄCHSTER TERMIN:</w:t>
      </w:r>
      <w:r w:rsidR="006F15B0" w:rsidRPr="006F15B0">
        <w:rPr>
          <w:rFonts w:ascii="Arial" w:hAnsi="Arial" w:cs="Arial"/>
          <w:b/>
          <w:bCs/>
          <w:sz w:val="24"/>
          <w:szCs w:val="24"/>
          <w:lang w:val="de-DE"/>
        </w:rPr>
        <w:t xml:space="preserve"> 10. Oktober, 19.30 Uhr, Johann Gruber Pfarrheim</w:t>
      </w:r>
    </w:p>
    <w:p w14:paraId="0BAEE54C" w14:textId="77777777" w:rsidR="005B7304" w:rsidRDefault="005B7304" w:rsidP="004113DE">
      <w:pPr>
        <w:spacing w:after="0" w:line="240" w:lineRule="auto"/>
        <w:rPr>
          <w:rFonts w:ascii="Arial" w:hAnsi="Arial" w:cs="Arial"/>
          <w:sz w:val="24"/>
          <w:szCs w:val="24"/>
          <w:lang w:val="de-DE"/>
        </w:rPr>
      </w:pPr>
    </w:p>
    <w:p w14:paraId="0CE2EA76" w14:textId="77777777" w:rsidR="00C05B17" w:rsidRDefault="00C05B17" w:rsidP="004113DE">
      <w:pPr>
        <w:spacing w:after="0" w:line="240" w:lineRule="auto"/>
        <w:rPr>
          <w:rFonts w:ascii="Arial" w:hAnsi="Arial" w:cs="Arial"/>
          <w:sz w:val="24"/>
          <w:szCs w:val="24"/>
          <w:lang w:val="de-DE"/>
        </w:rPr>
      </w:pPr>
    </w:p>
    <w:p w14:paraId="2CA5E547" w14:textId="68C5F207" w:rsidR="005B7304" w:rsidRDefault="00C05B17" w:rsidP="004113DE">
      <w:pPr>
        <w:spacing w:after="0" w:line="240" w:lineRule="auto"/>
        <w:rPr>
          <w:rFonts w:ascii="Arial" w:hAnsi="Arial" w:cs="Arial"/>
          <w:sz w:val="24"/>
          <w:szCs w:val="24"/>
          <w:lang w:val="de-DE"/>
        </w:rPr>
      </w:pPr>
      <w:r>
        <w:rPr>
          <w:rFonts w:ascii="Arial" w:hAnsi="Arial" w:cs="Arial"/>
          <w:sz w:val="24"/>
          <w:szCs w:val="24"/>
          <w:lang w:val="de-DE"/>
        </w:rPr>
        <w:t>Für das Protokoll:</w:t>
      </w:r>
    </w:p>
    <w:p w14:paraId="28360BA5" w14:textId="0CDEBB57" w:rsidR="00C05B17" w:rsidRDefault="00C05B17" w:rsidP="004113DE">
      <w:pPr>
        <w:spacing w:after="0" w:line="240" w:lineRule="auto"/>
        <w:rPr>
          <w:rFonts w:ascii="Arial" w:hAnsi="Arial" w:cs="Arial"/>
          <w:sz w:val="24"/>
          <w:szCs w:val="24"/>
          <w:lang w:val="de-DE"/>
        </w:rPr>
      </w:pPr>
      <w:r>
        <w:rPr>
          <w:rFonts w:ascii="Arial" w:hAnsi="Arial" w:cs="Arial"/>
          <w:sz w:val="24"/>
          <w:szCs w:val="24"/>
          <w:lang w:val="de-DE"/>
        </w:rPr>
        <w:t>Monika Weilguni</w:t>
      </w:r>
      <w:r w:rsidR="004365B3">
        <w:rPr>
          <w:rFonts w:ascii="Arial" w:hAnsi="Arial" w:cs="Arial"/>
          <w:sz w:val="24"/>
          <w:szCs w:val="24"/>
          <w:lang w:val="de-DE"/>
        </w:rPr>
        <w:br/>
        <w:t>Ende der Sitzung: 21.30 Uhr</w:t>
      </w:r>
    </w:p>
    <w:p w14:paraId="50A1C4A3" w14:textId="77777777" w:rsidR="005B7304" w:rsidRDefault="005B7304" w:rsidP="004113DE">
      <w:pPr>
        <w:spacing w:after="0" w:line="240" w:lineRule="auto"/>
        <w:rPr>
          <w:rFonts w:ascii="Arial" w:hAnsi="Arial" w:cs="Arial"/>
          <w:sz w:val="24"/>
          <w:szCs w:val="24"/>
          <w:lang w:val="de-DE"/>
        </w:rPr>
      </w:pPr>
    </w:p>
    <w:p w14:paraId="7AEB81F5" w14:textId="37E59CC0" w:rsidR="005B7304" w:rsidRDefault="005B7304">
      <w:pPr>
        <w:rPr>
          <w:rFonts w:ascii="Arial" w:hAnsi="Arial" w:cs="Arial"/>
          <w:sz w:val="24"/>
          <w:szCs w:val="24"/>
          <w:lang w:val="de-DE"/>
        </w:rPr>
      </w:pPr>
      <w:r>
        <w:rPr>
          <w:rFonts w:ascii="Arial" w:hAnsi="Arial" w:cs="Arial"/>
          <w:sz w:val="24"/>
          <w:szCs w:val="24"/>
          <w:lang w:val="de-DE"/>
        </w:rPr>
        <w:br w:type="page"/>
      </w:r>
    </w:p>
    <w:p w14:paraId="019EE7D3" w14:textId="77777777" w:rsidR="005B7304" w:rsidRDefault="005B7304" w:rsidP="005B7304">
      <w:pPr>
        <w:pStyle w:val="StandardWeb"/>
        <w:rPr>
          <w:color w:val="000000"/>
          <w:sz w:val="27"/>
          <w:szCs w:val="27"/>
        </w:rPr>
      </w:pPr>
      <w:r>
        <w:rPr>
          <w:color w:val="000000"/>
          <w:sz w:val="27"/>
          <w:szCs w:val="27"/>
        </w:rPr>
        <w:lastRenderedPageBreak/>
        <w:t>Liebe Teilnehmerinnen und Teilnehmer an der Exkursion nach Wien!</w:t>
      </w:r>
    </w:p>
    <w:p w14:paraId="4830327D" w14:textId="77777777" w:rsidR="005B7304" w:rsidRDefault="005B7304" w:rsidP="005B7304">
      <w:pPr>
        <w:pStyle w:val="StandardWeb"/>
        <w:rPr>
          <w:color w:val="000000"/>
          <w:sz w:val="27"/>
          <w:szCs w:val="27"/>
        </w:rPr>
      </w:pPr>
      <w:r>
        <w:rPr>
          <w:color w:val="000000"/>
          <w:sz w:val="27"/>
          <w:szCs w:val="27"/>
        </w:rPr>
        <w:t>Unsere Exkursion ins Naturhistorische Museum und in das historische Gerichtsgebäude des Landesgerichtes für Strafsachen in Wien rückt näher, sodass wir euch noch einige In-formationen zukommen lassen möchten.</w:t>
      </w:r>
    </w:p>
    <w:p w14:paraId="7C0DBF06" w14:textId="77777777" w:rsidR="005B7304" w:rsidRDefault="005B7304" w:rsidP="005B7304">
      <w:pPr>
        <w:pStyle w:val="StandardWeb"/>
        <w:rPr>
          <w:color w:val="000000"/>
          <w:sz w:val="27"/>
          <w:szCs w:val="27"/>
        </w:rPr>
      </w:pPr>
      <w:r>
        <w:rPr>
          <w:color w:val="000000"/>
          <w:sz w:val="27"/>
          <w:szCs w:val="27"/>
        </w:rPr>
        <w:t>Erfreulicherweise ist das Interesse an dieser Exkursion am Samstag, den 24. Juni 2023, sehr groß, sodass wir etwa 30 Leute sein werden. Es wäre schön, wenn bereits bei der Zugreise nach Wien möglichst viele von uns beisammen sein könnten. Die Abfahrt erfolgt vom Bahnhof St. Georgen-Abwinden um 7.34 Uhr (von der Haltestelle St. Georgen-Ort um 7.32) und vom Hauptbahnhof Linz um 8.06 (mit der Westbahn). Sollte jemand mit dem Auto oder mit einem anderen Zug nach Wien kommen, möge er/sie sich spätestens um 9.55 beim Haupteingang des Naturhistorischen Museums in Wien einfinden.</w:t>
      </w:r>
    </w:p>
    <w:p w14:paraId="366637C6" w14:textId="77777777" w:rsidR="005B7304" w:rsidRDefault="005B7304" w:rsidP="005B7304">
      <w:pPr>
        <w:pStyle w:val="StandardWeb"/>
        <w:rPr>
          <w:color w:val="000000"/>
          <w:sz w:val="27"/>
          <w:szCs w:val="27"/>
        </w:rPr>
      </w:pPr>
      <w:r>
        <w:rPr>
          <w:color w:val="000000"/>
          <w:sz w:val="27"/>
          <w:szCs w:val="27"/>
        </w:rPr>
        <w:t xml:space="preserve">Von 10.00 bis 12.30 Uhr werden uns Frau Dr. Karina </w:t>
      </w:r>
      <w:proofErr w:type="spellStart"/>
      <w:r>
        <w:rPr>
          <w:color w:val="000000"/>
          <w:sz w:val="27"/>
          <w:szCs w:val="27"/>
        </w:rPr>
        <w:t>Grömer</w:t>
      </w:r>
      <w:proofErr w:type="spellEnd"/>
      <w:r>
        <w:rPr>
          <w:color w:val="000000"/>
          <w:sz w:val="27"/>
          <w:szCs w:val="27"/>
        </w:rPr>
        <w:t xml:space="preserve"> und Frau Dr. Walpurga </w:t>
      </w:r>
      <w:proofErr w:type="spellStart"/>
      <w:r>
        <w:rPr>
          <w:color w:val="000000"/>
          <w:sz w:val="27"/>
          <w:szCs w:val="27"/>
        </w:rPr>
        <w:t>Antl</w:t>
      </w:r>
      <w:proofErr w:type="spellEnd"/>
      <w:r>
        <w:rPr>
          <w:color w:val="000000"/>
          <w:sz w:val="27"/>
          <w:szCs w:val="27"/>
        </w:rPr>
        <w:t xml:space="preserve">-Weiser vom Naturhistorischen Museum Wien durch das Museum, insbesondere zu den Exponaten der bronzezeitlichen Funde in </w:t>
      </w:r>
      <w:proofErr w:type="spellStart"/>
      <w:r>
        <w:rPr>
          <w:color w:val="000000"/>
          <w:sz w:val="27"/>
          <w:szCs w:val="27"/>
        </w:rPr>
        <w:t>Gusen</w:t>
      </w:r>
      <w:proofErr w:type="spellEnd"/>
      <w:r>
        <w:rPr>
          <w:color w:val="000000"/>
          <w:sz w:val="27"/>
          <w:szCs w:val="27"/>
        </w:rPr>
        <w:t xml:space="preserve"> führen. In einem darauffolgenden Gespräch mit den Wissenschaftlerinnen wird sich auch Christian Kosmas Mayer ein-bringen, der das Kunstwerk „Wetterleuchten am Horizont“ zum Gedenken an Johann Gruber im Eingangsbereich der Pädagogischen Hochschule der Diözese Linz geschaffen hat und sich dabei eingehend mit den bronzezeitlichen Exponaten </w:t>
      </w:r>
      <w:proofErr w:type="spellStart"/>
      <w:r>
        <w:rPr>
          <w:color w:val="000000"/>
          <w:sz w:val="27"/>
          <w:szCs w:val="27"/>
        </w:rPr>
        <w:t>Gusens</w:t>
      </w:r>
      <w:proofErr w:type="spellEnd"/>
      <w:r>
        <w:rPr>
          <w:color w:val="000000"/>
          <w:sz w:val="27"/>
          <w:szCs w:val="27"/>
        </w:rPr>
        <w:t xml:space="preserve"> auseinander-setzte.</w:t>
      </w:r>
    </w:p>
    <w:p w14:paraId="0A7684AB" w14:textId="77777777" w:rsidR="005B7304" w:rsidRDefault="005B7304" w:rsidP="005B7304">
      <w:pPr>
        <w:pStyle w:val="StandardWeb"/>
        <w:rPr>
          <w:color w:val="000000"/>
          <w:sz w:val="27"/>
          <w:szCs w:val="27"/>
        </w:rPr>
      </w:pPr>
      <w:r>
        <w:rPr>
          <w:color w:val="000000"/>
          <w:sz w:val="27"/>
          <w:szCs w:val="27"/>
        </w:rPr>
        <w:t xml:space="preserve">Um 12.45 Uhr werden wir dann im „Bierheurigen zum Gangl“ Mittagessen. Alle </w:t>
      </w:r>
      <w:proofErr w:type="spellStart"/>
      <w:r>
        <w:rPr>
          <w:color w:val="000000"/>
          <w:sz w:val="27"/>
          <w:szCs w:val="27"/>
        </w:rPr>
        <w:t>Teilneh-mer</w:t>
      </w:r>
      <w:proofErr w:type="spellEnd"/>
      <w:r>
        <w:rPr>
          <w:color w:val="000000"/>
          <w:sz w:val="27"/>
          <w:szCs w:val="27"/>
        </w:rPr>
        <w:t>*innen unserer Exkursion sind zum Mittagessen von der Plattform Johann Gruber herzlichst eingeladen. Sollte jemand an diesem Essen nicht teilnehmen können, möge sie/er das bitte möglichst bald mitteilen (christoph.freudenthaler@24speed.at), da wir dort die Anzahl der Teilnehmer*innen bekanntgeben müssen.</w:t>
      </w:r>
    </w:p>
    <w:p w14:paraId="7FCC5082" w14:textId="77777777" w:rsidR="005B7304" w:rsidRDefault="005B7304" w:rsidP="005B7304">
      <w:pPr>
        <w:pStyle w:val="StandardWeb"/>
        <w:rPr>
          <w:color w:val="000000"/>
          <w:sz w:val="27"/>
          <w:szCs w:val="27"/>
        </w:rPr>
      </w:pPr>
      <w:r>
        <w:rPr>
          <w:color w:val="000000"/>
          <w:sz w:val="27"/>
          <w:szCs w:val="27"/>
        </w:rPr>
        <w:t xml:space="preserve">Beim Mittagessen wird auch Mag. Friedrich </w:t>
      </w:r>
      <w:proofErr w:type="spellStart"/>
      <w:r>
        <w:rPr>
          <w:color w:val="000000"/>
          <w:sz w:val="27"/>
          <w:szCs w:val="27"/>
        </w:rPr>
        <w:t>Forsthuber</w:t>
      </w:r>
      <w:proofErr w:type="spellEnd"/>
      <w:r>
        <w:rPr>
          <w:color w:val="000000"/>
          <w:sz w:val="27"/>
          <w:szCs w:val="27"/>
        </w:rPr>
        <w:t xml:space="preserve">, Präsident des Strafgerichtes Wien, zu uns stoßen (er war als Richter für die Rehabilitierung Johann Grubers </w:t>
      </w:r>
      <w:proofErr w:type="spellStart"/>
      <w:r>
        <w:rPr>
          <w:color w:val="000000"/>
          <w:sz w:val="27"/>
          <w:szCs w:val="27"/>
        </w:rPr>
        <w:t>verant-wortlich</w:t>
      </w:r>
      <w:proofErr w:type="spellEnd"/>
      <w:r>
        <w:rPr>
          <w:color w:val="000000"/>
          <w:sz w:val="27"/>
          <w:szCs w:val="27"/>
        </w:rPr>
        <w:t xml:space="preserve">). Präsident </w:t>
      </w:r>
      <w:proofErr w:type="spellStart"/>
      <w:r>
        <w:rPr>
          <w:color w:val="000000"/>
          <w:sz w:val="27"/>
          <w:szCs w:val="27"/>
        </w:rPr>
        <w:t>Forsthuber</w:t>
      </w:r>
      <w:proofErr w:type="spellEnd"/>
      <w:r>
        <w:rPr>
          <w:color w:val="000000"/>
          <w:sz w:val="27"/>
          <w:szCs w:val="27"/>
        </w:rPr>
        <w:t xml:space="preserve"> wird uns nach dem Mittagessen ab 14.00 Uhr durch das historische Gerichtsgebäude des Landesgerichtes für Strafsachen Wien sowie zu den Ge-</w:t>
      </w:r>
      <w:proofErr w:type="spellStart"/>
      <w:r>
        <w:rPr>
          <w:color w:val="000000"/>
          <w:sz w:val="27"/>
          <w:szCs w:val="27"/>
        </w:rPr>
        <w:t>denkstätten</w:t>
      </w:r>
      <w:proofErr w:type="spellEnd"/>
      <w:r>
        <w:rPr>
          <w:color w:val="000000"/>
          <w:sz w:val="27"/>
          <w:szCs w:val="27"/>
        </w:rPr>
        <w:t xml:space="preserve"> für die Opfer der NS-Diktatur im Zusammenhang mit der österreichischen Rechtsprechung während der Zeit des Nationalsozialismus führen. Präsident </w:t>
      </w:r>
      <w:proofErr w:type="spellStart"/>
      <w:r>
        <w:rPr>
          <w:color w:val="000000"/>
          <w:sz w:val="27"/>
          <w:szCs w:val="27"/>
        </w:rPr>
        <w:t>Forsthuber</w:t>
      </w:r>
      <w:proofErr w:type="spellEnd"/>
    </w:p>
    <w:p w14:paraId="5C399ADD" w14:textId="77777777" w:rsidR="005B7304" w:rsidRDefault="005B7304" w:rsidP="005B7304">
      <w:pPr>
        <w:pStyle w:val="StandardWeb"/>
        <w:rPr>
          <w:color w:val="000000"/>
          <w:sz w:val="27"/>
          <w:szCs w:val="27"/>
        </w:rPr>
      </w:pPr>
      <w:r>
        <w:rPr>
          <w:color w:val="000000"/>
          <w:sz w:val="27"/>
          <w:szCs w:val="27"/>
        </w:rPr>
        <w:t xml:space="preserve">hat uns mitgeteilt, dass bei dieser Führung anlässlich „25 Jahre Seligsprechung Sr. </w:t>
      </w:r>
      <w:proofErr w:type="spellStart"/>
      <w:r>
        <w:rPr>
          <w:color w:val="000000"/>
          <w:sz w:val="27"/>
          <w:szCs w:val="27"/>
        </w:rPr>
        <w:t>Resti-tuta</w:t>
      </w:r>
      <w:proofErr w:type="spellEnd"/>
      <w:r>
        <w:rPr>
          <w:color w:val="000000"/>
          <w:sz w:val="27"/>
          <w:szCs w:val="27"/>
        </w:rPr>
        <w:t xml:space="preserve">“ auch eine Gruppe um Pfarrer Heinz </w:t>
      </w:r>
      <w:proofErr w:type="spellStart"/>
      <w:r>
        <w:rPr>
          <w:color w:val="000000"/>
          <w:sz w:val="27"/>
          <w:szCs w:val="27"/>
        </w:rPr>
        <w:t>Purrer</w:t>
      </w:r>
      <w:proofErr w:type="spellEnd"/>
      <w:r>
        <w:rPr>
          <w:color w:val="000000"/>
          <w:sz w:val="27"/>
          <w:szCs w:val="27"/>
        </w:rPr>
        <w:t xml:space="preserve"> teilnehmen wird, die sich insbesondere mit dem Gedenken an die am 30. März 1943 im Grauen Haus ermordeten Sr. Maria Re-</w:t>
      </w:r>
      <w:proofErr w:type="spellStart"/>
      <w:r>
        <w:rPr>
          <w:color w:val="000000"/>
          <w:sz w:val="27"/>
          <w:szCs w:val="27"/>
        </w:rPr>
        <w:t>stituta</w:t>
      </w:r>
      <w:proofErr w:type="spellEnd"/>
      <w:r>
        <w:rPr>
          <w:color w:val="000000"/>
          <w:sz w:val="27"/>
          <w:szCs w:val="27"/>
        </w:rPr>
        <w:t xml:space="preserve"> befasst. In ihrem mutigen Widerstand gegen den Nationalsozialismus und in ihrer Glaubenshaltung sind Sr. Restituta und Johann Gruber wohl seelenverwandt… In diesem Sinne werden wir am Gedenkort der Hinrichtungen eine kurze gemeinsame Gedenkfeier abhalten.</w:t>
      </w:r>
    </w:p>
    <w:p w14:paraId="28F6F211" w14:textId="77777777" w:rsidR="005B7304" w:rsidRDefault="005B7304" w:rsidP="005B7304">
      <w:pPr>
        <w:pStyle w:val="StandardWeb"/>
        <w:rPr>
          <w:color w:val="000000"/>
          <w:sz w:val="27"/>
          <w:szCs w:val="27"/>
        </w:rPr>
      </w:pPr>
      <w:r>
        <w:rPr>
          <w:color w:val="000000"/>
          <w:sz w:val="27"/>
          <w:szCs w:val="27"/>
        </w:rPr>
        <w:lastRenderedPageBreak/>
        <w:t>Die Abfahrt von Wien Westbahnhof wird voraussichtlich um 16.08 stattfinden, sodass wir um 17.24 in Linz bzw. um 17.52 in St. Georgen-Bahnhof ankommen werden. Sollte unser Aufenthalt im Grauen Haus etwas länger dauern, nehmen wir den nächsten Zug (17.08. vom Westbahnhof, 18.24 Linz, 18.52 St. Georgen Bahnhof).</w:t>
      </w:r>
    </w:p>
    <w:p w14:paraId="4E847417" w14:textId="77777777" w:rsidR="004365B3" w:rsidRDefault="005B7304" w:rsidP="005B7304">
      <w:pPr>
        <w:pStyle w:val="StandardWeb"/>
        <w:rPr>
          <w:color w:val="000000"/>
          <w:sz w:val="27"/>
          <w:szCs w:val="27"/>
        </w:rPr>
      </w:pPr>
      <w:r>
        <w:rPr>
          <w:color w:val="000000"/>
          <w:sz w:val="27"/>
          <w:szCs w:val="27"/>
        </w:rPr>
        <w:t xml:space="preserve">Sollte sich jemand noch näher vorbereiten wollen, empfehlen wir euch zu den Funden in </w:t>
      </w:r>
      <w:proofErr w:type="spellStart"/>
      <w:r>
        <w:rPr>
          <w:color w:val="000000"/>
          <w:sz w:val="27"/>
          <w:szCs w:val="27"/>
        </w:rPr>
        <w:t>Gusen</w:t>
      </w:r>
      <w:proofErr w:type="spellEnd"/>
      <w:r>
        <w:rPr>
          <w:color w:val="000000"/>
          <w:sz w:val="27"/>
          <w:szCs w:val="27"/>
        </w:rPr>
        <w:t xml:space="preserve"> den Artikel „Gräberfeld von </w:t>
      </w:r>
      <w:proofErr w:type="spellStart"/>
      <w:r>
        <w:rPr>
          <w:color w:val="000000"/>
          <w:sz w:val="27"/>
          <w:szCs w:val="27"/>
        </w:rPr>
        <w:t>Gusen</w:t>
      </w:r>
      <w:proofErr w:type="spellEnd"/>
      <w:r>
        <w:rPr>
          <w:color w:val="000000"/>
          <w:sz w:val="27"/>
          <w:szCs w:val="27"/>
        </w:rPr>
        <w:t xml:space="preserve">“ von Gerhard </w:t>
      </w:r>
      <w:proofErr w:type="spellStart"/>
      <w:r>
        <w:rPr>
          <w:color w:val="000000"/>
          <w:sz w:val="27"/>
          <w:szCs w:val="27"/>
        </w:rPr>
        <w:t>Trnka</w:t>
      </w:r>
      <w:proofErr w:type="spellEnd"/>
      <w:r>
        <w:rPr>
          <w:color w:val="000000"/>
          <w:sz w:val="27"/>
          <w:szCs w:val="27"/>
        </w:rPr>
        <w:t xml:space="preserve"> und Helga Ladenbauer-</w:t>
      </w:r>
      <w:proofErr w:type="spellStart"/>
      <w:r>
        <w:rPr>
          <w:color w:val="000000"/>
          <w:sz w:val="27"/>
          <w:szCs w:val="27"/>
        </w:rPr>
        <w:t>Orel</w:t>
      </w:r>
      <w:proofErr w:type="spellEnd"/>
      <w:r>
        <w:rPr>
          <w:color w:val="000000"/>
          <w:sz w:val="27"/>
          <w:szCs w:val="27"/>
        </w:rPr>
        <w:t xml:space="preserve"> aus dem Jahre 1992, in dem die Ausgrabungsarbeiten in </w:t>
      </w:r>
      <w:proofErr w:type="spellStart"/>
      <w:r>
        <w:rPr>
          <w:color w:val="000000"/>
          <w:sz w:val="27"/>
          <w:szCs w:val="27"/>
        </w:rPr>
        <w:t>Gusen</w:t>
      </w:r>
      <w:proofErr w:type="spellEnd"/>
      <w:r>
        <w:rPr>
          <w:color w:val="000000"/>
          <w:sz w:val="27"/>
          <w:szCs w:val="27"/>
        </w:rPr>
        <w:t xml:space="preserve"> ausführlich beschrie-</w:t>
      </w:r>
      <w:proofErr w:type="spellStart"/>
      <w:r>
        <w:rPr>
          <w:color w:val="000000"/>
          <w:sz w:val="27"/>
          <w:szCs w:val="27"/>
        </w:rPr>
        <w:t>ben</w:t>
      </w:r>
      <w:proofErr w:type="spellEnd"/>
      <w:r>
        <w:rPr>
          <w:color w:val="000000"/>
          <w:sz w:val="27"/>
          <w:szCs w:val="27"/>
        </w:rPr>
        <w:t xml:space="preserve"> werden (Frau Ladenbauer-</w:t>
      </w:r>
      <w:proofErr w:type="spellStart"/>
      <w:r>
        <w:rPr>
          <w:color w:val="000000"/>
          <w:sz w:val="27"/>
          <w:szCs w:val="27"/>
        </w:rPr>
        <w:t>Orel</w:t>
      </w:r>
      <w:proofErr w:type="spellEnd"/>
      <w:r>
        <w:rPr>
          <w:color w:val="000000"/>
          <w:sz w:val="27"/>
          <w:szCs w:val="27"/>
        </w:rPr>
        <w:t xml:space="preserve"> war damals vor Ort in </w:t>
      </w:r>
      <w:proofErr w:type="spellStart"/>
      <w:r>
        <w:rPr>
          <w:color w:val="000000"/>
          <w:sz w:val="27"/>
          <w:szCs w:val="27"/>
        </w:rPr>
        <w:t>Gusen</w:t>
      </w:r>
      <w:proofErr w:type="spellEnd"/>
      <w:r>
        <w:rPr>
          <w:color w:val="000000"/>
          <w:sz w:val="27"/>
          <w:szCs w:val="27"/>
        </w:rPr>
        <w:t xml:space="preserve"> hauptverantwortlich für die Ausgrabungen). Ihr findet diesen Artikel in der „Sammlung Freudenthaler“ unter </w:t>
      </w:r>
      <w:proofErr w:type="spellStart"/>
      <w:r>
        <w:rPr>
          <w:color w:val="000000"/>
          <w:sz w:val="27"/>
          <w:szCs w:val="27"/>
        </w:rPr>
        <w:t>fol-gendem</w:t>
      </w:r>
      <w:proofErr w:type="spellEnd"/>
      <w:r>
        <w:rPr>
          <w:color w:val="000000"/>
          <w:sz w:val="27"/>
          <w:szCs w:val="27"/>
        </w:rPr>
        <w:t xml:space="preserve"> Link: </w:t>
      </w:r>
    </w:p>
    <w:p w14:paraId="24B15197" w14:textId="6E2CFA1F" w:rsidR="005B7304" w:rsidRDefault="005B7304" w:rsidP="005B7304">
      <w:pPr>
        <w:pStyle w:val="StandardWeb"/>
        <w:rPr>
          <w:color w:val="000000"/>
          <w:sz w:val="27"/>
          <w:szCs w:val="27"/>
        </w:rPr>
      </w:pPr>
      <w:r>
        <w:rPr>
          <w:color w:val="000000"/>
          <w:sz w:val="27"/>
          <w:szCs w:val="27"/>
        </w:rPr>
        <w:t>https://www.dioezese-linz.at/institution/9010/sammlung/biographie/zeitzeugen/ar-ticle/128199.html</w:t>
      </w:r>
    </w:p>
    <w:p w14:paraId="1F43269C" w14:textId="77777777" w:rsidR="004365B3" w:rsidRDefault="005B7304" w:rsidP="005B7304">
      <w:pPr>
        <w:pStyle w:val="StandardWeb"/>
        <w:rPr>
          <w:color w:val="000000"/>
          <w:sz w:val="27"/>
          <w:szCs w:val="27"/>
        </w:rPr>
      </w:pPr>
      <w:r>
        <w:rPr>
          <w:color w:val="000000"/>
          <w:sz w:val="27"/>
          <w:szCs w:val="27"/>
        </w:rPr>
        <w:t>Zum Grauen Haus senden wir euch einen Link zu dem Katalog einer Ausstellung über die Geschichte des Grauen Hauses. Ihr findet dort das Kapitel 5 zur NS-Unrechtsjus-</w:t>
      </w:r>
      <w:proofErr w:type="spellStart"/>
      <w:r>
        <w:rPr>
          <w:color w:val="000000"/>
          <w:sz w:val="27"/>
          <w:szCs w:val="27"/>
        </w:rPr>
        <w:t>tiz</w:t>
      </w:r>
      <w:proofErr w:type="spellEnd"/>
      <w:r>
        <w:rPr>
          <w:color w:val="000000"/>
          <w:sz w:val="27"/>
          <w:szCs w:val="27"/>
        </w:rPr>
        <w:t xml:space="preserve"> (Seite 92ff) und darin auch einen kurzen Bericht über Sr. Restituta (Seite 138 bis 140): </w:t>
      </w:r>
    </w:p>
    <w:p w14:paraId="4193D869" w14:textId="59C96C0D" w:rsidR="005B7304" w:rsidRDefault="005B7304" w:rsidP="005B7304">
      <w:pPr>
        <w:pStyle w:val="StandardWeb"/>
        <w:rPr>
          <w:color w:val="000000"/>
          <w:sz w:val="27"/>
          <w:szCs w:val="27"/>
        </w:rPr>
      </w:pPr>
      <w:r>
        <w:rPr>
          <w:color w:val="000000"/>
          <w:sz w:val="27"/>
          <w:szCs w:val="27"/>
        </w:rPr>
        <w:t>https://www.iim.institute/wp-content/uploads/2023/03/Katalog-Geschichte-des-Grauen-Hauses.pdf</w:t>
      </w:r>
    </w:p>
    <w:p w14:paraId="5FE203B7" w14:textId="77777777" w:rsidR="005B7304" w:rsidRDefault="005B7304" w:rsidP="005B7304">
      <w:pPr>
        <w:pStyle w:val="StandardWeb"/>
        <w:rPr>
          <w:color w:val="000000"/>
          <w:sz w:val="27"/>
          <w:szCs w:val="27"/>
        </w:rPr>
      </w:pPr>
      <w:r>
        <w:rPr>
          <w:color w:val="000000"/>
          <w:sz w:val="27"/>
          <w:szCs w:val="27"/>
        </w:rPr>
        <w:t>Sollte jemand verhindert sein, bitten wir euch das möglichst bald mitzuteilen.</w:t>
      </w:r>
    </w:p>
    <w:p w14:paraId="7CB57FEF" w14:textId="2E5BD6B8" w:rsidR="005B7304" w:rsidRDefault="005B7304" w:rsidP="005B7304">
      <w:pPr>
        <w:pStyle w:val="StandardWeb"/>
        <w:rPr>
          <w:color w:val="000000"/>
          <w:sz w:val="27"/>
          <w:szCs w:val="27"/>
        </w:rPr>
      </w:pPr>
      <w:r>
        <w:rPr>
          <w:color w:val="000000"/>
          <w:sz w:val="27"/>
          <w:szCs w:val="27"/>
        </w:rPr>
        <w:t>Wir freuen uns schon sehr auf unsere Exkursion und grüßen euch einstweilen sehr herzlich!</w:t>
      </w:r>
    </w:p>
    <w:p w14:paraId="59F9E8B6" w14:textId="77777777" w:rsidR="005B7304" w:rsidRDefault="005B7304" w:rsidP="005B7304">
      <w:pPr>
        <w:pStyle w:val="StandardWeb"/>
        <w:rPr>
          <w:color w:val="000000"/>
          <w:sz w:val="27"/>
          <w:szCs w:val="27"/>
        </w:rPr>
      </w:pPr>
      <w:r>
        <w:rPr>
          <w:color w:val="000000"/>
          <w:sz w:val="27"/>
          <w:szCs w:val="27"/>
        </w:rPr>
        <w:t>Christoph Freudenthaler (Für die Plattform Johann Gruber)</w:t>
      </w:r>
    </w:p>
    <w:p w14:paraId="636175BE" w14:textId="77777777" w:rsidR="005B7304" w:rsidRDefault="005B7304" w:rsidP="005B7304">
      <w:pPr>
        <w:pStyle w:val="StandardWeb"/>
        <w:rPr>
          <w:color w:val="000000"/>
          <w:sz w:val="27"/>
          <w:szCs w:val="27"/>
        </w:rPr>
      </w:pPr>
      <w:r>
        <w:rPr>
          <w:color w:val="000000"/>
          <w:sz w:val="27"/>
          <w:szCs w:val="27"/>
        </w:rPr>
        <w:t>Thomas Schlager-Weidinger (Für die Pädagogische Hochschule der Diözese Linz)</w:t>
      </w:r>
    </w:p>
    <w:p w14:paraId="7EBB3841" w14:textId="77777777" w:rsidR="005B7304" w:rsidRPr="005B7304" w:rsidRDefault="005B7304" w:rsidP="004113DE">
      <w:pPr>
        <w:spacing w:after="0" w:line="240" w:lineRule="auto"/>
        <w:rPr>
          <w:rFonts w:ascii="Arial" w:hAnsi="Arial" w:cs="Arial"/>
          <w:sz w:val="24"/>
          <w:szCs w:val="24"/>
        </w:rPr>
      </w:pPr>
    </w:p>
    <w:sectPr w:rsidR="005B7304" w:rsidRPr="005B7304">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89714B"/>
    <w:multiLevelType w:val="hybridMultilevel"/>
    <w:tmpl w:val="AF0043AE"/>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16cid:durableId="18085475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3DE"/>
    <w:rsid w:val="00177F22"/>
    <w:rsid w:val="00237093"/>
    <w:rsid w:val="003E37B6"/>
    <w:rsid w:val="004113DE"/>
    <w:rsid w:val="004365B3"/>
    <w:rsid w:val="004B79A6"/>
    <w:rsid w:val="004C7EDC"/>
    <w:rsid w:val="005B7304"/>
    <w:rsid w:val="006F15B0"/>
    <w:rsid w:val="007109C5"/>
    <w:rsid w:val="00757F95"/>
    <w:rsid w:val="007C43D6"/>
    <w:rsid w:val="00B92CDA"/>
    <w:rsid w:val="00C05B17"/>
    <w:rsid w:val="00E069A9"/>
    <w:rsid w:val="00E813FE"/>
    <w:rsid w:val="00FD339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873AB"/>
  <w15:chartTrackingRefBased/>
  <w15:docId w15:val="{1A803284-89F3-49E9-A298-77A13256F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4113DE"/>
    <w:pPr>
      <w:ind w:left="720"/>
      <w:contextualSpacing/>
    </w:pPr>
  </w:style>
  <w:style w:type="paragraph" w:styleId="StandardWeb">
    <w:name w:val="Normal (Web)"/>
    <w:basedOn w:val="Standard"/>
    <w:uiPriority w:val="99"/>
    <w:semiHidden/>
    <w:unhideWhenUsed/>
    <w:rsid w:val="005B7304"/>
    <w:pPr>
      <w:spacing w:before="100" w:beforeAutospacing="1" w:after="100" w:afterAutospacing="1" w:line="240" w:lineRule="auto"/>
    </w:pPr>
    <w:rPr>
      <w:rFonts w:ascii="Times New Roman" w:eastAsia="Times New Roman" w:hAnsi="Times New Roman" w:cs="Times New Roman"/>
      <w:kern w:val="0"/>
      <w:sz w:val="24"/>
      <w:szCs w:val="24"/>
      <w:lang w:eastAsia="de-A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695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1333</Words>
  <Characters>8400</Characters>
  <Application>Microsoft Office Word</Application>
  <DocSecurity>0</DocSecurity>
  <Lines>70</Lines>
  <Paragraphs>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Weilguni</dc:creator>
  <cp:keywords/>
  <dc:description/>
  <cp:lastModifiedBy>Monika Weilguni</cp:lastModifiedBy>
  <cp:revision>5</cp:revision>
  <dcterms:created xsi:type="dcterms:W3CDTF">2023-06-20T17:18:00Z</dcterms:created>
  <dcterms:modified xsi:type="dcterms:W3CDTF">2023-06-20T19:30:00Z</dcterms:modified>
</cp:coreProperties>
</file>