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64" w:before="0" w:after="10"/>
        <w:ind w:hanging="0" w:left="0" w:right="100"/>
        <w:rPr>
          <w:b/>
          <w:bCs/>
          <w:sz w:val="32"/>
          <w:szCs w:val="32"/>
        </w:rPr>
      </w:pPr>
      <w:r>
        <w:drawing>
          <wp:anchor behindDoc="0" distT="0" distB="0" distL="114300" distR="114300" simplePos="0" locked="0" layoutInCell="0" allowOverlap="0" relativeHeight="2">
            <wp:simplePos x="0" y="0"/>
            <wp:positionH relativeFrom="column">
              <wp:posOffset>4050665</wp:posOffset>
            </wp:positionH>
            <wp:positionV relativeFrom="paragraph">
              <wp:posOffset>-6985</wp:posOffset>
            </wp:positionV>
            <wp:extent cx="1864995" cy="1540510"/>
            <wp:effectExtent l="0" t="0" r="0" b="0"/>
            <wp:wrapSquare wrapText="bothSides"/>
            <wp:docPr id="1" name="Picture 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95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t>Einladung 2. PGR-Sitzung 2025</w:t>
      </w:r>
    </w:p>
    <w:p>
      <w:pPr>
        <w:pStyle w:val="Normal"/>
        <w:spacing w:lineRule="auto" w:line="264" w:before="0" w:after="10"/>
        <w:ind w:hanging="0" w:left="0" w:right="100"/>
        <w:rPr>
          <w:sz w:val="32"/>
          <w:szCs w:val="32"/>
        </w:rPr>
      </w:pPr>
      <w:r>
        <w:rPr>
          <w:b/>
          <w:bCs/>
          <w:sz w:val="32"/>
          <w:szCs w:val="32"/>
        </w:rPr>
        <w:t>Dienstag! (ausnahmsweise) 13. Mai. 2025</w:t>
      </w:r>
      <w:r>
        <w:rPr>
          <w:sz w:val="32"/>
          <w:szCs w:val="32"/>
        </w:rPr>
        <w:t xml:space="preserve"> (Mi. habe ich Maiandacht) </w:t>
      </w:r>
    </w:p>
    <w:p>
      <w:pPr>
        <w:pStyle w:val="Normal"/>
        <w:spacing w:lineRule="auto" w:line="264"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Pfarrhof St. Laurenz in Altheim</w:t>
      </w:r>
    </w:p>
    <w:p>
      <w:pPr>
        <w:pStyle w:val="Normal"/>
        <w:spacing w:lineRule="auto" w:line="264"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Beginn</w:t>
      </w:r>
      <w:r>
        <w:rPr>
          <w:b/>
          <w:bCs/>
          <w:sz w:val="32"/>
          <w:szCs w:val="32"/>
        </w:rPr>
        <w:t xml:space="preserve">: 19:00 Uhr, </w:t>
      </w:r>
      <w:r>
        <w:rPr>
          <w:b w:val="false"/>
          <w:bCs w:val="false"/>
          <w:sz w:val="32"/>
          <w:szCs w:val="32"/>
        </w:rPr>
        <w:t>Pfarrhof</w:t>
      </w:r>
    </w:p>
    <w:p>
      <w:pPr>
        <w:pStyle w:val="Normal"/>
        <w:spacing w:lineRule="auto" w:line="264"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Einleitung – </w:t>
      </w:r>
      <w:r>
        <w:rPr>
          <w:sz w:val="28"/>
          <w:szCs w:val="28"/>
        </w:rPr>
        <w:t xml:space="preserve">Bibelstelle oder Gebet </w:t>
      </w:r>
    </w:p>
    <w:p>
      <w:pPr>
        <w:pStyle w:val="Normal"/>
        <w:spacing w:before="0" w:after="10"/>
        <w:ind w:hanging="0" w:left="0" w:right="10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Protokoll und  Rückschau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Feste – Fastenzeit, Osterzeit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Bauliches: Kuppel und Kreuz der Pfarrkirche, Balustraden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 xml:space="preserve">Weitere Planungen: Ab 7. 9. – Reinigung und Quadermalerei Fa. Reichl, Kosten ca. 22.000.- </w:t>
      </w:r>
      <w:r>
        <w:rPr>
          <w:sz w:val="32"/>
          <w:szCs w:val="32"/>
        </w:rPr>
        <w:t xml:space="preserve">Beschluss. 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 xml:space="preserve">3) </w:t>
      </w:r>
      <w:r>
        <w:rPr>
          <w:b/>
          <w:bCs/>
          <w:sz w:val="32"/>
          <w:szCs w:val="32"/>
        </w:rPr>
        <w:t>Visitationsbericht</w:t>
      </w:r>
      <w:r>
        <w:rPr>
          <w:sz w:val="32"/>
          <w:szCs w:val="32"/>
        </w:rPr>
        <w:t xml:space="preserve"> eines Revisors – bitte Anton und Christine um kurzen Bericht, Eindruck. 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 xml:space="preserve">4) </w:t>
      </w:r>
      <w:r>
        <w:rPr>
          <w:b/>
          <w:bCs/>
          <w:sz w:val="32"/>
          <w:szCs w:val="32"/>
        </w:rPr>
        <w:t xml:space="preserve">Vorbereitung der Kreuzsegnung </w:t>
      </w:r>
      <w:r>
        <w:rPr>
          <w:sz w:val="32"/>
          <w:szCs w:val="32"/>
        </w:rPr>
        <w:t xml:space="preserve">mit Bischof Manfred – Dienstag 24. 6. um 19. 00 Uhr. </w:t>
      </w:r>
      <w:r>
        <w:rPr>
          <w:sz w:val="32"/>
          <w:szCs w:val="32"/>
        </w:rPr>
        <w:t xml:space="preserve">Ichtäte sagen,  nur kleine Agape bei Schönwetter auf der Südseite der Pfarrkirche. Aufstellen von Bänken und Getränke und Brezen. 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 xml:space="preserve">Das ganze Programm für die ganze Woche findet sich in einem Falter – wird 1.700 Mal in Altheim ausgeteilt. </w:t>
        <w:br/>
        <w:t xml:space="preserve">Altheim: </w:t>
      </w:r>
      <w:r>
        <w:rPr>
          <w:sz w:val="32"/>
          <w:szCs w:val="32"/>
        </w:rPr>
        <w:t xml:space="preserve"> Mo. 23. 6. um 10. 00 Uhr Besuch des Kinde</w:t>
      </w:r>
      <w:r>
        <w:rPr>
          <w:sz w:val="32"/>
          <w:szCs w:val="32"/>
        </w:rPr>
        <w:t>r</w:t>
      </w:r>
      <w:r>
        <w:rPr>
          <w:sz w:val="32"/>
          <w:szCs w:val="32"/>
        </w:rPr>
        <w:t xml:space="preserve">gartens 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ebenso Mo</w:t>
      </w:r>
      <w:r>
        <w:rPr>
          <w:sz w:val="32"/>
          <w:szCs w:val="32"/>
        </w:rPr>
        <w:t>. 23. 6. 19. 00 Uhr Pfarrhof Altheim, Treffen von Caritasmitarbeitern des Dekanates Altheim-Aspach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 xml:space="preserve">Do. 26. 6 um 19. 30 Uhr  PGR-Treffen </w:t>
      </w:r>
      <w:r>
        <w:rPr>
          <w:sz w:val="32"/>
          <w:szCs w:val="32"/>
        </w:rPr>
        <w:t>mit je</w:t>
      </w:r>
      <w:r>
        <w:rPr>
          <w:sz w:val="32"/>
          <w:szCs w:val="32"/>
        </w:rPr>
        <w:t xml:space="preserve"> fünf/sechs Pfarren in Altheim, Pfarrheim. Je fünf Mitglieder </w:t>
      </w:r>
      <w:r>
        <w:rPr>
          <w:sz w:val="32"/>
          <w:szCs w:val="32"/>
        </w:rPr>
        <w:t>von uns</w:t>
      </w:r>
      <w:r>
        <w:rPr>
          <w:sz w:val="32"/>
          <w:szCs w:val="32"/>
        </w:rPr>
        <w:t>. Wer geht hin?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Fr. 27. 6. um 10. 30 Uhr „Pastoralkonferenz“ in Altheim, anschl. Mittagessen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5)</w:t>
      </w:r>
      <w:r>
        <w:rPr>
          <w:b/>
          <w:bCs/>
          <w:sz w:val="32"/>
          <w:szCs w:val="32"/>
        </w:rPr>
        <w:t xml:space="preserve"> Vorbereitung des TV-Gottesdienstes</w:t>
      </w:r>
      <w:r>
        <w:rPr>
          <w:sz w:val="32"/>
          <w:szCs w:val="32"/>
        </w:rPr>
        <w:t xml:space="preserve"> am So. 7. 9. um 8. 30 Uhr; Vorabend bereits Generalprobe 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6) Weitere Feste:29. 5. Christi Himmelfahrt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 xml:space="preserve">19. 6. Fronleichnam </w:t>
      </w:r>
    </w:p>
    <w:p>
      <w:pPr>
        <w:pStyle w:val="Normal"/>
        <w:spacing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7) Allfälliges Auf euer Kommen freut sich Pf. Franz Strasser und Dr.in Christine Katzlberger-Laimer, Obfrau</w:t>
      </w:r>
    </w:p>
    <w:sectPr>
      <w:type w:val="nextPage"/>
      <w:pgSz w:w="11906" w:h="16838"/>
      <w:pgMar w:left="1136" w:right="1133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de-A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de-AT" w:eastAsia="de-A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64" w:before="0" w:after="12"/>
      <w:ind w:hanging="8" w:left="8" w:right="100"/>
      <w:jc w:val="left"/>
    </w:pPr>
    <w:rPr>
      <w:rFonts w:ascii="Arial" w:hAnsi="Arial" w:eastAsia="Arial" w:cs="Arial"/>
      <w:color w:val="000000"/>
      <w:kern w:val="0"/>
      <w:sz w:val="26"/>
      <w:szCs w:val="22"/>
      <w:lang w:val="de-AT" w:eastAsia="de-A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qFormat/>
    <w:rPr>
      <w:color w:val="000080"/>
      <w:u w:val="single"/>
    </w:rPr>
  </w:style>
  <w:style w:type="character" w:styleId="LineNumber">
    <w:name w:val="Line Number"/>
    <w:rPr/>
  </w:style>
  <w:style w:type="character" w:styleId="Funotenzeichen">
    <w:name w:val="Fußnotenzeichen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berschrift" w:customStyle="1">
    <w:name w:val="Überschrift"/>
    <w:basedOn w:val="Normal"/>
    <w:next w:val="BodyText"/>
    <w:qFormat/>
    <w:pPr>
      <w:keepNext w:val="true"/>
      <w:spacing w:before="240" w:after="120"/>
    </w:pPr>
    <w:rPr>
      <w:rFonts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ohit Devanagari"/>
      <w:i/>
      <w:iCs/>
      <w:sz w:val="26"/>
      <w:szCs w:val="24"/>
    </w:rPr>
  </w:style>
  <w:style w:type="paragraph" w:styleId="Verzeichnis" w:customStyle="1">
    <w:name w:val="Verzeichnis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ListParagraph">
    <w:name w:val="List Paragraph"/>
    <w:basedOn w:val="Normal"/>
    <w:uiPriority w:val="34"/>
    <w:qFormat/>
    <w:rsid w:val="000b12e8"/>
    <w:pPr>
      <w:spacing w:before="0" w:after="12"/>
      <w:ind w:left="720"/>
      <w:contextualSpacing/>
    </w:pPr>
    <w:rPr/>
  </w:style>
  <w:style w:type="paragraph" w:styleId="FootnoteText">
    <w:name w:val="Footnote Text"/>
    <w:basedOn w:val="Normal"/>
    <w:pPr>
      <w:suppressLineNumbers/>
      <w:ind w:hanging="340" w:left="340"/>
    </w:pPr>
    <w:rPr>
      <w:sz w:val="20"/>
      <w:szCs w:val="20"/>
    </w:rPr>
  </w:style>
  <w:style w:type="numbering" w:styleId="KeineListe" w:default="1">
    <w:name w:val="Keine Liste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LibreOffice/24.2.7.2$Linux_X86_64 LibreOffice_project/420$Build-2</Application>
  <AppVersion>15.0000</AppVersion>
  <Pages>1</Pages>
  <Words>218</Words>
  <Characters>1240</Characters>
  <CharactersWithSpaces>1459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2024-06-09T07:19:00Z</dcterms:created>
  <dc:creator>franz strasser</dc:creator>
  <dc:description/>
  <dc:language>de-AT</dc:language>
  <cp:lastModifiedBy>Franz Strasser</cp:lastModifiedBy>
  <dcterms:modified xsi:type="dcterms:W3CDTF">2025-04-29T10:30:01Z</dcterms:modified>
  <cp:revision>129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