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FB5035" w14:textId="1F02FBF2" w:rsidR="00430D75" w:rsidRDefault="00A71D6E" w:rsidP="00430D75">
      <w:pPr>
        <w:jc w:val="right"/>
        <w:rPr>
          <w:rFonts w:cs="Arial"/>
          <w:szCs w:val="22"/>
        </w:rPr>
      </w:pPr>
      <w:r w:rsidRPr="00670027">
        <w:rPr>
          <w:rFonts w:cs="Arial"/>
          <w:szCs w:val="22"/>
        </w:rPr>
        <w:t xml:space="preserve">Nr. </w:t>
      </w:r>
      <w:r w:rsidR="00670027" w:rsidRPr="00670027">
        <w:rPr>
          <w:rFonts w:cs="Arial"/>
          <w:szCs w:val="22"/>
        </w:rPr>
        <w:t>50</w:t>
      </w:r>
      <w:r w:rsidR="001329D3" w:rsidRPr="00670027">
        <w:rPr>
          <w:rFonts w:cs="Arial"/>
          <w:szCs w:val="22"/>
        </w:rPr>
        <w:t xml:space="preserve"> / </w:t>
      </w:r>
      <w:r w:rsidR="00FD6D28" w:rsidRPr="00670027">
        <w:rPr>
          <w:rFonts w:cs="Arial"/>
          <w:szCs w:val="22"/>
        </w:rPr>
        <w:t>4. Mai</w:t>
      </w:r>
      <w:r w:rsidR="00FD6D28">
        <w:rPr>
          <w:rFonts w:cs="Arial"/>
          <w:szCs w:val="22"/>
        </w:rPr>
        <w:t xml:space="preserve"> </w:t>
      </w:r>
      <w:r w:rsidR="001329D3">
        <w:rPr>
          <w:rFonts w:cs="Arial"/>
          <w:szCs w:val="22"/>
        </w:rPr>
        <w:t>202</w:t>
      </w:r>
      <w:r w:rsidR="00FD6D28">
        <w:rPr>
          <w:rFonts w:cs="Arial"/>
          <w:szCs w:val="22"/>
        </w:rPr>
        <w:t>2</w:t>
      </w:r>
    </w:p>
    <w:p w14:paraId="0D6C91C2" w14:textId="77777777" w:rsidR="00B82A8C" w:rsidRDefault="00B82A8C" w:rsidP="00430D75">
      <w:pPr>
        <w:rPr>
          <w:rFonts w:cs="Arial"/>
          <w:szCs w:val="22"/>
        </w:rPr>
      </w:pPr>
    </w:p>
    <w:p w14:paraId="192084A3" w14:textId="77777777" w:rsidR="009A4CFC" w:rsidRPr="009F42E3" w:rsidRDefault="009A4CFC" w:rsidP="009A4CFC">
      <w:pPr>
        <w:pStyle w:val="Textkrper"/>
        <w:spacing w:after="0"/>
        <w:rPr>
          <w:rFonts w:cs="Arial"/>
          <w:color w:val="000000"/>
          <w:sz w:val="28"/>
          <w:szCs w:val="28"/>
          <w:u w:val="single"/>
        </w:rPr>
      </w:pPr>
      <w:bookmarkStart w:id="0" w:name="_Hlk102555594"/>
      <w:r w:rsidRPr="009F42E3">
        <w:rPr>
          <w:rFonts w:cs="Arial"/>
          <w:b/>
          <w:bCs/>
          <w:color w:val="000000"/>
          <w:sz w:val="28"/>
          <w:szCs w:val="28"/>
          <w:u w:val="single"/>
        </w:rPr>
        <w:t>Verleihung der diözesanen Eh</w:t>
      </w:r>
      <w:r w:rsidR="00363EC2" w:rsidRPr="009F42E3">
        <w:rPr>
          <w:rFonts w:cs="Arial"/>
          <w:b/>
          <w:bCs/>
          <w:color w:val="000000"/>
          <w:sz w:val="28"/>
          <w:szCs w:val="28"/>
          <w:u w:val="single"/>
        </w:rPr>
        <w:t>renzeichen Florian- und Severin-M</w:t>
      </w:r>
      <w:r w:rsidRPr="009F42E3">
        <w:rPr>
          <w:rFonts w:cs="Arial"/>
          <w:b/>
          <w:bCs/>
          <w:color w:val="000000"/>
          <w:sz w:val="28"/>
          <w:szCs w:val="28"/>
          <w:u w:val="single"/>
        </w:rPr>
        <w:t>edaille</w:t>
      </w:r>
    </w:p>
    <w:p w14:paraId="0F8D2DCB" w14:textId="77777777" w:rsidR="009A4CFC" w:rsidRPr="009F42E3" w:rsidRDefault="009A4CFC" w:rsidP="009A4CFC">
      <w:pPr>
        <w:pStyle w:val="Textkrper"/>
        <w:spacing w:after="0"/>
        <w:rPr>
          <w:rStyle w:val="Hyperlink"/>
          <w:rFonts w:cs="Arial"/>
          <w:color w:val="000000"/>
          <w:szCs w:val="22"/>
          <w:u w:val="none"/>
        </w:rPr>
      </w:pPr>
    </w:p>
    <w:p w14:paraId="362290A6" w14:textId="692FA04D" w:rsidR="009A4CFC" w:rsidRPr="00450917" w:rsidRDefault="009A4CFC" w:rsidP="009A4CFC">
      <w:pPr>
        <w:pStyle w:val="Textkrper"/>
        <w:spacing w:after="0"/>
        <w:rPr>
          <w:rFonts w:cs="Arial"/>
          <w:b/>
          <w:bCs/>
          <w:color w:val="000000"/>
          <w:szCs w:val="22"/>
        </w:rPr>
      </w:pPr>
      <w:r w:rsidRPr="00450917">
        <w:rPr>
          <w:rStyle w:val="Hyperlink"/>
          <w:rFonts w:cs="Arial"/>
          <w:b/>
          <w:bCs/>
          <w:color w:val="000000"/>
          <w:szCs w:val="22"/>
          <w:u w:val="none"/>
        </w:rPr>
        <w:t xml:space="preserve">Am </w:t>
      </w:r>
      <w:r w:rsidR="00FD6D28" w:rsidRPr="00450917">
        <w:rPr>
          <w:rStyle w:val="Hyperlink"/>
          <w:rFonts w:cs="Arial"/>
          <w:b/>
          <w:bCs/>
          <w:color w:val="000000"/>
          <w:szCs w:val="22"/>
          <w:u w:val="none"/>
        </w:rPr>
        <w:t>3. Mai 2022</w:t>
      </w:r>
      <w:r w:rsidRPr="00450917">
        <w:rPr>
          <w:rStyle w:val="Hyperlink"/>
          <w:rFonts w:cs="Arial"/>
          <w:b/>
          <w:bCs/>
          <w:color w:val="000000"/>
          <w:szCs w:val="22"/>
          <w:u w:val="none"/>
        </w:rPr>
        <w:t xml:space="preserve"> überreichte Diözesanbischof Dr. </w:t>
      </w:r>
      <w:r w:rsidR="00082140" w:rsidRPr="00450917">
        <w:rPr>
          <w:rStyle w:val="Hyperlink"/>
          <w:rFonts w:cs="Arial"/>
          <w:b/>
          <w:bCs/>
          <w:color w:val="000000"/>
          <w:szCs w:val="22"/>
          <w:u w:val="none"/>
        </w:rPr>
        <w:t>Manfred Scheuer</w:t>
      </w:r>
      <w:r w:rsidRPr="00450917">
        <w:rPr>
          <w:rStyle w:val="Hyperlink"/>
          <w:rFonts w:cs="Arial"/>
          <w:b/>
          <w:bCs/>
          <w:color w:val="000000"/>
          <w:szCs w:val="22"/>
          <w:u w:val="none"/>
        </w:rPr>
        <w:t xml:space="preserve"> im Linzer Priesterseminar an engagierte ChristInnen die Florian</w:t>
      </w:r>
      <w:r w:rsidR="00363EC2" w:rsidRPr="00450917">
        <w:rPr>
          <w:rStyle w:val="Hyperlink"/>
          <w:rFonts w:cs="Arial"/>
          <w:b/>
          <w:bCs/>
          <w:color w:val="000000"/>
          <w:szCs w:val="22"/>
          <w:u w:val="none"/>
        </w:rPr>
        <w:t>-M</w:t>
      </w:r>
      <w:r w:rsidRPr="00450917">
        <w:rPr>
          <w:rStyle w:val="Hyperlink"/>
          <w:rFonts w:cs="Arial"/>
          <w:b/>
          <w:bCs/>
          <w:color w:val="000000"/>
          <w:szCs w:val="22"/>
          <w:u w:val="none"/>
        </w:rPr>
        <w:t xml:space="preserve">edaille und </w:t>
      </w:r>
      <w:r w:rsidR="00973233" w:rsidRPr="00450917">
        <w:rPr>
          <w:rStyle w:val="Hyperlink"/>
          <w:rFonts w:cs="Arial"/>
          <w:b/>
          <w:bCs/>
          <w:color w:val="000000"/>
          <w:szCs w:val="22"/>
          <w:u w:val="none"/>
        </w:rPr>
        <w:t xml:space="preserve">die </w:t>
      </w:r>
      <w:r w:rsidR="00363EC2" w:rsidRPr="00450917">
        <w:rPr>
          <w:rStyle w:val="Hyperlink"/>
          <w:rFonts w:cs="Arial"/>
          <w:b/>
          <w:bCs/>
          <w:color w:val="000000"/>
          <w:szCs w:val="22"/>
          <w:u w:val="none"/>
        </w:rPr>
        <w:t>Severin-M</w:t>
      </w:r>
      <w:r w:rsidRPr="00450917">
        <w:rPr>
          <w:rStyle w:val="Hyperlink"/>
          <w:rFonts w:cs="Arial"/>
          <w:b/>
          <w:bCs/>
          <w:color w:val="000000"/>
          <w:szCs w:val="22"/>
          <w:u w:val="none"/>
        </w:rPr>
        <w:t xml:space="preserve">edaille. Diese diözesanen Ehrenzeichen sind ein Zeichen des Dankes und der Anerkennung für langjähriges ehrenamtliches und </w:t>
      </w:r>
      <w:r w:rsidRPr="00450917">
        <w:rPr>
          <w:rStyle w:val="Hyperlink"/>
          <w:rFonts w:cs="Arial"/>
          <w:b/>
          <w:bCs/>
          <w:color w:val="auto"/>
          <w:szCs w:val="22"/>
          <w:u w:val="none"/>
        </w:rPr>
        <w:t>hauptamtliches</w:t>
      </w:r>
      <w:r w:rsidRPr="00450917">
        <w:rPr>
          <w:rStyle w:val="Hyperlink"/>
          <w:rFonts w:cs="Arial"/>
          <w:b/>
          <w:bCs/>
          <w:color w:val="000000"/>
          <w:szCs w:val="22"/>
          <w:u w:val="none"/>
        </w:rPr>
        <w:t xml:space="preserve"> Engagement in den Pfarren und über die Pfarrgrenzen hinaus.</w:t>
      </w:r>
    </w:p>
    <w:p w14:paraId="67140A37" w14:textId="77777777" w:rsidR="009A4CFC" w:rsidRPr="00450917" w:rsidRDefault="009A4CFC" w:rsidP="009A4CFC">
      <w:pPr>
        <w:pStyle w:val="Textkrper"/>
        <w:spacing w:after="0"/>
        <w:rPr>
          <w:rFonts w:cs="Arial"/>
          <w:color w:val="000000"/>
          <w:szCs w:val="22"/>
        </w:rPr>
      </w:pPr>
    </w:p>
    <w:p w14:paraId="06D8DEFD" w14:textId="77777777" w:rsidR="009A4CFC" w:rsidRPr="00450917" w:rsidRDefault="009A4CFC" w:rsidP="009A4CFC">
      <w:pPr>
        <w:pStyle w:val="Textkrper"/>
        <w:spacing w:after="0"/>
        <w:rPr>
          <w:rStyle w:val="Hyperlink"/>
          <w:rFonts w:cs="Arial"/>
          <w:b/>
          <w:bCs/>
          <w:color w:val="000000"/>
          <w:szCs w:val="22"/>
          <w:u w:val="none"/>
        </w:rPr>
      </w:pPr>
      <w:r w:rsidRPr="00450917">
        <w:rPr>
          <w:rStyle w:val="Hyperlink"/>
          <w:rFonts w:cs="Arial"/>
          <w:b/>
          <w:bCs/>
          <w:color w:val="000000"/>
          <w:szCs w:val="22"/>
          <w:u w:val="none"/>
        </w:rPr>
        <w:t xml:space="preserve">Die </w:t>
      </w:r>
      <w:r w:rsidR="00BB3E97" w:rsidRPr="00450917">
        <w:rPr>
          <w:rStyle w:val="Hyperlink"/>
          <w:rFonts w:cs="Arial"/>
          <w:b/>
          <w:bCs/>
          <w:color w:val="000000"/>
          <w:szCs w:val="22"/>
          <w:u w:val="none"/>
        </w:rPr>
        <w:t>Severin-M</w:t>
      </w:r>
      <w:r w:rsidRPr="00450917">
        <w:rPr>
          <w:rStyle w:val="Hyperlink"/>
          <w:rFonts w:cs="Arial"/>
          <w:b/>
          <w:bCs/>
          <w:color w:val="000000"/>
          <w:szCs w:val="22"/>
          <w:u w:val="none"/>
        </w:rPr>
        <w:t>edaille erhielten:</w:t>
      </w:r>
    </w:p>
    <w:p w14:paraId="47EE2E83" w14:textId="77777777" w:rsidR="00DB10FA" w:rsidRPr="00450917" w:rsidRDefault="00FD6D28" w:rsidP="00DB10FA">
      <w:pPr>
        <w:pStyle w:val="Textkrper"/>
        <w:numPr>
          <w:ilvl w:val="0"/>
          <w:numId w:val="1"/>
        </w:numPr>
        <w:spacing w:after="0"/>
        <w:rPr>
          <w:rStyle w:val="Hyperlink"/>
          <w:rFonts w:cs="Arial"/>
          <w:color w:val="000000"/>
          <w:szCs w:val="22"/>
          <w:u w:val="none"/>
        </w:rPr>
      </w:pPr>
      <w:r w:rsidRPr="00450917">
        <w:rPr>
          <w:rStyle w:val="Hyperlink"/>
          <w:rFonts w:cs="Arial"/>
          <w:b/>
          <w:color w:val="000000"/>
          <w:szCs w:val="22"/>
          <w:u w:val="none"/>
        </w:rPr>
        <w:t>Anneliese Brunnthal</w:t>
      </w:r>
      <w:r w:rsidR="00860FE1" w:rsidRPr="00450917">
        <w:rPr>
          <w:rStyle w:val="Hyperlink"/>
          <w:rFonts w:cs="Arial"/>
          <w:b/>
          <w:color w:val="000000"/>
          <w:szCs w:val="22"/>
          <w:u w:val="none"/>
        </w:rPr>
        <w:t>er</w:t>
      </w:r>
      <w:r w:rsidRPr="00450917">
        <w:rPr>
          <w:rStyle w:val="Hyperlink"/>
          <w:rFonts w:cs="Arial"/>
          <w:b/>
          <w:color w:val="000000"/>
          <w:szCs w:val="22"/>
          <w:u w:val="none"/>
        </w:rPr>
        <w:t xml:space="preserve">, </w:t>
      </w:r>
      <w:proofErr w:type="spellStart"/>
      <w:r w:rsidRPr="00450917">
        <w:rPr>
          <w:rStyle w:val="Hyperlink"/>
          <w:rFonts w:cs="Arial"/>
          <w:b/>
          <w:color w:val="000000"/>
          <w:szCs w:val="22"/>
          <w:u w:val="none"/>
        </w:rPr>
        <w:t>MEd</w:t>
      </w:r>
      <w:proofErr w:type="spellEnd"/>
      <w:r w:rsidR="00860FE1" w:rsidRPr="00450917">
        <w:rPr>
          <w:rStyle w:val="Hyperlink"/>
          <w:rFonts w:cs="Arial"/>
          <w:color w:val="000000"/>
          <w:szCs w:val="22"/>
          <w:u w:val="none"/>
        </w:rPr>
        <w:t xml:space="preserve"> (</w:t>
      </w:r>
      <w:r w:rsidRPr="00450917">
        <w:rPr>
          <w:rStyle w:val="Hyperlink"/>
          <w:rFonts w:cs="Arial"/>
          <w:color w:val="000000"/>
          <w:szCs w:val="22"/>
          <w:u w:val="none"/>
        </w:rPr>
        <w:t>Altenfelden</w:t>
      </w:r>
      <w:r w:rsidR="00860FE1" w:rsidRPr="00450917">
        <w:rPr>
          <w:rStyle w:val="Hyperlink"/>
          <w:rFonts w:cs="Arial"/>
          <w:color w:val="000000"/>
          <w:szCs w:val="22"/>
          <w:u w:val="none"/>
        </w:rPr>
        <w:t>)</w:t>
      </w:r>
    </w:p>
    <w:p w14:paraId="32739EB7" w14:textId="77777777" w:rsidR="00DB10FA" w:rsidRPr="00450917" w:rsidRDefault="00FD6D28" w:rsidP="00DB10FA">
      <w:pPr>
        <w:pStyle w:val="Textkrper"/>
        <w:numPr>
          <w:ilvl w:val="0"/>
          <w:numId w:val="1"/>
        </w:numPr>
        <w:spacing w:after="0"/>
        <w:rPr>
          <w:rStyle w:val="Hyperlink"/>
          <w:rFonts w:cs="Arial"/>
          <w:color w:val="000000"/>
          <w:szCs w:val="22"/>
          <w:u w:val="none"/>
        </w:rPr>
      </w:pPr>
      <w:r w:rsidRPr="00450917">
        <w:rPr>
          <w:rStyle w:val="Hyperlink"/>
          <w:rFonts w:cs="Arial"/>
          <w:b/>
          <w:color w:val="000000"/>
          <w:szCs w:val="22"/>
          <w:u w:val="none"/>
        </w:rPr>
        <w:t>Anton Ertl</w:t>
      </w:r>
      <w:r w:rsidR="00860FE1" w:rsidRPr="00450917">
        <w:rPr>
          <w:rStyle w:val="Hyperlink"/>
          <w:rFonts w:cs="Arial"/>
          <w:color w:val="000000"/>
          <w:szCs w:val="22"/>
          <w:u w:val="none"/>
        </w:rPr>
        <w:t xml:space="preserve"> (</w:t>
      </w:r>
      <w:proofErr w:type="spellStart"/>
      <w:r w:rsidRPr="00450917">
        <w:rPr>
          <w:rStyle w:val="Hyperlink"/>
          <w:rFonts w:cs="Arial"/>
          <w:color w:val="000000"/>
          <w:szCs w:val="22"/>
          <w:u w:val="none"/>
        </w:rPr>
        <w:t>Diersbach</w:t>
      </w:r>
      <w:proofErr w:type="spellEnd"/>
      <w:r w:rsidR="00860FE1" w:rsidRPr="00450917">
        <w:rPr>
          <w:rStyle w:val="Hyperlink"/>
          <w:rFonts w:cs="Arial"/>
          <w:color w:val="000000"/>
          <w:szCs w:val="22"/>
          <w:u w:val="none"/>
        </w:rPr>
        <w:t>)</w:t>
      </w:r>
    </w:p>
    <w:p w14:paraId="6CE907E4" w14:textId="77777777" w:rsidR="00DB10FA" w:rsidRPr="00450917" w:rsidRDefault="00FD6D28" w:rsidP="00DB10FA">
      <w:pPr>
        <w:pStyle w:val="Textkrper"/>
        <w:numPr>
          <w:ilvl w:val="0"/>
          <w:numId w:val="1"/>
        </w:numPr>
        <w:spacing w:after="0"/>
        <w:rPr>
          <w:rStyle w:val="Hyperlink"/>
          <w:rFonts w:cs="Arial"/>
          <w:color w:val="000000"/>
          <w:szCs w:val="22"/>
          <w:u w:val="none"/>
        </w:rPr>
      </w:pPr>
      <w:r w:rsidRPr="00450917">
        <w:rPr>
          <w:rStyle w:val="Hyperlink"/>
          <w:rFonts w:cs="Arial"/>
          <w:b/>
          <w:color w:val="000000"/>
          <w:szCs w:val="22"/>
          <w:u w:val="none"/>
        </w:rPr>
        <w:t>Willibald Fleischberg</w:t>
      </w:r>
      <w:r w:rsidR="00860FE1" w:rsidRPr="00450917">
        <w:rPr>
          <w:rStyle w:val="Hyperlink"/>
          <w:rFonts w:cs="Arial"/>
          <w:b/>
          <w:color w:val="000000"/>
          <w:szCs w:val="22"/>
          <w:u w:val="none"/>
        </w:rPr>
        <w:t>er</w:t>
      </w:r>
      <w:r w:rsidR="00860FE1" w:rsidRPr="00450917">
        <w:rPr>
          <w:rStyle w:val="Hyperlink"/>
          <w:rFonts w:cs="Arial"/>
          <w:color w:val="000000"/>
          <w:szCs w:val="22"/>
          <w:u w:val="none"/>
        </w:rPr>
        <w:t xml:space="preserve"> (</w:t>
      </w:r>
      <w:r w:rsidRPr="00450917">
        <w:rPr>
          <w:rStyle w:val="Hyperlink"/>
          <w:rFonts w:cs="Arial"/>
          <w:color w:val="000000"/>
          <w:szCs w:val="22"/>
          <w:u w:val="none"/>
        </w:rPr>
        <w:t>Hartkirchen</w:t>
      </w:r>
      <w:r w:rsidR="00860FE1" w:rsidRPr="00450917">
        <w:rPr>
          <w:rStyle w:val="Hyperlink"/>
          <w:rFonts w:cs="Arial"/>
          <w:color w:val="000000"/>
          <w:szCs w:val="22"/>
          <w:u w:val="none"/>
        </w:rPr>
        <w:t>)</w:t>
      </w:r>
    </w:p>
    <w:p w14:paraId="4BF693C0" w14:textId="77777777" w:rsidR="00DB10FA" w:rsidRPr="00450917" w:rsidRDefault="00DB10FA" w:rsidP="00DB10FA">
      <w:pPr>
        <w:pStyle w:val="Textkrper"/>
        <w:numPr>
          <w:ilvl w:val="0"/>
          <w:numId w:val="1"/>
        </w:numPr>
        <w:spacing w:after="0"/>
        <w:rPr>
          <w:rStyle w:val="Hyperlink"/>
          <w:rFonts w:cs="Arial"/>
          <w:color w:val="000000"/>
          <w:szCs w:val="22"/>
          <w:u w:val="none"/>
        </w:rPr>
      </w:pPr>
      <w:r w:rsidRPr="00450917">
        <w:rPr>
          <w:rStyle w:val="Hyperlink"/>
          <w:rFonts w:cs="Arial"/>
          <w:b/>
          <w:color w:val="000000"/>
          <w:szCs w:val="22"/>
          <w:u w:val="none"/>
        </w:rPr>
        <w:t>Margit und Dr. Franz Gruber</w:t>
      </w:r>
      <w:r w:rsidR="00860FE1" w:rsidRPr="00450917">
        <w:rPr>
          <w:rStyle w:val="Hyperlink"/>
          <w:rFonts w:cs="Arial"/>
          <w:color w:val="000000"/>
          <w:szCs w:val="22"/>
          <w:u w:val="none"/>
        </w:rPr>
        <w:t xml:space="preserve"> (</w:t>
      </w:r>
      <w:r w:rsidRPr="00450917">
        <w:rPr>
          <w:rStyle w:val="Hyperlink"/>
          <w:rFonts w:cs="Arial"/>
          <w:color w:val="000000"/>
          <w:szCs w:val="22"/>
          <w:u w:val="none"/>
        </w:rPr>
        <w:t>Ottnang am Hausruck</w:t>
      </w:r>
      <w:r w:rsidR="00860FE1" w:rsidRPr="00450917">
        <w:rPr>
          <w:rStyle w:val="Hyperlink"/>
          <w:rFonts w:cs="Arial"/>
          <w:color w:val="000000"/>
          <w:szCs w:val="22"/>
          <w:u w:val="none"/>
        </w:rPr>
        <w:t>)</w:t>
      </w:r>
    </w:p>
    <w:p w14:paraId="638DE17D" w14:textId="77777777" w:rsidR="00DB10FA" w:rsidRPr="00450917" w:rsidRDefault="00DB10FA" w:rsidP="00DB10FA">
      <w:pPr>
        <w:pStyle w:val="Textkrper"/>
        <w:numPr>
          <w:ilvl w:val="0"/>
          <w:numId w:val="1"/>
        </w:numPr>
        <w:spacing w:after="0"/>
        <w:rPr>
          <w:rStyle w:val="Hyperlink"/>
          <w:rFonts w:cs="Arial"/>
          <w:color w:val="000000"/>
          <w:szCs w:val="22"/>
          <w:u w:val="none"/>
        </w:rPr>
      </w:pPr>
      <w:r w:rsidRPr="00450917">
        <w:rPr>
          <w:rStyle w:val="Hyperlink"/>
          <w:rFonts w:cs="Arial"/>
          <w:b/>
          <w:color w:val="000000"/>
          <w:szCs w:val="22"/>
          <w:u w:val="none"/>
        </w:rPr>
        <w:t>Karl Köpf</w:t>
      </w:r>
      <w:r w:rsidR="00B77A65" w:rsidRPr="00450917">
        <w:rPr>
          <w:rStyle w:val="Hyperlink"/>
          <w:rFonts w:cs="Arial"/>
          <w:color w:val="000000"/>
          <w:szCs w:val="22"/>
          <w:u w:val="none"/>
        </w:rPr>
        <w:t xml:space="preserve"> (</w:t>
      </w:r>
      <w:r w:rsidRPr="00450917">
        <w:rPr>
          <w:rStyle w:val="Hyperlink"/>
          <w:rFonts w:cs="Arial"/>
          <w:color w:val="000000"/>
          <w:szCs w:val="22"/>
          <w:u w:val="none"/>
        </w:rPr>
        <w:t>Hofkirchen an der Trattnach</w:t>
      </w:r>
      <w:r w:rsidR="00B77A65" w:rsidRPr="00450917">
        <w:rPr>
          <w:rStyle w:val="Hyperlink"/>
          <w:rFonts w:cs="Arial"/>
          <w:color w:val="000000"/>
          <w:szCs w:val="22"/>
          <w:u w:val="none"/>
        </w:rPr>
        <w:t>)</w:t>
      </w:r>
    </w:p>
    <w:p w14:paraId="38F7006C" w14:textId="77777777" w:rsidR="00DB10FA" w:rsidRPr="00450917" w:rsidRDefault="00DB10FA" w:rsidP="00DB10FA">
      <w:pPr>
        <w:pStyle w:val="Textkrper"/>
        <w:numPr>
          <w:ilvl w:val="0"/>
          <w:numId w:val="1"/>
        </w:numPr>
        <w:spacing w:after="0"/>
        <w:rPr>
          <w:rStyle w:val="Hyperlink"/>
          <w:rFonts w:cs="Arial"/>
          <w:color w:val="000000"/>
          <w:szCs w:val="22"/>
          <w:u w:val="none"/>
        </w:rPr>
      </w:pPr>
      <w:r w:rsidRPr="00450917">
        <w:rPr>
          <w:rStyle w:val="Hyperlink"/>
          <w:rFonts w:cs="Arial"/>
          <w:b/>
          <w:color w:val="000000"/>
          <w:szCs w:val="22"/>
          <w:u w:val="none"/>
        </w:rPr>
        <w:t>Franz Kreuzer</w:t>
      </w:r>
      <w:r w:rsidR="00860FE1" w:rsidRPr="00450917">
        <w:rPr>
          <w:rStyle w:val="Hyperlink"/>
          <w:rFonts w:cs="Arial"/>
          <w:color w:val="000000"/>
          <w:szCs w:val="22"/>
          <w:u w:val="none"/>
        </w:rPr>
        <w:t xml:space="preserve"> (</w:t>
      </w:r>
      <w:r w:rsidRPr="00450917">
        <w:rPr>
          <w:rStyle w:val="Hyperlink"/>
          <w:rFonts w:cs="Arial"/>
          <w:color w:val="000000"/>
          <w:szCs w:val="22"/>
          <w:u w:val="none"/>
        </w:rPr>
        <w:t>Steinbach am Attersee</w:t>
      </w:r>
      <w:r w:rsidR="00860FE1" w:rsidRPr="00450917">
        <w:rPr>
          <w:rStyle w:val="Hyperlink"/>
          <w:rFonts w:cs="Arial"/>
          <w:color w:val="000000"/>
          <w:szCs w:val="22"/>
          <w:u w:val="none"/>
        </w:rPr>
        <w:t>)</w:t>
      </w:r>
    </w:p>
    <w:p w14:paraId="6CD0E169" w14:textId="77777777" w:rsidR="00DB10FA" w:rsidRPr="00450917" w:rsidRDefault="00DB10FA" w:rsidP="00DB10FA">
      <w:pPr>
        <w:pStyle w:val="Textkrper"/>
        <w:numPr>
          <w:ilvl w:val="0"/>
          <w:numId w:val="1"/>
        </w:numPr>
        <w:spacing w:after="0"/>
        <w:rPr>
          <w:rStyle w:val="Hyperlink"/>
          <w:rFonts w:cs="Arial"/>
          <w:color w:val="000000"/>
          <w:szCs w:val="22"/>
          <w:u w:val="none"/>
        </w:rPr>
      </w:pPr>
      <w:r w:rsidRPr="00450917">
        <w:rPr>
          <w:rStyle w:val="Hyperlink"/>
          <w:rFonts w:cs="Arial"/>
          <w:b/>
          <w:color w:val="000000"/>
          <w:szCs w:val="22"/>
          <w:u w:val="none"/>
        </w:rPr>
        <w:t xml:space="preserve">Norbert </w:t>
      </w:r>
      <w:proofErr w:type="spellStart"/>
      <w:r w:rsidRPr="00450917">
        <w:rPr>
          <w:rStyle w:val="Hyperlink"/>
          <w:rFonts w:cs="Arial"/>
          <w:b/>
          <w:color w:val="000000"/>
          <w:szCs w:val="22"/>
          <w:u w:val="none"/>
        </w:rPr>
        <w:t>Mitterhuemer</w:t>
      </w:r>
      <w:proofErr w:type="spellEnd"/>
      <w:r w:rsidR="00860FE1" w:rsidRPr="00450917">
        <w:rPr>
          <w:rStyle w:val="Hyperlink"/>
          <w:rFonts w:cs="Arial"/>
          <w:color w:val="000000"/>
          <w:szCs w:val="22"/>
          <w:u w:val="none"/>
        </w:rPr>
        <w:t xml:space="preserve"> (</w:t>
      </w:r>
      <w:r w:rsidRPr="00450917">
        <w:rPr>
          <w:rStyle w:val="Hyperlink"/>
          <w:rFonts w:cs="Arial"/>
          <w:color w:val="000000"/>
          <w:szCs w:val="22"/>
          <w:u w:val="none"/>
        </w:rPr>
        <w:t>Alkoven</w:t>
      </w:r>
      <w:r w:rsidR="00860FE1" w:rsidRPr="00450917">
        <w:rPr>
          <w:rStyle w:val="Hyperlink"/>
          <w:rFonts w:cs="Arial"/>
          <w:color w:val="000000"/>
          <w:szCs w:val="22"/>
          <w:u w:val="none"/>
        </w:rPr>
        <w:t>)</w:t>
      </w:r>
    </w:p>
    <w:p w14:paraId="1B81EEFD" w14:textId="77777777" w:rsidR="00DB10FA" w:rsidRPr="00450917" w:rsidRDefault="00DB10FA" w:rsidP="00DB10FA">
      <w:pPr>
        <w:pStyle w:val="Textkrper"/>
        <w:numPr>
          <w:ilvl w:val="0"/>
          <w:numId w:val="1"/>
        </w:numPr>
        <w:spacing w:after="0"/>
        <w:rPr>
          <w:rStyle w:val="Hyperlink"/>
          <w:rFonts w:cs="Arial"/>
          <w:color w:val="000000"/>
          <w:szCs w:val="22"/>
          <w:u w:val="none"/>
        </w:rPr>
      </w:pPr>
      <w:r w:rsidRPr="00450917">
        <w:rPr>
          <w:rStyle w:val="Hyperlink"/>
          <w:rFonts w:cs="Arial"/>
          <w:b/>
          <w:color w:val="000000"/>
          <w:szCs w:val="22"/>
          <w:u w:val="none"/>
        </w:rPr>
        <w:t>Ing. Walter Moshamm</w:t>
      </w:r>
      <w:r w:rsidR="00860FE1" w:rsidRPr="00450917">
        <w:rPr>
          <w:rStyle w:val="Hyperlink"/>
          <w:rFonts w:cs="Arial"/>
          <w:b/>
          <w:color w:val="000000"/>
          <w:szCs w:val="22"/>
          <w:u w:val="none"/>
        </w:rPr>
        <w:t>er</w:t>
      </w:r>
      <w:r w:rsidR="00860FE1" w:rsidRPr="00450917">
        <w:rPr>
          <w:rStyle w:val="Hyperlink"/>
          <w:rFonts w:cs="Arial"/>
          <w:color w:val="000000"/>
          <w:szCs w:val="22"/>
          <w:u w:val="none"/>
        </w:rPr>
        <w:t xml:space="preserve"> (</w:t>
      </w:r>
      <w:r w:rsidRPr="00450917">
        <w:rPr>
          <w:rStyle w:val="Hyperlink"/>
          <w:rFonts w:cs="Arial"/>
          <w:color w:val="000000"/>
          <w:szCs w:val="22"/>
          <w:u w:val="none"/>
        </w:rPr>
        <w:t>Steyr-Ennsleite</w:t>
      </w:r>
      <w:r w:rsidR="00860FE1" w:rsidRPr="00450917">
        <w:rPr>
          <w:rStyle w:val="Hyperlink"/>
          <w:rFonts w:cs="Arial"/>
          <w:color w:val="000000"/>
          <w:szCs w:val="22"/>
          <w:u w:val="none"/>
        </w:rPr>
        <w:t>)</w:t>
      </w:r>
    </w:p>
    <w:p w14:paraId="23C1FD7C" w14:textId="77777777" w:rsidR="00DB10FA" w:rsidRPr="00450917" w:rsidRDefault="00DB10FA" w:rsidP="00DB10FA">
      <w:pPr>
        <w:pStyle w:val="Textkrper"/>
        <w:numPr>
          <w:ilvl w:val="0"/>
          <w:numId w:val="1"/>
        </w:numPr>
        <w:spacing w:after="0"/>
        <w:rPr>
          <w:rStyle w:val="Hyperlink"/>
          <w:rFonts w:cs="Arial"/>
          <w:color w:val="000000"/>
          <w:szCs w:val="22"/>
          <w:u w:val="none"/>
        </w:rPr>
      </w:pPr>
      <w:r w:rsidRPr="00450917">
        <w:rPr>
          <w:rStyle w:val="Hyperlink"/>
          <w:rFonts w:cs="Arial"/>
          <w:b/>
          <w:color w:val="000000"/>
          <w:szCs w:val="22"/>
          <w:u w:val="none"/>
        </w:rPr>
        <w:t xml:space="preserve">Friedrich </w:t>
      </w:r>
      <w:proofErr w:type="spellStart"/>
      <w:r w:rsidRPr="00450917">
        <w:rPr>
          <w:rStyle w:val="Hyperlink"/>
          <w:rFonts w:cs="Arial"/>
          <w:b/>
          <w:color w:val="000000"/>
          <w:szCs w:val="22"/>
          <w:u w:val="none"/>
        </w:rPr>
        <w:t>Stumbau</w:t>
      </w:r>
      <w:r w:rsidR="00860FE1" w:rsidRPr="00450917">
        <w:rPr>
          <w:rStyle w:val="Hyperlink"/>
          <w:rFonts w:cs="Arial"/>
          <w:b/>
          <w:color w:val="000000"/>
          <w:szCs w:val="22"/>
          <w:u w:val="none"/>
        </w:rPr>
        <w:t>er</w:t>
      </w:r>
      <w:proofErr w:type="spellEnd"/>
      <w:r w:rsidR="00860FE1" w:rsidRPr="00450917">
        <w:rPr>
          <w:rStyle w:val="Hyperlink"/>
          <w:rFonts w:cs="Arial"/>
          <w:color w:val="000000"/>
          <w:szCs w:val="22"/>
          <w:u w:val="none"/>
        </w:rPr>
        <w:t xml:space="preserve"> (</w:t>
      </w:r>
      <w:r w:rsidRPr="00450917">
        <w:rPr>
          <w:rStyle w:val="Hyperlink"/>
          <w:rFonts w:cs="Arial"/>
          <w:color w:val="000000"/>
          <w:szCs w:val="22"/>
          <w:u w:val="none"/>
        </w:rPr>
        <w:t>Rainbach im Mühlkreis</w:t>
      </w:r>
      <w:r w:rsidR="00860FE1" w:rsidRPr="00450917">
        <w:rPr>
          <w:rStyle w:val="Hyperlink"/>
          <w:rFonts w:cs="Arial"/>
          <w:color w:val="000000"/>
          <w:szCs w:val="22"/>
          <w:u w:val="none"/>
        </w:rPr>
        <w:t>)</w:t>
      </w:r>
    </w:p>
    <w:p w14:paraId="48EF3ED1" w14:textId="1C62A429" w:rsidR="00860FE1" w:rsidRPr="00450917" w:rsidRDefault="00DB10FA" w:rsidP="00DB10FA">
      <w:pPr>
        <w:pStyle w:val="Textkrper"/>
        <w:numPr>
          <w:ilvl w:val="0"/>
          <w:numId w:val="1"/>
        </w:numPr>
        <w:spacing w:after="0"/>
        <w:rPr>
          <w:rStyle w:val="Hyperlink"/>
          <w:rFonts w:cs="Arial"/>
          <w:color w:val="000000"/>
          <w:szCs w:val="22"/>
          <w:u w:val="none"/>
        </w:rPr>
      </w:pPr>
      <w:r w:rsidRPr="00450917">
        <w:rPr>
          <w:rStyle w:val="Hyperlink"/>
          <w:rFonts w:cs="Arial"/>
          <w:b/>
          <w:color w:val="000000"/>
          <w:szCs w:val="22"/>
          <w:u w:val="none"/>
        </w:rPr>
        <w:t xml:space="preserve">Dr. Leopold </w:t>
      </w:r>
      <w:proofErr w:type="spellStart"/>
      <w:r w:rsidRPr="00450917">
        <w:rPr>
          <w:rStyle w:val="Hyperlink"/>
          <w:rFonts w:cs="Arial"/>
          <w:b/>
          <w:color w:val="000000"/>
          <w:szCs w:val="22"/>
          <w:u w:val="none"/>
        </w:rPr>
        <w:t>Wiebogen</w:t>
      </w:r>
      <w:proofErr w:type="spellEnd"/>
      <w:r w:rsidR="00860FE1" w:rsidRPr="00450917">
        <w:rPr>
          <w:rStyle w:val="Hyperlink"/>
          <w:rFonts w:cs="Arial"/>
          <w:color w:val="000000"/>
          <w:szCs w:val="22"/>
          <w:u w:val="none"/>
        </w:rPr>
        <w:t xml:space="preserve"> (</w:t>
      </w:r>
      <w:r w:rsidRPr="00450917">
        <w:rPr>
          <w:rStyle w:val="Hyperlink"/>
          <w:rFonts w:cs="Arial"/>
          <w:color w:val="000000"/>
          <w:szCs w:val="22"/>
          <w:u w:val="none"/>
        </w:rPr>
        <w:t>Eberschwang)</w:t>
      </w:r>
      <w:r w:rsidR="00A55D5D" w:rsidRPr="00450917">
        <w:rPr>
          <w:rStyle w:val="Hyperlink"/>
          <w:rFonts w:cs="Arial"/>
          <w:color w:val="000000"/>
          <w:szCs w:val="22"/>
          <w:u w:val="none"/>
        </w:rPr>
        <w:t xml:space="preserve"> </w:t>
      </w:r>
    </w:p>
    <w:p w14:paraId="1D49A687" w14:textId="113B9022" w:rsidR="00860FE1" w:rsidRPr="00450917" w:rsidRDefault="00860FE1" w:rsidP="009A4CFC">
      <w:pPr>
        <w:pStyle w:val="Textkrper"/>
        <w:spacing w:after="0"/>
        <w:rPr>
          <w:rStyle w:val="Hyperlink"/>
          <w:rFonts w:cs="Arial"/>
          <w:b/>
          <w:bCs/>
          <w:color w:val="000000"/>
          <w:szCs w:val="22"/>
          <w:u w:val="none"/>
        </w:rPr>
      </w:pPr>
    </w:p>
    <w:p w14:paraId="35152040" w14:textId="4B28739D" w:rsidR="00DB10FA" w:rsidRPr="00450917" w:rsidRDefault="00DB10FA" w:rsidP="009A4CFC">
      <w:pPr>
        <w:pStyle w:val="Textkrper"/>
        <w:spacing w:after="0"/>
        <w:rPr>
          <w:rStyle w:val="Hyperlink"/>
          <w:rFonts w:cs="Arial"/>
          <w:b/>
          <w:bCs/>
          <w:color w:val="000000"/>
          <w:szCs w:val="22"/>
          <w:u w:val="none"/>
        </w:rPr>
      </w:pPr>
      <w:r w:rsidRPr="00450917">
        <w:rPr>
          <w:rStyle w:val="Hyperlink"/>
          <w:rFonts w:cs="Arial"/>
          <w:b/>
          <w:bCs/>
          <w:color w:val="000000"/>
          <w:szCs w:val="22"/>
          <w:u w:val="none"/>
        </w:rPr>
        <w:t>Mit der Florian</w:t>
      </w:r>
      <w:r w:rsidR="00874889" w:rsidRPr="00450917">
        <w:rPr>
          <w:rStyle w:val="Hyperlink"/>
          <w:rFonts w:cs="Arial"/>
          <w:b/>
          <w:bCs/>
          <w:color w:val="000000"/>
          <w:szCs w:val="22"/>
          <w:u w:val="none"/>
        </w:rPr>
        <w:t>-M</w:t>
      </w:r>
      <w:r w:rsidRPr="00450917">
        <w:rPr>
          <w:rStyle w:val="Hyperlink"/>
          <w:rFonts w:cs="Arial"/>
          <w:b/>
          <w:bCs/>
          <w:color w:val="000000"/>
          <w:szCs w:val="22"/>
          <w:u w:val="none"/>
        </w:rPr>
        <w:t>edaille wurden ausgezeichnet:</w:t>
      </w:r>
    </w:p>
    <w:p w14:paraId="02D0ED14" w14:textId="77777777" w:rsidR="00DB10FA" w:rsidRPr="00450917" w:rsidRDefault="00DB10FA" w:rsidP="00180FDB">
      <w:pPr>
        <w:pStyle w:val="StandardWeb"/>
        <w:numPr>
          <w:ilvl w:val="0"/>
          <w:numId w:val="2"/>
        </w:numPr>
        <w:spacing w:before="0" w:beforeAutospacing="0" w:after="0" w:afterAutospacing="0"/>
        <w:rPr>
          <w:rFonts w:ascii="Arial" w:hAnsi="Arial" w:cs="Arial"/>
          <w:sz w:val="22"/>
          <w:szCs w:val="22"/>
        </w:rPr>
      </w:pPr>
      <w:r w:rsidRPr="00450917">
        <w:rPr>
          <w:rFonts w:ascii="Arial" w:hAnsi="Arial" w:cs="Arial"/>
          <w:b/>
          <w:sz w:val="22"/>
          <w:szCs w:val="22"/>
        </w:rPr>
        <w:t>Dr. Christoph Freudenthal</w:t>
      </w:r>
      <w:r w:rsidR="00BC3EEA" w:rsidRPr="00450917">
        <w:rPr>
          <w:rFonts w:ascii="Arial" w:hAnsi="Arial" w:cs="Arial"/>
          <w:b/>
          <w:sz w:val="22"/>
          <w:szCs w:val="22"/>
        </w:rPr>
        <w:t>er</w:t>
      </w:r>
      <w:r w:rsidR="00BC3EEA" w:rsidRPr="00450917">
        <w:rPr>
          <w:rFonts w:ascii="Arial" w:hAnsi="Arial" w:cs="Arial"/>
          <w:sz w:val="22"/>
          <w:szCs w:val="22"/>
        </w:rPr>
        <w:t xml:space="preserve"> (</w:t>
      </w:r>
      <w:r w:rsidRPr="00450917">
        <w:rPr>
          <w:rFonts w:ascii="Arial" w:hAnsi="Arial" w:cs="Arial"/>
          <w:sz w:val="22"/>
          <w:szCs w:val="22"/>
        </w:rPr>
        <w:t xml:space="preserve">St. Georgen an der </w:t>
      </w:r>
      <w:proofErr w:type="spellStart"/>
      <w:r w:rsidRPr="00450917">
        <w:rPr>
          <w:rFonts w:ascii="Arial" w:hAnsi="Arial" w:cs="Arial"/>
          <w:sz w:val="22"/>
          <w:szCs w:val="22"/>
        </w:rPr>
        <w:t>Gusen</w:t>
      </w:r>
      <w:proofErr w:type="spellEnd"/>
      <w:r w:rsidRPr="00450917">
        <w:rPr>
          <w:rFonts w:ascii="Arial" w:hAnsi="Arial" w:cs="Arial"/>
          <w:sz w:val="22"/>
          <w:szCs w:val="22"/>
        </w:rPr>
        <w:t>)</w:t>
      </w:r>
    </w:p>
    <w:p w14:paraId="19C5C324" w14:textId="430D3DFB" w:rsidR="00DB10FA" w:rsidRPr="00450917" w:rsidRDefault="00DB10FA" w:rsidP="00180FDB">
      <w:pPr>
        <w:pStyle w:val="StandardWeb"/>
        <w:numPr>
          <w:ilvl w:val="0"/>
          <w:numId w:val="2"/>
        </w:numPr>
        <w:spacing w:before="0" w:beforeAutospacing="0" w:after="0" w:afterAutospacing="0"/>
        <w:rPr>
          <w:rFonts w:ascii="Arial" w:hAnsi="Arial" w:cs="Arial"/>
          <w:sz w:val="22"/>
          <w:szCs w:val="22"/>
        </w:rPr>
      </w:pPr>
      <w:r w:rsidRPr="00450917">
        <w:rPr>
          <w:rStyle w:val="Fett"/>
          <w:rFonts w:ascii="Arial" w:hAnsi="Arial" w:cs="Arial"/>
          <w:sz w:val="22"/>
          <w:szCs w:val="22"/>
        </w:rPr>
        <w:t>KommR Mag. Alois Froschauer</w:t>
      </w:r>
      <w:r w:rsidR="009B5335" w:rsidRPr="00450917">
        <w:rPr>
          <w:rFonts w:ascii="Arial" w:hAnsi="Arial" w:cs="Arial"/>
          <w:sz w:val="22"/>
          <w:szCs w:val="22"/>
        </w:rPr>
        <w:t xml:space="preserve"> </w:t>
      </w:r>
      <w:r w:rsidR="00082140" w:rsidRPr="00450917">
        <w:rPr>
          <w:rFonts w:ascii="Arial" w:hAnsi="Arial" w:cs="Arial"/>
          <w:sz w:val="22"/>
          <w:szCs w:val="22"/>
        </w:rPr>
        <w:t>(</w:t>
      </w:r>
      <w:r w:rsidRPr="00450917">
        <w:rPr>
          <w:rFonts w:ascii="Arial" w:hAnsi="Arial" w:cs="Arial"/>
          <w:sz w:val="22"/>
          <w:szCs w:val="22"/>
        </w:rPr>
        <w:t>Linz</w:t>
      </w:r>
      <w:r w:rsidR="00082140" w:rsidRPr="00450917">
        <w:rPr>
          <w:rFonts w:ascii="Arial" w:hAnsi="Arial" w:cs="Arial"/>
          <w:sz w:val="22"/>
          <w:szCs w:val="22"/>
        </w:rPr>
        <w:t>)</w:t>
      </w:r>
    </w:p>
    <w:p w14:paraId="2D865146" w14:textId="5EB1A381" w:rsidR="009A4CFC" w:rsidRPr="00450917" w:rsidRDefault="00DB10FA" w:rsidP="00180FDB">
      <w:pPr>
        <w:pStyle w:val="StandardWeb"/>
        <w:numPr>
          <w:ilvl w:val="0"/>
          <w:numId w:val="2"/>
        </w:numPr>
        <w:spacing w:before="0" w:beforeAutospacing="0" w:after="0" w:afterAutospacing="0"/>
        <w:rPr>
          <w:rStyle w:val="Hyperlink"/>
          <w:rFonts w:ascii="Arial" w:hAnsi="Arial" w:cs="Arial"/>
          <w:color w:val="000000"/>
          <w:sz w:val="22"/>
          <w:szCs w:val="22"/>
          <w:u w:val="none"/>
        </w:rPr>
      </w:pPr>
      <w:r w:rsidRPr="00450917">
        <w:rPr>
          <w:rFonts w:ascii="Arial" w:hAnsi="Arial" w:cs="Arial"/>
          <w:b/>
          <w:sz w:val="22"/>
          <w:szCs w:val="22"/>
        </w:rPr>
        <w:t>Dr.</w:t>
      </w:r>
      <w:r w:rsidRPr="00450917">
        <w:rPr>
          <w:rFonts w:ascii="Arial" w:hAnsi="Arial" w:cs="Arial"/>
          <w:b/>
          <w:sz w:val="22"/>
          <w:szCs w:val="22"/>
          <w:vertAlign w:val="superscript"/>
        </w:rPr>
        <w:t>in</w:t>
      </w:r>
      <w:r w:rsidRPr="00450917">
        <w:rPr>
          <w:rFonts w:ascii="Arial" w:hAnsi="Arial" w:cs="Arial"/>
          <w:b/>
          <w:sz w:val="22"/>
          <w:szCs w:val="22"/>
        </w:rPr>
        <w:t xml:space="preserve"> Christine Haiden</w:t>
      </w:r>
    </w:p>
    <w:p w14:paraId="14E8C82B" w14:textId="77777777" w:rsidR="00B82A8C" w:rsidRPr="00450917" w:rsidRDefault="00B82A8C" w:rsidP="00082140">
      <w:pPr>
        <w:pStyle w:val="StandardWeb"/>
        <w:spacing w:before="0" w:beforeAutospacing="0" w:after="0" w:afterAutospacing="0"/>
        <w:rPr>
          <w:rFonts w:ascii="Arial" w:hAnsi="Arial" w:cs="Arial"/>
          <w:color w:val="000000"/>
          <w:sz w:val="22"/>
          <w:szCs w:val="22"/>
        </w:rPr>
      </w:pPr>
    </w:p>
    <w:p w14:paraId="4153D603" w14:textId="77777777" w:rsidR="009A4CFC" w:rsidRPr="00450917" w:rsidRDefault="009A4CFC" w:rsidP="009A4CFC">
      <w:pPr>
        <w:pStyle w:val="Textkrper"/>
        <w:spacing w:after="0"/>
        <w:rPr>
          <w:rFonts w:cs="Arial"/>
          <w:color w:val="000000"/>
          <w:szCs w:val="22"/>
        </w:rPr>
      </w:pPr>
    </w:p>
    <w:p w14:paraId="4CC9C68A" w14:textId="2244FDCC" w:rsidR="00417BA4" w:rsidRPr="00417BA4" w:rsidRDefault="00417BA4" w:rsidP="000314BC">
      <w:pPr>
        <w:spacing w:after="120"/>
        <w:rPr>
          <w:rStyle w:val="Hyperlink"/>
          <w:rFonts w:cs="Arial"/>
          <w:b/>
          <w:bCs/>
          <w:color w:val="000000"/>
          <w:szCs w:val="22"/>
          <w:u w:val="none"/>
        </w:rPr>
      </w:pPr>
      <w:r w:rsidRPr="00417BA4">
        <w:rPr>
          <w:b/>
          <w:bCs/>
          <w:szCs w:val="22"/>
        </w:rPr>
        <w:t>Ehrenamtliches Engagement als Zeugnis für eine Welt mit mehr Menschlichkeit und Gerechtigkeit</w:t>
      </w:r>
    </w:p>
    <w:p w14:paraId="5D14AD05" w14:textId="05F5CEAD" w:rsidR="00667FB2" w:rsidRPr="00667FB2" w:rsidRDefault="00667FB2" w:rsidP="000314BC">
      <w:pPr>
        <w:spacing w:after="120"/>
        <w:rPr>
          <w:szCs w:val="22"/>
        </w:rPr>
      </w:pPr>
      <w:proofErr w:type="spellStart"/>
      <w:r w:rsidRPr="00667FB2">
        <w:rPr>
          <w:rStyle w:val="Hyperlink"/>
          <w:rFonts w:cs="Arial"/>
          <w:color w:val="000000"/>
          <w:szCs w:val="22"/>
          <w:u w:val="none"/>
        </w:rPr>
        <w:t>Mag.</w:t>
      </w:r>
      <w:r w:rsidRPr="00667FB2">
        <w:rPr>
          <w:rStyle w:val="Hyperlink"/>
          <w:rFonts w:cs="Arial"/>
          <w:color w:val="000000"/>
          <w:szCs w:val="22"/>
          <w:u w:val="none"/>
          <w:vertAlign w:val="superscript"/>
        </w:rPr>
        <w:t>a</w:t>
      </w:r>
      <w:proofErr w:type="spellEnd"/>
      <w:r w:rsidRPr="00667FB2">
        <w:rPr>
          <w:rStyle w:val="Hyperlink"/>
          <w:rFonts w:cs="Arial"/>
          <w:color w:val="000000"/>
          <w:szCs w:val="22"/>
          <w:u w:val="none"/>
        </w:rPr>
        <w:t xml:space="preserve"> Brigitte Gruber-Aichberger PMM, Direktorin von Pastorale Berufe, stellte in ihrer F</w:t>
      </w:r>
      <w:r w:rsidR="00FD6D28" w:rsidRPr="00667FB2">
        <w:rPr>
          <w:rStyle w:val="Hyperlink"/>
          <w:rFonts w:cs="Arial"/>
          <w:color w:val="000000"/>
          <w:szCs w:val="22"/>
          <w:u w:val="none"/>
        </w:rPr>
        <w:t xml:space="preserve">estansprache </w:t>
      </w:r>
      <w:r w:rsidRPr="00667FB2">
        <w:rPr>
          <w:rStyle w:val="Hyperlink"/>
          <w:rFonts w:cs="Arial"/>
          <w:color w:val="000000"/>
          <w:szCs w:val="22"/>
          <w:u w:val="none"/>
        </w:rPr>
        <w:t>die Frage: „</w:t>
      </w:r>
      <w:r w:rsidRPr="00667FB2">
        <w:rPr>
          <w:szCs w:val="22"/>
        </w:rPr>
        <w:t xml:space="preserve">Was würde unserem Leben, der Gesellschaft fehlen, wenn es kein Ehrenamt gäbe?“, um darauf </w:t>
      </w:r>
      <w:r w:rsidR="00417BA4">
        <w:rPr>
          <w:szCs w:val="22"/>
        </w:rPr>
        <w:t>mit drei für sie wesentlichen Aspekten</w:t>
      </w:r>
      <w:r w:rsidRPr="00667FB2">
        <w:rPr>
          <w:szCs w:val="22"/>
        </w:rPr>
        <w:t xml:space="preserve"> Antworten zu geben. Sie schickte voraus: „Ich möchte in keiner Welt leben, in der es kein Ehrenamt gibt – vor allem deshalb, weil Menschlichkeit, gelebtes Christsein und Demokratiefähigkeit verloren gehen würden.“</w:t>
      </w:r>
    </w:p>
    <w:p w14:paraId="39350D72" w14:textId="1F212382" w:rsidR="00667FB2" w:rsidRPr="000314BC" w:rsidRDefault="000314BC" w:rsidP="000314BC">
      <w:pPr>
        <w:spacing w:after="120"/>
        <w:rPr>
          <w:szCs w:val="22"/>
        </w:rPr>
      </w:pPr>
      <w:r w:rsidRPr="000314BC">
        <w:rPr>
          <w:szCs w:val="22"/>
        </w:rPr>
        <w:t>„Ehrenamt zeugt von einer Lebenseinstellung und Grundhaltung, die wesentlich auf Sinnorientierung und nicht auf Gewinnorientierung abzielt“, nannte Gruber-Aichberger einen ersten Aspekt. Das eigenverantwortliche Übernehmen von Aufgaben und die Bindung an eine Gemeinschaft würden das Verantwortungsbewusstsein für das Gemeinwohl insgesamt fördern. Gruber-Aichberger: „In unserer stark individualisierten Gesellschaft, in der Selbstoptimierung großgeschrieben wird, ist es nicht mehr selbstverständlich, dass Menschen bereit sind, für andere Verantwortung zu übernehmen und als Person für eine gemeinsame Sache einzustehen.“ Ehrenamt sei eine gute Schule dafür, über den je eigenen Lebensbereich hinauszudenken, Zusammenhänge herzustellen und in der Gesellschaft gestaltend mitzuwirken. Ehrenamt als Grundhaltung des Füreinander stifte Sinn und präge Werthaltungen, die als Persönlichkeit wachsen lassen und dem Gemeinwohl förderlich seien.</w:t>
      </w:r>
    </w:p>
    <w:p w14:paraId="1EBAF3B1" w14:textId="63372FDD" w:rsidR="00B163CC" w:rsidRPr="00B163CC" w:rsidRDefault="000314BC" w:rsidP="00B163CC">
      <w:pPr>
        <w:spacing w:after="120"/>
        <w:rPr>
          <w:szCs w:val="22"/>
        </w:rPr>
      </w:pPr>
      <w:r w:rsidRPr="00B163CC">
        <w:rPr>
          <w:szCs w:val="22"/>
        </w:rPr>
        <w:lastRenderedPageBreak/>
        <w:t>Ein zweiter für Gr</w:t>
      </w:r>
      <w:r w:rsidR="00B163CC" w:rsidRPr="00B163CC">
        <w:rPr>
          <w:szCs w:val="22"/>
        </w:rPr>
        <w:t>u</w:t>
      </w:r>
      <w:r w:rsidRPr="00B163CC">
        <w:rPr>
          <w:szCs w:val="22"/>
        </w:rPr>
        <w:t xml:space="preserve">ber-Aichberger wichtiger Aspekt: „Ehrenamt bringt Personen zur Entfaltung und schützt vor Eindimensionalität oder einseitiger </w:t>
      </w:r>
      <w:proofErr w:type="spellStart"/>
      <w:r w:rsidRPr="00B163CC">
        <w:rPr>
          <w:szCs w:val="22"/>
        </w:rPr>
        <w:t>Verzweckung</w:t>
      </w:r>
      <w:proofErr w:type="spellEnd"/>
      <w:r w:rsidRPr="00B163CC">
        <w:rPr>
          <w:szCs w:val="22"/>
        </w:rPr>
        <w:t xml:space="preserve">.“ Menschen seien mehrdimensional angelegt, weshalb </w:t>
      </w:r>
      <w:r w:rsidR="00AE15A5">
        <w:rPr>
          <w:szCs w:val="22"/>
        </w:rPr>
        <w:t xml:space="preserve">die Einschränkung einer Person </w:t>
      </w:r>
      <w:r w:rsidRPr="00B163CC">
        <w:rPr>
          <w:szCs w:val="22"/>
        </w:rPr>
        <w:t>auf eine Funktion, auf einen Lebensbereich e</w:t>
      </w:r>
      <w:r w:rsidR="00AE15A5">
        <w:rPr>
          <w:szCs w:val="22"/>
        </w:rPr>
        <w:t>ine Einengung bedeute</w:t>
      </w:r>
      <w:r w:rsidRPr="00B163CC">
        <w:rPr>
          <w:szCs w:val="22"/>
        </w:rPr>
        <w:t>. „Ehrenamt bietet die Möglichkeit, die verschiedenen Seiten in sich zum Klingen zu bringen</w:t>
      </w:r>
      <w:r w:rsidR="001C354A">
        <w:rPr>
          <w:szCs w:val="22"/>
        </w:rPr>
        <w:t xml:space="preserve">. </w:t>
      </w:r>
      <w:r w:rsidR="00AC6B4F" w:rsidRPr="00B163CC">
        <w:rPr>
          <w:szCs w:val="22"/>
        </w:rPr>
        <w:t>Das, was im Leben für mich vorrangig und wichtig ist, soll in Balance sein, soll ausgewogen sein und Platz haben. Jeder und jede von uns trägt Herzensanliegen und verschiedene Begabungen in sich, die gelebt und zum Ausdruck gebracht werden wollen, gleichzeitig zu den Verpflichtungen in Beruf und Familie.“</w:t>
      </w:r>
      <w:r w:rsidR="00AE15A5">
        <w:rPr>
          <w:szCs w:val="22"/>
        </w:rPr>
        <w:t xml:space="preserve"> </w:t>
      </w:r>
      <w:r w:rsidR="00B163CC" w:rsidRPr="00B163CC">
        <w:rPr>
          <w:szCs w:val="22"/>
        </w:rPr>
        <w:t xml:space="preserve">Diese Vielfalt sei nicht nur förderlich für die </w:t>
      </w:r>
      <w:r w:rsidR="00AE15A5">
        <w:rPr>
          <w:szCs w:val="22"/>
        </w:rPr>
        <w:t>e</w:t>
      </w:r>
      <w:r w:rsidR="00B163CC" w:rsidRPr="00B163CC">
        <w:rPr>
          <w:szCs w:val="22"/>
        </w:rPr>
        <w:t>inzelnen</w:t>
      </w:r>
      <w:r w:rsidR="00AE15A5">
        <w:rPr>
          <w:szCs w:val="22"/>
        </w:rPr>
        <w:t xml:space="preserve"> Engagierten</w:t>
      </w:r>
      <w:r w:rsidR="00B163CC" w:rsidRPr="00B163CC">
        <w:rPr>
          <w:szCs w:val="22"/>
        </w:rPr>
        <w:t xml:space="preserve">, sondern auch für die </w:t>
      </w:r>
      <w:r w:rsidR="001C354A">
        <w:rPr>
          <w:szCs w:val="22"/>
        </w:rPr>
        <w:t xml:space="preserve">jeweiligen </w:t>
      </w:r>
      <w:r w:rsidR="00B163CC" w:rsidRPr="00B163CC">
        <w:rPr>
          <w:szCs w:val="22"/>
        </w:rPr>
        <w:t xml:space="preserve">Gemeinschaften und Gruppen, etwa in Pfarren und Vereinen. „Voneinander-Lernen, gegenseitige Hilfe und Verständigung über Milieus hinweg sind wertvolle ‚Nebenwirkungen‘ eines Engagements“, ist Gruber-Aichberger überzeugt. Besonders der Kirche stehe es gut an, selbstständiges Agieren von Ehrenamtlichen zu fördern und </w:t>
      </w:r>
      <w:r w:rsidR="00B163CC">
        <w:rPr>
          <w:szCs w:val="22"/>
        </w:rPr>
        <w:t xml:space="preserve">es ihnen zu ermöglichen, </w:t>
      </w:r>
      <w:r w:rsidR="00B163CC" w:rsidRPr="00B163CC">
        <w:rPr>
          <w:szCs w:val="22"/>
        </w:rPr>
        <w:t xml:space="preserve">sich gestaltend einzubringen. </w:t>
      </w:r>
      <w:r w:rsidR="00B163CC">
        <w:rPr>
          <w:szCs w:val="22"/>
        </w:rPr>
        <w:t>„</w:t>
      </w:r>
      <w:r w:rsidR="00B163CC" w:rsidRPr="00B163CC">
        <w:rPr>
          <w:szCs w:val="22"/>
        </w:rPr>
        <w:t>Ein Engagement aus der inneren Freiheit heraus ist Zeugnis für ein erfülltes Menschsein im Sinne des christlichen Menschenbildes</w:t>
      </w:r>
      <w:r w:rsidR="00B163CC">
        <w:rPr>
          <w:szCs w:val="22"/>
        </w:rPr>
        <w:t>“, so die Festrednerin</w:t>
      </w:r>
      <w:r w:rsidR="00B163CC" w:rsidRPr="00B163CC">
        <w:rPr>
          <w:szCs w:val="22"/>
        </w:rPr>
        <w:t xml:space="preserve">. </w:t>
      </w:r>
    </w:p>
    <w:p w14:paraId="30F6F184" w14:textId="77777777" w:rsidR="00AE15A5" w:rsidRDefault="005818BC" w:rsidP="00AE15A5">
      <w:pPr>
        <w:spacing w:after="120"/>
        <w:rPr>
          <w:szCs w:val="22"/>
        </w:rPr>
      </w:pPr>
      <w:r w:rsidRPr="00AE15A5">
        <w:rPr>
          <w:szCs w:val="22"/>
        </w:rPr>
        <w:t>„Ehrenamt ist Ausdruck menschlicher Würde und Lebensbejahung“: Mit diesem dritten Aspekt rundete Gruber-Aichberger ihre Gedanken ab. Würde zu wahren, Würde zu leben und die Würde anderer zu achten führ</w:t>
      </w:r>
      <w:r w:rsidR="00AE15A5" w:rsidRPr="00AE15A5">
        <w:rPr>
          <w:szCs w:val="22"/>
        </w:rPr>
        <w:t>e</w:t>
      </w:r>
      <w:r w:rsidRPr="00AE15A5">
        <w:rPr>
          <w:szCs w:val="22"/>
        </w:rPr>
        <w:t xml:space="preserve"> zu einer Lebensform, die gekennzeichnet </w:t>
      </w:r>
      <w:r w:rsidR="00AE15A5" w:rsidRPr="00AE15A5">
        <w:rPr>
          <w:szCs w:val="22"/>
        </w:rPr>
        <w:t>sei</w:t>
      </w:r>
      <w:r w:rsidRPr="00AE15A5">
        <w:rPr>
          <w:szCs w:val="22"/>
        </w:rPr>
        <w:t xml:space="preserve"> von </w:t>
      </w:r>
      <w:proofErr w:type="spellStart"/>
      <w:r w:rsidRPr="00AE15A5">
        <w:rPr>
          <w:szCs w:val="22"/>
        </w:rPr>
        <w:t>Empathiefähigkeit</w:t>
      </w:r>
      <w:proofErr w:type="spellEnd"/>
      <w:r w:rsidRPr="00AE15A5">
        <w:rPr>
          <w:szCs w:val="22"/>
        </w:rPr>
        <w:t xml:space="preserve">, Achtung, Menschlichkeit und Mut zur Veränderung. </w:t>
      </w:r>
      <w:r w:rsidR="00AE15A5" w:rsidRPr="00AE15A5">
        <w:rPr>
          <w:szCs w:val="22"/>
        </w:rPr>
        <w:t>Gruber-Aichberger: „</w:t>
      </w:r>
      <w:r w:rsidRPr="00AE15A5">
        <w:rPr>
          <w:szCs w:val="22"/>
        </w:rPr>
        <w:t xml:space="preserve">Solche würdevollen Menschen braucht unsere Gesellschaft mehr denn je. Wo Personen authentisch und mutig auftreten und </w:t>
      </w:r>
      <w:proofErr w:type="spellStart"/>
      <w:r w:rsidRPr="00AE15A5">
        <w:rPr>
          <w:szCs w:val="22"/>
        </w:rPr>
        <w:t>eintreten</w:t>
      </w:r>
      <w:proofErr w:type="spellEnd"/>
      <w:r w:rsidRPr="00AE15A5">
        <w:rPr>
          <w:szCs w:val="22"/>
        </w:rPr>
        <w:t xml:space="preserve"> für die Würde anderer, ob in der Flüchtlingsfrage, der Umweltkrise, in Pfarren oder politischen Gemeinden und Initiativen, wird die Lebensform der Würde konkret, wird Engagement zum Zeugnis für eine Welt mit mehr Menschlichkeit und Gerechtigkeit.</w:t>
      </w:r>
      <w:r w:rsidR="00AE15A5" w:rsidRPr="00AE15A5">
        <w:rPr>
          <w:szCs w:val="22"/>
        </w:rPr>
        <w:t xml:space="preserve">“ </w:t>
      </w:r>
    </w:p>
    <w:p w14:paraId="5F2C8D40" w14:textId="717502BD" w:rsidR="00AE15A5" w:rsidRPr="00AE15A5" w:rsidRDefault="00AE15A5" w:rsidP="00AE15A5">
      <w:pPr>
        <w:rPr>
          <w:szCs w:val="22"/>
        </w:rPr>
      </w:pPr>
      <w:r w:rsidRPr="00AE15A5">
        <w:rPr>
          <w:szCs w:val="22"/>
        </w:rPr>
        <w:t>Die christliche Botschaft zeichne die Hoffnung auf ein sinnerfülltes Leben in Frieden und Gerechtigkeit. „Dieser Hoffnung zu trauen, ist Grund für das Ja zum Leben trotz aller Endlichkeit und Motor für ein Engagement, wie Sie alle es geleistet haben“, würdigte Gruber-Aichberger den Einsatz der Geehrten. Der Wunsch der Festrednerin: „Stecken Sie andere mit Ihrer Begeisterung an, dass Sinnorientierung, ein Geist des Füreinander und Miteinander, Vielfalt und Achtung vor der Würde zu mehr Menschlichkeit in unserer Welt führen.“</w:t>
      </w:r>
    </w:p>
    <w:p w14:paraId="55200D37" w14:textId="77777777" w:rsidR="00614B29" w:rsidRPr="009F42E3" w:rsidRDefault="00614B29" w:rsidP="003D00A1">
      <w:pPr>
        <w:pStyle w:val="Textkrper"/>
        <w:spacing w:after="0"/>
        <w:rPr>
          <w:rStyle w:val="Hyperlink"/>
          <w:rFonts w:cs="Arial"/>
          <w:b/>
          <w:color w:val="000000"/>
          <w:szCs w:val="22"/>
          <w:u w:val="none"/>
        </w:rPr>
      </w:pPr>
    </w:p>
    <w:p w14:paraId="49A7EC05" w14:textId="77777777" w:rsidR="00A33901" w:rsidRPr="009F42E3" w:rsidRDefault="00A33901" w:rsidP="00E05530">
      <w:pPr>
        <w:pStyle w:val="Textkrper"/>
        <w:rPr>
          <w:rStyle w:val="Hyperlink"/>
          <w:rFonts w:cs="Arial"/>
          <w:color w:val="000000"/>
          <w:szCs w:val="22"/>
          <w:u w:val="none"/>
        </w:rPr>
      </w:pPr>
      <w:r w:rsidRPr="009F42E3">
        <w:rPr>
          <w:rStyle w:val="Hyperlink"/>
          <w:rFonts w:cs="Arial"/>
          <w:b/>
          <w:color w:val="000000"/>
          <w:szCs w:val="22"/>
          <w:u w:val="none"/>
        </w:rPr>
        <w:t>Würdigung von haupt- und ehrenamtlichem kirchlichem Engagement</w:t>
      </w:r>
    </w:p>
    <w:p w14:paraId="4A164B04" w14:textId="77777777" w:rsidR="009A4CFC" w:rsidRPr="009F42E3" w:rsidRDefault="009A4CFC" w:rsidP="009A4CFC">
      <w:pPr>
        <w:pStyle w:val="Textkrper"/>
        <w:spacing w:after="0"/>
        <w:rPr>
          <w:rStyle w:val="Hyperlink"/>
          <w:rFonts w:cs="Arial"/>
          <w:color w:val="000000"/>
          <w:szCs w:val="22"/>
          <w:u w:val="none"/>
        </w:rPr>
      </w:pPr>
      <w:r w:rsidRPr="009F42E3">
        <w:rPr>
          <w:rStyle w:val="Hyperlink"/>
          <w:rFonts w:cs="Arial"/>
          <w:color w:val="000000"/>
          <w:szCs w:val="22"/>
          <w:u w:val="none"/>
        </w:rPr>
        <w:t xml:space="preserve">Die Ehrenzeichen werden an Persönlichkeiten verliehen, die sich über einen längeren Zeitraum besonders anerkennenswerte Verdienste im pastoralen oder in einem mit der katholischen Kirche zusammenhängenden sozialen, kulturellen, gesellschaftspolitischen oder organisatorischen Bereich erworben haben. Die Medaillen werden ausschließlich an Laien vergeben, was auch Mitglieder von Instituten des Geweihten Lebens und Gesellschaften des Apostolischen Lebens </w:t>
      </w:r>
      <w:proofErr w:type="gramStart"/>
      <w:r w:rsidR="00371AA8" w:rsidRPr="009F42E3">
        <w:rPr>
          <w:rStyle w:val="Hyperlink"/>
          <w:rFonts w:cs="Arial"/>
          <w:color w:val="000000"/>
          <w:szCs w:val="22"/>
          <w:u w:val="none"/>
        </w:rPr>
        <w:t>mit ein</w:t>
      </w:r>
      <w:r w:rsidRPr="009F42E3">
        <w:rPr>
          <w:rStyle w:val="Hyperlink"/>
          <w:rFonts w:cs="Arial"/>
          <w:color w:val="000000"/>
          <w:szCs w:val="22"/>
          <w:u w:val="none"/>
        </w:rPr>
        <w:t>schließt</w:t>
      </w:r>
      <w:proofErr w:type="gramEnd"/>
      <w:r w:rsidRPr="009F42E3">
        <w:rPr>
          <w:rStyle w:val="Hyperlink"/>
          <w:rFonts w:cs="Arial"/>
          <w:color w:val="000000"/>
          <w:szCs w:val="22"/>
          <w:u w:val="none"/>
        </w:rPr>
        <w:t>. Sie können sowohl für ehrenamtliches als auch für hauptamtliches Engagement vergeben werden, wobei eine mindestens 10-jährige Tätigkeit vorausgesetzt wird.</w:t>
      </w:r>
    </w:p>
    <w:p w14:paraId="5448B211" w14:textId="77777777" w:rsidR="002D2801" w:rsidRPr="009F42E3" w:rsidRDefault="002D2801" w:rsidP="009A4CFC">
      <w:pPr>
        <w:pStyle w:val="Textkrper"/>
        <w:spacing w:after="0"/>
        <w:rPr>
          <w:rStyle w:val="Hyperlink"/>
          <w:rFonts w:cs="Arial"/>
          <w:color w:val="000000"/>
          <w:szCs w:val="22"/>
          <w:u w:val="none"/>
        </w:rPr>
      </w:pPr>
    </w:p>
    <w:p w14:paraId="03E4194F" w14:textId="77777777" w:rsidR="00A33901" w:rsidRPr="009F42E3" w:rsidRDefault="009A4CFC" w:rsidP="00E05530">
      <w:pPr>
        <w:spacing w:after="120"/>
      </w:pPr>
      <w:r w:rsidRPr="009F42E3">
        <w:rPr>
          <w:b/>
          <w:bCs/>
        </w:rPr>
        <w:t>Symbolträchtige Ehrenzeichen</w:t>
      </w:r>
    </w:p>
    <w:p w14:paraId="60ABAB16" w14:textId="0543F82E" w:rsidR="009A4CFC" w:rsidRDefault="009A4CFC" w:rsidP="009A4CFC">
      <w:r w:rsidRPr="009F42E3">
        <w:t xml:space="preserve">Die Ehrenzeichen wurden von der Linzer Künstlerin Ulrike Neumaier gestaltet. Sie verwendete die Symbole Mühlstein und Ölbaumblatt der Diözesanheiligen </w:t>
      </w:r>
      <w:r w:rsidR="002F3BE1" w:rsidRPr="009F42E3">
        <w:t>h</w:t>
      </w:r>
      <w:r w:rsidRPr="009F42E3">
        <w:t xml:space="preserve">l. Florian und </w:t>
      </w:r>
      <w:r w:rsidR="002F3BE1" w:rsidRPr="009F42E3">
        <w:t>h</w:t>
      </w:r>
      <w:r w:rsidRPr="009F42E3">
        <w:t xml:space="preserve">l. Severin und arbeitete in den </w:t>
      </w:r>
      <w:proofErr w:type="spellStart"/>
      <w:r w:rsidRPr="009F42E3">
        <w:t>Münzrand</w:t>
      </w:r>
      <w:proofErr w:type="spellEnd"/>
      <w:r w:rsidRPr="009F42E3">
        <w:t xml:space="preserve"> den Satz: „</w:t>
      </w:r>
      <w:r w:rsidRPr="009F42E3">
        <w:rPr>
          <w:i/>
        </w:rPr>
        <w:t xml:space="preserve">Et si </w:t>
      </w:r>
      <w:proofErr w:type="spellStart"/>
      <w:r w:rsidRPr="009F42E3">
        <w:rPr>
          <w:i/>
        </w:rPr>
        <w:t>nemo</w:t>
      </w:r>
      <w:proofErr w:type="spellEnd"/>
      <w:r w:rsidRPr="009F42E3">
        <w:rPr>
          <w:i/>
        </w:rPr>
        <w:t xml:space="preserve">, </w:t>
      </w:r>
      <w:proofErr w:type="spellStart"/>
      <w:r w:rsidRPr="009F42E3">
        <w:rPr>
          <w:i/>
        </w:rPr>
        <w:t>ego</w:t>
      </w:r>
      <w:proofErr w:type="spellEnd"/>
      <w:r w:rsidRPr="009F42E3">
        <w:rPr>
          <w:i/>
        </w:rPr>
        <w:t xml:space="preserve"> </w:t>
      </w:r>
      <w:proofErr w:type="spellStart"/>
      <w:r w:rsidRPr="009F42E3">
        <w:rPr>
          <w:i/>
        </w:rPr>
        <w:t>tamen</w:t>
      </w:r>
      <w:proofErr w:type="spellEnd"/>
      <w:r w:rsidRPr="009F42E3">
        <w:rPr>
          <w:i/>
        </w:rPr>
        <w:t>.</w:t>
      </w:r>
      <w:r w:rsidRPr="009F42E3">
        <w:t xml:space="preserve">“ – „Und wenn es </w:t>
      </w:r>
      <w:r w:rsidR="002F3BE1" w:rsidRPr="009F42E3">
        <w:t>keiner macht</w:t>
      </w:r>
      <w:r w:rsidR="002F3BE1" w:rsidRPr="009C0FA2">
        <w:t>, ich tue es doch!“</w:t>
      </w:r>
    </w:p>
    <w:p w14:paraId="1B94AD1E" w14:textId="6ABC054B" w:rsidR="00874A89" w:rsidRDefault="00874A89" w:rsidP="009A4CFC"/>
    <w:p w14:paraId="4A240741" w14:textId="297E9AD8" w:rsidR="00874A89" w:rsidRDefault="00874A89" w:rsidP="009A4CFC"/>
    <w:p w14:paraId="7907273C" w14:textId="77777777" w:rsidR="00225A29" w:rsidRDefault="00225A29" w:rsidP="009A4CFC"/>
    <w:p w14:paraId="0B151B59" w14:textId="1735FA93" w:rsidR="00874A89" w:rsidRDefault="00874A89" w:rsidP="00874A89">
      <w:pPr>
        <w:rPr>
          <w:rFonts w:ascii="Calibri" w:hAnsi="Calibri"/>
        </w:rPr>
      </w:pPr>
      <w:r>
        <w:rPr>
          <w:b/>
          <w:bCs/>
        </w:rPr>
        <w:t xml:space="preserve">Foto: </w:t>
      </w:r>
      <w:r>
        <w:rPr>
          <w:b/>
          <w:bCs/>
        </w:rPr>
        <w:t xml:space="preserve">honorarfrei </w:t>
      </w:r>
      <w:r>
        <w:rPr>
          <w:rFonts w:cs="Arial"/>
          <w:b/>
          <w:bCs/>
        </w:rPr>
        <w:t>©</w:t>
      </w:r>
      <w:r>
        <w:rPr>
          <w:b/>
          <w:bCs/>
        </w:rPr>
        <w:t xml:space="preserve"> </w:t>
      </w:r>
      <w:r>
        <w:rPr>
          <w:b/>
          <w:bCs/>
        </w:rPr>
        <w:t>Franz Reischl</w:t>
      </w:r>
    </w:p>
    <w:p w14:paraId="43C6E9AB" w14:textId="651ED41B" w:rsidR="00874A89" w:rsidRDefault="00874A89" w:rsidP="00874A89">
      <w:r>
        <w:t>Die Geehrten mit Bischof Manfred Scheuer</w:t>
      </w:r>
      <w:r>
        <w:t xml:space="preserve"> (ganz links) und Festrednerin </w:t>
      </w:r>
      <w:proofErr w:type="spellStart"/>
      <w:r w:rsidRPr="00667FB2">
        <w:rPr>
          <w:rStyle w:val="Hyperlink"/>
          <w:rFonts w:cs="Arial"/>
          <w:color w:val="000000"/>
          <w:szCs w:val="22"/>
          <w:u w:val="none"/>
        </w:rPr>
        <w:t>Mag.</w:t>
      </w:r>
      <w:r w:rsidRPr="00667FB2">
        <w:rPr>
          <w:rStyle w:val="Hyperlink"/>
          <w:rFonts w:cs="Arial"/>
          <w:color w:val="000000"/>
          <w:szCs w:val="22"/>
          <w:u w:val="none"/>
          <w:vertAlign w:val="superscript"/>
        </w:rPr>
        <w:t>a</w:t>
      </w:r>
      <w:proofErr w:type="spellEnd"/>
      <w:r w:rsidRPr="00667FB2">
        <w:rPr>
          <w:rStyle w:val="Hyperlink"/>
          <w:rFonts w:cs="Arial"/>
          <w:color w:val="000000"/>
          <w:szCs w:val="22"/>
          <w:u w:val="none"/>
        </w:rPr>
        <w:t xml:space="preserve"> Brigitte Gruber-Aichberger PMM</w:t>
      </w:r>
      <w:r>
        <w:rPr>
          <w:rStyle w:val="Hyperlink"/>
          <w:rFonts w:cs="Arial"/>
          <w:color w:val="000000"/>
          <w:szCs w:val="22"/>
          <w:u w:val="none"/>
        </w:rPr>
        <w:t xml:space="preserve"> (ganz rechts)</w:t>
      </w:r>
    </w:p>
    <w:p w14:paraId="7E2F5D0A" w14:textId="77777777" w:rsidR="00874A89" w:rsidRDefault="00874A89" w:rsidP="009A4CFC"/>
    <w:p w14:paraId="57A1FAF7" w14:textId="5280926F" w:rsidR="00A71B24" w:rsidRDefault="00225A29" w:rsidP="003D00A1">
      <w:pPr>
        <w:spacing w:after="120"/>
      </w:pPr>
      <w:r w:rsidRPr="00225A29">
        <w:rPr>
          <w:b/>
          <w:bCs/>
        </w:rPr>
        <w:t>Anbei auch die Laudationes</w:t>
      </w:r>
      <w:r>
        <w:t xml:space="preserve"> von Bischof Manfred Scheuer für die Ausgezeichneten.</w:t>
      </w:r>
    </w:p>
    <w:p w14:paraId="1257B7F2" w14:textId="77777777" w:rsidR="00225A29" w:rsidRDefault="00225A29" w:rsidP="003D00A1">
      <w:pPr>
        <w:spacing w:after="120"/>
      </w:pPr>
    </w:p>
    <w:p w14:paraId="471676C9" w14:textId="38C935D5" w:rsidR="001C354A" w:rsidRPr="001C354A" w:rsidRDefault="001C354A" w:rsidP="004413AF">
      <w:pPr>
        <w:spacing w:after="120"/>
        <w:rPr>
          <w:b/>
          <w:bCs/>
          <w:color w:val="FF0000"/>
        </w:rPr>
      </w:pPr>
      <w:r w:rsidRPr="001C354A">
        <w:rPr>
          <w:b/>
          <w:bCs/>
          <w:color w:val="FF0000"/>
        </w:rPr>
        <w:lastRenderedPageBreak/>
        <w:t>Hinweis: Verleihung von Florian- und Severin</w:t>
      </w:r>
      <w:r w:rsidR="00417BA4">
        <w:rPr>
          <w:b/>
          <w:bCs/>
          <w:color w:val="FF0000"/>
        </w:rPr>
        <w:t>-M</w:t>
      </w:r>
      <w:r w:rsidRPr="001C354A">
        <w:rPr>
          <w:b/>
          <w:bCs/>
          <w:color w:val="FF0000"/>
        </w:rPr>
        <w:t>edaillen am 10. Mai</w:t>
      </w:r>
    </w:p>
    <w:p w14:paraId="1298D0E4" w14:textId="0A107D29" w:rsidR="001C354A" w:rsidRDefault="001C354A" w:rsidP="009A4CFC">
      <w:proofErr w:type="spellStart"/>
      <w:r>
        <w:t>Coronabedingt</w:t>
      </w:r>
      <w:proofErr w:type="spellEnd"/>
      <w:r>
        <w:t xml:space="preserve"> wurden für die Verleihung der Florian- und Severin</w:t>
      </w:r>
      <w:r w:rsidR="00417BA4">
        <w:t>-M</w:t>
      </w:r>
      <w:r>
        <w:t xml:space="preserve">edaillen zwei Feiertermine angesetzt. Am 10. Mai </w:t>
      </w:r>
      <w:r w:rsidR="00417BA4">
        <w:t xml:space="preserve">2022 </w:t>
      </w:r>
      <w:r>
        <w:t xml:space="preserve">werden nochmals diözesane Ehrenzeichen für haupt- und ehrenamtliches kirchliches Engagement verliehen. </w:t>
      </w:r>
      <w:r w:rsidR="00831A16">
        <w:t xml:space="preserve">Die </w:t>
      </w:r>
      <w:r w:rsidR="00287C38">
        <w:t>Pressea</w:t>
      </w:r>
      <w:r w:rsidR="00831A16">
        <w:t>ussendung zu dieser zweiten Feier folgt am 11. Mai.</w:t>
      </w:r>
      <w:bookmarkEnd w:id="0"/>
    </w:p>
    <w:sectPr w:rsidR="001C354A" w:rsidSect="005A010E">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CEBC9" w14:textId="77777777" w:rsidR="009A4CFC" w:rsidRDefault="009A4CFC">
      <w:r>
        <w:separator/>
      </w:r>
    </w:p>
  </w:endnote>
  <w:endnote w:type="continuationSeparator" w:id="0">
    <w:p w14:paraId="286265D1" w14:textId="77777777"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8BAD7"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24256FD" w14:textId="77777777">
      <w:tc>
        <w:tcPr>
          <w:tcW w:w="2197" w:type="dxa"/>
        </w:tcPr>
        <w:p w14:paraId="1314B794" w14:textId="77777777" w:rsidR="00CB767C" w:rsidRDefault="00CB767C" w:rsidP="00CF37D2">
          <w:pPr>
            <w:pStyle w:val="Fuzeile"/>
            <w:rPr>
              <w:sz w:val="16"/>
            </w:rPr>
          </w:pPr>
          <w:r>
            <w:rPr>
              <w:sz w:val="16"/>
            </w:rPr>
            <w:t>Diözese Linz</w:t>
          </w:r>
        </w:p>
        <w:p w14:paraId="1CD36AC8" w14:textId="77777777" w:rsidR="00CB767C" w:rsidRDefault="00CB767C" w:rsidP="00CF37D2">
          <w:pPr>
            <w:pStyle w:val="Fuzeile"/>
            <w:rPr>
              <w:sz w:val="16"/>
            </w:rPr>
          </w:pPr>
          <w:r>
            <w:rPr>
              <w:sz w:val="16"/>
            </w:rPr>
            <w:t>Kommunikation/Presse</w:t>
          </w:r>
        </w:p>
        <w:p w14:paraId="75B42F1A" w14:textId="77777777" w:rsidR="00CB767C" w:rsidRDefault="00CB767C" w:rsidP="00CF37D2">
          <w:pPr>
            <w:pStyle w:val="Fuzeile"/>
            <w:rPr>
              <w:sz w:val="16"/>
            </w:rPr>
          </w:pPr>
          <w:r>
            <w:rPr>
              <w:sz w:val="16"/>
            </w:rPr>
            <w:t>Verantwortlich:</w:t>
          </w:r>
        </w:p>
        <w:p w14:paraId="1C7FFE58"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54D4038" w14:textId="77777777" w:rsidR="00CB767C" w:rsidRDefault="00CB767C" w:rsidP="00CF37D2">
          <w:pPr>
            <w:pStyle w:val="Fuzeile"/>
            <w:ind w:left="-70"/>
            <w:rPr>
              <w:sz w:val="16"/>
            </w:rPr>
          </w:pPr>
          <w:r>
            <w:rPr>
              <w:sz w:val="16"/>
            </w:rPr>
            <w:t>4021 Linz</w:t>
          </w:r>
        </w:p>
        <w:p w14:paraId="2FA5A4C6" w14:textId="77777777" w:rsidR="00CB767C" w:rsidRDefault="00AE0EBF" w:rsidP="00CF37D2">
          <w:pPr>
            <w:pStyle w:val="Fuzeile"/>
            <w:ind w:left="-70"/>
            <w:rPr>
              <w:sz w:val="16"/>
            </w:rPr>
          </w:pPr>
          <w:r>
            <w:rPr>
              <w:sz w:val="16"/>
            </w:rPr>
            <w:t>Herr</w:t>
          </w:r>
          <w:r w:rsidR="00CB767C">
            <w:rPr>
              <w:sz w:val="16"/>
            </w:rPr>
            <w:t>enstraße 19, Pf. 251</w:t>
          </w:r>
        </w:p>
        <w:p w14:paraId="00AF004C" w14:textId="77777777" w:rsidR="00CB767C" w:rsidRDefault="00CB767C" w:rsidP="00CF37D2">
          <w:pPr>
            <w:pStyle w:val="Fuzeile"/>
            <w:ind w:left="-70"/>
            <w:rPr>
              <w:sz w:val="16"/>
            </w:rPr>
          </w:pPr>
          <w:r>
            <w:rPr>
              <w:sz w:val="16"/>
            </w:rPr>
            <w:t>Telefon 0732 / 772676 - 1130</w:t>
          </w:r>
        </w:p>
        <w:p w14:paraId="54AB1835" w14:textId="77777777" w:rsidR="00CB767C" w:rsidRDefault="00CB767C" w:rsidP="00CF37D2">
          <w:pPr>
            <w:pStyle w:val="Fuzeile"/>
            <w:ind w:left="-70"/>
            <w:rPr>
              <w:sz w:val="16"/>
            </w:rPr>
          </w:pPr>
          <w:r>
            <w:rPr>
              <w:sz w:val="16"/>
            </w:rPr>
            <w:t>Fax 0732 / 772676 - 1175</w:t>
          </w:r>
        </w:p>
      </w:tc>
      <w:tc>
        <w:tcPr>
          <w:tcW w:w="4462" w:type="dxa"/>
        </w:tcPr>
        <w:p w14:paraId="42CC96BA"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3DBF2AF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9E05E48" w14:textId="77777777" w:rsidR="00CB767C" w:rsidRDefault="00CB767C" w:rsidP="00CF37D2">
          <w:pPr>
            <w:pStyle w:val="Fuzeile"/>
            <w:rPr>
              <w:sz w:val="16"/>
            </w:rPr>
          </w:pPr>
        </w:p>
        <w:p w14:paraId="5F8DE977" w14:textId="77777777" w:rsidR="00CB767C" w:rsidRDefault="00CB767C" w:rsidP="00CF37D2">
          <w:pPr>
            <w:pStyle w:val="Fuzeile"/>
            <w:rPr>
              <w:sz w:val="16"/>
            </w:rPr>
          </w:pPr>
          <w:r>
            <w:rPr>
              <w:sz w:val="16"/>
            </w:rPr>
            <w:t>Offenlegung: www.dioezese-linz.at/offenlegung</w:t>
          </w:r>
        </w:p>
      </w:tc>
    </w:tr>
  </w:tbl>
  <w:p w14:paraId="2610232B" w14:textId="77777777" w:rsidR="00CB767C" w:rsidRDefault="00CB767C"/>
  <w:p w14:paraId="5421FABE"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EA387" w14:textId="77777777" w:rsidR="00E4522A" w:rsidRDefault="00E4522A"/>
  <w:p w14:paraId="37F456F9" w14:textId="77777777" w:rsidR="00054011" w:rsidRDefault="000540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0283E79B" w14:textId="77777777" w:rsidTr="00714F83">
      <w:tc>
        <w:tcPr>
          <w:tcW w:w="2124" w:type="dxa"/>
        </w:tcPr>
        <w:p w14:paraId="33B95BA2" w14:textId="77777777" w:rsidR="00CB767C" w:rsidRDefault="00CB767C">
          <w:pPr>
            <w:pStyle w:val="Fuzeile"/>
            <w:rPr>
              <w:sz w:val="16"/>
            </w:rPr>
          </w:pPr>
          <w:r>
            <w:rPr>
              <w:sz w:val="16"/>
            </w:rPr>
            <w:t>Diözese Linz</w:t>
          </w:r>
        </w:p>
        <w:p w14:paraId="68FD3323" w14:textId="77777777" w:rsidR="00CB767C" w:rsidRDefault="00CB767C">
          <w:pPr>
            <w:pStyle w:val="Fuzeile"/>
            <w:rPr>
              <w:sz w:val="16"/>
            </w:rPr>
          </w:pPr>
          <w:r>
            <w:rPr>
              <w:sz w:val="16"/>
            </w:rPr>
            <w:t>Kommunikation/Presse</w:t>
          </w:r>
        </w:p>
        <w:p w14:paraId="549FA506" w14:textId="77777777" w:rsidR="00CB767C" w:rsidRDefault="00CB767C">
          <w:pPr>
            <w:pStyle w:val="Fuzeile"/>
            <w:rPr>
              <w:sz w:val="16"/>
            </w:rPr>
          </w:pPr>
          <w:r>
            <w:rPr>
              <w:sz w:val="16"/>
            </w:rPr>
            <w:t>Verantwortlich:</w:t>
          </w:r>
        </w:p>
        <w:p w14:paraId="0B8AB2D2" w14:textId="77777777" w:rsidR="00CB767C" w:rsidRDefault="002A708B">
          <w:pPr>
            <w:pStyle w:val="Fuzeile"/>
            <w:rPr>
              <w:sz w:val="16"/>
            </w:rPr>
          </w:pPr>
          <w:r>
            <w:rPr>
              <w:sz w:val="16"/>
            </w:rPr>
            <w:t>Michael Kram</w:t>
          </w:r>
          <w:r w:rsidR="00CB767C">
            <w:rPr>
              <w:sz w:val="16"/>
            </w:rPr>
            <w:t xml:space="preserve">l </w:t>
          </w:r>
        </w:p>
      </w:tc>
      <w:tc>
        <w:tcPr>
          <w:tcW w:w="2551" w:type="dxa"/>
        </w:tcPr>
        <w:p w14:paraId="62FADB62" w14:textId="77777777" w:rsidR="00CB767C" w:rsidRDefault="00CB767C" w:rsidP="00714F83">
          <w:pPr>
            <w:pStyle w:val="Fuzeile"/>
            <w:ind w:left="-70"/>
            <w:rPr>
              <w:sz w:val="16"/>
            </w:rPr>
          </w:pPr>
          <w:r>
            <w:rPr>
              <w:sz w:val="16"/>
            </w:rPr>
            <w:t>4021 Linz</w:t>
          </w:r>
        </w:p>
        <w:p w14:paraId="4CBF282D" w14:textId="77777777" w:rsidR="00CB767C" w:rsidRDefault="00807C90" w:rsidP="00714F83">
          <w:pPr>
            <w:pStyle w:val="Fuzeile"/>
            <w:ind w:left="-70"/>
            <w:rPr>
              <w:sz w:val="16"/>
            </w:rPr>
          </w:pPr>
          <w:r>
            <w:rPr>
              <w:sz w:val="16"/>
            </w:rPr>
            <w:t>Herr</w:t>
          </w:r>
          <w:r w:rsidR="00CB767C">
            <w:rPr>
              <w:sz w:val="16"/>
            </w:rPr>
            <w:t>enstraße 19, Pf. 251</w:t>
          </w:r>
        </w:p>
        <w:p w14:paraId="5C751D90" w14:textId="77777777" w:rsidR="00CB767C" w:rsidRDefault="00CB767C" w:rsidP="00714F83">
          <w:pPr>
            <w:pStyle w:val="Fuzeile"/>
            <w:ind w:left="-70"/>
            <w:rPr>
              <w:sz w:val="16"/>
            </w:rPr>
          </w:pPr>
          <w:r>
            <w:rPr>
              <w:sz w:val="16"/>
            </w:rPr>
            <w:t>Telefon 0732 / 772676 - 1130</w:t>
          </w:r>
        </w:p>
        <w:p w14:paraId="13FC07A4" w14:textId="77777777" w:rsidR="00CB767C" w:rsidRDefault="00CB767C" w:rsidP="00714F83">
          <w:pPr>
            <w:pStyle w:val="Fuzeile"/>
            <w:ind w:left="-70"/>
            <w:rPr>
              <w:sz w:val="16"/>
            </w:rPr>
          </w:pPr>
          <w:r>
            <w:rPr>
              <w:sz w:val="16"/>
            </w:rPr>
            <w:t>Fax 0732 / 772676 - 1175</w:t>
          </w:r>
        </w:p>
      </w:tc>
      <w:tc>
        <w:tcPr>
          <w:tcW w:w="4462" w:type="dxa"/>
        </w:tcPr>
        <w:p w14:paraId="46BDC86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79BD6570"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71E973F8" w14:textId="77777777" w:rsidR="00CB767C" w:rsidRDefault="00CB767C">
          <w:pPr>
            <w:pStyle w:val="Fuzeile"/>
            <w:rPr>
              <w:sz w:val="16"/>
            </w:rPr>
          </w:pPr>
        </w:p>
        <w:p w14:paraId="2412DBB8" w14:textId="77777777" w:rsidR="00CB767C" w:rsidRDefault="00CB767C">
          <w:pPr>
            <w:pStyle w:val="Fuzeile"/>
            <w:rPr>
              <w:sz w:val="16"/>
            </w:rPr>
          </w:pPr>
          <w:r>
            <w:rPr>
              <w:sz w:val="16"/>
            </w:rPr>
            <w:t>Offenlegung: www.dioezese-linz.at/offenlegung</w:t>
          </w:r>
        </w:p>
      </w:tc>
    </w:tr>
  </w:tbl>
  <w:p w14:paraId="1958DCE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CF5E75" w14:textId="77777777" w:rsidR="009A4CFC" w:rsidRDefault="009A4CFC">
      <w:r>
        <w:separator/>
      </w:r>
    </w:p>
  </w:footnote>
  <w:footnote w:type="continuationSeparator" w:id="0">
    <w:p w14:paraId="285F4FB8" w14:textId="77777777"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EFEC9" w14:textId="77777777" w:rsidR="00CB767C" w:rsidRDefault="002A708B">
    <w:pPr>
      <w:pStyle w:val="Kopfzeile"/>
      <w:jc w:val="right"/>
      <w:rPr>
        <w:sz w:val="24"/>
      </w:rPr>
    </w:pPr>
    <w:r>
      <w:rPr>
        <w:noProof/>
        <w:sz w:val="24"/>
      </w:rPr>
      <w:drawing>
        <wp:inline distT="0" distB="0" distL="0" distR="0" wp14:anchorId="10C932FB" wp14:editId="11B57707">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8513305" w14:textId="77777777" w:rsidR="00CB767C" w:rsidRDefault="00CB767C">
    <w:pPr>
      <w:pStyle w:val="Kopfzeile"/>
      <w:jc w:val="right"/>
      <w:rPr>
        <w:sz w:val="24"/>
      </w:rPr>
    </w:pPr>
  </w:p>
  <w:p w14:paraId="6E1F2406" w14:textId="77777777" w:rsidR="00CB767C" w:rsidRDefault="00CB767C">
    <w:pPr>
      <w:pStyle w:val="Kopfzeile"/>
      <w:jc w:val="right"/>
      <w:rPr>
        <w:sz w:val="24"/>
      </w:rPr>
    </w:pPr>
  </w:p>
  <w:p w14:paraId="3BB5F8E2" w14:textId="77777777" w:rsidR="00CB767C" w:rsidRDefault="00CB767C">
    <w:pPr>
      <w:pStyle w:val="Kopfzeile"/>
      <w:spacing w:before="60"/>
      <w:ind w:right="-57"/>
      <w:jc w:val="right"/>
      <w:rPr>
        <w:spacing w:val="70"/>
        <w:sz w:val="24"/>
      </w:rPr>
    </w:pPr>
    <w:r>
      <w:rPr>
        <w:b/>
        <w:spacing w:val="70"/>
        <w:sz w:val="24"/>
      </w:rPr>
      <w:t>Pressemitteilung</w:t>
    </w:r>
  </w:p>
  <w:p w14:paraId="4F19D5EF" w14:textId="77777777" w:rsidR="00CB767C" w:rsidRDefault="00CB767C">
    <w:pPr>
      <w:pStyle w:val="Kopfzeile"/>
      <w:spacing w:before="60"/>
      <w:jc w:val="right"/>
      <w:rPr>
        <w:sz w:val="20"/>
      </w:rPr>
    </w:pPr>
  </w:p>
  <w:p w14:paraId="2D3117E1"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4036D4"/>
    <w:multiLevelType w:val="hybridMultilevel"/>
    <w:tmpl w:val="3DDC715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6BC11A0"/>
    <w:multiLevelType w:val="hybridMultilevel"/>
    <w:tmpl w:val="D5B2B2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1541B"/>
    <w:rsid w:val="000314BC"/>
    <w:rsid w:val="00040B63"/>
    <w:rsid w:val="00054011"/>
    <w:rsid w:val="0005577C"/>
    <w:rsid w:val="000603BD"/>
    <w:rsid w:val="00082140"/>
    <w:rsid w:val="000B3CAF"/>
    <w:rsid w:val="00130914"/>
    <w:rsid w:val="001329D3"/>
    <w:rsid w:val="00141001"/>
    <w:rsid w:val="00180FDB"/>
    <w:rsid w:val="0018480F"/>
    <w:rsid w:val="00185761"/>
    <w:rsid w:val="00186DF8"/>
    <w:rsid w:val="001B3AE4"/>
    <w:rsid w:val="001C354A"/>
    <w:rsid w:val="001C485A"/>
    <w:rsid w:val="001C5DDA"/>
    <w:rsid w:val="001E55AE"/>
    <w:rsid w:val="0022161B"/>
    <w:rsid w:val="0022261D"/>
    <w:rsid w:val="002231BA"/>
    <w:rsid w:val="00223392"/>
    <w:rsid w:val="00225A29"/>
    <w:rsid w:val="002402FC"/>
    <w:rsid w:val="00287C38"/>
    <w:rsid w:val="002A708B"/>
    <w:rsid w:val="002B11D5"/>
    <w:rsid w:val="002C5E7F"/>
    <w:rsid w:val="002D2801"/>
    <w:rsid w:val="002E5529"/>
    <w:rsid w:val="002F3701"/>
    <w:rsid w:val="002F3BE1"/>
    <w:rsid w:val="00346E14"/>
    <w:rsid w:val="00363EC2"/>
    <w:rsid w:val="00366248"/>
    <w:rsid w:val="00371AA8"/>
    <w:rsid w:val="003726D8"/>
    <w:rsid w:val="00380F10"/>
    <w:rsid w:val="003A76A8"/>
    <w:rsid w:val="003D00A1"/>
    <w:rsid w:val="003D61BB"/>
    <w:rsid w:val="003E0DD4"/>
    <w:rsid w:val="003F555A"/>
    <w:rsid w:val="003F7C38"/>
    <w:rsid w:val="00417BA4"/>
    <w:rsid w:val="00430D75"/>
    <w:rsid w:val="004413AF"/>
    <w:rsid w:val="00450917"/>
    <w:rsid w:val="004A3EE8"/>
    <w:rsid w:val="004E6F4E"/>
    <w:rsid w:val="00531E06"/>
    <w:rsid w:val="00537D1F"/>
    <w:rsid w:val="00542BEA"/>
    <w:rsid w:val="005447F9"/>
    <w:rsid w:val="005611E9"/>
    <w:rsid w:val="00567B3E"/>
    <w:rsid w:val="0057069F"/>
    <w:rsid w:val="005818BC"/>
    <w:rsid w:val="00581D17"/>
    <w:rsid w:val="00582D37"/>
    <w:rsid w:val="00594369"/>
    <w:rsid w:val="005A010E"/>
    <w:rsid w:val="005A1FE5"/>
    <w:rsid w:val="00601035"/>
    <w:rsid w:val="00614B29"/>
    <w:rsid w:val="0066573E"/>
    <w:rsid w:val="00667FB2"/>
    <w:rsid w:val="00670027"/>
    <w:rsid w:val="0067643B"/>
    <w:rsid w:val="00677856"/>
    <w:rsid w:val="00694620"/>
    <w:rsid w:val="006E3E72"/>
    <w:rsid w:val="006E71C9"/>
    <w:rsid w:val="00712417"/>
    <w:rsid w:val="00714F83"/>
    <w:rsid w:val="00740943"/>
    <w:rsid w:val="00741F48"/>
    <w:rsid w:val="00785896"/>
    <w:rsid w:val="007B2890"/>
    <w:rsid w:val="007D0D3B"/>
    <w:rsid w:val="007D38DC"/>
    <w:rsid w:val="00807B5E"/>
    <w:rsid w:val="00807C90"/>
    <w:rsid w:val="00831A16"/>
    <w:rsid w:val="008329FF"/>
    <w:rsid w:val="008355DE"/>
    <w:rsid w:val="00860FE1"/>
    <w:rsid w:val="00861CD3"/>
    <w:rsid w:val="00874889"/>
    <w:rsid w:val="00874A89"/>
    <w:rsid w:val="008A5750"/>
    <w:rsid w:val="008E01D7"/>
    <w:rsid w:val="008E4683"/>
    <w:rsid w:val="0093496A"/>
    <w:rsid w:val="0094025B"/>
    <w:rsid w:val="00947D58"/>
    <w:rsid w:val="00956261"/>
    <w:rsid w:val="00967AA0"/>
    <w:rsid w:val="00973233"/>
    <w:rsid w:val="009A4CFC"/>
    <w:rsid w:val="009B5335"/>
    <w:rsid w:val="009C0FA2"/>
    <w:rsid w:val="009F42E3"/>
    <w:rsid w:val="00A303E4"/>
    <w:rsid w:val="00A33901"/>
    <w:rsid w:val="00A4146C"/>
    <w:rsid w:val="00A5586B"/>
    <w:rsid w:val="00A55D5D"/>
    <w:rsid w:val="00A6619F"/>
    <w:rsid w:val="00A71B24"/>
    <w:rsid w:val="00A71D6E"/>
    <w:rsid w:val="00A75194"/>
    <w:rsid w:val="00A83413"/>
    <w:rsid w:val="00AA6C48"/>
    <w:rsid w:val="00AC3E4E"/>
    <w:rsid w:val="00AC625D"/>
    <w:rsid w:val="00AC6B4F"/>
    <w:rsid w:val="00AC6FE0"/>
    <w:rsid w:val="00AE0EBF"/>
    <w:rsid w:val="00AE15A5"/>
    <w:rsid w:val="00AF6DB8"/>
    <w:rsid w:val="00B163CC"/>
    <w:rsid w:val="00B275A8"/>
    <w:rsid w:val="00B566A2"/>
    <w:rsid w:val="00B70121"/>
    <w:rsid w:val="00B735AC"/>
    <w:rsid w:val="00B77A65"/>
    <w:rsid w:val="00B82A8C"/>
    <w:rsid w:val="00B97EE3"/>
    <w:rsid w:val="00BA5C4B"/>
    <w:rsid w:val="00BB3E97"/>
    <w:rsid w:val="00BC3EEA"/>
    <w:rsid w:val="00BC4050"/>
    <w:rsid w:val="00BF108D"/>
    <w:rsid w:val="00C155BF"/>
    <w:rsid w:val="00C46C1D"/>
    <w:rsid w:val="00C6473C"/>
    <w:rsid w:val="00CB7487"/>
    <w:rsid w:val="00CB767C"/>
    <w:rsid w:val="00CF37D2"/>
    <w:rsid w:val="00D31CCE"/>
    <w:rsid w:val="00D33D22"/>
    <w:rsid w:val="00D352B5"/>
    <w:rsid w:val="00D53127"/>
    <w:rsid w:val="00D535A7"/>
    <w:rsid w:val="00DB10FA"/>
    <w:rsid w:val="00DC0752"/>
    <w:rsid w:val="00DF6FC9"/>
    <w:rsid w:val="00E05530"/>
    <w:rsid w:val="00E33FAC"/>
    <w:rsid w:val="00E4522A"/>
    <w:rsid w:val="00E63B3C"/>
    <w:rsid w:val="00E74163"/>
    <w:rsid w:val="00E83B91"/>
    <w:rsid w:val="00E86A99"/>
    <w:rsid w:val="00E875BC"/>
    <w:rsid w:val="00EA10DA"/>
    <w:rsid w:val="00ED1823"/>
    <w:rsid w:val="00ED32A8"/>
    <w:rsid w:val="00EF6D88"/>
    <w:rsid w:val="00F60D1B"/>
    <w:rsid w:val="00F67413"/>
    <w:rsid w:val="00F71756"/>
    <w:rsid w:val="00FD0C47"/>
    <w:rsid w:val="00FD6D2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090D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11509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873</Words>
  <Characters>5823</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6683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19</cp:revision>
  <cp:lastPrinted>2022-05-04T09:26:00Z</cp:lastPrinted>
  <dcterms:created xsi:type="dcterms:W3CDTF">2022-05-02T08:49:00Z</dcterms:created>
  <dcterms:modified xsi:type="dcterms:W3CDTF">2022-05-04T09:29:00Z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