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145CC" w14:textId="77777777" w:rsidR="00FA6F10" w:rsidRDefault="00FA6F10" w:rsidP="00FA6F10">
      <w:pPr>
        <w:rPr>
          <w:rFonts w:cs="Arial"/>
          <w:szCs w:val="22"/>
        </w:rPr>
      </w:pPr>
    </w:p>
    <w:p w14:paraId="7FCF7CF2" w14:textId="77777777" w:rsidR="00FA6F10" w:rsidRDefault="00FA6F10" w:rsidP="00FA6F10">
      <w:pPr>
        <w:rPr>
          <w:rFonts w:cs="Arial"/>
          <w:szCs w:val="22"/>
        </w:rPr>
      </w:pPr>
    </w:p>
    <w:p w14:paraId="55F947F3" w14:textId="16711AF0" w:rsidR="00FA6F10" w:rsidRDefault="00FA6F10" w:rsidP="00FA6F10">
      <w:pPr>
        <w:jc w:val="right"/>
        <w:rPr>
          <w:rFonts w:cs="Arial"/>
          <w:szCs w:val="22"/>
        </w:rPr>
      </w:pPr>
      <w:r w:rsidRPr="004026B6">
        <w:rPr>
          <w:rFonts w:cs="Arial"/>
          <w:szCs w:val="22"/>
        </w:rPr>
        <w:t xml:space="preserve">Nr. </w:t>
      </w:r>
      <w:r w:rsidR="004026B6" w:rsidRPr="004026B6">
        <w:rPr>
          <w:rFonts w:cs="Arial"/>
          <w:szCs w:val="22"/>
        </w:rPr>
        <w:t>51</w:t>
      </w:r>
      <w:r w:rsidRPr="004026B6">
        <w:rPr>
          <w:rFonts w:cs="Arial"/>
          <w:szCs w:val="22"/>
        </w:rPr>
        <w:t xml:space="preserve"> / </w:t>
      </w:r>
      <w:r w:rsidR="00F45A88" w:rsidRPr="004026B6">
        <w:rPr>
          <w:rFonts w:cs="Arial"/>
          <w:szCs w:val="22"/>
        </w:rPr>
        <w:t>11</w:t>
      </w:r>
      <w:r w:rsidRPr="004026B6">
        <w:rPr>
          <w:rFonts w:cs="Arial"/>
          <w:szCs w:val="22"/>
        </w:rPr>
        <w:t xml:space="preserve">. </w:t>
      </w:r>
      <w:r w:rsidR="00F45A88" w:rsidRPr="004026B6">
        <w:rPr>
          <w:rFonts w:cs="Arial"/>
          <w:szCs w:val="22"/>
        </w:rPr>
        <w:t>April</w:t>
      </w:r>
      <w:r w:rsidRPr="004026B6">
        <w:rPr>
          <w:rFonts w:cs="Arial"/>
          <w:szCs w:val="22"/>
        </w:rPr>
        <w:t xml:space="preserve"> 20</w:t>
      </w:r>
      <w:r w:rsidR="00F45A88" w:rsidRPr="004026B6">
        <w:rPr>
          <w:rFonts w:cs="Arial"/>
          <w:szCs w:val="22"/>
        </w:rPr>
        <w:t>24</w:t>
      </w:r>
    </w:p>
    <w:p w14:paraId="574A0ED1" w14:textId="77777777" w:rsidR="00FA6F10" w:rsidRDefault="00FA6F10" w:rsidP="00FA6F10">
      <w:pPr>
        <w:rPr>
          <w:rFonts w:cs="Arial"/>
          <w:szCs w:val="22"/>
        </w:rPr>
      </w:pPr>
    </w:p>
    <w:p w14:paraId="4F274416" w14:textId="77777777" w:rsidR="00FA6F10" w:rsidRDefault="00FA6F10" w:rsidP="00FA6F10">
      <w:pPr>
        <w:rPr>
          <w:rFonts w:cs="Arial"/>
          <w:szCs w:val="22"/>
        </w:rPr>
      </w:pPr>
    </w:p>
    <w:p w14:paraId="306BE9DE" w14:textId="06EC3510" w:rsidR="00FA6F10" w:rsidRPr="002E0C36" w:rsidRDefault="00FA6F10" w:rsidP="00FA6F10">
      <w:pPr>
        <w:pStyle w:val="berschrift3"/>
        <w:rPr>
          <w:b/>
          <w:sz w:val="28"/>
          <w:szCs w:val="28"/>
          <w:u w:val="single"/>
        </w:rPr>
      </w:pPr>
      <w:r>
        <w:rPr>
          <w:b/>
          <w:sz w:val="28"/>
          <w:szCs w:val="28"/>
          <w:u w:val="single"/>
        </w:rPr>
        <w:t>Bischof Scheuer verlieh Päpstliches Ehrenzeichen an Georg Windtner</w:t>
      </w:r>
    </w:p>
    <w:p w14:paraId="36F7B660" w14:textId="77777777" w:rsidR="00FA6F10" w:rsidRDefault="00FA6F10" w:rsidP="00FA6F10">
      <w:pPr>
        <w:autoSpaceDE w:val="0"/>
        <w:rPr>
          <w:rFonts w:cs="Arial"/>
        </w:rPr>
      </w:pPr>
    </w:p>
    <w:p w14:paraId="581C5AB6" w14:textId="3FB06209" w:rsidR="00FA6F10" w:rsidRPr="003A7021" w:rsidRDefault="00FA6F10" w:rsidP="00FA6F10">
      <w:pPr>
        <w:rPr>
          <w:rFonts w:cs="Arial"/>
          <w:b/>
          <w:lang w:val="de-AT"/>
        </w:rPr>
      </w:pPr>
      <w:r>
        <w:rPr>
          <w:rFonts w:cs="Arial"/>
          <w:b/>
          <w:bCs/>
          <w:color w:val="000000"/>
        </w:rPr>
        <w:t xml:space="preserve">Für sein langjähriges verdienstvolles Wirken in der Diözese </w:t>
      </w:r>
      <w:r w:rsidRPr="004026B6">
        <w:rPr>
          <w:rFonts w:cs="Arial"/>
          <w:b/>
          <w:bCs/>
          <w:color w:val="000000"/>
        </w:rPr>
        <w:t xml:space="preserve">Linz </w:t>
      </w:r>
      <w:r w:rsidRPr="00822D30">
        <w:rPr>
          <w:rFonts w:cs="Arial"/>
          <w:b/>
          <w:bCs/>
          <w:color w:val="000000"/>
        </w:rPr>
        <w:t>wurde Georg Windtner von Bischof Manfred Scheuer</w:t>
      </w:r>
      <w:r w:rsidRPr="004026B6">
        <w:rPr>
          <w:rFonts w:cs="Arial"/>
          <w:b/>
          <w:bCs/>
          <w:color w:val="000000"/>
        </w:rPr>
        <w:t xml:space="preserve"> am 11. April 2024 das Päpstliche Ehrenzeichen</w:t>
      </w:r>
      <w:r>
        <w:rPr>
          <w:rFonts w:cs="Arial"/>
          <w:b/>
          <w:bCs/>
          <w:color w:val="000000"/>
        </w:rPr>
        <w:t xml:space="preserve"> </w:t>
      </w:r>
      <w:r w:rsidRPr="003A7021">
        <w:rPr>
          <w:rFonts w:cs="Arial"/>
          <w:b/>
          <w:lang w:val="de-AT"/>
        </w:rPr>
        <w:t>„Pro Ecclesia et Pontifice“ („Für Kirche und Papst“) verliehen</w:t>
      </w:r>
      <w:r w:rsidRPr="00FA6F10">
        <w:rPr>
          <w:rFonts w:cs="Arial"/>
          <w:b/>
          <w:lang w:val="de-AT"/>
        </w:rPr>
        <w:t>.</w:t>
      </w:r>
    </w:p>
    <w:p w14:paraId="52D0F027" w14:textId="77777777" w:rsidR="00FA6F10" w:rsidRDefault="00FA6F10" w:rsidP="00FA6F10">
      <w:pPr>
        <w:rPr>
          <w:rFonts w:cs="Arial"/>
          <w:lang w:val="de-AT"/>
        </w:rPr>
      </w:pPr>
    </w:p>
    <w:p w14:paraId="3499E18F" w14:textId="256BCC4D" w:rsidR="00FA6F10" w:rsidRPr="00FA6F10" w:rsidRDefault="00FA6F10" w:rsidP="00FA6F10">
      <w:pPr>
        <w:pStyle w:val="StandardWeb"/>
        <w:shd w:val="clear" w:color="auto" w:fill="FFFFFF"/>
        <w:spacing w:before="120" w:beforeAutospacing="0" w:after="120" w:afterAutospacing="0"/>
        <w:rPr>
          <w:rFonts w:ascii="Arial" w:hAnsi="Arial" w:cs="Arial"/>
          <w:color w:val="000000" w:themeColor="text1"/>
          <w:sz w:val="22"/>
          <w:szCs w:val="22"/>
        </w:rPr>
      </w:pPr>
      <w:r w:rsidRPr="00AA5935">
        <w:rPr>
          <w:rFonts w:ascii="Arial" w:hAnsi="Arial" w:cs="Arial"/>
          <w:sz w:val="22"/>
          <w:szCs w:val="22"/>
        </w:rPr>
        <w:t>Das Ehrenkreuz „</w:t>
      </w:r>
      <w:r w:rsidRPr="00AA5935">
        <w:rPr>
          <w:rFonts w:ascii="Arial" w:hAnsi="Arial" w:cs="Arial"/>
          <w:bCs/>
          <w:sz w:val="22"/>
          <w:szCs w:val="22"/>
        </w:rPr>
        <w:t>Pro Ecclesia et Pontifice“</w:t>
      </w:r>
      <w:r w:rsidRPr="00AA5935">
        <w:rPr>
          <w:rFonts w:ascii="Arial" w:hAnsi="Arial" w:cs="Arial"/>
          <w:sz w:val="22"/>
          <w:szCs w:val="22"/>
        </w:rPr>
        <w:t xml:space="preserve"> </w:t>
      </w:r>
      <w:r w:rsidRPr="00822D30">
        <w:rPr>
          <w:rFonts w:ascii="Arial" w:hAnsi="Arial" w:cs="Arial"/>
          <w:sz w:val="22"/>
          <w:szCs w:val="22"/>
        </w:rPr>
        <w:t>(„Für Kirche und Papst“)</w:t>
      </w:r>
      <w:r w:rsidRPr="00AA5935">
        <w:rPr>
          <w:rFonts w:ascii="Arial" w:hAnsi="Arial" w:cs="Arial"/>
          <w:sz w:val="22"/>
          <w:szCs w:val="22"/>
        </w:rPr>
        <w:t xml:space="preserve"> ist ein </w:t>
      </w:r>
      <w:hyperlink r:id="rId6" w:tooltip="Papst" w:history="1">
        <w:r w:rsidRPr="00AA5935">
          <w:rPr>
            <w:rStyle w:val="Hyperlink"/>
            <w:rFonts w:ascii="Arial" w:hAnsi="Arial" w:cs="Arial"/>
            <w:color w:val="auto"/>
            <w:sz w:val="22"/>
            <w:szCs w:val="22"/>
            <w:u w:val="none"/>
          </w:rPr>
          <w:t>päpstliches</w:t>
        </w:r>
      </w:hyperlink>
      <w:r w:rsidRPr="00AA5935">
        <w:rPr>
          <w:rFonts w:ascii="Arial" w:hAnsi="Arial" w:cs="Arial"/>
          <w:sz w:val="22"/>
          <w:szCs w:val="22"/>
        </w:rPr>
        <w:t xml:space="preserve"> </w:t>
      </w:r>
      <w:hyperlink r:id="rId7" w:tooltip="Liste der päpstlichen Orden und Ehrenzeichen" w:history="1">
        <w:r w:rsidRPr="00AA5935">
          <w:rPr>
            <w:rStyle w:val="Hyperlink"/>
            <w:rFonts w:ascii="Arial" w:hAnsi="Arial" w:cs="Arial"/>
            <w:color w:val="auto"/>
            <w:sz w:val="22"/>
            <w:szCs w:val="22"/>
            <w:u w:val="none"/>
          </w:rPr>
          <w:t>Ehrenzeichen</w:t>
        </w:r>
      </w:hyperlink>
      <w:r w:rsidRPr="00AA5935">
        <w:rPr>
          <w:rFonts w:ascii="Arial" w:hAnsi="Arial" w:cs="Arial"/>
          <w:sz w:val="22"/>
          <w:szCs w:val="22"/>
        </w:rPr>
        <w:t xml:space="preserve"> für besondere Verdienste um die Anliegen der </w:t>
      </w:r>
      <w:hyperlink r:id="rId8" w:tooltip="Römisch-katholische Kirche" w:history="1">
        <w:r w:rsidRPr="00AA5935">
          <w:rPr>
            <w:rStyle w:val="Hyperlink"/>
            <w:rFonts w:ascii="Arial" w:hAnsi="Arial" w:cs="Arial"/>
            <w:color w:val="auto"/>
            <w:sz w:val="22"/>
            <w:szCs w:val="22"/>
            <w:u w:val="none"/>
          </w:rPr>
          <w:t>Kirche</w:t>
        </w:r>
      </w:hyperlink>
      <w:r w:rsidRPr="00AA5935">
        <w:rPr>
          <w:rFonts w:ascii="Arial" w:hAnsi="Arial" w:cs="Arial"/>
          <w:sz w:val="22"/>
          <w:szCs w:val="22"/>
        </w:rPr>
        <w:t xml:space="preserve"> und des Papstes. Es kann sowohl an Mitglieder des </w:t>
      </w:r>
      <w:hyperlink r:id="rId9" w:tooltip="Klerus" w:history="1">
        <w:r w:rsidRPr="00AA5935">
          <w:rPr>
            <w:rStyle w:val="Hyperlink"/>
            <w:rFonts w:ascii="Arial" w:hAnsi="Arial" w:cs="Arial"/>
            <w:color w:val="auto"/>
            <w:sz w:val="22"/>
            <w:szCs w:val="22"/>
            <w:u w:val="none"/>
          </w:rPr>
          <w:t>Klerus</w:t>
        </w:r>
      </w:hyperlink>
      <w:r w:rsidRPr="00AA5935">
        <w:rPr>
          <w:rFonts w:ascii="Arial" w:hAnsi="Arial" w:cs="Arial"/>
          <w:sz w:val="22"/>
          <w:szCs w:val="22"/>
        </w:rPr>
        <w:t xml:space="preserve"> als auch an männliche und weibliche </w:t>
      </w:r>
      <w:hyperlink r:id="rId10" w:tooltip="Laie (Religion)" w:history="1">
        <w:r w:rsidRPr="00AA5935">
          <w:rPr>
            <w:rStyle w:val="Hyperlink"/>
            <w:rFonts w:ascii="Arial" w:hAnsi="Arial" w:cs="Arial"/>
            <w:color w:val="auto"/>
            <w:sz w:val="22"/>
            <w:szCs w:val="22"/>
            <w:u w:val="none"/>
          </w:rPr>
          <w:t>Laien</w:t>
        </w:r>
      </w:hyperlink>
      <w:r w:rsidRPr="00AA5935">
        <w:rPr>
          <w:rFonts w:ascii="Arial" w:hAnsi="Arial" w:cs="Arial"/>
          <w:sz w:val="22"/>
          <w:szCs w:val="22"/>
        </w:rPr>
        <w:t xml:space="preserve"> verliehen werden. Das Ehrenzeichen besteht aus einem stilisierten Kreuz, das die Inschrift „PRO ECCLESIA ET PONTIFICE“ sowie ein Kreuz und das Wappen des Heiligen Stuhls trägt. In der Mitte des Kreuzes sind die </w:t>
      </w:r>
      <w:hyperlink r:id="rId11" w:tooltip="Apostel" w:history="1">
        <w:r w:rsidRPr="00AA5935">
          <w:rPr>
            <w:rStyle w:val="Hyperlink"/>
            <w:rFonts w:ascii="Arial" w:hAnsi="Arial" w:cs="Arial"/>
            <w:color w:val="auto"/>
            <w:sz w:val="22"/>
            <w:szCs w:val="22"/>
            <w:u w:val="none"/>
          </w:rPr>
          <w:t>Apostel</w:t>
        </w:r>
      </w:hyperlink>
      <w:r w:rsidRPr="00AA5935">
        <w:rPr>
          <w:rFonts w:ascii="Arial" w:hAnsi="Arial" w:cs="Arial"/>
          <w:sz w:val="22"/>
          <w:szCs w:val="22"/>
        </w:rPr>
        <w:t xml:space="preserve"> </w:t>
      </w:r>
      <w:hyperlink r:id="rId12" w:tooltip="Simon Petrus" w:history="1">
        <w:r w:rsidRPr="00AA5935">
          <w:rPr>
            <w:rStyle w:val="Hyperlink"/>
            <w:rFonts w:ascii="Arial" w:hAnsi="Arial" w:cs="Arial"/>
            <w:color w:val="auto"/>
            <w:sz w:val="22"/>
            <w:szCs w:val="22"/>
            <w:u w:val="none"/>
          </w:rPr>
          <w:t>Petrus</w:t>
        </w:r>
      </w:hyperlink>
      <w:r w:rsidRPr="00AA5935">
        <w:rPr>
          <w:rFonts w:ascii="Arial" w:hAnsi="Arial" w:cs="Arial"/>
          <w:sz w:val="22"/>
          <w:szCs w:val="22"/>
        </w:rPr>
        <w:t xml:space="preserve"> und </w:t>
      </w:r>
      <w:hyperlink r:id="rId13" w:tooltip="Paulus von Tarsus" w:history="1">
        <w:r w:rsidRPr="00AA5935">
          <w:rPr>
            <w:rStyle w:val="Hyperlink"/>
            <w:rFonts w:ascii="Arial" w:hAnsi="Arial" w:cs="Arial"/>
            <w:color w:val="auto"/>
            <w:sz w:val="22"/>
            <w:szCs w:val="22"/>
            <w:u w:val="none"/>
          </w:rPr>
          <w:t>Paulus</w:t>
        </w:r>
      </w:hyperlink>
      <w:r w:rsidRPr="00AA5935">
        <w:rPr>
          <w:rFonts w:ascii="Arial" w:hAnsi="Arial" w:cs="Arial"/>
          <w:sz w:val="22"/>
          <w:szCs w:val="22"/>
        </w:rPr>
        <w:t xml:space="preserve"> dargestellt. Gehalten wird es von einem breiten Ordensband in den päpstlichen Farben Gelb und Weiß</w:t>
      </w:r>
      <w:r w:rsidRPr="00FA6F10">
        <w:rPr>
          <w:rFonts w:ascii="Arial" w:hAnsi="Arial" w:cs="Arial"/>
          <w:color w:val="000000" w:themeColor="text1"/>
          <w:sz w:val="22"/>
          <w:szCs w:val="22"/>
        </w:rPr>
        <w:t xml:space="preserve">. </w:t>
      </w:r>
    </w:p>
    <w:p w14:paraId="68E35463" w14:textId="13AB7A52" w:rsidR="00FC6EB8" w:rsidRPr="00E85C64" w:rsidRDefault="00FA6F10" w:rsidP="003F0E32">
      <w:pPr>
        <w:rPr>
          <w:rFonts w:cs="Arial"/>
          <w:color w:val="A6A6A6" w:themeColor="background1" w:themeShade="A6"/>
          <w:szCs w:val="22"/>
        </w:rPr>
      </w:pPr>
      <w:r w:rsidRPr="00FA6F10">
        <w:rPr>
          <w:rFonts w:cs="Arial"/>
          <w:szCs w:val="22"/>
        </w:rPr>
        <w:t xml:space="preserve">Am </w:t>
      </w:r>
      <w:r w:rsidR="00AA5935">
        <w:rPr>
          <w:rFonts w:cs="Arial"/>
          <w:szCs w:val="22"/>
        </w:rPr>
        <w:t>11</w:t>
      </w:r>
      <w:r w:rsidRPr="00FA6F10">
        <w:rPr>
          <w:rFonts w:cs="Arial"/>
          <w:szCs w:val="22"/>
        </w:rPr>
        <w:t xml:space="preserve">. </w:t>
      </w:r>
      <w:r w:rsidR="00AA5935">
        <w:rPr>
          <w:rFonts w:cs="Arial"/>
          <w:szCs w:val="22"/>
        </w:rPr>
        <w:t>April</w:t>
      </w:r>
      <w:r w:rsidRPr="00FA6F10">
        <w:rPr>
          <w:rFonts w:cs="Arial"/>
          <w:szCs w:val="22"/>
        </w:rPr>
        <w:t xml:space="preserve"> 20</w:t>
      </w:r>
      <w:r w:rsidR="00AA5935">
        <w:rPr>
          <w:rFonts w:cs="Arial"/>
          <w:szCs w:val="22"/>
        </w:rPr>
        <w:t>24</w:t>
      </w:r>
      <w:r w:rsidRPr="00FA6F10">
        <w:rPr>
          <w:rFonts w:cs="Arial"/>
          <w:szCs w:val="22"/>
        </w:rPr>
        <w:t xml:space="preserve"> wurde das Päpstliche Ehrenzeichen von Bischof Manfred Scheuer an </w:t>
      </w:r>
      <w:r w:rsidR="00AA5935">
        <w:rPr>
          <w:rFonts w:cs="Arial"/>
          <w:szCs w:val="22"/>
        </w:rPr>
        <w:t>Georg Windtner</w:t>
      </w:r>
      <w:r w:rsidRPr="00FA6F10">
        <w:rPr>
          <w:rFonts w:cs="Arial"/>
          <w:szCs w:val="22"/>
        </w:rPr>
        <w:t xml:space="preserve"> überreicht. </w:t>
      </w:r>
      <w:r w:rsidR="00960FEF">
        <w:rPr>
          <w:rFonts w:cs="Arial"/>
          <w:szCs w:val="22"/>
        </w:rPr>
        <w:t xml:space="preserve">Windtner war über viele Jahre hinweg als Mesner tätig und </w:t>
      </w:r>
      <w:r w:rsidR="003F3E44">
        <w:rPr>
          <w:rFonts w:cs="Arial"/>
          <w:szCs w:val="22"/>
        </w:rPr>
        <w:t>prägte</w:t>
      </w:r>
      <w:r w:rsidR="00960FEF">
        <w:rPr>
          <w:rFonts w:cs="Arial"/>
          <w:szCs w:val="22"/>
        </w:rPr>
        <w:t xml:space="preserve"> in seiner Funktion als Leiter der diözesanen </w:t>
      </w:r>
      <w:r w:rsidR="00960FEF" w:rsidRPr="00822D30">
        <w:rPr>
          <w:rFonts w:cs="Arial"/>
          <w:szCs w:val="22"/>
        </w:rPr>
        <w:t>Mesner</w:t>
      </w:r>
      <w:r w:rsidR="004026B6" w:rsidRPr="00822D30">
        <w:rPr>
          <w:rFonts w:cs="Arial"/>
          <w:szCs w:val="22"/>
        </w:rPr>
        <w:t xml:space="preserve"> G</w:t>
      </w:r>
      <w:r w:rsidR="00960FEF" w:rsidRPr="00822D30">
        <w:rPr>
          <w:rFonts w:cs="Arial"/>
          <w:szCs w:val="22"/>
        </w:rPr>
        <w:t>emeinschaft</w:t>
      </w:r>
      <w:r w:rsidR="00960FEF">
        <w:rPr>
          <w:rFonts w:cs="Arial"/>
          <w:szCs w:val="22"/>
        </w:rPr>
        <w:t xml:space="preserve"> </w:t>
      </w:r>
      <w:r w:rsidR="00FC6EB8">
        <w:rPr>
          <w:rFonts w:cs="Arial"/>
          <w:szCs w:val="22"/>
        </w:rPr>
        <w:t>d</w:t>
      </w:r>
      <w:r w:rsidR="003F3E44">
        <w:rPr>
          <w:rFonts w:cs="Arial"/>
          <w:szCs w:val="22"/>
        </w:rPr>
        <w:t xml:space="preserve">ie vielfältigen Aktivitäten </w:t>
      </w:r>
      <w:r w:rsidR="00FC6EB8">
        <w:rPr>
          <w:rFonts w:cs="Arial"/>
          <w:szCs w:val="22"/>
        </w:rPr>
        <w:t>der Berufsgemeinschaft wesentlich mit.</w:t>
      </w:r>
      <w:r w:rsidRPr="00AA5935">
        <w:rPr>
          <w:rFonts w:cs="Arial"/>
          <w:color w:val="A6A6A6" w:themeColor="background1" w:themeShade="A6"/>
          <w:szCs w:val="22"/>
        </w:rPr>
        <w:t xml:space="preserve"> </w:t>
      </w:r>
      <w:r w:rsidR="001613CB">
        <w:rPr>
          <w:rFonts w:cs="Arial"/>
          <w:szCs w:val="22"/>
        </w:rPr>
        <w:t xml:space="preserve">In Anerkennung der Leistungen, die Georg Windtner für „die Sorge </w:t>
      </w:r>
      <w:r w:rsidR="00054553">
        <w:rPr>
          <w:rFonts w:cs="Arial"/>
          <w:szCs w:val="22"/>
        </w:rPr>
        <w:t>um die religiöse Kultur aber auch für das Miteinander in der Berufsgemeinschaft der Mesner über viele Jahre</w:t>
      </w:r>
      <w:r w:rsidR="003E7F27">
        <w:rPr>
          <w:rFonts w:cs="Arial"/>
          <w:szCs w:val="22"/>
        </w:rPr>
        <w:t xml:space="preserve"> erbracht hat</w:t>
      </w:r>
      <w:r w:rsidR="00054553">
        <w:rPr>
          <w:rFonts w:cs="Arial"/>
          <w:szCs w:val="22"/>
        </w:rPr>
        <w:t xml:space="preserve">“, </w:t>
      </w:r>
      <w:r w:rsidR="003E7F27">
        <w:rPr>
          <w:rFonts w:cs="Arial"/>
          <w:szCs w:val="22"/>
        </w:rPr>
        <w:t xml:space="preserve">ist es Scheuer ein Anliegen, Windtner </w:t>
      </w:r>
      <w:r w:rsidR="009E7BBE">
        <w:rPr>
          <w:rFonts w:cs="Arial"/>
          <w:szCs w:val="22"/>
        </w:rPr>
        <w:t xml:space="preserve">auch </w:t>
      </w:r>
      <w:r w:rsidR="003E7F27">
        <w:rPr>
          <w:rFonts w:cs="Arial"/>
          <w:szCs w:val="22"/>
        </w:rPr>
        <w:t xml:space="preserve">durch </w:t>
      </w:r>
      <w:r w:rsidR="009E7BBE">
        <w:rPr>
          <w:rFonts w:cs="Arial"/>
          <w:szCs w:val="22"/>
        </w:rPr>
        <w:t>eine</w:t>
      </w:r>
      <w:r w:rsidR="003E7F27">
        <w:rPr>
          <w:rFonts w:cs="Arial"/>
          <w:szCs w:val="22"/>
        </w:rPr>
        <w:t xml:space="preserve"> päpstliche Auszeichnung Dank auszusprechen.</w:t>
      </w:r>
      <w:r w:rsidRPr="001E6D91">
        <w:rPr>
          <w:rFonts w:cs="Arial"/>
          <w:szCs w:val="22"/>
        </w:rPr>
        <w:t xml:space="preserve"> </w:t>
      </w:r>
    </w:p>
    <w:p w14:paraId="71B43272" w14:textId="77777777" w:rsidR="00FC6EB8" w:rsidRDefault="00FC6EB8" w:rsidP="003F0E32">
      <w:pPr>
        <w:rPr>
          <w:rFonts w:cs="Arial"/>
          <w:szCs w:val="22"/>
        </w:rPr>
      </w:pPr>
    </w:p>
    <w:p w14:paraId="0E6EF92D" w14:textId="488C256A" w:rsidR="00FA6F10" w:rsidRPr="003F0E32" w:rsidRDefault="00FA6F10" w:rsidP="003F0E32">
      <w:pPr>
        <w:rPr>
          <w:lang w:val="de-AT"/>
        </w:rPr>
      </w:pPr>
      <w:r w:rsidRPr="009B2F9F">
        <w:rPr>
          <w:rFonts w:cs="Arial"/>
          <w:szCs w:val="22"/>
        </w:rPr>
        <w:t>Bei der Ehrung anwesend</w:t>
      </w:r>
      <w:r w:rsidRPr="00B23025">
        <w:rPr>
          <w:rFonts w:cs="Arial"/>
          <w:szCs w:val="22"/>
        </w:rPr>
        <w:t xml:space="preserve"> waren Familienangehörige, </w:t>
      </w:r>
      <w:r w:rsidR="00B23025">
        <w:rPr>
          <w:rFonts w:cs="Arial"/>
          <w:szCs w:val="22"/>
        </w:rPr>
        <w:t>Ordinariatskanzler Christoph Lauermann</w:t>
      </w:r>
      <w:r w:rsidR="003F0E32">
        <w:rPr>
          <w:rFonts w:cs="Arial"/>
          <w:szCs w:val="22"/>
        </w:rPr>
        <w:t xml:space="preserve">, </w:t>
      </w:r>
      <w:r w:rsidR="00B23025">
        <w:rPr>
          <w:rFonts w:cs="Arial"/>
          <w:szCs w:val="22"/>
        </w:rPr>
        <w:t xml:space="preserve">Ines Schaupp-Steinhäusl, </w:t>
      </w:r>
      <w:r w:rsidR="00D1744A">
        <w:rPr>
          <w:rFonts w:cs="Arial"/>
          <w:szCs w:val="22"/>
        </w:rPr>
        <w:t>d</w:t>
      </w:r>
      <w:r w:rsidR="005A2D43" w:rsidRPr="005A2D43">
        <w:rPr>
          <w:rFonts w:cs="Arial"/>
          <w:szCs w:val="22"/>
        </w:rPr>
        <w:t xml:space="preserve">iözesane Referentin </w:t>
      </w:r>
      <w:r w:rsidR="005A2D43" w:rsidRPr="00D1744A">
        <w:rPr>
          <w:rFonts w:cs="Arial"/>
          <w:szCs w:val="22"/>
        </w:rPr>
        <w:t>der Mesner Gemeinschaft</w:t>
      </w:r>
      <w:r w:rsidR="003F0E32" w:rsidRPr="00D1744A">
        <w:rPr>
          <w:rFonts w:cs="Arial"/>
          <w:szCs w:val="22"/>
        </w:rPr>
        <w:t>, Werner</w:t>
      </w:r>
      <w:r w:rsidR="003F0E32">
        <w:rPr>
          <w:rFonts w:cs="Arial"/>
          <w:szCs w:val="22"/>
        </w:rPr>
        <w:t xml:space="preserve"> Grad, </w:t>
      </w:r>
      <w:r w:rsidR="003F0E32">
        <w:rPr>
          <w:lang w:val="de-AT"/>
        </w:rPr>
        <w:t xml:space="preserve">Stiftspfarrer </w:t>
      </w:r>
      <w:r w:rsidR="00274A43">
        <w:rPr>
          <w:lang w:val="de-AT"/>
        </w:rPr>
        <w:t xml:space="preserve">und Stiftsdechant </w:t>
      </w:r>
      <w:r w:rsidR="003F0E32">
        <w:rPr>
          <w:lang w:val="de-AT"/>
        </w:rPr>
        <w:t>von St. Florian sowie Bernd Schützeneder, Bürgermeister von St. Florian.</w:t>
      </w:r>
    </w:p>
    <w:p w14:paraId="5259FF19" w14:textId="77777777" w:rsidR="00FA6F10" w:rsidRPr="00AA5935" w:rsidRDefault="00FA6F10" w:rsidP="00FA6F10">
      <w:pPr>
        <w:pStyle w:val="StandardWeb"/>
        <w:spacing w:before="0" w:beforeAutospacing="0" w:after="120" w:afterAutospacing="0"/>
        <w:rPr>
          <w:rFonts w:ascii="Arial" w:hAnsi="Arial" w:cs="Arial"/>
          <w:color w:val="A6A6A6" w:themeColor="background1" w:themeShade="A6"/>
          <w:sz w:val="22"/>
          <w:szCs w:val="22"/>
        </w:rPr>
      </w:pPr>
    </w:p>
    <w:p w14:paraId="4BBE1157" w14:textId="1D215757" w:rsidR="001613CB" w:rsidRPr="001613CB" w:rsidRDefault="001613CB" w:rsidP="008D27B7">
      <w:pPr>
        <w:spacing w:after="80" w:line="252" w:lineRule="auto"/>
        <w:rPr>
          <w:rFonts w:cs="Arial"/>
          <w:b/>
          <w:bCs/>
          <w:szCs w:val="22"/>
        </w:rPr>
      </w:pPr>
      <w:r w:rsidRPr="001613CB">
        <w:rPr>
          <w:rFonts w:cs="Arial"/>
          <w:b/>
          <w:bCs/>
          <w:szCs w:val="22"/>
        </w:rPr>
        <w:t>Fundamente der heutigen Mesner Gemeinschaft beruhen auf Windtners Wirken</w:t>
      </w:r>
    </w:p>
    <w:p w14:paraId="31785464" w14:textId="3389734D" w:rsidR="008D27B7" w:rsidRDefault="008D27B7" w:rsidP="008D27B7">
      <w:pPr>
        <w:spacing w:after="80" w:line="252" w:lineRule="auto"/>
        <w:rPr>
          <w:rFonts w:cs="Arial"/>
          <w:szCs w:val="22"/>
        </w:rPr>
      </w:pPr>
      <w:r w:rsidRPr="008D27B7">
        <w:rPr>
          <w:rFonts w:cs="Arial"/>
          <w:szCs w:val="22"/>
        </w:rPr>
        <w:t xml:space="preserve">Georg Windtner wurde am 7. November 1943 als Sohn von Anna und Georg Windtner in Linz geboren und stammt aus einer bekannten Orgelbauerfamilie in St. Florian. Nach dem Besuch der Pflichtschule in St. Florian absolvierte er eine Lehre im elterlichen Orgelbaubetrieb, die er mit der Gesellenprüfung abschloss. Die Nähe zur Kirche prägt den Alltag der Familie Windtner schon seit Generationen. Mit 1. September 1965, kurz vor Ende des Zweiten Vatikanischen Konzils, wechselte er in das Augustiner Chorherrenstift St. Florian als Stiftsmesner und Totengräber. Diese Dienste waren von Beginn an für </w:t>
      </w:r>
      <w:r w:rsidR="002320B4">
        <w:rPr>
          <w:rFonts w:cs="Arial"/>
          <w:szCs w:val="22"/>
        </w:rPr>
        <w:t>Georg</w:t>
      </w:r>
      <w:r w:rsidRPr="008D27B7">
        <w:rPr>
          <w:rFonts w:cs="Arial"/>
          <w:szCs w:val="22"/>
        </w:rPr>
        <w:t xml:space="preserve"> Windtner nicht nur Beruf, sondern Berufung. </w:t>
      </w:r>
      <w:r w:rsidR="009E7BBE" w:rsidRPr="00960FEF">
        <w:rPr>
          <w:rFonts w:cs="Arial"/>
          <w:szCs w:val="22"/>
        </w:rPr>
        <w:t>Weiters war Herr Georg Windtner Mitglied verschiedenster Gremien und Gruppen der Stiftspfarre St. Florian. Unter anderem war er Mitglied des pfarrlichen Pastoralrats und des pfarrlichen Vermögensverwaltungsrates und lange Jahre ehrenamtlicher Friedhofsverwalter.</w:t>
      </w:r>
      <w:r w:rsidR="009E7BBE">
        <w:rPr>
          <w:rFonts w:cs="Arial"/>
          <w:szCs w:val="22"/>
        </w:rPr>
        <w:t xml:space="preserve"> </w:t>
      </w:r>
      <w:r w:rsidR="001613CB" w:rsidRPr="008D27B7">
        <w:rPr>
          <w:rFonts w:cs="Arial"/>
          <w:szCs w:val="22"/>
        </w:rPr>
        <w:t>Auch nach seiner Pensionierung im Jahr 2003 als Stift</w:t>
      </w:r>
      <w:r w:rsidR="00D1744A">
        <w:rPr>
          <w:rFonts w:cs="Arial"/>
          <w:szCs w:val="22"/>
        </w:rPr>
        <w:t>s</w:t>
      </w:r>
      <w:r w:rsidR="001613CB" w:rsidRPr="008D27B7">
        <w:rPr>
          <w:rFonts w:cs="Arial"/>
          <w:szCs w:val="22"/>
        </w:rPr>
        <w:t xml:space="preserve">mesner blieb </w:t>
      </w:r>
      <w:r w:rsidR="001613CB">
        <w:rPr>
          <w:rFonts w:cs="Arial"/>
          <w:szCs w:val="22"/>
        </w:rPr>
        <w:t>Windtner</w:t>
      </w:r>
      <w:r w:rsidR="001613CB" w:rsidRPr="008D27B7">
        <w:rPr>
          <w:rFonts w:cs="Arial"/>
          <w:szCs w:val="22"/>
        </w:rPr>
        <w:t xml:space="preserve"> immer der Stiftspfarre treu und hilft nach wie vor als Mesner aus. </w:t>
      </w:r>
    </w:p>
    <w:p w14:paraId="0D43A8F0" w14:textId="09140A1A" w:rsidR="00A36D51" w:rsidRDefault="008D27B7" w:rsidP="009E7BBE">
      <w:pPr>
        <w:spacing w:after="80"/>
        <w:rPr>
          <w:rFonts w:cs="Arial"/>
          <w:szCs w:val="22"/>
        </w:rPr>
      </w:pPr>
      <w:r>
        <w:rPr>
          <w:rFonts w:cs="Arial"/>
          <w:szCs w:val="22"/>
        </w:rPr>
        <w:t xml:space="preserve">Bald nach Beginn seiner Mesnertätigkeit engagierte sich Georg Windtner in der Berufsgemeinschaft. Die Mesner Gemeinschaft </w:t>
      </w:r>
      <w:r w:rsidRPr="008D27B7">
        <w:rPr>
          <w:rFonts w:cs="Arial"/>
          <w:szCs w:val="22"/>
        </w:rPr>
        <w:t xml:space="preserve">wurde am 27. November 1952 gegründet. Eine wichtige Aufgabe der </w:t>
      </w:r>
      <w:r w:rsidRPr="008D27B7">
        <w:rPr>
          <w:rFonts w:cs="Arial"/>
          <w:szCs w:val="22"/>
        </w:rPr>
        <w:lastRenderedPageBreak/>
        <w:t>Mesner</w:t>
      </w:r>
      <w:r w:rsidR="00FC6EB8">
        <w:rPr>
          <w:rFonts w:cs="Arial"/>
          <w:szCs w:val="22"/>
        </w:rPr>
        <w:t xml:space="preserve"> G</w:t>
      </w:r>
      <w:r w:rsidRPr="008D27B7">
        <w:rPr>
          <w:rFonts w:cs="Arial"/>
          <w:szCs w:val="22"/>
        </w:rPr>
        <w:t xml:space="preserve">emeinschaft ist die fachliche und religiöse Aus- und Weiterbildung der </w:t>
      </w:r>
      <w:r w:rsidR="00960FEF">
        <w:rPr>
          <w:rFonts w:cs="Arial"/>
          <w:szCs w:val="22"/>
        </w:rPr>
        <w:t xml:space="preserve">rund </w:t>
      </w:r>
      <w:r w:rsidRPr="008D27B7">
        <w:rPr>
          <w:rFonts w:cs="Arial"/>
          <w:szCs w:val="22"/>
        </w:rPr>
        <w:t>900 meist ehrenamtlichen Mesnerinnen und Mesner. Am 8. März 1972 wurde Windtner zum Diözesanleiter-Stellvertreter und im März 1988 zum Diözesanleiter der Mesner Gemeinschaft der Diözese Linz gewählt</w:t>
      </w:r>
      <w:r w:rsidR="00FC6EB8">
        <w:rPr>
          <w:rFonts w:cs="Arial"/>
          <w:szCs w:val="22"/>
        </w:rPr>
        <w:t xml:space="preserve">. Windtner </w:t>
      </w:r>
      <w:r w:rsidRPr="008D27B7">
        <w:rPr>
          <w:rFonts w:cs="Arial"/>
          <w:szCs w:val="22"/>
        </w:rPr>
        <w:t>hatte diese Funktion 35 Jahre lang ununterbrochen inne</w:t>
      </w:r>
      <w:r w:rsidR="003C0E05">
        <w:rPr>
          <w:rFonts w:cs="Arial"/>
          <w:szCs w:val="22"/>
        </w:rPr>
        <w:t xml:space="preserve"> – was auch „ein Beweis für das große Vertrauen“ sei, das die Mesner:innen der Diözese Windtner bis heute entgegenbringen würden, bekräftigte Bischof</w:t>
      </w:r>
      <w:r w:rsidR="002320B4">
        <w:rPr>
          <w:rFonts w:cs="Arial"/>
          <w:szCs w:val="22"/>
        </w:rPr>
        <w:t xml:space="preserve"> Scheuer</w:t>
      </w:r>
      <w:r w:rsidR="003C0E05">
        <w:rPr>
          <w:rFonts w:cs="Arial"/>
          <w:szCs w:val="22"/>
        </w:rPr>
        <w:t xml:space="preserve">. </w:t>
      </w:r>
      <w:r w:rsidR="009E7BBE" w:rsidRPr="00B96999">
        <w:rPr>
          <w:rFonts w:cs="Arial"/>
          <w:szCs w:val="22"/>
        </w:rPr>
        <w:t>Im Rahmen des diözesanen Mesnertags am 18. Oktober 2023 hat</w:t>
      </w:r>
      <w:r w:rsidR="009E7BBE">
        <w:rPr>
          <w:rFonts w:cs="Arial"/>
          <w:szCs w:val="22"/>
        </w:rPr>
        <w:t>te</w:t>
      </w:r>
      <w:r w:rsidR="009E7BBE" w:rsidRPr="00B96999">
        <w:rPr>
          <w:rFonts w:cs="Arial"/>
          <w:szCs w:val="22"/>
        </w:rPr>
        <w:t xml:space="preserve"> Georg Windtner sein Amt als Diöze</w:t>
      </w:r>
      <w:r w:rsidR="009E7BBE">
        <w:rPr>
          <w:rFonts w:cs="Arial"/>
          <w:szCs w:val="22"/>
        </w:rPr>
        <w:t>s</w:t>
      </w:r>
      <w:r w:rsidR="009E7BBE" w:rsidRPr="00B96999">
        <w:rPr>
          <w:rFonts w:cs="Arial"/>
          <w:szCs w:val="22"/>
        </w:rPr>
        <w:t>anleiter der Mesner:innen zurückgelegt. Bei diesem Anlass wurde er auch von Bischof Manfred Scheuer gewürdigt und von der Österreichischen Mesner</w:t>
      </w:r>
      <w:r w:rsidR="009E7BBE">
        <w:rPr>
          <w:rFonts w:cs="Arial"/>
          <w:szCs w:val="22"/>
        </w:rPr>
        <w:t xml:space="preserve"> G</w:t>
      </w:r>
      <w:r w:rsidR="009E7BBE" w:rsidRPr="00B96999">
        <w:rPr>
          <w:rFonts w:cs="Arial"/>
          <w:szCs w:val="22"/>
        </w:rPr>
        <w:t>emeinschaft mit dem großen Verdienstabzeichen in Gold geehrt.</w:t>
      </w:r>
      <w:r w:rsidR="009E7BBE" w:rsidRPr="009E7BBE">
        <w:rPr>
          <w:rFonts w:cs="Arial"/>
          <w:szCs w:val="22"/>
        </w:rPr>
        <w:t xml:space="preserve"> </w:t>
      </w:r>
      <w:r w:rsidR="009E7BBE" w:rsidRPr="00B96999">
        <w:rPr>
          <w:rFonts w:cs="Arial"/>
          <w:szCs w:val="22"/>
        </w:rPr>
        <w:t xml:space="preserve">Georg Windtner ist </w:t>
      </w:r>
      <w:r w:rsidR="009E7BBE">
        <w:rPr>
          <w:rFonts w:cs="Arial"/>
          <w:szCs w:val="22"/>
        </w:rPr>
        <w:t xml:space="preserve">zudem </w:t>
      </w:r>
      <w:r w:rsidR="009E7BBE" w:rsidRPr="00B96999">
        <w:rPr>
          <w:rFonts w:cs="Arial"/>
          <w:szCs w:val="22"/>
        </w:rPr>
        <w:t xml:space="preserve">Mitglied im 2023 gegründeten „Vertretungsforum Dienstnehmer:innen für Pastoral und Bildung“, das sowohl im Pastoralrat als auch im Konsistorium vertreten ist. </w:t>
      </w:r>
    </w:p>
    <w:p w14:paraId="48EFD3D4" w14:textId="27234B32" w:rsidR="00A41D39" w:rsidRDefault="00237C60" w:rsidP="00960FEF">
      <w:pPr>
        <w:spacing w:after="80" w:line="252" w:lineRule="auto"/>
        <w:rPr>
          <w:rFonts w:cs="Arial"/>
          <w:szCs w:val="22"/>
        </w:rPr>
      </w:pPr>
      <w:r>
        <w:rPr>
          <w:rFonts w:cs="Arial"/>
          <w:szCs w:val="22"/>
        </w:rPr>
        <w:t xml:space="preserve">Zu Georg Windtner gewandt betonte </w:t>
      </w:r>
      <w:r w:rsidR="009E7BBE">
        <w:rPr>
          <w:rFonts w:cs="Arial"/>
          <w:szCs w:val="22"/>
        </w:rPr>
        <w:t>Scheuer</w:t>
      </w:r>
      <w:r>
        <w:rPr>
          <w:rFonts w:cs="Arial"/>
          <w:szCs w:val="22"/>
        </w:rPr>
        <w:t xml:space="preserve">: </w:t>
      </w:r>
      <w:r w:rsidR="008A4D44" w:rsidRPr="00A36D51">
        <w:rPr>
          <w:rFonts w:cs="Arial"/>
          <w:szCs w:val="22"/>
        </w:rPr>
        <w:t>„</w:t>
      </w:r>
      <w:r w:rsidR="0012733D" w:rsidRPr="00A36D51">
        <w:rPr>
          <w:rFonts w:cs="Arial"/>
          <w:szCs w:val="22"/>
        </w:rPr>
        <w:t xml:space="preserve">Vieles für die Mesner Gemeinschaft </w:t>
      </w:r>
      <w:r w:rsidRPr="00A36D51">
        <w:rPr>
          <w:rFonts w:cs="Arial"/>
          <w:szCs w:val="22"/>
        </w:rPr>
        <w:t>hast du</w:t>
      </w:r>
      <w:r w:rsidR="0012733D" w:rsidRPr="00A36D51">
        <w:rPr>
          <w:rFonts w:cs="Arial"/>
          <w:szCs w:val="22"/>
        </w:rPr>
        <w:t xml:space="preserve"> erarbeitet und entwickelt</w:t>
      </w:r>
      <w:r w:rsidR="00A36D51">
        <w:rPr>
          <w:rFonts w:cs="Arial"/>
          <w:szCs w:val="22"/>
        </w:rPr>
        <w:t>.</w:t>
      </w:r>
      <w:r w:rsidR="0012733D" w:rsidRPr="00A36D51">
        <w:rPr>
          <w:rFonts w:cs="Arial"/>
          <w:szCs w:val="22"/>
        </w:rPr>
        <w:t xml:space="preserve"> </w:t>
      </w:r>
      <w:r w:rsidR="00A36D51">
        <w:rPr>
          <w:rFonts w:cs="Arial"/>
          <w:szCs w:val="22"/>
        </w:rPr>
        <w:t>D</w:t>
      </w:r>
      <w:r w:rsidR="00A36D51" w:rsidRPr="00A36D51">
        <w:rPr>
          <w:rFonts w:cs="Arial"/>
          <w:szCs w:val="22"/>
        </w:rPr>
        <w:t xml:space="preserve">ie Fundamente der heutigen Mesner Gemeinschaft beruhen auf deinem Wirken. Du hast </w:t>
      </w:r>
      <w:r w:rsidR="0012733D" w:rsidRPr="00A36D51">
        <w:rPr>
          <w:rFonts w:cs="Arial"/>
          <w:szCs w:val="22"/>
        </w:rPr>
        <w:t>neue Wege geebnet und den Blick auf das Wesentliche gelegt.</w:t>
      </w:r>
      <w:r w:rsidRPr="00A36D51">
        <w:rPr>
          <w:rFonts w:cs="Arial"/>
          <w:szCs w:val="22"/>
        </w:rPr>
        <w:t xml:space="preserve">“ </w:t>
      </w:r>
      <w:r w:rsidR="00A36D51" w:rsidRPr="008D27B7">
        <w:rPr>
          <w:rFonts w:cs="Arial"/>
          <w:szCs w:val="22"/>
        </w:rPr>
        <w:t xml:space="preserve">Ebenso bedeutungsvoll </w:t>
      </w:r>
      <w:r w:rsidR="00A36D51">
        <w:rPr>
          <w:rFonts w:cs="Arial"/>
          <w:szCs w:val="22"/>
        </w:rPr>
        <w:t>sei Scheuer zufolge auch</w:t>
      </w:r>
      <w:r w:rsidR="00A36D51" w:rsidRPr="008D27B7">
        <w:rPr>
          <w:rFonts w:cs="Arial"/>
          <w:szCs w:val="22"/>
        </w:rPr>
        <w:t xml:space="preserve"> die Pflege der Gemeinschaft durch verschiedene Angebote wie z.</w:t>
      </w:r>
      <w:r w:rsidR="00A36D51">
        <w:rPr>
          <w:rFonts w:cs="Arial"/>
          <w:szCs w:val="22"/>
        </w:rPr>
        <w:t xml:space="preserve"> </w:t>
      </w:r>
      <w:r w:rsidR="00A36D51" w:rsidRPr="008D27B7">
        <w:rPr>
          <w:rFonts w:cs="Arial"/>
          <w:szCs w:val="22"/>
        </w:rPr>
        <w:t>B. die Mesner-Ausbildung, de</w:t>
      </w:r>
      <w:r w:rsidR="00A36D51">
        <w:rPr>
          <w:rFonts w:cs="Arial"/>
          <w:szCs w:val="22"/>
        </w:rPr>
        <w:t>r</w:t>
      </w:r>
      <w:r w:rsidR="00A36D51" w:rsidRPr="008D27B7">
        <w:rPr>
          <w:rFonts w:cs="Arial"/>
          <w:szCs w:val="22"/>
        </w:rPr>
        <w:t xml:space="preserve"> Mesner-Einkehrtag, de</w:t>
      </w:r>
      <w:r w:rsidR="00A36D51">
        <w:rPr>
          <w:rFonts w:cs="Arial"/>
          <w:szCs w:val="22"/>
        </w:rPr>
        <w:t>r</w:t>
      </w:r>
      <w:r w:rsidR="00A36D51" w:rsidRPr="008D27B7">
        <w:rPr>
          <w:rFonts w:cs="Arial"/>
          <w:szCs w:val="22"/>
        </w:rPr>
        <w:t xml:space="preserve"> Mesnertag und de</w:t>
      </w:r>
      <w:r w:rsidR="00A36D51">
        <w:rPr>
          <w:rFonts w:cs="Arial"/>
          <w:szCs w:val="22"/>
        </w:rPr>
        <w:t>r</w:t>
      </w:r>
      <w:r w:rsidR="00A36D51" w:rsidRPr="008D27B7">
        <w:rPr>
          <w:rFonts w:cs="Arial"/>
          <w:szCs w:val="22"/>
        </w:rPr>
        <w:t xml:space="preserve"> Mesner-Ausflug.</w:t>
      </w:r>
      <w:r w:rsidR="00A36D51">
        <w:rPr>
          <w:rFonts w:cs="Arial"/>
          <w:szCs w:val="22"/>
        </w:rPr>
        <w:t xml:space="preserve"> „Solch eine lebendige Gemeinschaft wird immer von ganz konkreten Personen getragen, gerade auch von dir als Leiter“, unterstrich Scheuer</w:t>
      </w:r>
      <w:r w:rsidR="002640BB">
        <w:rPr>
          <w:rFonts w:cs="Arial"/>
          <w:szCs w:val="22"/>
        </w:rPr>
        <w:t xml:space="preserve">. Er </w:t>
      </w:r>
      <w:r w:rsidR="00A41D39">
        <w:rPr>
          <w:rFonts w:cs="Arial"/>
          <w:szCs w:val="22"/>
        </w:rPr>
        <w:t>hob im Hinblick auf den Dienst als Mesner darüber hinaus den Aspekt der Schönheit hervor</w:t>
      </w:r>
      <w:r w:rsidR="002640BB">
        <w:rPr>
          <w:rFonts w:cs="Arial"/>
          <w:szCs w:val="22"/>
        </w:rPr>
        <w:t xml:space="preserve"> – in Kirchenräumen und in der Liturgie komme diese Schönheit zum Ausdruck</w:t>
      </w:r>
      <w:r w:rsidR="00A41D39">
        <w:rPr>
          <w:rFonts w:cs="Arial"/>
          <w:szCs w:val="22"/>
        </w:rPr>
        <w:t xml:space="preserve">: Mesner, so Scheuer, seien </w:t>
      </w:r>
      <w:r w:rsidR="002640BB">
        <w:rPr>
          <w:rFonts w:cs="Arial"/>
          <w:szCs w:val="22"/>
        </w:rPr>
        <w:t>„</w:t>
      </w:r>
      <w:r w:rsidR="00A41D39">
        <w:rPr>
          <w:rFonts w:cs="Arial"/>
          <w:szCs w:val="22"/>
        </w:rPr>
        <w:t xml:space="preserve">Diener der Freude und der Schönheit. Man spürt beim Hineingehen in eine Kirche, ob diese liebevoll und aufmerksam gepflegt wird oder ob sie verstaubt ist – man spürt letztlich, wer Mesner:in ist.“ Scheuer wörtlich: „Was suchen Menschen im Kirchenraum? Es ist das Atemholen, die Schönheit, die Erfahrung der Gemeinschaft und letztlich Gott.“ Dies erfahrbar zu machen, dazu würden Mesner:innen einen großen Beitrag leisten. </w:t>
      </w:r>
    </w:p>
    <w:p w14:paraId="135A928E" w14:textId="1695B7FA" w:rsidR="003C693C" w:rsidRDefault="00A41D39" w:rsidP="00960FEF">
      <w:pPr>
        <w:spacing w:after="80" w:line="252" w:lineRule="auto"/>
        <w:rPr>
          <w:rFonts w:cs="Arial"/>
          <w:szCs w:val="22"/>
        </w:rPr>
      </w:pPr>
      <w:r>
        <w:rPr>
          <w:rFonts w:cs="Arial"/>
          <w:szCs w:val="22"/>
        </w:rPr>
        <w:t xml:space="preserve">Bischof Scheuer </w:t>
      </w:r>
      <w:r w:rsidR="002640BB" w:rsidRPr="002640BB">
        <w:rPr>
          <w:rFonts w:cs="Arial"/>
          <w:szCs w:val="22"/>
        </w:rPr>
        <w:t>würdigte Windtners große Hingabe und Erfahrung in Bezug auf den Mesnerdienst</w:t>
      </w:r>
      <w:r w:rsidR="002640BB">
        <w:rPr>
          <w:rFonts w:cs="Arial"/>
          <w:szCs w:val="22"/>
        </w:rPr>
        <w:t xml:space="preserve"> und schloss mit den Worten: </w:t>
      </w:r>
      <w:r w:rsidR="001613CB">
        <w:rPr>
          <w:rFonts w:cs="Arial"/>
          <w:szCs w:val="22"/>
        </w:rPr>
        <w:t>„</w:t>
      </w:r>
      <w:r w:rsidR="002640BB" w:rsidRPr="002640BB">
        <w:rPr>
          <w:rFonts w:cs="Arial"/>
          <w:szCs w:val="22"/>
        </w:rPr>
        <w:t>Ich möchte mich an dieser Stelle nochmals ganz herzlich für das jahrzehntelange Wirken bedanken. Danke für dein großartiges Zeugnis</w:t>
      </w:r>
      <w:r w:rsidR="001613CB">
        <w:rPr>
          <w:rFonts w:cs="Arial"/>
          <w:szCs w:val="22"/>
        </w:rPr>
        <w:t xml:space="preserve"> und </w:t>
      </w:r>
      <w:r w:rsidR="002640BB" w:rsidRPr="002640BB">
        <w:rPr>
          <w:rFonts w:cs="Arial"/>
          <w:szCs w:val="22"/>
        </w:rPr>
        <w:t>deinen Beitrag</w:t>
      </w:r>
      <w:r w:rsidR="001613CB">
        <w:rPr>
          <w:rFonts w:cs="Arial"/>
          <w:szCs w:val="22"/>
        </w:rPr>
        <w:t>.</w:t>
      </w:r>
      <w:r w:rsidR="002640BB" w:rsidRPr="002640BB">
        <w:rPr>
          <w:rFonts w:cs="Arial"/>
          <w:szCs w:val="22"/>
        </w:rPr>
        <w:t xml:space="preserve"> Ich freue mich sehr, dir das Ehrenkreuz „Pro Ecclesia et Pontifice“ („Für Kirche und Papst“) überreichen zu dürfen. Es ist ein Ausdruck der großen Dankbarkeit, der Wertschätzung und auch des Segens.</w:t>
      </w:r>
      <w:r w:rsidR="001613CB">
        <w:rPr>
          <w:rFonts w:cs="Arial"/>
          <w:szCs w:val="22"/>
        </w:rPr>
        <w:t>“</w:t>
      </w:r>
    </w:p>
    <w:p w14:paraId="3B4F051E" w14:textId="77777777" w:rsidR="005858F6" w:rsidRPr="003C693C" w:rsidRDefault="005858F6" w:rsidP="00960FEF">
      <w:pPr>
        <w:spacing w:after="80" w:line="252" w:lineRule="auto"/>
        <w:rPr>
          <w:rFonts w:cs="Arial"/>
          <w:szCs w:val="22"/>
        </w:rPr>
      </w:pPr>
    </w:p>
    <w:p w14:paraId="0A509C7E" w14:textId="77777777" w:rsidR="00FA6F10" w:rsidRPr="00FA6F10" w:rsidRDefault="00FA6F10" w:rsidP="00FA6F10">
      <w:pPr>
        <w:spacing w:after="120"/>
        <w:rPr>
          <w:rFonts w:cs="Arial"/>
          <w:szCs w:val="22"/>
        </w:rPr>
      </w:pPr>
    </w:p>
    <w:p w14:paraId="51903602" w14:textId="2FCCCF6B" w:rsidR="00FA6F10" w:rsidRPr="00AF7BCE" w:rsidRDefault="00FA6F10" w:rsidP="00FA6F10">
      <w:pPr>
        <w:spacing w:after="120"/>
        <w:rPr>
          <w:rFonts w:cs="Arial"/>
          <w:b/>
          <w:szCs w:val="22"/>
        </w:rPr>
      </w:pPr>
      <w:r w:rsidRPr="00AF7BCE">
        <w:rPr>
          <w:rFonts w:cs="Arial"/>
          <w:b/>
          <w:szCs w:val="22"/>
        </w:rPr>
        <w:t xml:space="preserve">Fotos: © Diözese Linz / </w:t>
      </w:r>
      <w:r w:rsidR="009B2F9F">
        <w:rPr>
          <w:rFonts w:cs="Arial"/>
          <w:b/>
          <w:szCs w:val="22"/>
        </w:rPr>
        <w:t>Appenzeller</w:t>
      </w:r>
      <w:r w:rsidRPr="00AF7BCE">
        <w:rPr>
          <w:rFonts w:cs="Arial"/>
          <w:b/>
          <w:szCs w:val="22"/>
        </w:rPr>
        <w:t xml:space="preserve"> (honorarfrei)</w:t>
      </w:r>
      <w:r w:rsidR="00266C94">
        <w:rPr>
          <w:rFonts w:cs="Arial"/>
          <w:b/>
          <w:szCs w:val="22"/>
        </w:rPr>
        <w:t xml:space="preserve"> </w:t>
      </w:r>
    </w:p>
    <w:p w14:paraId="2474D953" w14:textId="3D321B0D" w:rsidR="00FA6F10" w:rsidRPr="0073656B" w:rsidRDefault="00FA6F10" w:rsidP="00FA6F10">
      <w:pPr>
        <w:spacing w:after="120"/>
        <w:rPr>
          <w:rFonts w:cs="Arial"/>
          <w:szCs w:val="22"/>
        </w:rPr>
      </w:pPr>
      <w:r w:rsidRPr="0073656B">
        <w:rPr>
          <w:rFonts w:cs="Arial"/>
          <w:szCs w:val="22"/>
        </w:rPr>
        <w:t xml:space="preserve">Foto 1: </w:t>
      </w:r>
      <w:r w:rsidR="0073656B" w:rsidRPr="0073656B">
        <w:rPr>
          <w:rFonts w:cs="Arial"/>
          <w:szCs w:val="22"/>
        </w:rPr>
        <w:t>Bischof Scheuer (li) überreicht Georg Windtner das</w:t>
      </w:r>
      <w:r w:rsidRPr="0073656B">
        <w:rPr>
          <w:rFonts w:cs="Arial"/>
          <w:szCs w:val="22"/>
        </w:rPr>
        <w:t xml:space="preserve"> Päpstliche Ehrenzeichen „</w:t>
      </w:r>
      <w:r w:rsidRPr="0073656B">
        <w:rPr>
          <w:rFonts w:cs="Arial"/>
          <w:bCs/>
          <w:szCs w:val="22"/>
        </w:rPr>
        <w:t xml:space="preserve">Pro Ecclesia et Pontifice“ für </w:t>
      </w:r>
      <w:r w:rsidRPr="0073656B">
        <w:rPr>
          <w:rFonts w:cs="Arial"/>
          <w:szCs w:val="22"/>
        </w:rPr>
        <w:t xml:space="preserve">besondere Verdienste um die Anliegen der </w:t>
      </w:r>
      <w:hyperlink r:id="rId14" w:tooltip="Römisch-katholische Kirche" w:history="1">
        <w:r w:rsidRPr="0073656B">
          <w:rPr>
            <w:rStyle w:val="Hyperlink"/>
            <w:rFonts w:cs="Arial"/>
            <w:color w:val="auto"/>
            <w:szCs w:val="22"/>
            <w:u w:val="none"/>
          </w:rPr>
          <w:t>Kirche</w:t>
        </w:r>
      </w:hyperlink>
      <w:r w:rsidRPr="0073656B">
        <w:rPr>
          <w:rFonts w:cs="Arial"/>
          <w:szCs w:val="22"/>
        </w:rPr>
        <w:t xml:space="preserve"> und des Papstes.</w:t>
      </w:r>
    </w:p>
    <w:p w14:paraId="4D75FE7F" w14:textId="2EB68A83" w:rsidR="0073656B" w:rsidRPr="0073656B" w:rsidRDefault="00FA6F10" w:rsidP="00FA6F10">
      <w:pPr>
        <w:spacing w:after="120"/>
        <w:rPr>
          <w:rFonts w:cs="Arial"/>
          <w:szCs w:val="22"/>
        </w:rPr>
      </w:pPr>
      <w:r w:rsidRPr="0073656B">
        <w:rPr>
          <w:rFonts w:cs="Arial"/>
          <w:szCs w:val="22"/>
        </w:rPr>
        <w:t xml:space="preserve">Foto 2: </w:t>
      </w:r>
      <w:r w:rsidR="0073656B" w:rsidRPr="0073656B">
        <w:rPr>
          <w:rFonts w:cs="Arial"/>
          <w:szCs w:val="22"/>
        </w:rPr>
        <w:t xml:space="preserve">(v.l.) Bischof </w:t>
      </w:r>
      <w:r w:rsidR="0073656B">
        <w:rPr>
          <w:rFonts w:cs="Arial"/>
          <w:szCs w:val="22"/>
        </w:rPr>
        <w:t xml:space="preserve">Manfred </w:t>
      </w:r>
      <w:r w:rsidR="0073656B" w:rsidRPr="0073656B">
        <w:rPr>
          <w:rFonts w:cs="Arial"/>
          <w:szCs w:val="22"/>
        </w:rPr>
        <w:t>Scheuer, der Geehrte Georg Windtner sowie seine Gattin Christine Windtner</w:t>
      </w:r>
    </w:p>
    <w:p w14:paraId="21F6B1BE" w14:textId="528F81BB" w:rsidR="003F0E32" w:rsidRPr="00A72B1C" w:rsidRDefault="00FA6F10" w:rsidP="00A72B1C">
      <w:pPr>
        <w:spacing w:after="120"/>
        <w:rPr>
          <w:rFonts w:cs="Arial"/>
          <w:szCs w:val="22"/>
        </w:rPr>
      </w:pPr>
      <w:r w:rsidRPr="0073656B">
        <w:rPr>
          <w:rFonts w:cs="Arial"/>
          <w:szCs w:val="22"/>
        </w:rPr>
        <w:t xml:space="preserve">Foto 3: </w:t>
      </w:r>
      <w:r w:rsidR="0073656B">
        <w:rPr>
          <w:rFonts w:cs="Arial"/>
          <w:szCs w:val="22"/>
        </w:rPr>
        <w:t xml:space="preserve">(v.l.) Bischof Manfred Scheuer, Schwiegertochter Birgit Windtner, Gattin Christine Windtner, Sohn Martin Windtner, der Geehrte Georg Windtner, Bruder Anton Windtner, Stiftspfarrer und </w:t>
      </w:r>
      <w:r w:rsidR="00944C15">
        <w:rPr>
          <w:rFonts w:cs="Arial"/>
          <w:szCs w:val="22"/>
        </w:rPr>
        <w:t>Stifts</w:t>
      </w:r>
      <w:r w:rsidR="0073656B">
        <w:rPr>
          <w:rFonts w:cs="Arial"/>
          <w:szCs w:val="22"/>
        </w:rPr>
        <w:t>dechant Werner Grad, Ordinariatskanzler Christoph Lauermann, Ines Schaupp-Steinhäusl</w:t>
      </w:r>
      <w:r w:rsidR="007602F7">
        <w:rPr>
          <w:rFonts w:cs="Arial"/>
          <w:szCs w:val="22"/>
        </w:rPr>
        <w:t xml:space="preserve">, </w:t>
      </w:r>
      <w:r w:rsidR="00B521B4">
        <w:rPr>
          <w:rFonts w:cs="Arial"/>
          <w:szCs w:val="22"/>
        </w:rPr>
        <w:t>diözesane Referentin der Mesner Gemeinschaft</w:t>
      </w:r>
      <w:r w:rsidR="0073656B">
        <w:rPr>
          <w:rFonts w:cs="Arial"/>
          <w:szCs w:val="22"/>
        </w:rPr>
        <w:t xml:space="preserve">, Cousin Leo Windtner und </w:t>
      </w:r>
      <w:r w:rsidR="00B521B4">
        <w:rPr>
          <w:rFonts w:cs="Arial"/>
          <w:szCs w:val="22"/>
        </w:rPr>
        <w:t xml:space="preserve">Bürgermeister </w:t>
      </w:r>
      <w:r w:rsidR="0073656B">
        <w:rPr>
          <w:rFonts w:cs="Arial"/>
          <w:szCs w:val="22"/>
        </w:rPr>
        <w:t>Bernd Schützender</w:t>
      </w:r>
      <w:r w:rsidR="00B521B4">
        <w:rPr>
          <w:rFonts w:cs="Arial"/>
          <w:szCs w:val="22"/>
        </w:rPr>
        <w:t>.</w:t>
      </w:r>
    </w:p>
    <w:sectPr w:rsidR="003F0E32" w:rsidRPr="00A72B1C" w:rsidSect="00774C36">
      <w:footerReference w:type="default" r:id="rId15"/>
      <w:headerReference w:type="first" r:id="rId16"/>
      <w:footerReference w:type="first" r:id="rId17"/>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A084D" w14:textId="77777777" w:rsidR="00E237E3" w:rsidRDefault="00E237E3">
      <w:r>
        <w:separator/>
      </w:r>
    </w:p>
  </w:endnote>
  <w:endnote w:type="continuationSeparator" w:id="0">
    <w:p w14:paraId="0D873698" w14:textId="77777777" w:rsidR="00E237E3" w:rsidRDefault="00E23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338FC" w14:textId="77777777" w:rsidR="00E549B8" w:rsidRDefault="00E549B8"/>
  <w:p w14:paraId="0D0DEA13" w14:textId="77777777" w:rsidR="00E549B8" w:rsidRDefault="00E549B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65261" w14:paraId="4937833E" w14:textId="77777777">
      <w:tc>
        <w:tcPr>
          <w:tcW w:w="2197" w:type="dxa"/>
        </w:tcPr>
        <w:p w14:paraId="69D99C2A" w14:textId="77777777" w:rsidR="00E549B8" w:rsidRDefault="00E549B8" w:rsidP="00CF37D2">
          <w:pPr>
            <w:pStyle w:val="Fuzeile"/>
            <w:rPr>
              <w:sz w:val="16"/>
            </w:rPr>
          </w:pPr>
          <w:r>
            <w:rPr>
              <w:sz w:val="16"/>
            </w:rPr>
            <w:t>Diözese Linz</w:t>
          </w:r>
        </w:p>
        <w:p w14:paraId="5C48D91D" w14:textId="7C83A08B" w:rsidR="00E549B8" w:rsidRDefault="004026B6" w:rsidP="00CF37D2">
          <w:pPr>
            <w:pStyle w:val="Fuzeile"/>
            <w:rPr>
              <w:sz w:val="16"/>
            </w:rPr>
          </w:pPr>
          <w:r>
            <w:rPr>
              <w:sz w:val="16"/>
            </w:rPr>
            <w:t xml:space="preserve">Fachbereich </w:t>
          </w:r>
          <w:r w:rsidR="00E549B8">
            <w:rPr>
              <w:sz w:val="16"/>
            </w:rPr>
            <w:t>Kommunikation</w:t>
          </w:r>
        </w:p>
        <w:p w14:paraId="71BE0FEA" w14:textId="77777777" w:rsidR="00E549B8" w:rsidRDefault="00E549B8" w:rsidP="00CF37D2">
          <w:pPr>
            <w:pStyle w:val="Fuzeile"/>
            <w:rPr>
              <w:sz w:val="16"/>
            </w:rPr>
          </w:pPr>
          <w:r>
            <w:rPr>
              <w:sz w:val="16"/>
            </w:rPr>
            <w:t>Verantwortlich:</w:t>
          </w:r>
        </w:p>
        <w:p w14:paraId="237570CE" w14:textId="77777777" w:rsidR="00E549B8" w:rsidRDefault="00E549B8" w:rsidP="00CF37D2">
          <w:pPr>
            <w:pStyle w:val="Fuzeile"/>
            <w:rPr>
              <w:sz w:val="16"/>
            </w:rPr>
          </w:pPr>
          <w:r>
            <w:rPr>
              <w:sz w:val="16"/>
            </w:rPr>
            <w:t xml:space="preserve">Michael Kraml </w:t>
          </w:r>
        </w:p>
      </w:tc>
      <w:tc>
        <w:tcPr>
          <w:tcW w:w="2551" w:type="dxa"/>
        </w:tcPr>
        <w:p w14:paraId="6B755EC8" w14:textId="77777777" w:rsidR="00E549B8" w:rsidRDefault="00E549B8" w:rsidP="00CF37D2">
          <w:pPr>
            <w:pStyle w:val="Fuzeile"/>
            <w:ind w:left="-70"/>
            <w:rPr>
              <w:sz w:val="16"/>
            </w:rPr>
          </w:pPr>
          <w:r>
            <w:rPr>
              <w:sz w:val="16"/>
            </w:rPr>
            <w:t>4021 Linz</w:t>
          </w:r>
        </w:p>
        <w:p w14:paraId="10C21798" w14:textId="77777777" w:rsidR="00E549B8" w:rsidRDefault="00E549B8" w:rsidP="00CF37D2">
          <w:pPr>
            <w:pStyle w:val="Fuzeile"/>
            <w:ind w:left="-70"/>
            <w:rPr>
              <w:sz w:val="16"/>
            </w:rPr>
          </w:pPr>
          <w:r>
            <w:rPr>
              <w:sz w:val="16"/>
            </w:rPr>
            <w:t>Herrenstraße 19, Pf. 251</w:t>
          </w:r>
        </w:p>
        <w:p w14:paraId="010FDC4B" w14:textId="77777777" w:rsidR="00E549B8" w:rsidRDefault="00E549B8" w:rsidP="00CF37D2">
          <w:pPr>
            <w:pStyle w:val="Fuzeile"/>
            <w:ind w:left="-70"/>
            <w:rPr>
              <w:sz w:val="16"/>
            </w:rPr>
          </w:pPr>
          <w:r>
            <w:rPr>
              <w:sz w:val="16"/>
            </w:rPr>
            <w:t>Telefon 0732 / 772676 - 1130</w:t>
          </w:r>
        </w:p>
        <w:p w14:paraId="5882D3F4" w14:textId="71C6C508" w:rsidR="00E549B8" w:rsidRDefault="00E549B8" w:rsidP="00CF37D2">
          <w:pPr>
            <w:pStyle w:val="Fuzeile"/>
            <w:ind w:left="-70"/>
            <w:rPr>
              <w:sz w:val="16"/>
            </w:rPr>
          </w:pPr>
        </w:p>
      </w:tc>
      <w:tc>
        <w:tcPr>
          <w:tcW w:w="4462" w:type="dxa"/>
        </w:tcPr>
        <w:p w14:paraId="2E0A2603" w14:textId="77777777" w:rsidR="00E549B8" w:rsidRDefault="00E549B8" w:rsidP="00CF37D2">
          <w:pPr>
            <w:pStyle w:val="Fuzeile"/>
            <w:rPr>
              <w:sz w:val="16"/>
            </w:rPr>
          </w:pPr>
          <w:r>
            <w:rPr>
              <w:sz w:val="16"/>
            </w:rPr>
            <w:t xml:space="preserve">E-Mail: </w:t>
          </w:r>
          <w:hyperlink r:id="rId1" w:history="1">
            <w:r>
              <w:rPr>
                <w:rStyle w:val="Hyperlink"/>
                <w:sz w:val="16"/>
              </w:rPr>
              <w:t>presse@dioezese-linz.at</w:t>
            </w:r>
          </w:hyperlink>
        </w:p>
        <w:p w14:paraId="56611562" w14:textId="77777777" w:rsidR="00E549B8" w:rsidRDefault="00E549B8"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657E37B3" w14:textId="77777777" w:rsidR="00E549B8" w:rsidRDefault="00E549B8" w:rsidP="00CF37D2">
          <w:pPr>
            <w:pStyle w:val="Fuzeile"/>
            <w:rPr>
              <w:sz w:val="16"/>
            </w:rPr>
          </w:pPr>
        </w:p>
        <w:p w14:paraId="362BCBD5" w14:textId="77777777" w:rsidR="00E549B8" w:rsidRDefault="00E549B8" w:rsidP="00CF37D2">
          <w:pPr>
            <w:pStyle w:val="Fuzeile"/>
            <w:rPr>
              <w:sz w:val="16"/>
            </w:rPr>
          </w:pPr>
          <w:r>
            <w:rPr>
              <w:sz w:val="16"/>
            </w:rPr>
            <w:t>Offenlegung: www.dioezese-linz.at/offenlegung</w:t>
          </w:r>
        </w:p>
      </w:tc>
    </w:tr>
  </w:tbl>
  <w:p w14:paraId="71B2CBB2" w14:textId="77777777" w:rsidR="00E549B8" w:rsidRDefault="00E549B8"/>
  <w:p w14:paraId="733D5443" w14:textId="77777777" w:rsidR="00E549B8" w:rsidRDefault="00E549B8">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CE33F" w14:textId="77777777" w:rsidR="00E549B8" w:rsidRDefault="00E549B8"/>
  <w:p w14:paraId="0507AC16" w14:textId="77777777" w:rsidR="004026B6" w:rsidRDefault="004026B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565261" w14:paraId="352589DB" w14:textId="77777777" w:rsidTr="004026B6">
      <w:tc>
        <w:tcPr>
          <w:tcW w:w="2263" w:type="dxa"/>
        </w:tcPr>
        <w:p w14:paraId="0836A3C2" w14:textId="77777777" w:rsidR="00E549B8" w:rsidRDefault="00E549B8">
          <w:pPr>
            <w:pStyle w:val="Fuzeile"/>
            <w:rPr>
              <w:sz w:val="16"/>
            </w:rPr>
          </w:pPr>
          <w:r>
            <w:rPr>
              <w:sz w:val="16"/>
            </w:rPr>
            <w:t>Diözese Linz</w:t>
          </w:r>
        </w:p>
        <w:p w14:paraId="333501F9" w14:textId="1C40039D" w:rsidR="00E549B8" w:rsidRDefault="004026B6">
          <w:pPr>
            <w:pStyle w:val="Fuzeile"/>
            <w:rPr>
              <w:sz w:val="16"/>
            </w:rPr>
          </w:pPr>
          <w:r>
            <w:rPr>
              <w:sz w:val="16"/>
            </w:rPr>
            <w:t>Fachbereich Kommunikation</w:t>
          </w:r>
        </w:p>
        <w:p w14:paraId="139985A7" w14:textId="77777777" w:rsidR="00E549B8" w:rsidRDefault="00E549B8">
          <w:pPr>
            <w:pStyle w:val="Fuzeile"/>
            <w:rPr>
              <w:sz w:val="16"/>
            </w:rPr>
          </w:pPr>
          <w:r>
            <w:rPr>
              <w:sz w:val="16"/>
            </w:rPr>
            <w:t>Verantwortlich:</w:t>
          </w:r>
        </w:p>
        <w:p w14:paraId="03A90321" w14:textId="77777777" w:rsidR="00E549B8" w:rsidRDefault="00E549B8">
          <w:pPr>
            <w:pStyle w:val="Fuzeile"/>
            <w:rPr>
              <w:sz w:val="16"/>
            </w:rPr>
          </w:pPr>
          <w:r>
            <w:rPr>
              <w:sz w:val="16"/>
            </w:rPr>
            <w:t xml:space="preserve">Michael Kraml </w:t>
          </w:r>
        </w:p>
      </w:tc>
      <w:tc>
        <w:tcPr>
          <w:tcW w:w="2551" w:type="dxa"/>
        </w:tcPr>
        <w:p w14:paraId="05E9C9F4" w14:textId="77777777" w:rsidR="00E549B8" w:rsidRDefault="00E549B8" w:rsidP="00714F83">
          <w:pPr>
            <w:pStyle w:val="Fuzeile"/>
            <w:ind w:left="-70"/>
            <w:rPr>
              <w:sz w:val="16"/>
            </w:rPr>
          </w:pPr>
          <w:r>
            <w:rPr>
              <w:sz w:val="16"/>
            </w:rPr>
            <w:t>4021 Linz</w:t>
          </w:r>
        </w:p>
        <w:p w14:paraId="74F55B9F" w14:textId="77777777" w:rsidR="00E549B8" w:rsidRDefault="00E549B8" w:rsidP="00714F83">
          <w:pPr>
            <w:pStyle w:val="Fuzeile"/>
            <w:ind w:left="-70"/>
            <w:rPr>
              <w:sz w:val="16"/>
            </w:rPr>
          </w:pPr>
          <w:r>
            <w:rPr>
              <w:sz w:val="16"/>
            </w:rPr>
            <w:t>Herrenstraße 19, Pf. 251</w:t>
          </w:r>
        </w:p>
        <w:p w14:paraId="03C8D5A1" w14:textId="77777777" w:rsidR="00E549B8" w:rsidRDefault="00E549B8" w:rsidP="00714F83">
          <w:pPr>
            <w:pStyle w:val="Fuzeile"/>
            <w:ind w:left="-70"/>
            <w:rPr>
              <w:sz w:val="16"/>
            </w:rPr>
          </w:pPr>
          <w:r>
            <w:rPr>
              <w:sz w:val="16"/>
            </w:rPr>
            <w:t>Telefon 0732 / 772676 - 1130</w:t>
          </w:r>
        </w:p>
        <w:p w14:paraId="4AB8467F" w14:textId="3D9F3D57" w:rsidR="00E549B8" w:rsidRDefault="00E549B8" w:rsidP="00714F83">
          <w:pPr>
            <w:pStyle w:val="Fuzeile"/>
            <w:ind w:left="-70"/>
            <w:rPr>
              <w:sz w:val="16"/>
            </w:rPr>
          </w:pPr>
        </w:p>
      </w:tc>
      <w:tc>
        <w:tcPr>
          <w:tcW w:w="4462" w:type="dxa"/>
        </w:tcPr>
        <w:p w14:paraId="1A755B25" w14:textId="77777777" w:rsidR="00E549B8" w:rsidRDefault="00E549B8">
          <w:pPr>
            <w:pStyle w:val="Fuzeile"/>
            <w:rPr>
              <w:sz w:val="16"/>
            </w:rPr>
          </w:pPr>
          <w:r>
            <w:rPr>
              <w:sz w:val="16"/>
            </w:rPr>
            <w:t xml:space="preserve">E-Mail: </w:t>
          </w:r>
          <w:hyperlink r:id="rId1" w:history="1">
            <w:r>
              <w:rPr>
                <w:rStyle w:val="Hyperlink"/>
                <w:sz w:val="16"/>
              </w:rPr>
              <w:t>presse@dioezese-linz.at</w:t>
            </w:r>
          </w:hyperlink>
        </w:p>
        <w:p w14:paraId="2336483A" w14:textId="77777777" w:rsidR="00E549B8" w:rsidRDefault="00E549B8">
          <w:pPr>
            <w:pStyle w:val="Fuzeile"/>
            <w:rPr>
              <w:sz w:val="16"/>
            </w:rPr>
          </w:pPr>
          <w:r>
            <w:rPr>
              <w:sz w:val="16"/>
            </w:rPr>
            <w:t xml:space="preserve">Web: </w:t>
          </w:r>
          <w:hyperlink r:id="rId2" w:history="1">
            <w:r w:rsidRPr="0036602E">
              <w:rPr>
                <w:rStyle w:val="Hyperlink"/>
                <w:sz w:val="16"/>
              </w:rPr>
              <w:t>www.dioezese-linz.at</w:t>
            </w:r>
          </w:hyperlink>
          <w:r>
            <w:rPr>
              <w:sz w:val="16"/>
            </w:rPr>
            <w:t xml:space="preserve"> </w:t>
          </w:r>
        </w:p>
        <w:p w14:paraId="747D8BDE" w14:textId="77777777" w:rsidR="00E549B8" w:rsidRDefault="00E549B8">
          <w:pPr>
            <w:pStyle w:val="Fuzeile"/>
            <w:rPr>
              <w:sz w:val="16"/>
            </w:rPr>
          </w:pPr>
        </w:p>
        <w:p w14:paraId="0F6BC9B3" w14:textId="77777777" w:rsidR="00E549B8" w:rsidRDefault="00E549B8">
          <w:pPr>
            <w:pStyle w:val="Fuzeile"/>
            <w:rPr>
              <w:sz w:val="16"/>
            </w:rPr>
          </w:pPr>
          <w:r>
            <w:rPr>
              <w:sz w:val="16"/>
            </w:rPr>
            <w:t>Offenlegung: www.dioezese-linz.at/offenlegung</w:t>
          </w:r>
        </w:p>
      </w:tc>
    </w:tr>
  </w:tbl>
  <w:p w14:paraId="7C266860" w14:textId="77777777" w:rsidR="00E549B8" w:rsidRDefault="00E549B8">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6E03B" w14:textId="77777777" w:rsidR="00E237E3" w:rsidRDefault="00E237E3">
      <w:r>
        <w:separator/>
      </w:r>
    </w:p>
  </w:footnote>
  <w:footnote w:type="continuationSeparator" w:id="0">
    <w:p w14:paraId="48CDE734" w14:textId="77777777" w:rsidR="00E237E3" w:rsidRDefault="00E23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D8B2" w14:textId="77777777" w:rsidR="00E549B8" w:rsidRDefault="00E549B8">
    <w:pPr>
      <w:pStyle w:val="Kopfzeile"/>
      <w:jc w:val="right"/>
      <w:rPr>
        <w:sz w:val="24"/>
      </w:rPr>
    </w:pPr>
    <w:r>
      <w:rPr>
        <w:noProof/>
        <w:sz w:val="24"/>
      </w:rPr>
      <w:drawing>
        <wp:inline distT="0" distB="0" distL="0" distR="0" wp14:anchorId="73A9D8BB" wp14:editId="55EC77C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3BBF6EF" w14:textId="77777777" w:rsidR="00E549B8" w:rsidRDefault="00E549B8">
    <w:pPr>
      <w:pStyle w:val="Kopfzeile"/>
      <w:jc w:val="right"/>
      <w:rPr>
        <w:sz w:val="24"/>
      </w:rPr>
    </w:pPr>
  </w:p>
  <w:p w14:paraId="6CFD1998" w14:textId="77777777" w:rsidR="00E549B8" w:rsidRDefault="00E549B8">
    <w:pPr>
      <w:pStyle w:val="Kopfzeile"/>
      <w:jc w:val="right"/>
      <w:rPr>
        <w:sz w:val="24"/>
      </w:rPr>
    </w:pPr>
  </w:p>
  <w:p w14:paraId="44CBD634" w14:textId="77777777" w:rsidR="00E549B8" w:rsidRDefault="00E549B8">
    <w:pPr>
      <w:pStyle w:val="Kopfzeile"/>
      <w:spacing w:before="60"/>
      <w:ind w:right="-57"/>
      <w:jc w:val="right"/>
      <w:rPr>
        <w:spacing w:val="70"/>
        <w:sz w:val="24"/>
      </w:rPr>
    </w:pPr>
    <w:r>
      <w:rPr>
        <w:b/>
        <w:spacing w:val="70"/>
        <w:sz w:val="24"/>
      </w:rPr>
      <w:t>Pressemitteilung</w:t>
    </w:r>
  </w:p>
  <w:p w14:paraId="5AE557A4" w14:textId="77777777" w:rsidR="00E549B8" w:rsidRDefault="00E549B8">
    <w:pPr>
      <w:pStyle w:val="Kopfzeile"/>
      <w:spacing w:before="60"/>
      <w:jc w:val="right"/>
      <w:rPr>
        <w:sz w:val="20"/>
      </w:rPr>
    </w:pPr>
  </w:p>
  <w:p w14:paraId="2B6004BF" w14:textId="77777777" w:rsidR="00E549B8" w:rsidRDefault="00E549B8">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F10"/>
    <w:rsid w:val="00054553"/>
    <w:rsid w:val="00072A84"/>
    <w:rsid w:val="0012733D"/>
    <w:rsid w:val="001329DB"/>
    <w:rsid w:val="001613CB"/>
    <w:rsid w:val="001B5DA3"/>
    <w:rsid w:val="001E6D91"/>
    <w:rsid w:val="00221430"/>
    <w:rsid w:val="002320B4"/>
    <w:rsid w:val="00237C60"/>
    <w:rsid w:val="00242BE6"/>
    <w:rsid w:val="002640BB"/>
    <w:rsid w:val="00266C94"/>
    <w:rsid w:val="00274A43"/>
    <w:rsid w:val="002925A1"/>
    <w:rsid w:val="0032270A"/>
    <w:rsid w:val="00363551"/>
    <w:rsid w:val="0038788C"/>
    <w:rsid w:val="003C0E05"/>
    <w:rsid w:val="003C693C"/>
    <w:rsid w:val="003E7F27"/>
    <w:rsid w:val="003F0E32"/>
    <w:rsid w:val="003F3E44"/>
    <w:rsid w:val="004026B6"/>
    <w:rsid w:val="004719F5"/>
    <w:rsid w:val="005858F6"/>
    <w:rsid w:val="005A2D43"/>
    <w:rsid w:val="005E6720"/>
    <w:rsid w:val="00610A62"/>
    <w:rsid w:val="00625259"/>
    <w:rsid w:val="00685558"/>
    <w:rsid w:val="0073656B"/>
    <w:rsid w:val="007602F7"/>
    <w:rsid w:val="007C788B"/>
    <w:rsid w:val="00822D30"/>
    <w:rsid w:val="008347C7"/>
    <w:rsid w:val="008A4D44"/>
    <w:rsid w:val="008D27B7"/>
    <w:rsid w:val="00944C15"/>
    <w:rsid w:val="00960FEF"/>
    <w:rsid w:val="009924F1"/>
    <w:rsid w:val="009B2F9F"/>
    <w:rsid w:val="009D1AB7"/>
    <w:rsid w:val="009E7BBE"/>
    <w:rsid w:val="00A137A5"/>
    <w:rsid w:val="00A36D51"/>
    <w:rsid w:val="00A41D39"/>
    <w:rsid w:val="00A72B1C"/>
    <w:rsid w:val="00AA5935"/>
    <w:rsid w:val="00AE1049"/>
    <w:rsid w:val="00AF7BCE"/>
    <w:rsid w:val="00B23025"/>
    <w:rsid w:val="00B521B4"/>
    <w:rsid w:val="00B96999"/>
    <w:rsid w:val="00C35BC2"/>
    <w:rsid w:val="00D1744A"/>
    <w:rsid w:val="00E237E3"/>
    <w:rsid w:val="00E549B8"/>
    <w:rsid w:val="00E85C64"/>
    <w:rsid w:val="00F143C7"/>
    <w:rsid w:val="00F43F98"/>
    <w:rsid w:val="00F45A88"/>
    <w:rsid w:val="00F70FF0"/>
    <w:rsid w:val="00FA6F10"/>
    <w:rsid w:val="00FC6E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4800C"/>
  <w15:chartTrackingRefBased/>
  <w15:docId w15:val="{F8C04344-AD31-472C-A633-1244427B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A6F10"/>
    <w:pPr>
      <w:spacing w:after="0" w:line="240" w:lineRule="auto"/>
    </w:pPr>
    <w:rPr>
      <w:rFonts w:ascii="Arial" w:eastAsia="Times New Roman" w:hAnsi="Arial" w:cs="Times New Roman"/>
      <w:szCs w:val="20"/>
      <w:lang w:eastAsia="de-DE"/>
    </w:rPr>
  </w:style>
  <w:style w:type="paragraph" w:styleId="berschrift3">
    <w:name w:val="heading 3"/>
    <w:basedOn w:val="Standard"/>
    <w:next w:val="Standard"/>
    <w:link w:val="berschrift3Zchn"/>
    <w:qFormat/>
    <w:rsid w:val="00FA6F10"/>
    <w:pPr>
      <w:keepNext/>
      <w:tabs>
        <w:tab w:val="left" w:pos="6464"/>
      </w:tabs>
      <w:ind w:right="-284"/>
      <w:outlineLvl w:val="2"/>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rsid w:val="00FA6F10"/>
    <w:rPr>
      <w:rFonts w:ascii="Arial" w:eastAsia="Times New Roman" w:hAnsi="Arial" w:cs="Times New Roman"/>
      <w:sz w:val="24"/>
      <w:szCs w:val="20"/>
      <w:lang w:eastAsia="de-DE"/>
    </w:rPr>
  </w:style>
  <w:style w:type="paragraph" w:styleId="Kopfzeile">
    <w:name w:val="header"/>
    <w:basedOn w:val="Standard"/>
    <w:link w:val="KopfzeileZchn"/>
    <w:rsid w:val="00FA6F10"/>
    <w:pPr>
      <w:tabs>
        <w:tab w:val="center" w:pos="4536"/>
        <w:tab w:val="right" w:pos="9072"/>
      </w:tabs>
    </w:pPr>
  </w:style>
  <w:style w:type="character" w:customStyle="1" w:styleId="KopfzeileZchn">
    <w:name w:val="Kopfzeile Zchn"/>
    <w:basedOn w:val="Absatz-Standardschriftart"/>
    <w:link w:val="Kopfzeile"/>
    <w:rsid w:val="00FA6F10"/>
    <w:rPr>
      <w:rFonts w:ascii="Arial" w:eastAsia="Times New Roman" w:hAnsi="Arial" w:cs="Times New Roman"/>
      <w:szCs w:val="20"/>
      <w:lang w:eastAsia="de-DE"/>
    </w:rPr>
  </w:style>
  <w:style w:type="paragraph" w:styleId="Fuzeile">
    <w:name w:val="footer"/>
    <w:basedOn w:val="Standard"/>
    <w:link w:val="FuzeileZchn"/>
    <w:rsid w:val="00FA6F10"/>
    <w:pPr>
      <w:tabs>
        <w:tab w:val="center" w:pos="4536"/>
        <w:tab w:val="right" w:pos="9072"/>
      </w:tabs>
    </w:pPr>
  </w:style>
  <w:style w:type="character" w:customStyle="1" w:styleId="FuzeileZchn">
    <w:name w:val="Fußzeile Zchn"/>
    <w:basedOn w:val="Absatz-Standardschriftart"/>
    <w:link w:val="Fuzeile"/>
    <w:rsid w:val="00FA6F10"/>
    <w:rPr>
      <w:rFonts w:ascii="Arial" w:eastAsia="Times New Roman" w:hAnsi="Arial" w:cs="Times New Roman"/>
      <w:szCs w:val="20"/>
      <w:lang w:eastAsia="de-DE"/>
    </w:rPr>
  </w:style>
  <w:style w:type="character" w:styleId="Hyperlink">
    <w:name w:val="Hyperlink"/>
    <w:uiPriority w:val="99"/>
    <w:rsid w:val="00FA6F10"/>
    <w:rPr>
      <w:color w:val="0000FF"/>
      <w:u w:val="single"/>
    </w:rPr>
  </w:style>
  <w:style w:type="paragraph" w:styleId="StandardWeb">
    <w:name w:val="Normal (Web)"/>
    <w:basedOn w:val="Standard"/>
    <w:uiPriority w:val="99"/>
    <w:rsid w:val="00FA6F10"/>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412979">
      <w:bodyDiv w:val="1"/>
      <w:marLeft w:val="0"/>
      <w:marRight w:val="0"/>
      <w:marTop w:val="0"/>
      <w:marBottom w:val="0"/>
      <w:divBdr>
        <w:top w:val="none" w:sz="0" w:space="0" w:color="auto"/>
        <w:left w:val="none" w:sz="0" w:space="0" w:color="auto"/>
        <w:bottom w:val="none" w:sz="0" w:space="0" w:color="auto"/>
        <w:right w:val="none" w:sz="0" w:space="0" w:color="auto"/>
      </w:divBdr>
    </w:div>
    <w:div w:id="688336243">
      <w:bodyDiv w:val="1"/>
      <w:marLeft w:val="0"/>
      <w:marRight w:val="0"/>
      <w:marTop w:val="0"/>
      <w:marBottom w:val="0"/>
      <w:divBdr>
        <w:top w:val="none" w:sz="0" w:space="0" w:color="auto"/>
        <w:left w:val="none" w:sz="0" w:space="0" w:color="auto"/>
        <w:bottom w:val="none" w:sz="0" w:space="0" w:color="auto"/>
        <w:right w:val="none" w:sz="0" w:space="0" w:color="auto"/>
      </w:divBdr>
    </w:div>
    <w:div w:id="1255283525">
      <w:bodyDiv w:val="1"/>
      <w:marLeft w:val="0"/>
      <w:marRight w:val="0"/>
      <w:marTop w:val="0"/>
      <w:marBottom w:val="0"/>
      <w:divBdr>
        <w:top w:val="none" w:sz="0" w:space="0" w:color="auto"/>
        <w:left w:val="none" w:sz="0" w:space="0" w:color="auto"/>
        <w:bottom w:val="none" w:sz="0" w:space="0" w:color="auto"/>
        <w:right w:val="none" w:sz="0" w:space="0" w:color="auto"/>
      </w:divBdr>
    </w:div>
    <w:div w:id="214711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R%C3%B6misch-katholische_Kirche" TargetMode="External"/><Relationship Id="rId13" Type="http://schemas.openxmlformats.org/officeDocument/2006/relationships/hyperlink" Target="https://de.wikipedia.org/wiki/Paulus_von_Tarsu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e.wikipedia.org/wiki/Liste_der_p%C3%A4pstlichen_Orden_und_Ehrenzeichen" TargetMode="External"/><Relationship Id="rId12" Type="http://schemas.openxmlformats.org/officeDocument/2006/relationships/hyperlink" Target="https://de.wikipedia.org/wiki/Simon_Petrus"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de.wikipedia.org/wiki/Papst" TargetMode="External"/><Relationship Id="rId11" Type="http://schemas.openxmlformats.org/officeDocument/2006/relationships/hyperlink" Target="https://de.wikipedia.org/wiki/Apostel"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de.wikipedia.org/wiki/Laie_(Religion)"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e.wikipedia.org/wiki/Klerus" TargetMode="External"/><Relationship Id="rId14" Type="http://schemas.openxmlformats.org/officeDocument/2006/relationships/hyperlink" Target="https://de.wikipedia.org/wiki/R%C3%B6misch-katholische_Kirch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1000</Words>
  <Characters>6301</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43</cp:revision>
  <cp:lastPrinted>2024-04-11T09:15:00Z</cp:lastPrinted>
  <dcterms:created xsi:type="dcterms:W3CDTF">2024-04-04T13:44:00Z</dcterms:created>
  <dcterms:modified xsi:type="dcterms:W3CDTF">2024-04-11T13:10:00Z</dcterms:modified>
</cp:coreProperties>
</file>