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225DBBC0" w:rsidR="00A4781E" w:rsidRPr="00063E34" w:rsidRDefault="00A4781E" w:rsidP="00A4781E">
      <w:pPr>
        <w:jc w:val="right"/>
        <w:rPr>
          <w:rFonts w:cs="Arial"/>
          <w:szCs w:val="22"/>
        </w:rPr>
      </w:pPr>
      <w:r w:rsidRPr="0079420D">
        <w:rPr>
          <w:rFonts w:cs="Arial"/>
          <w:szCs w:val="22"/>
        </w:rPr>
        <w:t xml:space="preserve">Nr. </w:t>
      </w:r>
      <w:r w:rsidR="0079420D" w:rsidRPr="0079420D">
        <w:rPr>
          <w:rFonts w:cs="Arial"/>
          <w:szCs w:val="22"/>
        </w:rPr>
        <w:t>44</w:t>
      </w:r>
      <w:r w:rsidRPr="0079420D">
        <w:rPr>
          <w:rFonts w:cs="Arial"/>
          <w:szCs w:val="22"/>
        </w:rPr>
        <w:t xml:space="preserve"> /</w:t>
      </w:r>
      <w:r w:rsidR="0079420D" w:rsidRPr="0079420D">
        <w:rPr>
          <w:rFonts w:cs="Arial"/>
          <w:szCs w:val="22"/>
        </w:rPr>
        <w:t xml:space="preserve"> </w:t>
      </w:r>
      <w:r w:rsidR="00992AFE" w:rsidRPr="0079420D">
        <w:rPr>
          <w:rFonts w:cs="Arial"/>
          <w:szCs w:val="22"/>
        </w:rPr>
        <w:t>10. April 2025</w:t>
      </w:r>
    </w:p>
    <w:p w14:paraId="134D3AA9" w14:textId="77777777" w:rsidR="00A4781E" w:rsidRDefault="00A4781E" w:rsidP="00A4781E">
      <w:pPr>
        <w:rPr>
          <w:rFonts w:cs="Arial"/>
          <w:szCs w:val="22"/>
        </w:rPr>
      </w:pPr>
    </w:p>
    <w:p w14:paraId="294DE8C3" w14:textId="77777777" w:rsidR="00752DFD" w:rsidRDefault="00752DFD" w:rsidP="00A4781E">
      <w:pPr>
        <w:pStyle w:val="articleheader"/>
        <w:spacing w:before="0" w:beforeAutospacing="0" w:after="0" w:afterAutospacing="0"/>
        <w:rPr>
          <w:rFonts w:ascii="Arial" w:hAnsi="Arial" w:cs="Arial"/>
          <w:b/>
          <w:bCs/>
          <w:sz w:val="28"/>
          <w:szCs w:val="28"/>
          <w:u w:val="single"/>
        </w:rPr>
      </w:pPr>
    </w:p>
    <w:p w14:paraId="522BC039" w14:textId="5D8EA369" w:rsidR="00A4781E" w:rsidRPr="006465B9" w:rsidRDefault="002D7813" w:rsidP="00A4781E">
      <w:pPr>
        <w:pStyle w:val="articleheader"/>
        <w:spacing w:before="0" w:beforeAutospacing="0" w:after="0" w:afterAutospacing="0"/>
      </w:pPr>
      <w:r>
        <w:rPr>
          <w:rFonts w:ascii="Arial" w:hAnsi="Arial" w:cs="Arial"/>
          <w:b/>
          <w:bCs/>
          <w:sz w:val="28"/>
          <w:szCs w:val="28"/>
          <w:u w:val="single"/>
        </w:rPr>
        <w:t xml:space="preserve">Mehr als 1000 </w:t>
      </w:r>
      <w:r w:rsidR="00E26D08">
        <w:rPr>
          <w:rFonts w:ascii="Arial" w:hAnsi="Arial" w:cs="Arial"/>
          <w:b/>
          <w:bCs/>
          <w:sz w:val="28"/>
          <w:szCs w:val="28"/>
          <w:u w:val="single"/>
        </w:rPr>
        <w:t>Kirchen und Kapellen</w:t>
      </w:r>
      <w:r>
        <w:rPr>
          <w:rFonts w:ascii="Arial" w:hAnsi="Arial" w:cs="Arial"/>
          <w:b/>
          <w:bCs/>
          <w:sz w:val="28"/>
          <w:szCs w:val="28"/>
          <w:u w:val="single"/>
        </w:rPr>
        <w:t xml:space="preserve"> prägen Land</w:t>
      </w:r>
      <w:r w:rsidR="002F3EA5">
        <w:rPr>
          <w:rFonts w:ascii="Arial" w:hAnsi="Arial" w:cs="Arial"/>
          <w:b/>
          <w:bCs/>
          <w:sz w:val="28"/>
          <w:szCs w:val="28"/>
          <w:u w:val="single"/>
        </w:rPr>
        <w:t>schaftsbild in OÖ</w:t>
      </w:r>
    </w:p>
    <w:p w14:paraId="4A890BD0" w14:textId="77777777" w:rsidR="00FB59A3" w:rsidRDefault="00FB59A3" w:rsidP="00A4781E">
      <w:pPr>
        <w:rPr>
          <w:rFonts w:cs="Arial"/>
          <w:b/>
          <w:bCs/>
        </w:rPr>
      </w:pPr>
    </w:p>
    <w:p w14:paraId="64650D12" w14:textId="5C3782E6" w:rsidR="00A4781E" w:rsidRPr="00A4781E" w:rsidRDefault="00C36ED3" w:rsidP="00A4781E">
      <w:pPr>
        <w:rPr>
          <w:rFonts w:cs="Arial"/>
          <w:b/>
          <w:bCs/>
        </w:rPr>
      </w:pPr>
      <w:r w:rsidRPr="00C36ED3">
        <w:rPr>
          <w:rFonts w:cs="Arial"/>
          <w:b/>
          <w:bCs/>
        </w:rPr>
        <w:t xml:space="preserve">Ostern ist für die christlichen Kirchen der Höhepunkt ihres religiösen Lebens. Das Gedenken an Jesu Leiden, seinen Tod und seine Auferstehung stehen dabei im Zentrum. Die Gottesdienste in der Karwoche, besonders am Palmsonntag, zählen zu den bestbesuchten im Kirchenjahr. In österreichweit </w:t>
      </w:r>
      <w:r w:rsidR="008730EA">
        <w:rPr>
          <w:rFonts w:cs="Arial"/>
          <w:b/>
          <w:bCs/>
        </w:rPr>
        <w:t>mehr als</w:t>
      </w:r>
      <w:r w:rsidR="00950B62" w:rsidRPr="00950B62">
        <w:rPr>
          <w:rFonts w:cs="Arial"/>
          <w:b/>
          <w:bCs/>
        </w:rPr>
        <w:t xml:space="preserve"> </w:t>
      </w:r>
      <w:r w:rsidR="00F232F3" w:rsidRPr="00950B62">
        <w:rPr>
          <w:rFonts w:cs="Arial"/>
          <w:b/>
          <w:bCs/>
        </w:rPr>
        <w:t>9</w:t>
      </w:r>
      <w:r w:rsidR="00F31DF7">
        <w:rPr>
          <w:rFonts w:cs="Arial"/>
          <w:b/>
          <w:bCs/>
        </w:rPr>
        <w:t>4</w:t>
      </w:r>
      <w:r w:rsidR="00950B62" w:rsidRPr="00950B62">
        <w:rPr>
          <w:rFonts w:cs="Arial"/>
          <w:b/>
          <w:bCs/>
        </w:rPr>
        <w:t>0</w:t>
      </w:r>
      <w:r w:rsidR="00F232F3" w:rsidRPr="00950B62">
        <w:rPr>
          <w:rFonts w:cs="Arial"/>
          <w:b/>
          <w:bCs/>
        </w:rPr>
        <w:t>0</w:t>
      </w:r>
      <w:r w:rsidR="00F232F3">
        <w:rPr>
          <w:rFonts w:cs="Arial"/>
          <w:b/>
          <w:bCs/>
        </w:rPr>
        <w:t xml:space="preserve"> </w:t>
      </w:r>
      <w:r w:rsidRPr="00C36ED3">
        <w:rPr>
          <w:rFonts w:cs="Arial"/>
          <w:b/>
          <w:bCs/>
        </w:rPr>
        <w:t xml:space="preserve">Gotteshäusern wird die Auferstehung Christi gefeiert – oberösterreichweit sind es </w:t>
      </w:r>
      <w:r w:rsidR="0059129E">
        <w:rPr>
          <w:rFonts w:cs="Arial"/>
          <w:b/>
          <w:bCs/>
        </w:rPr>
        <w:t xml:space="preserve">664 </w:t>
      </w:r>
      <w:r w:rsidRPr="00C36ED3">
        <w:rPr>
          <w:rFonts w:cs="Arial"/>
          <w:b/>
          <w:bCs/>
        </w:rPr>
        <w:t xml:space="preserve">Kirchen. Dazu kommen noch </w:t>
      </w:r>
      <w:r w:rsidR="008E5635">
        <w:rPr>
          <w:rFonts w:cs="Arial"/>
          <w:b/>
          <w:bCs/>
        </w:rPr>
        <w:t xml:space="preserve">381 </w:t>
      </w:r>
      <w:r w:rsidRPr="00C36ED3">
        <w:rPr>
          <w:rFonts w:cs="Arial"/>
          <w:b/>
          <w:bCs/>
        </w:rPr>
        <w:t>Kapellen, in denen Gottesdienste gefeiert werden können.</w:t>
      </w:r>
    </w:p>
    <w:p w14:paraId="3283BFFB" w14:textId="77777777" w:rsidR="0059129E" w:rsidRDefault="0059129E" w:rsidP="00D8536C">
      <w:pPr>
        <w:rPr>
          <w:rFonts w:cs="Arial"/>
          <w:b/>
          <w:bCs/>
        </w:rPr>
      </w:pPr>
    </w:p>
    <w:p w14:paraId="1F42A9F5" w14:textId="58A5ABC3" w:rsidR="00E30F85" w:rsidRPr="00731492" w:rsidRDefault="00E30F85" w:rsidP="00D3335D">
      <w:pPr>
        <w:spacing w:after="120"/>
        <w:rPr>
          <w:rFonts w:cs="Arial"/>
        </w:rPr>
      </w:pPr>
      <w:r w:rsidRPr="00731492">
        <w:rPr>
          <w:rFonts w:cs="Arial"/>
        </w:rPr>
        <w:t xml:space="preserve">Sie sind Räume des Gebets und der Stille, Räume für gemeinschaftliches Feiern und persönliche Besinnung: </w:t>
      </w:r>
      <w:r w:rsidR="00731492" w:rsidRPr="00731492">
        <w:rPr>
          <w:rFonts w:cs="Arial"/>
        </w:rPr>
        <w:t>mehr als 1000</w:t>
      </w:r>
      <w:r w:rsidRPr="00731492">
        <w:rPr>
          <w:rFonts w:cs="Arial"/>
        </w:rPr>
        <w:t xml:space="preserve"> Kirchen und Kapellen, die das Landschaftsbild in Oberösterreich prägen. Sakralbauten verschiedenster Epochen sind sichtbare Zeichen des Glaubens, spirituelle Kraftorte, Frei-Räume und „Abladestationen“ für Bitten, Sorgen und persönliche Anliegen der Menschen. Kirchen sind Orte liturgischer Feiern – für Feste im Kirchenjahr genauso wie für Feiern, die Einschnitte im persönlichen Leben markieren: Taufe, Erstkommunion, Firmung, Hochzeit und Begräbnis, Segens- und Sendungsfeiern oder die Feier von Weihesakramenten. </w:t>
      </w:r>
    </w:p>
    <w:p w14:paraId="6956AD23" w14:textId="44F90499" w:rsidR="0066163C" w:rsidRDefault="00FF6FD4" w:rsidP="00FF6FD4">
      <w:pPr>
        <w:rPr>
          <w:rFonts w:cs="Arial"/>
        </w:rPr>
      </w:pPr>
      <w:r w:rsidRPr="00B931AC">
        <w:rPr>
          <w:rFonts w:cs="Arial"/>
        </w:rPr>
        <w:t xml:space="preserve">Oberösterreich ist reich an </w:t>
      </w:r>
      <w:r>
        <w:rPr>
          <w:rFonts w:cs="Arial"/>
        </w:rPr>
        <w:t xml:space="preserve">erhaltenswerten, </w:t>
      </w:r>
      <w:r w:rsidRPr="00B931AC">
        <w:rPr>
          <w:rFonts w:cs="Arial"/>
        </w:rPr>
        <w:t xml:space="preserve">markanten Kirchen und Kapellen. </w:t>
      </w:r>
      <w:r>
        <w:rPr>
          <w:rFonts w:cs="Arial"/>
        </w:rPr>
        <w:t xml:space="preserve">491 Pfarr- und 173 Filialkirchen </w:t>
      </w:r>
      <w:r w:rsidR="00DF315B">
        <w:rPr>
          <w:rFonts w:cs="Arial"/>
        </w:rPr>
        <w:t>zählt man im Land ob der Enns, dazu</w:t>
      </w:r>
      <w:r w:rsidR="00637550">
        <w:rPr>
          <w:rFonts w:cs="Arial"/>
        </w:rPr>
        <w:t xml:space="preserve"> </w:t>
      </w:r>
      <w:r w:rsidR="00DF315B">
        <w:rPr>
          <w:rFonts w:cs="Arial"/>
        </w:rPr>
        <w:t xml:space="preserve">kommen </w:t>
      </w:r>
      <w:r w:rsidR="0066163C">
        <w:rPr>
          <w:rFonts w:cs="Arial"/>
        </w:rPr>
        <w:t xml:space="preserve">381 </w:t>
      </w:r>
      <w:r>
        <w:rPr>
          <w:rFonts w:cs="Arial"/>
        </w:rPr>
        <w:t xml:space="preserve">Kapellen </w:t>
      </w:r>
      <w:r w:rsidR="0066163C">
        <w:rPr>
          <w:rFonts w:cs="Arial"/>
        </w:rPr>
        <w:t xml:space="preserve">– inklusive jener in </w:t>
      </w:r>
    </w:p>
    <w:p w14:paraId="723D776A" w14:textId="314E3C65" w:rsidR="00FF6FD4" w:rsidRPr="00637550" w:rsidRDefault="00854E2B" w:rsidP="00FF6FD4">
      <w:r w:rsidRPr="00FB1A3F">
        <w:t>Ordenshäusern, Altenheimen, Krankenhäusern und Privathäusern, wie etwa in Burgen oder Schlössern</w:t>
      </w:r>
      <w:r w:rsidR="00637550">
        <w:t xml:space="preserve">. </w:t>
      </w:r>
      <w:r w:rsidR="00FF6FD4" w:rsidRPr="00B931AC">
        <w:rPr>
          <w:rFonts w:cs="Arial"/>
        </w:rPr>
        <w:t>Jede davon erzählt ihre einzigartige, inspirierende Geschichte</w:t>
      </w:r>
      <w:r w:rsidR="00FF6FD4">
        <w:rPr>
          <w:rFonts w:cs="Arial"/>
        </w:rPr>
        <w:t>.</w:t>
      </w:r>
    </w:p>
    <w:p w14:paraId="388EC3D6" w14:textId="77777777" w:rsidR="00FF6FD4" w:rsidRDefault="00FF6FD4" w:rsidP="00D3335D">
      <w:pPr>
        <w:spacing w:after="120"/>
        <w:rPr>
          <w:rFonts w:cs="Arial"/>
          <w:highlight w:val="yellow"/>
        </w:rPr>
      </w:pPr>
    </w:p>
    <w:p w14:paraId="0CDFA1DB" w14:textId="46049C4B" w:rsidR="00637550" w:rsidRPr="0023049E" w:rsidRDefault="00637550" w:rsidP="00D3335D">
      <w:pPr>
        <w:spacing w:after="120"/>
        <w:rPr>
          <w:rFonts w:cs="Arial"/>
          <w:b/>
          <w:bCs/>
          <w:sz w:val="24"/>
          <w:szCs w:val="24"/>
        </w:rPr>
      </w:pPr>
      <w:r w:rsidRPr="0023049E">
        <w:rPr>
          <w:rFonts w:cs="Arial"/>
          <w:b/>
          <w:bCs/>
          <w:sz w:val="24"/>
          <w:szCs w:val="24"/>
        </w:rPr>
        <w:t>Hoher Wert für Kunst, Kultur und Identität</w:t>
      </w:r>
    </w:p>
    <w:p w14:paraId="5B7EDE77" w14:textId="77777777" w:rsidR="00E30F85" w:rsidRDefault="00E30F85" w:rsidP="00D3335D">
      <w:pPr>
        <w:spacing w:after="120"/>
        <w:rPr>
          <w:rFonts w:cs="Arial"/>
          <w:lang w:val="de-AT"/>
        </w:rPr>
      </w:pPr>
      <w:r w:rsidRPr="0023049E">
        <w:rPr>
          <w:rFonts w:cs="Arial"/>
          <w:lang w:val="de-AT"/>
        </w:rPr>
        <w:t>Kirchliche Bauwerke haben einen hohen Wert für Kunst, Kultur und Identität.</w:t>
      </w:r>
      <w:r w:rsidRPr="0023049E">
        <w:rPr>
          <w:rFonts w:cs="Arial"/>
        </w:rPr>
        <w:t xml:space="preserve"> </w:t>
      </w:r>
      <w:r w:rsidRPr="0023049E">
        <w:rPr>
          <w:rFonts w:cs="Arial"/>
          <w:lang w:val="de-AT"/>
        </w:rPr>
        <w:t xml:space="preserve">Kirchenräume müssen nicht nur erhalten und renoviert, sondern auch an sich wandelnde liturgische und pastorale Bedürfnisse angepasst werden. Die Diözese Linz ist eine der großen </w:t>
      </w:r>
      <w:proofErr w:type="spellStart"/>
      <w:r w:rsidRPr="0023049E">
        <w:rPr>
          <w:rFonts w:cs="Arial"/>
          <w:lang w:val="de-AT"/>
        </w:rPr>
        <w:t>Auftraggeber:innen</w:t>
      </w:r>
      <w:proofErr w:type="spellEnd"/>
      <w:r w:rsidRPr="0023049E">
        <w:rPr>
          <w:rFonts w:cs="Arial"/>
          <w:lang w:val="de-AT"/>
        </w:rPr>
        <w:t xml:space="preserve"> zeitgenössischer Kunst. Mehr als 200 Gestaltungen von Altarräumen und sakralen Gegenständen konnten in den letzten 20 Jahren realisiert werden. Durch künstlerische Ausdrucksformen der Gegenwart wird die Aktualität von Kirche und Religion auch für das heutige Leben der Menschen sichtbar.</w:t>
      </w:r>
    </w:p>
    <w:p w14:paraId="432F1F04" w14:textId="77777777" w:rsidR="00475B99" w:rsidRDefault="00475B99" w:rsidP="00D3335D">
      <w:pPr>
        <w:spacing w:after="120"/>
        <w:rPr>
          <w:rFonts w:cs="Arial"/>
          <w:lang w:val="de-AT"/>
        </w:rPr>
      </w:pPr>
    </w:p>
    <w:p w14:paraId="141CDA19" w14:textId="1CD219A9" w:rsidR="0023049E" w:rsidRPr="00475B99" w:rsidRDefault="0023049E" w:rsidP="00D3335D">
      <w:pPr>
        <w:spacing w:after="120"/>
        <w:rPr>
          <w:rFonts w:cs="Arial"/>
          <w:b/>
          <w:bCs/>
          <w:sz w:val="24"/>
          <w:szCs w:val="24"/>
          <w:highlight w:val="yellow"/>
          <w:lang w:val="de-AT"/>
        </w:rPr>
      </w:pPr>
      <w:r w:rsidRPr="00475B99">
        <w:rPr>
          <w:rFonts w:cs="Arial"/>
          <w:b/>
          <w:bCs/>
          <w:sz w:val="24"/>
          <w:szCs w:val="24"/>
          <w:lang w:val="de-AT"/>
        </w:rPr>
        <w:t>Bischof Manfred Scheuer: „Kirchen sind ein Obdach für die Seel</w:t>
      </w:r>
      <w:r w:rsidR="00475B99" w:rsidRPr="00475B99">
        <w:rPr>
          <w:rFonts w:cs="Arial"/>
          <w:b/>
          <w:bCs/>
          <w:sz w:val="24"/>
          <w:szCs w:val="24"/>
          <w:lang w:val="de-AT"/>
        </w:rPr>
        <w:t>e</w:t>
      </w:r>
    </w:p>
    <w:p w14:paraId="2D29597E" w14:textId="0874F8A1" w:rsidR="00E30F85" w:rsidRPr="00E30F85" w:rsidRDefault="00E30F85" w:rsidP="00D3335D">
      <w:pPr>
        <w:spacing w:after="120"/>
        <w:rPr>
          <w:rFonts w:cs="Arial"/>
          <w:lang w:val="de-AT"/>
        </w:rPr>
      </w:pPr>
      <w:r w:rsidRPr="00475B99">
        <w:rPr>
          <w:rFonts w:cs="Arial"/>
        </w:rPr>
        <w:t>„</w:t>
      </w:r>
      <w:r w:rsidRPr="00475B99">
        <w:rPr>
          <w:rFonts w:cs="Arial"/>
          <w:lang w:val="de-AT"/>
        </w:rPr>
        <w:t>Religiöse Gebäude besitzen eine innere Qualität, die anderen Gebäuden in dem Maße nicht zukommt</w:t>
      </w:r>
      <w:r w:rsidR="00DE189E">
        <w:rPr>
          <w:rFonts w:cs="Arial"/>
          <w:lang w:val="de-AT"/>
        </w:rPr>
        <w:t>“, betont Bischof Manfred Scheuer</w:t>
      </w:r>
      <w:r w:rsidRPr="00475B99">
        <w:rPr>
          <w:rFonts w:cs="Arial"/>
          <w:lang w:val="de-AT"/>
        </w:rPr>
        <w:t>. Sie sind Orte der Anbetung, mit denen die Lebensgeschichten von Menschen mit ihrer Beziehung zum Transzendenten verflochten sind. Kirchenräume haben ihre Anziehungskraft aufgrund ihrer spirituellen Dimension keineswegs verloren, sondern sie gewinnen an Attraktivität sogar für Menschen, die nicht religiös sozialisiert sind. So können sie in ihrer Funktion als Ort der Zuflucht wiederentdeckt werden – als ein ‚Obdach für die Seele für alle, die auf der Suche nach einem zweckfreien, nicht fremdbestimmten Platz sind.“</w:t>
      </w:r>
      <w:r w:rsidRPr="00E30F85">
        <w:rPr>
          <w:rFonts w:cs="Arial"/>
        </w:rPr>
        <w:br/>
      </w:r>
    </w:p>
    <w:p w14:paraId="666A3741" w14:textId="77777777" w:rsidR="00F17685" w:rsidRDefault="00F17685" w:rsidP="00E72E8C">
      <w:pPr>
        <w:spacing w:after="160" w:line="259" w:lineRule="auto"/>
        <w:rPr>
          <w:b/>
          <w:bCs/>
          <w:color w:val="000000" w:themeColor="text1"/>
          <w:sz w:val="24"/>
          <w:szCs w:val="24"/>
          <w:shd w:val="clear" w:color="auto" w:fill="FFFFFF"/>
        </w:rPr>
      </w:pPr>
    </w:p>
    <w:p w14:paraId="3CA41839" w14:textId="06397C82" w:rsidR="00D8536C" w:rsidRPr="00992AFE" w:rsidRDefault="00D8536C" w:rsidP="00E72E8C">
      <w:pPr>
        <w:spacing w:after="160" w:line="259" w:lineRule="auto"/>
        <w:rPr>
          <w:b/>
          <w:bCs/>
          <w:color w:val="000000" w:themeColor="text1"/>
          <w:sz w:val="24"/>
          <w:szCs w:val="24"/>
          <w:shd w:val="clear" w:color="auto" w:fill="FFFFFF"/>
        </w:rPr>
      </w:pPr>
      <w:r w:rsidRPr="00992AFE">
        <w:rPr>
          <w:b/>
          <w:bCs/>
          <w:color w:val="000000" w:themeColor="text1"/>
          <w:sz w:val="24"/>
          <w:szCs w:val="24"/>
          <w:shd w:val="clear" w:color="auto" w:fill="FFFFFF"/>
        </w:rPr>
        <w:t>Superlative</w:t>
      </w:r>
      <w:r w:rsidR="00F07850" w:rsidRPr="00992AFE">
        <w:rPr>
          <w:b/>
          <w:bCs/>
          <w:color w:val="000000" w:themeColor="text1"/>
          <w:sz w:val="24"/>
          <w:szCs w:val="24"/>
          <w:shd w:val="clear" w:color="auto" w:fill="FFFFFF"/>
        </w:rPr>
        <w:t xml:space="preserve"> im Kirchenbau</w:t>
      </w:r>
    </w:p>
    <w:p w14:paraId="7E4222D6" w14:textId="46C53BBE" w:rsidR="00D8536C" w:rsidRDefault="00D8536C" w:rsidP="000C18A6">
      <w:pPr>
        <w:spacing w:before="120"/>
        <w:rPr>
          <w:color w:val="000000" w:themeColor="text1"/>
          <w:shd w:val="clear" w:color="auto" w:fill="FFFFFF"/>
        </w:rPr>
      </w:pPr>
      <w:r w:rsidRPr="00061F57">
        <w:rPr>
          <w:color w:val="000000" w:themeColor="text1"/>
          <w:u w:val="single"/>
          <w:shd w:val="clear" w:color="auto" w:fill="FFFFFF"/>
        </w:rPr>
        <w:t>Höchste Kirche</w:t>
      </w:r>
      <w:r w:rsidRPr="00BB1B50">
        <w:rPr>
          <w:i/>
          <w:iCs/>
          <w:color w:val="000000" w:themeColor="text1"/>
          <w:u w:val="single"/>
          <w:shd w:val="clear" w:color="auto" w:fill="FFFFFF"/>
        </w:rPr>
        <w:t>:</w:t>
      </w:r>
      <w:r>
        <w:rPr>
          <w:color w:val="000000" w:themeColor="text1"/>
          <w:shd w:val="clear" w:color="auto" w:fill="FFFFFF"/>
        </w:rPr>
        <w:t xml:space="preserve"> Der </w:t>
      </w:r>
      <w:r w:rsidRPr="00E468F2">
        <w:rPr>
          <w:b/>
          <w:bCs/>
          <w:color w:val="000000" w:themeColor="text1"/>
          <w:shd w:val="clear" w:color="auto" w:fill="FFFFFF"/>
        </w:rPr>
        <w:t>Linzer Mariendom</w:t>
      </w:r>
      <w:r>
        <w:rPr>
          <w:color w:val="000000" w:themeColor="text1"/>
          <w:shd w:val="clear" w:color="auto" w:fill="FFFFFF"/>
        </w:rPr>
        <w:t xml:space="preserve"> ist nicht nur die höchste Kirche in Oberösterreich, sondern auch die Nummer zwei auf der Liste der höchsten Kirchen Österreichs: Er ist vom Fußboden im Inneren der Kathedrale bis zu seiner höchsten Stelle, dem Turmkreuz, rund 134 Meter </w:t>
      </w:r>
      <w:r w:rsidR="000940DF">
        <w:rPr>
          <w:color w:val="000000" w:themeColor="text1"/>
          <w:shd w:val="clear" w:color="auto" w:fill="FFFFFF"/>
        </w:rPr>
        <w:t>h</w:t>
      </w:r>
      <w:r>
        <w:rPr>
          <w:color w:val="000000" w:themeColor="text1"/>
          <w:shd w:val="clear" w:color="auto" w:fill="FFFFFF"/>
        </w:rPr>
        <w:t>och und liegt damit nur zwei Meter unter dem W</w:t>
      </w:r>
      <w:r w:rsidR="000940DF">
        <w:rPr>
          <w:color w:val="000000" w:themeColor="text1"/>
          <w:shd w:val="clear" w:color="auto" w:fill="FFFFFF"/>
        </w:rPr>
        <w:t>ie</w:t>
      </w:r>
      <w:r>
        <w:rPr>
          <w:color w:val="000000" w:themeColor="text1"/>
          <w:shd w:val="clear" w:color="auto" w:fill="FFFFFF"/>
        </w:rPr>
        <w:t xml:space="preserve">ner Stephansdom. </w:t>
      </w:r>
    </w:p>
    <w:p w14:paraId="7E5F11C2" w14:textId="77777777" w:rsidR="00D8536C" w:rsidRPr="00061F57" w:rsidRDefault="00D8536C" w:rsidP="000C18A6">
      <w:pPr>
        <w:spacing w:before="120"/>
        <w:rPr>
          <w:color w:val="000000" w:themeColor="text1"/>
          <w:shd w:val="clear" w:color="auto" w:fill="FFFFFF"/>
        </w:rPr>
      </w:pPr>
      <w:r w:rsidRPr="00061F57">
        <w:rPr>
          <w:color w:val="000000" w:themeColor="text1"/>
          <w:u w:val="single"/>
          <w:shd w:val="clear" w:color="auto" w:fill="FFFFFF"/>
        </w:rPr>
        <w:t>Älteste Kirche</w:t>
      </w:r>
      <w:r w:rsidRPr="00BB1B50">
        <w:rPr>
          <w:color w:val="000000" w:themeColor="text1"/>
          <w:shd w:val="clear" w:color="auto" w:fill="FFFFFF"/>
        </w:rPr>
        <w:t>:</w:t>
      </w:r>
      <w:r w:rsidRPr="00061F57">
        <w:rPr>
          <w:color w:val="000000" w:themeColor="text1"/>
          <w:shd w:val="clear" w:color="auto" w:fill="FFFFFF"/>
        </w:rPr>
        <w:t xml:space="preserve"> Die unter Denkmalschutz stehende </w:t>
      </w:r>
      <w:r w:rsidRPr="00061F57">
        <w:rPr>
          <w:b/>
          <w:bCs/>
          <w:color w:val="000000" w:themeColor="text1"/>
          <w:shd w:val="clear" w:color="auto" w:fill="FFFFFF"/>
        </w:rPr>
        <w:t>Martinskirche</w:t>
      </w:r>
      <w:r w:rsidRPr="00061F57">
        <w:rPr>
          <w:color w:val="000000" w:themeColor="text1"/>
          <w:shd w:val="clear" w:color="auto" w:fill="FFFFFF"/>
        </w:rPr>
        <w:t xml:space="preserve"> am </w:t>
      </w:r>
      <w:r w:rsidRPr="00515906">
        <w:rPr>
          <w:b/>
          <w:bCs/>
          <w:color w:val="000000" w:themeColor="text1"/>
          <w:shd w:val="clear" w:color="auto" w:fill="FFFFFF"/>
        </w:rPr>
        <w:t>Römerberg in Linz</w:t>
      </w:r>
      <w:r w:rsidRPr="00061F57">
        <w:rPr>
          <w:color w:val="000000" w:themeColor="text1"/>
          <w:shd w:val="clear" w:color="auto" w:fill="FFFFFF"/>
        </w:rPr>
        <w:t xml:space="preserve"> gilt als einer der ältesten kirchlichen Bauten Österreichs und ist die älteste Kirche Oberösterreichs. Die erste Nennung der Kirche als „</w:t>
      </w:r>
      <w:proofErr w:type="spellStart"/>
      <w:r w:rsidRPr="00061F57">
        <w:rPr>
          <w:color w:val="000000" w:themeColor="text1"/>
          <w:shd w:val="clear" w:color="auto" w:fill="FFFFFF"/>
        </w:rPr>
        <w:t>capella</w:t>
      </w:r>
      <w:proofErr w:type="spellEnd"/>
      <w:r w:rsidRPr="00061F57">
        <w:rPr>
          <w:color w:val="000000" w:themeColor="text1"/>
          <w:shd w:val="clear" w:color="auto" w:fill="FFFFFF"/>
        </w:rPr>
        <w:t>“ geht auf das Jahr 799 zurück.</w:t>
      </w:r>
    </w:p>
    <w:p w14:paraId="20393B1C" w14:textId="75CBEE56" w:rsidR="00D8536C" w:rsidRDefault="00D8536C" w:rsidP="000C18A6">
      <w:pPr>
        <w:spacing w:before="120"/>
        <w:rPr>
          <w:color w:val="000000" w:themeColor="text1"/>
          <w:shd w:val="clear" w:color="auto" w:fill="FFFFFF"/>
        </w:rPr>
      </w:pPr>
      <w:r w:rsidRPr="00061F57">
        <w:rPr>
          <w:color w:val="000000" w:themeColor="text1"/>
          <w:u w:val="single"/>
          <w:shd w:val="clear" w:color="auto" w:fill="FFFFFF"/>
        </w:rPr>
        <w:t>Jüngste Kirche</w:t>
      </w:r>
      <w:r w:rsidRPr="00BB1B50">
        <w:rPr>
          <w:color w:val="000000" w:themeColor="text1"/>
          <w:shd w:val="clear" w:color="auto" w:fill="FFFFFF"/>
        </w:rPr>
        <w:t>:</w:t>
      </w:r>
      <w:r>
        <w:rPr>
          <w:color w:val="000000" w:themeColor="text1"/>
          <w:shd w:val="clear" w:color="auto" w:fill="FFFFFF"/>
        </w:rPr>
        <w:t xml:space="preserve"> Die jüngste Kirche in O</w:t>
      </w:r>
      <w:r w:rsidR="001A44EB">
        <w:rPr>
          <w:color w:val="000000" w:themeColor="text1"/>
          <w:shd w:val="clear" w:color="auto" w:fill="FFFFFF"/>
        </w:rPr>
        <w:t>berösterreich</w:t>
      </w:r>
      <w:r>
        <w:rPr>
          <w:color w:val="000000" w:themeColor="text1"/>
          <w:shd w:val="clear" w:color="auto" w:fill="FFFFFF"/>
        </w:rPr>
        <w:t xml:space="preserve"> ist </w:t>
      </w:r>
      <w:r w:rsidR="001A44EB">
        <w:rPr>
          <w:color w:val="000000" w:themeColor="text1"/>
          <w:shd w:val="clear" w:color="auto" w:fill="FFFFFF"/>
        </w:rPr>
        <w:t>die</w:t>
      </w:r>
      <w:r>
        <w:rPr>
          <w:color w:val="000000" w:themeColor="text1"/>
          <w:shd w:val="clear" w:color="auto" w:fill="FFFFFF"/>
        </w:rPr>
        <w:t xml:space="preserve"> 2010 </w:t>
      </w:r>
      <w:r w:rsidR="00E26D08">
        <w:rPr>
          <w:color w:val="000000" w:themeColor="text1"/>
          <w:shd w:val="clear" w:color="auto" w:fill="FFFFFF"/>
        </w:rPr>
        <w:t xml:space="preserve">dem heiligen Franz von Sales </w:t>
      </w:r>
      <w:r>
        <w:rPr>
          <w:color w:val="000000" w:themeColor="text1"/>
          <w:shd w:val="clear" w:color="auto" w:fill="FFFFFF"/>
        </w:rPr>
        <w:t>geweihte Kirche de</w:t>
      </w:r>
      <w:r w:rsidR="007B4A51">
        <w:rPr>
          <w:color w:val="000000" w:themeColor="text1"/>
          <w:shd w:val="clear" w:color="auto" w:fill="FFFFFF"/>
        </w:rPr>
        <w:t xml:space="preserve">r </w:t>
      </w:r>
      <w:r w:rsidR="00FA5E37">
        <w:rPr>
          <w:color w:val="000000" w:themeColor="text1"/>
          <w:shd w:val="clear" w:color="auto" w:fill="FFFFFF"/>
        </w:rPr>
        <w:t xml:space="preserve">jetzigen </w:t>
      </w:r>
      <w:r w:rsidR="007B4A51" w:rsidRPr="00FA5E37">
        <w:rPr>
          <w:b/>
          <w:bCs/>
          <w:color w:val="000000" w:themeColor="text1"/>
          <w:shd w:val="clear" w:color="auto" w:fill="FFFFFF"/>
        </w:rPr>
        <w:t>Pfarrgemeinde Urfahr-Lichtenberg</w:t>
      </w:r>
      <w:r>
        <w:rPr>
          <w:color w:val="000000" w:themeColor="text1"/>
          <w:shd w:val="clear" w:color="auto" w:fill="FFFFFF"/>
        </w:rPr>
        <w:t xml:space="preserve">. Damit liegen zwischen dem Bau der ältesten und der jüngsten </w:t>
      </w:r>
      <w:r w:rsidR="001A44EB">
        <w:rPr>
          <w:color w:val="000000" w:themeColor="text1"/>
          <w:shd w:val="clear" w:color="auto" w:fill="FFFFFF"/>
        </w:rPr>
        <w:t xml:space="preserve">insgesamt </w:t>
      </w:r>
      <w:r>
        <w:rPr>
          <w:color w:val="000000" w:themeColor="text1"/>
          <w:shd w:val="clear" w:color="auto" w:fill="FFFFFF"/>
        </w:rPr>
        <w:t>1211 Jahre.</w:t>
      </w:r>
    </w:p>
    <w:p w14:paraId="4E9D6FEC" w14:textId="53BF380C" w:rsidR="00D8536C" w:rsidRDefault="00D8536C" w:rsidP="000C18A6">
      <w:pPr>
        <w:spacing w:before="120"/>
        <w:rPr>
          <w:color w:val="000000" w:themeColor="text1"/>
          <w:shd w:val="clear" w:color="auto" w:fill="FFFFFF"/>
        </w:rPr>
      </w:pPr>
      <w:r w:rsidRPr="00061F57">
        <w:rPr>
          <w:color w:val="000000" w:themeColor="text1"/>
          <w:u w:val="single"/>
          <w:shd w:val="clear" w:color="auto" w:fill="FFFFFF"/>
        </w:rPr>
        <w:t>Kleinste</w:t>
      </w:r>
      <w:r w:rsidR="00F57F16">
        <w:rPr>
          <w:color w:val="000000" w:themeColor="text1"/>
          <w:u w:val="single"/>
          <w:shd w:val="clear" w:color="auto" w:fill="FFFFFF"/>
        </w:rPr>
        <w:t>/höchstgelegene</w:t>
      </w:r>
      <w:r w:rsidRPr="00061F57">
        <w:rPr>
          <w:color w:val="000000" w:themeColor="text1"/>
          <w:u w:val="single"/>
          <w:shd w:val="clear" w:color="auto" w:fill="FFFFFF"/>
        </w:rPr>
        <w:t xml:space="preserve"> Kirche</w:t>
      </w:r>
      <w:r w:rsidRPr="00BB1B50">
        <w:rPr>
          <w:color w:val="000000" w:themeColor="text1"/>
          <w:shd w:val="clear" w:color="auto" w:fill="FFFFFF"/>
        </w:rPr>
        <w:t>:</w:t>
      </w:r>
      <w:r>
        <w:rPr>
          <w:color w:val="000000" w:themeColor="text1"/>
          <w:shd w:val="clear" w:color="auto" w:fill="FFFFFF"/>
        </w:rPr>
        <w:t xml:space="preserve"> Das kleinste Kirchengebäude in O</w:t>
      </w:r>
      <w:r w:rsidR="00F57F16">
        <w:rPr>
          <w:color w:val="000000" w:themeColor="text1"/>
          <w:shd w:val="clear" w:color="auto" w:fill="FFFFFF"/>
        </w:rPr>
        <w:t>berösterreich</w:t>
      </w:r>
      <w:r>
        <w:rPr>
          <w:color w:val="000000" w:themeColor="text1"/>
          <w:shd w:val="clear" w:color="auto" w:fill="FFFFFF"/>
        </w:rPr>
        <w:t xml:space="preserve"> ist die unter Denkmalschutz stehende </w:t>
      </w:r>
      <w:r w:rsidRPr="0028726D">
        <w:rPr>
          <w:b/>
          <w:bCs/>
          <w:color w:val="000000" w:themeColor="text1"/>
          <w:shd w:val="clear" w:color="auto" w:fill="FFFFFF"/>
        </w:rPr>
        <w:t xml:space="preserve">Dachsteinkapelle bei der </w:t>
      </w:r>
      <w:proofErr w:type="spellStart"/>
      <w:r w:rsidRPr="0028726D">
        <w:rPr>
          <w:b/>
          <w:bCs/>
          <w:color w:val="000000" w:themeColor="text1"/>
          <w:shd w:val="clear" w:color="auto" w:fill="FFFFFF"/>
        </w:rPr>
        <w:t>Simonyhütte</w:t>
      </w:r>
      <w:proofErr w:type="spellEnd"/>
      <w:r>
        <w:rPr>
          <w:color w:val="000000" w:themeColor="text1"/>
          <w:shd w:val="clear" w:color="auto" w:fill="FFFFFF"/>
        </w:rPr>
        <w:t xml:space="preserve"> auf dem Dachstein im Gemeindegebiet von Hallstatt. Diese liegt auf einer Seehöhe von </w:t>
      </w:r>
      <w:r w:rsidRPr="0028726D">
        <w:rPr>
          <w:color w:val="000000" w:themeColor="text1"/>
          <w:shd w:val="clear" w:color="auto" w:fill="FFFFFF"/>
        </w:rPr>
        <w:t>2206</w:t>
      </w:r>
      <w:r>
        <w:rPr>
          <w:color w:val="000000" w:themeColor="text1"/>
          <w:shd w:val="clear" w:color="auto" w:fill="FFFFFF"/>
        </w:rPr>
        <w:t xml:space="preserve"> Metern und ist damit zugleich die höchstgelegene Kirche der Diözese Linz. Die Kapelle wurde 1913 erbaut, 1914 geweiht und zuletzt 2015 saniert. </w:t>
      </w:r>
      <w:r w:rsidRPr="0028726D">
        <w:rPr>
          <w:color w:val="000000" w:themeColor="text1"/>
          <w:shd w:val="clear" w:color="auto" w:fill="FFFFFF"/>
        </w:rPr>
        <w:t>Die Dachsteinkapelle ist auf einem der</w:t>
      </w:r>
      <w:r>
        <w:rPr>
          <w:color w:val="000000" w:themeColor="text1"/>
          <w:shd w:val="clear" w:color="auto" w:fill="FFFFFF"/>
        </w:rPr>
        <w:t xml:space="preserve"> Linzer Domfenster abgebil</w:t>
      </w:r>
      <w:r w:rsidRPr="0028726D">
        <w:rPr>
          <w:color w:val="000000" w:themeColor="text1"/>
          <w:shd w:val="clear" w:color="auto" w:fill="FFFFFF"/>
        </w:rPr>
        <w:t>det.</w:t>
      </w:r>
      <w:r>
        <w:rPr>
          <w:color w:val="000000" w:themeColor="text1"/>
          <w:shd w:val="clear" w:color="auto" w:fill="FFFFFF"/>
        </w:rPr>
        <w:t xml:space="preserve"> Ein Nachbau steht seit 2010 auf dem Plattkopf im </w:t>
      </w:r>
      <w:proofErr w:type="spellStart"/>
      <w:r>
        <w:rPr>
          <w:color w:val="000000" w:themeColor="text1"/>
          <w:shd w:val="clear" w:color="auto" w:fill="FFFFFF"/>
        </w:rPr>
        <w:t>Zillergründl</w:t>
      </w:r>
      <w:proofErr w:type="spellEnd"/>
      <w:r>
        <w:rPr>
          <w:color w:val="000000" w:themeColor="text1"/>
          <w:shd w:val="clear" w:color="auto" w:fill="FFFFFF"/>
        </w:rPr>
        <w:t xml:space="preserve"> in den </w:t>
      </w:r>
      <w:proofErr w:type="spellStart"/>
      <w:r>
        <w:rPr>
          <w:color w:val="000000" w:themeColor="text1"/>
          <w:shd w:val="clear" w:color="auto" w:fill="FFFFFF"/>
        </w:rPr>
        <w:t>Zillertaler</w:t>
      </w:r>
      <w:proofErr w:type="spellEnd"/>
      <w:r>
        <w:rPr>
          <w:color w:val="000000" w:themeColor="text1"/>
          <w:shd w:val="clear" w:color="auto" w:fill="FFFFFF"/>
        </w:rPr>
        <w:t xml:space="preserve"> Alpen in Tirol.</w:t>
      </w:r>
    </w:p>
    <w:p w14:paraId="28DE3C91" w14:textId="23C907DE" w:rsidR="00637A71" w:rsidRPr="00637A71" w:rsidRDefault="00D8536C" w:rsidP="000C18A6">
      <w:pPr>
        <w:spacing w:before="120"/>
        <w:rPr>
          <w:color w:val="FF0000"/>
        </w:rPr>
      </w:pPr>
      <w:r w:rsidRPr="00391FB4">
        <w:rPr>
          <w:u w:val="single"/>
        </w:rPr>
        <w:t xml:space="preserve">Die </w:t>
      </w:r>
      <w:r w:rsidRPr="0070299B">
        <w:rPr>
          <w:u w:val="single"/>
        </w:rPr>
        <w:t xml:space="preserve">Kirche </w:t>
      </w:r>
      <w:r w:rsidRPr="00391FB4">
        <w:rPr>
          <w:u w:val="single"/>
        </w:rPr>
        <w:t xml:space="preserve">mit den </w:t>
      </w:r>
      <w:r w:rsidRPr="0070299B">
        <w:rPr>
          <w:u w:val="single"/>
        </w:rPr>
        <w:t>meisten Glocken</w:t>
      </w:r>
      <w:r w:rsidRPr="00BB1B50">
        <w:t xml:space="preserve">: </w:t>
      </w:r>
      <w:r w:rsidR="00637A71" w:rsidRPr="00637A71">
        <w:rPr>
          <w:color w:val="FF0000"/>
        </w:rPr>
        <w:t xml:space="preserve">Die meisten Glocken – nämlich 22 </w:t>
      </w:r>
      <w:proofErr w:type="spellStart"/>
      <w:r w:rsidR="00637A71" w:rsidRPr="00637A71">
        <w:rPr>
          <w:color w:val="FF0000"/>
        </w:rPr>
        <w:t>Läuteglocken</w:t>
      </w:r>
      <w:proofErr w:type="spellEnd"/>
      <w:r w:rsidR="00637A71" w:rsidRPr="00637A71">
        <w:rPr>
          <w:color w:val="FF0000"/>
        </w:rPr>
        <w:t xml:space="preserve"> und zwei Schlagglocken – hängen im </w:t>
      </w:r>
      <w:r w:rsidR="00637A71" w:rsidRPr="00637A71">
        <w:rPr>
          <w:b/>
          <w:bCs/>
          <w:color w:val="FF0000"/>
        </w:rPr>
        <w:t>Stift St. Florian</w:t>
      </w:r>
      <w:r w:rsidR="00637A71" w:rsidRPr="00637A71">
        <w:rPr>
          <w:color w:val="FF0000"/>
        </w:rPr>
        <w:t xml:space="preserve">. </w:t>
      </w:r>
      <w:r w:rsidR="003B0C31">
        <w:rPr>
          <w:color w:val="FF0000"/>
        </w:rPr>
        <w:t>Bei e</w:t>
      </w:r>
      <w:r w:rsidR="00637A71" w:rsidRPr="00637A71">
        <w:rPr>
          <w:color w:val="FF0000"/>
        </w:rPr>
        <w:t xml:space="preserve">lf </w:t>
      </w:r>
      <w:r w:rsidR="006E1CD9">
        <w:rPr>
          <w:color w:val="FF0000"/>
        </w:rPr>
        <w:t xml:space="preserve">der </w:t>
      </w:r>
      <w:r w:rsidR="003B0C31">
        <w:rPr>
          <w:color w:val="FF0000"/>
        </w:rPr>
        <w:t xml:space="preserve">zwölf Glocken des Hauptgeläutes </w:t>
      </w:r>
      <w:r w:rsidR="00637A71" w:rsidRPr="00637A71">
        <w:rPr>
          <w:color w:val="FF0000"/>
        </w:rPr>
        <w:t>handelt es sich um historische Originalinstrumente.</w:t>
      </w:r>
    </w:p>
    <w:p w14:paraId="769445FD" w14:textId="77777777" w:rsidR="00694902" w:rsidRDefault="00694902" w:rsidP="000C18A6">
      <w:pPr>
        <w:spacing w:before="120"/>
      </w:pPr>
      <w:r w:rsidRPr="00694902">
        <w:t xml:space="preserve">Das Großgeläut im </w:t>
      </w:r>
      <w:r w:rsidRPr="00694902">
        <w:rPr>
          <w:b/>
          <w:bCs/>
        </w:rPr>
        <w:t>Linzer Mariendom</w:t>
      </w:r>
      <w:r w:rsidRPr="00694902">
        <w:t xml:space="preserve"> besteht aus sieben Glocken (Immaculata-, </w:t>
      </w:r>
      <w:proofErr w:type="spellStart"/>
      <w:r w:rsidRPr="00694902">
        <w:t>Josefi</w:t>
      </w:r>
      <w:proofErr w:type="spellEnd"/>
      <w:r w:rsidRPr="00694902">
        <w:t xml:space="preserve">-, Petrus-, Pilger-, Agnes-, Maximilian- und </w:t>
      </w:r>
      <w:proofErr w:type="spellStart"/>
      <w:r w:rsidRPr="00694902">
        <w:t>Michaeliglocke</w:t>
      </w:r>
      <w:proofErr w:type="spellEnd"/>
      <w:r w:rsidRPr="00694902">
        <w:t xml:space="preserve">) mit einem Gesamtgewicht von 17.700 Kilogramm. Sie wurden 1901 von Anton Gugg in Linz gegossen. Das </w:t>
      </w:r>
      <w:proofErr w:type="spellStart"/>
      <w:r w:rsidRPr="00694902">
        <w:t>Septimgeläute</w:t>
      </w:r>
      <w:proofErr w:type="spellEnd"/>
      <w:r w:rsidRPr="00694902">
        <w:t xml:space="preserve"> zählt zu den wenig vollständig erhaltenen Glockenanlagen aus der Zeit um 1900 im deutschen Sprachraum. Dazu kommen die zwei ältesten Glocken, die Annaglocke und die </w:t>
      </w:r>
      <w:proofErr w:type="spellStart"/>
      <w:r w:rsidRPr="00694902">
        <w:t>Joachimsglocke</w:t>
      </w:r>
      <w:proofErr w:type="spellEnd"/>
      <w:r w:rsidRPr="00694902">
        <w:t>, welche noch an ihrem ursprünglichen Platz inmitten zweier Strebetürmchen auf der umlaufenden Galerie der Votivkapelle hängen.</w:t>
      </w:r>
    </w:p>
    <w:p w14:paraId="21EF26BA" w14:textId="087E767D" w:rsidR="00AA7B9C" w:rsidRDefault="00AA7B9C" w:rsidP="000C18A6">
      <w:pPr>
        <w:spacing w:before="120"/>
        <w:rPr>
          <w:b/>
          <w:bCs/>
        </w:rPr>
      </w:pPr>
      <w:r w:rsidRPr="001B4267">
        <w:rPr>
          <w:color w:val="000000" w:themeColor="text1"/>
          <w:u w:val="single"/>
          <w:shd w:val="clear" w:color="auto" w:fill="FFFFFF"/>
        </w:rPr>
        <w:t>Die größte</w:t>
      </w:r>
      <w:r w:rsidR="004F4F7A">
        <w:rPr>
          <w:color w:val="000000" w:themeColor="text1"/>
          <w:u w:val="single"/>
          <w:shd w:val="clear" w:color="auto" w:fill="FFFFFF"/>
        </w:rPr>
        <w:t>/</w:t>
      </w:r>
      <w:r w:rsidRPr="001B4267">
        <w:rPr>
          <w:color w:val="000000" w:themeColor="text1"/>
          <w:u w:val="single"/>
          <w:shd w:val="clear" w:color="auto" w:fill="FFFFFF"/>
        </w:rPr>
        <w:t>schwerste Glocke</w:t>
      </w:r>
      <w:r w:rsidR="004F4F7A" w:rsidRPr="004F4F7A">
        <w:rPr>
          <w:color w:val="000000" w:themeColor="text1"/>
          <w:shd w:val="clear" w:color="auto" w:fill="FFFFFF"/>
        </w:rPr>
        <w:t>: Diese</w:t>
      </w:r>
      <w:r w:rsidR="004F4F7A">
        <w:rPr>
          <w:color w:val="000000" w:themeColor="text1"/>
          <w:u w:val="single"/>
          <w:shd w:val="clear" w:color="auto" w:fill="FFFFFF"/>
        </w:rPr>
        <w:t xml:space="preserve"> </w:t>
      </w:r>
      <w:r>
        <w:rPr>
          <w:color w:val="000000" w:themeColor="text1"/>
          <w:shd w:val="clear" w:color="auto" w:fill="FFFFFF"/>
        </w:rPr>
        <w:t xml:space="preserve">hängt im </w:t>
      </w:r>
      <w:r w:rsidRPr="0028726D">
        <w:rPr>
          <w:b/>
          <w:bCs/>
          <w:color w:val="000000" w:themeColor="text1"/>
          <w:shd w:val="clear" w:color="auto" w:fill="FFFFFF"/>
        </w:rPr>
        <w:t>Augustiner</w:t>
      </w:r>
      <w:r>
        <w:rPr>
          <w:color w:val="000000" w:themeColor="text1"/>
          <w:shd w:val="clear" w:color="auto" w:fill="FFFFFF"/>
        </w:rPr>
        <w:t>-</w:t>
      </w:r>
      <w:r w:rsidRPr="0028726D">
        <w:rPr>
          <w:b/>
          <w:bCs/>
          <w:color w:val="000000" w:themeColor="text1"/>
          <w:shd w:val="clear" w:color="auto" w:fill="FFFFFF"/>
        </w:rPr>
        <w:t>Chorherrenstift</w:t>
      </w:r>
      <w:r>
        <w:rPr>
          <w:color w:val="000000" w:themeColor="text1"/>
          <w:shd w:val="clear" w:color="auto" w:fill="FFFFFF"/>
        </w:rPr>
        <w:t xml:space="preserve"> </w:t>
      </w:r>
      <w:r w:rsidRPr="0028726D">
        <w:rPr>
          <w:b/>
          <w:bCs/>
          <w:color w:val="000000" w:themeColor="text1"/>
          <w:shd w:val="clear" w:color="auto" w:fill="FFFFFF"/>
        </w:rPr>
        <w:t>St</w:t>
      </w:r>
      <w:r>
        <w:rPr>
          <w:color w:val="000000" w:themeColor="text1"/>
          <w:shd w:val="clear" w:color="auto" w:fill="FFFFFF"/>
        </w:rPr>
        <w:t xml:space="preserve">. </w:t>
      </w:r>
      <w:r w:rsidRPr="0028726D">
        <w:rPr>
          <w:b/>
          <w:bCs/>
          <w:color w:val="000000" w:themeColor="text1"/>
          <w:shd w:val="clear" w:color="auto" w:fill="FFFFFF"/>
        </w:rPr>
        <w:t>Florian</w:t>
      </w:r>
      <w:r>
        <w:rPr>
          <w:b/>
          <w:bCs/>
          <w:color w:val="000000" w:themeColor="text1"/>
          <w:shd w:val="clear" w:color="auto" w:fill="FFFFFF"/>
        </w:rPr>
        <w:t>:</w:t>
      </w:r>
      <w:r>
        <w:rPr>
          <w:color w:val="000000" w:themeColor="text1"/>
          <w:shd w:val="clear" w:color="auto" w:fill="FFFFFF"/>
        </w:rPr>
        <w:t xml:space="preserve"> Die </w:t>
      </w:r>
      <w:proofErr w:type="spellStart"/>
      <w:r w:rsidRPr="00B96CF8">
        <w:rPr>
          <w:b/>
          <w:bCs/>
          <w:color w:val="000000" w:themeColor="text1"/>
          <w:shd w:val="clear" w:color="auto" w:fill="FFFFFF"/>
        </w:rPr>
        <w:t>Prälatenglocke</w:t>
      </w:r>
      <w:proofErr w:type="spellEnd"/>
      <w:r>
        <w:rPr>
          <w:color w:val="000000" w:themeColor="text1"/>
          <w:shd w:val="clear" w:color="auto" w:fill="FFFFFF"/>
        </w:rPr>
        <w:t>, oder s</w:t>
      </w:r>
      <w:r w:rsidRPr="00850266">
        <w:rPr>
          <w:color w:val="000000" w:themeColor="text1"/>
          <w:shd w:val="clear" w:color="auto" w:fill="FFFFFF"/>
        </w:rPr>
        <w:t xml:space="preserve">ogenannte </w:t>
      </w:r>
      <w:r w:rsidRPr="001C18F2">
        <w:rPr>
          <w:b/>
          <w:bCs/>
          <w:color w:val="000000" w:themeColor="text1"/>
          <w:shd w:val="clear" w:color="auto" w:fill="FFFFFF"/>
        </w:rPr>
        <w:t>„</w:t>
      </w:r>
      <w:r w:rsidRPr="0028726D">
        <w:rPr>
          <w:b/>
          <w:bCs/>
          <w:color w:val="000000" w:themeColor="text1"/>
          <w:shd w:val="clear" w:color="auto" w:fill="FFFFFF"/>
        </w:rPr>
        <w:t>Angstglocke</w:t>
      </w:r>
      <w:r w:rsidR="00B0236E" w:rsidRPr="00B0236E">
        <w:rPr>
          <w:b/>
          <w:bCs/>
          <w:color w:val="000000" w:themeColor="text1"/>
          <w:shd w:val="clear" w:color="auto" w:fill="FFFFFF"/>
        </w:rPr>
        <w:t>“</w:t>
      </w:r>
      <w:r>
        <w:rPr>
          <w:color w:val="000000" w:themeColor="text1"/>
          <w:shd w:val="clear" w:color="auto" w:fill="FFFFFF"/>
        </w:rPr>
        <w:t xml:space="preserve"> aus dem Jahr 1717 ist auch die größte erhaltene historische Glocke Österreichs, </w:t>
      </w:r>
      <w:r w:rsidR="00301A35">
        <w:rPr>
          <w:color w:val="000000" w:themeColor="text1"/>
          <w:shd w:val="clear" w:color="auto" w:fill="FFFFFF"/>
        </w:rPr>
        <w:t xml:space="preserve">sie </w:t>
      </w:r>
      <w:r>
        <w:rPr>
          <w:color w:val="000000" w:themeColor="text1"/>
          <w:shd w:val="clear" w:color="auto" w:fill="FFFFFF"/>
        </w:rPr>
        <w:t xml:space="preserve">wiegt 8.845 Kilogramm </w:t>
      </w:r>
      <w:r w:rsidRPr="000B2695">
        <w:rPr>
          <w:color w:val="000000" w:themeColor="text1"/>
          <w:shd w:val="clear" w:color="auto" w:fill="FFFFFF"/>
        </w:rPr>
        <w:t xml:space="preserve">(und damit 700 mehr als die Linzer Immaculata) </w:t>
      </w:r>
      <w:r>
        <w:rPr>
          <w:color w:val="000000" w:themeColor="text1"/>
          <w:shd w:val="clear" w:color="auto" w:fill="FFFFFF"/>
        </w:rPr>
        <w:t xml:space="preserve">und hat einen Durchmesser von 2,45 Metern. </w:t>
      </w:r>
      <w:r w:rsidRPr="000B2695">
        <w:rPr>
          <w:color w:val="000000" w:themeColor="text1"/>
          <w:shd w:val="clear" w:color="auto" w:fill="FFFFFF"/>
        </w:rPr>
        <w:t>Ihr Geläut erinnert an die Todesangst Jesu am Ölberg.</w:t>
      </w:r>
    </w:p>
    <w:p w14:paraId="06B59CA7" w14:textId="1017C6DA" w:rsidR="00D8536C" w:rsidRDefault="00D8536C" w:rsidP="000C18A6">
      <w:pPr>
        <w:spacing w:before="120"/>
      </w:pPr>
      <w:r w:rsidRPr="003C2058">
        <w:rPr>
          <w:u w:val="single"/>
        </w:rPr>
        <w:t xml:space="preserve">Die </w:t>
      </w:r>
      <w:r w:rsidRPr="0070299B">
        <w:rPr>
          <w:u w:val="single"/>
        </w:rPr>
        <w:t>Kirche</w:t>
      </w:r>
      <w:r w:rsidRPr="003C2058">
        <w:rPr>
          <w:u w:val="single"/>
        </w:rPr>
        <w:t>n</w:t>
      </w:r>
      <w:r w:rsidRPr="0070299B">
        <w:rPr>
          <w:u w:val="single"/>
        </w:rPr>
        <w:t xml:space="preserve"> </w:t>
      </w:r>
      <w:r w:rsidRPr="003C2058">
        <w:rPr>
          <w:u w:val="single"/>
        </w:rPr>
        <w:t>mit den</w:t>
      </w:r>
      <w:r w:rsidRPr="0070299B">
        <w:rPr>
          <w:u w:val="single"/>
        </w:rPr>
        <w:t xml:space="preserve"> meisten Engel</w:t>
      </w:r>
      <w:r w:rsidRPr="003C2058">
        <w:rPr>
          <w:u w:val="single"/>
        </w:rPr>
        <w:t>n</w:t>
      </w:r>
      <w:r w:rsidRPr="00BB1B50">
        <w:t>:</w:t>
      </w:r>
      <w:r w:rsidRPr="003C2058">
        <w:t xml:space="preserve"> Das </w:t>
      </w:r>
      <w:r w:rsidRPr="003C2058">
        <w:rPr>
          <w:b/>
          <w:bCs/>
        </w:rPr>
        <w:t>Stift Wilherin</w:t>
      </w:r>
      <w:r w:rsidRPr="003C2058">
        <w:t xml:space="preserve">g ist </w:t>
      </w:r>
      <w:r w:rsidR="00205A59">
        <w:t xml:space="preserve">wohl </w:t>
      </w:r>
      <w:r w:rsidRPr="003C2058">
        <w:t>die „engelsreichste</w:t>
      </w:r>
      <w:r w:rsidR="00664041">
        <w:t>“</w:t>
      </w:r>
      <w:r w:rsidRPr="003C2058">
        <w:t xml:space="preserve"> Kirche Oberösterreichs. In der Stiftskirche drücken</w:t>
      </w:r>
      <w:r w:rsidRPr="00231996">
        <w:t xml:space="preserve"> </w:t>
      </w:r>
      <w:r w:rsidR="00770851">
        <w:t xml:space="preserve">rund </w:t>
      </w:r>
      <w:r w:rsidRPr="00231996">
        <w:t>800 Engel ihre Freude über die Aufnahme Mariens in den Himmel aus</w:t>
      </w:r>
      <w:r w:rsidRPr="003C2058">
        <w:t>. I</w:t>
      </w:r>
      <w:r w:rsidRPr="00231996">
        <w:t xml:space="preserve">n der </w:t>
      </w:r>
      <w:r w:rsidRPr="00231996">
        <w:rPr>
          <w:b/>
          <w:bCs/>
        </w:rPr>
        <w:t>Linzer Ursulinenkirche</w:t>
      </w:r>
      <w:r w:rsidRPr="00231996">
        <w:t xml:space="preserve"> </w:t>
      </w:r>
      <w:r w:rsidRPr="003C2058">
        <w:t xml:space="preserve">tummeln sich </w:t>
      </w:r>
      <w:r w:rsidR="00770851">
        <w:t xml:space="preserve">um die </w:t>
      </w:r>
      <w:r w:rsidRPr="00231996">
        <w:t>400 Engel</w:t>
      </w:r>
      <w:r w:rsidRPr="003C2058">
        <w:t>.</w:t>
      </w:r>
      <w:r w:rsidRPr="00231996">
        <w:t xml:space="preserve"> Allein 100 sind im barocken Hochaltarbild von Martino </w:t>
      </w:r>
      <w:proofErr w:type="spellStart"/>
      <w:r w:rsidRPr="00231996">
        <w:t>Altomonte</w:t>
      </w:r>
      <w:proofErr w:type="spellEnd"/>
      <w:r w:rsidRPr="00231996">
        <w:t xml:space="preserve"> zu finden.</w:t>
      </w:r>
      <w:r w:rsidRPr="003C2058">
        <w:t xml:space="preserve"> In</w:t>
      </w:r>
      <w:r w:rsidRPr="00231996">
        <w:t xml:space="preserve"> der barocken </w:t>
      </w:r>
      <w:r w:rsidRPr="00231996">
        <w:rPr>
          <w:b/>
          <w:bCs/>
        </w:rPr>
        <w:t>Pfarrkirche Garsten</w:t>
      </w:r>
      <w:r w:rsidRPr="00231996">
        <w:t xml:space="preserve"> </w:t>
      </w:r>
      <w:r w:rsidRPr="003C2058">
        <w:t xml:space="preserve">gibt es </w:t>
      </w:r>
      <w:r w:rsidRPr="00231996">
        <w:t>angeblich 365 Engel zu entdecken</w:t>
      </w:r>
      <w:r w:rsidR="00975A0D">
        <w:t xml:space="preserve"> </w:t>
      </w:r>
      <w:r w:rsidRPr="00231996">
        <w:t>– ein</w:t>
      </w:r>
      <w:r w:rsidRPr="003C2058">
        <w:t xml:space="preserve">en </w:t>
      </w:r>
      <w:r w:rsidRPr="00231996">
        <w:t>für jeden Tag des Jahres</w:t>
      </w:r>
      <w:r w:rsidRPr="003C2058">
        <w:t>.</w:t>
      </w:r>
    </w:p>
    <w:p w14:paraId="3AD5747C" w14:textId="488904E6" w:rsidR="00AA7B9C" w:rsidRDefault="00AA7B9C" w:rsidP="00AA7B9C">
      <w:pPr>
        <w:spacing w:before="120"/>
        <w:rPr>
          <w:color w:val="000000" w:themeColor="text1"/>
          <w:shd w:val="clear" w:color="auto" w:fill="FFFFFF"/>
        </w:rPr>
      </w:pPr>
      <w:r>
        <w:rPr>
          <w:color w:val="000000" w:themeColor="text1"/>
          <w:u w:val="single"/>
          <w:shd w:val="clear" w:color="auto" w:fill="FFFFFF"/>
        </w:rPr>
        <w:t xml:space="preserve">Einsames </w:t>
      </w:r>
      <w:r w:rsidRPr="00045F8D">
        <w:rPr>
          <w:color w:val="000000" w:themeColor="text1"/>
          <w:u w:val="single"/>
          <w:shd w:val="clear" w:color="auto" w:fill="FFFFFF"/>
        </w:rPr>
        <w:t>Patrozinium</w:t>
      </w:r>
      <w:r w:rsidRPr="00BB1B50">
        <w:rPr>
          <w:color w:val="000000" w:themeColor="text1"/>
          <w:shd w:val="clear" w:color="auto" w:fill="FFFFFF"/>
        </w:rPr>
        <w:t>:</w:t>
      </w:r>
      <w:r>
        <w:rPr>
          <w:color w:val="000000" w:themeColor="text1"/>
          <w:shd w:val="clear" w:color="auto" w:fill="FFFFFF"/>
        </w:rPr>
        <w:t xml:space="preserve"> </w:t>
      </w:r>
      <w:r w:rsidRPr="00D65CE4">
        <w:rPr>
          <w:color w:val="000000" w:themeColor="text1"/>
          <w:shd w:val="clear" w:color="auto" w:fill="FFFFFF"/>
        </w:rPr>
        <w:t xml:space="preserve">Nur eine </w:t>
      </w:r>
      <w:r w:rsidR="00975A0D">
        <w:rPr>
          <w:color w:val="000000" w:themeColor="text1"/>
          <w:shd w:val="clear" w:color="auto" w:fill="FFFFFF"/>
        </w:rPr>
        <w:t xml:space="preserve">einzige </w:t>
      </w:r>
      <w:r w:rsidRPr="00D65CE4">
        <w:rPr>
          <w:color w:val="000000" w:themeColor="text1"/>
          <w:shd w:val="clear" w:color="auto" w:fill="FFFFFF"/>
        </w:rPr>
        <w:t xml:space="preserve">Kirche in Oberösterreich – nämlich die </w:t>
      </w:r>
      <w:r w:rsidRPr="00B16504">
        <w:rPr>
          <w:b/>
          <w:bCs/>
          <w:color w:val="000000" w:themeColor="text1"/>
          <w:shd w:val="clear" w:color="auto" w:fill="FFFFFF"/>
        </w:rPr>
        <w:t xml:space="preserve">Pfarrkirche in </w:t>
      </w:r>
      <w:proofErr w:type="spellStart"/>
      <w:r w:rsidRPr="00B16504">
        <w:rPr>
          <w:b/>
          <w:bCs/>
          <w:color w:val="000000" w:themeColor="text1"/>
          <w:shd w:val="clear" w:color="auto" w:fill="FFFFFF"/>
        </w:rPr>
        <w:t>Treffling</w:t>
      </w:r>
      <w:proofErr w:type="spellEnd"/>
      <w:r w:rsidRPr="00D65CE4">
        <w:rPr>
          <w:color w:val="000000" w:themeColor="text1"/>
          <w:shd w:val="clear" w:color="auto" w:fill="FFFFFF"/>
        </w:rPr>
        <w:t xml:space="preserve"> </w:t>
      </w:r>
      <w:r w:rsidR="00975A0D" w:rsidRPr="00D65CE4">
        <w:rPr>
          <w:color w:val="000000" w:themeColor="text1"/>
          <w:shd w:val="clear" w:color="auto" w:fill="FFFFFF"/>
        </w:rPr>
        <w:t xml:space="preserve">– </w:t>
      </w:r>
      <w:r w:rsidRPr="00D65CE4">
        <w:rPr>
          <w:color w:val="000000" w:themeColor="text1"/>
          <w:shd w:val="clear" w:color="auto" w:fill="FFFFFF"/>
        </w:rPr>
        <w:t>ist Christus</w:t>
      </w:r>
      <w:r w:rsidR="00975A0D">
        <w:rPr>
          <w:color w:val="000000" w:themeColor="text1"/>
          <w:shd w:val="clear" w:color="auto" w:fill="FFFFFF"/>
        </w:rPr>
        <w:t>,</w:t>
      </w:r>
      <w:r w:rsidRPr="00D65CE4">
        <w:rPr>
          <w:color w:val="000000" w:themeColor="text1"/>
          <w:shd w:val="clear" w:color="auto" w:fill="FFFFFF"/>
        </w:rPr>
        <w:t xml:space="preserve"> dem Auferstandenen geweiht, wogegen in 66 Kirchen (von Aigen bis </w:t>
      </w:r>
      <w:proofErr w:type="spellStart"/>
      <w:r w:rsidRPr="00D65CE4">
        <w:rPr>
          <w:color w:val="000000" w:themeColor="text1"/>
          <w:shd w:val="clear" w:color="auto" w:fill="FFFFFF"/>
        </w:rPr>
        <w:t>Zwettl</w:t>
      </w:r>
      <w:proofErr w:type="spellEnd"/>
      <w:r w:rsidRPr="00D65CE4">
        <w:rPr>
          <w:color w:val="000000" w:themeColor="text1"/>
          <w:shd w:val="clear" w:color="auto" w:fill="FFFFFF"/>
        </w:rPr>
        <w:t>) zu Mariä Himmelfahrt das Patrozinium gefeiert wird</w:t>
      </w:r>
      <w:r>
        <w:rPr>
          <w:color w:val="000000" w:themeColor="text1"/>
          <w:shd w:val="clear" w:color="auto" w:fill="FFFFFF"/>
        </w:rPr>
        <w:t>.</w:t>
      </w:r>
    </w:p>
    <w:p w14:paraId="5FC4253D" w14:textId="526DD2BF" w:rsidR="00752DFD" w:rsidRDefault="00D956B9" w:rsidP="00752DFD">
      <w:pPr>
        <w:spacing w:before="120"/>
      </w:pPr>
      <w:r>
        <w:rPr>
          <w:u w:val="single"/>
        </w:rPr>
        <w:t>Jede Menge</w:t>
      </w:r>
      <w:r w:rsidR="00752DFD" w:rsidRPr="004D7605">
        <w:rPr>
          <w:u w:val="single"/>
        </w:rPr>
        <w:t xml:space="preserve"> Kapellen</w:t>
      </w:r>
      <w:r w:rsidR="00752DFD" w:rsidRPr="00BB1B50">
        <w:t xml:space="preserve">: </w:t>
      </w:r>
      <w:r w:rsidR="00752DFD" w:rsidRPr="00992AFE">
        <w:rPr>
          <w:b/>
          <w:bCs/>
        </w:rPr>
        <w:t>Weng im Innkreis</w:t>
      </w:r>
      <w:r w:rsidR="00752DFD" w:rsidRPr="00D25E8A">
        <w:t xml:space="preserve"> könnte man </w:t>
      </w:r>
      <w:r w:rsidR="00752DFD">
        <w:t>durchaus</w:t>
      </w:r>
      <w:r w:rsidR="00752DFD" w:rsidRPr="00D25E8A">
        <w:t xml:space="preserve"> als </w:t>
      </w:r>
      <w:r w:rsidR="00752DFD">
        <w:t>„</w:t>
      </w:r>
      <w:r w:rsidR="00752DFD" w:rsidRPr="00D25E8A">
        <w:t>Ort der Kapellen</w:t>
      </w:r>
      <w:r w:rsidR="00BB1B50">
        <w:t>“</w:t>
      </w:r>
      <w:r w:rsidR="00752DFD" w:rsidRPr="00D25E8A">
        <w:t xml:space="preserve"> bezeichnen, gibt es doch </w:t>
      </w:r>
      <w:r w:rsidR="00752DFD">
        <w:t>dort 13</w:t>
      </w:r>
      <w:r w:rsidR="00752DFD" w:rsidRPr="00D25E8A">
        <w:t xml:space="preserve"> Exemplare</w:t>
      </w:r>
      <w:r w:rsidR="00752DFD">
        <w:t xml:space="preserve">: </w:t>
      </w:r>
      <w:r w:rsidR="00752DFD" w:rsidRPr="00D25E8A">
        <w:t xml:space="preserve">Pestkapelle (Weng), </w:t>
      </w:r>
      <w:proofErr w:type="spellStart"/>
      <w:r w:rsidR="00752DFD" w:rsidRPr="00D25E8A">
        <w:t>Elendkapelle</w:t>
      </w:r>
      <w:proofErr w:type="spellEnd"/>
      <w:r w:rsidR="00752DFD" w:rsidRPr="00D25E8A">
        <w:t xml:space="preserve"> (</w:t>
      </w:r>
      <w:proofErr w:type="spellStart"/>
      <w:r w:rsidR="00752DFD" w:rsidRPr="00D25E8A">
        <w:t>Mankham</w:t>
      </w:r>
      <w:proofErr w:type="spellEnd"/>
      <w:r w:rsidR="00752DFD" w:rsidRPr="00D25E8A">
        <w:t xml:space="preserve">), </w:t>
      </w:r>
      <w:proofErr w:type="spellStart"/>
      <w:r w:rsidR="00752DFD" w:rsidRPr="00D25E8A">
        <w:t>Stauberkapelle</w:t>
      </w:r>
      <w:proofErr w:type="spellEnd"/>
      <w:r w:rsidR="00752DFD" w:rsidRPr="00D25E8A">
        <w:t xml:space="preserve"> (Hauserding), </w:t>
      </w:r>
      <w:proofErr w:type="spellStart"/>
      <w:r w:rsidR="00752DFD" w:rsidRPr="00D25E8A">
        <w:t>Stögerkapelle</w:t>
      </w:r>
      <w:proofErr w:type="spellEnd"/>
      <w:r w:rsidR="00752DFD" w:rsidRPr="00D25E8A">
        <w:t xml:space="preserve"> (Bauerding), </w:t>
      </w:r>
      <w:proofErr w:type="spellStart"/>
      <w:r w:rsidR="00752DFD" w:rsidRPr="00D25E8A">
        <w:t>Prenningerkapelle</w:t>
      </w:r>
      <w:proofErr w:type="spellEnd"/>
      <w:r w:rsidR="00752DFD" w:rsidRPr="00D25E8A">
        <w:t xml:space="preserve"> (Buch), Hoferkapelle (</w:t>
      </w:r>
      <w:proofErr w:type="spellStart"/>
      <w:r w:rsidR="00752DFD" w:rsidRPr="00D25E8A">
        <w:t>Riedlham</w:t>
      </w:r>
      <w:proofErr w:type="spellEnd"/>
      <w:r w:rsidR="00752DFD" w:rsidRPr="00D25E8A">
        <w:t xml:space="preserve">), </w:t>
      </w:r>
      <w:proofErr w:type="spellStart"/>
      <w:r w:rsidR="00752DFD" w:rsidRPr="00D25E8A">
        <w:t>Stögerkapelle</w:t>
      </w:r>
      <w:proofErr w:type="spellEnd"/>
      <w:r w:rsidR="00752DFD" w:rsidRPr="00D25E8A">
        <w:t xml:space="preserve"> (Elling), </w:t>
      </w:r>
      <w:proofErr w:type="spellStart"/>
      <w:r w:rsidR="00752DFD" w:rsidRPr="00D25E8A">
        <w:t>Weldlkapelle</w:t>
      </w:r>
      <w:proofErr w:type="spellEnd"/>
      <w:r w:rsidR="00752DFD" w:rsidRPr="00D25E8A">
        <w:t xml:space="preserve"> (Weng), </w:t>
      </w:r>
      <w:proofErr w:type="spellStart"/>
      <w:r w:rsidR="00752DFD" w:rsidRPr="00D25E8A">
        <w:t>Pieringerkapelle</w:t>
      </w:r>
      <w:proofErr w:type="spellEnd"/>
      <w:r w:rsidR="00752DFD" w:rsidRPr="00D25E8A">
        <w:t xml:space="preserve"> (</w:t>
      </w:r>
      <w:proofErr w:type="spellStart"/>
      <w:r w:rsidR="00752DFD" w:rsidRPr="00D25E8A">
        <w:t>Pirath</w:t>
      </w:r>
      <w:proofErr w:type="spellEnd"/>
      <w:r w:rsidR="00752DFD" w:rsidRPr="00D25E8A">
        <w:t xml:space="preserve">), </w:t>
      </w:r>
      <w:proofErr w:type="spellStart"/>
      <w:r w:rsidR="00752DFD" w:rsidRPr="00D25E8A">
        <w:t>Growaldkapelle</w:t>
      </w:r>
      <w:proofErr w:type="spellEnd"/>
      <w:r w:rsidR="00752DFD" w:rsidRPr="00D25E8A">
        <w:t xml:space="preserve"> (</w:t>
      </w:r>
      <w:proofErr w:type="spellStart"/>
      <w:r w:rsidR="00752DFD" w:rsidRPr="00D25E8A">
        <w:t>Hunding</w:t>
      </w:r>
      <w:proofErr w:type="spellEnd"/>
      <w:r w:rsidR="00752DFD" w:rsidRPr="00D25E8A">
        <w:t xml:space="preserve">), Hoferkapelle (Weng), </w:t>
      </w:r>
      <w:proofErr w:type="spellStart"/>
      <w:r w:rsidR="00752DFD" w:rsidRPr="00D25E8A">
        <w:t>Freitzkapelle</w:t>
      </w:r>
      <w:proofErr w:type="spellEnd"/>
      <w:r w:rsidR="00752DFD" w:rsidRPr="00D25E8A">
        <w:t xml:space="preserve"> (Bergham), </w:t>
      </w:r>
      <w:proofErr w:type="spellStart"/>
      <w:r w:rsidR="00752DFD" w:rsidRPr="00D25E8A">
        <w:t>Brandlkapelle</w:t>
      </w:r>
      <w:proofErr w:type="spellEnd"/>
      <w:r w:rsidR="00752DFD" w:rsidRPr="00D25E8A">
        <w:t xml:space="preserve"> (Bergham).</w:t>
      </w:r>
    </w:p>
    <w:p w14:paraId="582ED75C" w14:textId="77777777" w:rsidR="00752DFD" w:rsidRDefault="00752DFD" w:rsidP="00AA7B9C">
      <w:pPr>
        <w:spacing w:before="120"/>
        <w:rPr>
          <w:color w:val="000000" w:themeColor="text1"/>
          <w:shd w:val="clear" w:color="auto" w:fill="FFFFFF"/>
        </w:rPr>
      </w:pPr>
    </w:p>
    <w:p w14:paraId="25E1BAB3" w14:textId="77777777" w:rsidR="00752DFD" w:rsidRDefault="00752DFD" w:rsidP="00AA7B9C">
      <w:pPr>
        <w:spacing w:before="120"/>
        <w:rPr>
          <w:color w:val="000000" w:themeColor="text1"/>
          <w:shd w:val="clear" w:color="auto" w:fill="FFFFFF"/>
        </w:rPr>
      </w:pPr>
    </w:p>
    <w:p w14:paraId="617BD063" w14:textId="77777777" w:rsidR="008C3A0E" w:rsidRDefault="008C3A0E" w:rsidP="000C18A6">
      <w:pPr>
        <w:spacing w:before="120"/>
        <w:rPr>
          <w:b/>
          <w:bCs/>
          <w:color w:val="000000" w:themeColor="text1"/>
          <w:sz w:val="24"/>
          <w:szCs w:val="24"/>
          <w:shd w:val="clear" w:color="auto" w:fill="FFFFFF"/>
        </w:rPr>
      </w:pPr>
    </w:p>
    <w:p w14:paraId="4F685CA1" w14:textId="4C5AEA70" w:rsidR="00D8536C" w:rsidRPr="00992AFE" w:rsidRDefault="00D8536C" w:rsidP="000C18A6">
      <w:pPr>
        <w:spacing w:before="120"/>
        <w:rPr>
          <w:b/>
          <w:bCs/>
          <w:color w:val="000000" w:themeColor="text1"/>
          <w:sz w:val="24"/>
          <w:szCs w:val="24"/>
          <w:shd w:val="clear" w:color="auto" w:fill="FFFFFF"/>
        </w:rPr>
      </w:pPr>
      <w:r w:rsidRPr="00992AFE">
        <w:rPr>
          <w:b/>
          <w:bCs/>
          <w:color w:val="000000" w:themeColor="text1"/>
          <w:sz w:val="24"/>
          <w:szCs w:val="24"/>
          <w:shd w:val="clear" w:color="auto" w:fill="FFFFFF"/>
        </w:rPr>
        <w:t>Allerlei Kuriositäten</w:t>
      </w:r>
    </w:p>
    <w:p w14:paraId="71B664AD" w14:textId="73F09DA8" w:rsidR="00D8536C" w:rsidRDefault="00D8536C" w:rsidP="000C18A6">
      <w:pPr>
        <w:spacing w:before="120"/>
        <w:rPr>
          <w:color w:val="000000" w:themeColor="text1"/>
          <w:shd w:val="clear" w:color="auto" w:fill="FFFFFF"/>
        </w:rPr>
      </w:pPr>
      <w:r w:rsidRPr="00FC268F">
        <w:rPr>
          <w:color w:val="000000" w:themeColor="text1"/>
          <w:u w:val="single"/>
          <w:shd w:val="clear" w:color="auto" w:fill="FFFFFF"/>
        </w:rPr>
        <w:t>Schiefe Kapellen</w:t>
      </w:r>
      <w:r w:rsidRPr="00D26030">
        <w:rPr>
          <w:color w:val="000000" w:themeColor="text1"/>
          <w:shd w:val="clear" w:color="auto" w:fill="FFFFFF"/>
        </w:rPr>
        <w:t>:</w:t>
      </w:r>
      <w:r>
        <w:rPr>
          <w:color w:val="000000" w:themeColor="text1"/>
          <w:shd w:val="clear" w:color="auto" w:fill="FFFFFF"/>
        </w:rPr>
        <w:t xml:space="preserve"> Am Traunsee steht die 1965 errichtete </w:t>
      </w:r>
      <w:r w:rsidRPr="009A6F19">
        <w:rPr>
          <w:b/>
          <w:bCs/>
          <w:color w:val="000000" w:themeColor="text1"/>
          <w:shd w:val="clear" w:color="auto" w:fill="FFFFFF"/>
        </w:rPr>
        <w:t>„schiefe Pfarrhofkapelle zu Gmunden“</w:t>
      </w:r>
      <w:r w:rsidRPr="00D26030">
        <w:rPr>
          <w:color w:val="000000" w:themeColor="text1"/>
          <w:shd w:val="clear" w:color="auto" w:fill="FFFFFF"/>
        </w:rPr>
        <w:t>.</w:t>
      </w:r>
      <w:r>
        <w:rPr>
          <w:color w:val="000000" w:themeColor="text1"/>
          <w:shd w:val="clear" w:color="auto" w:fill="FFFFFF"/>
        </w:rPr>
        <w:t xml:space="preserve"> Eine Wasserquelle, die durch den Kirchenplatz geht, hat das Gebäude </w:t>
      </w:r>
      <w:r w:rsidR="00AA11F5">
        <w:rPr>
          <w:color w:val="000000" w:themeColor="text1"/>
          <w:shd w:val="clear" w:color="auto" w:fill="FFFFFF"/>
        </w:rPr>
        <w:t xml:space="preserve">auf der einen Seite </w:t>
      </w:r>
      <w:r>
        <w:rPr>
          <w:color w:val="000000" w:themeColor="text1"/>
          <w:shd w:val="clear" w:color="auto" w:fill="FFFFFF"/>
        </w:rPr>
        <w:t>sinken</w:t>
      </w:r>
      <w:r w:rsidR="00FF0DA4">
        <w:rPr>
          <w:color w:val="000000" w:themeColor="text1"/>
          <w:shd w:val="clear" w:color="auto" w:fill="FFFFFF"/>
        </w:rPr>
        <w:t xml:space="preserve"> lassen</w:t>
      </w:r>
      <w:r>
        <w:rPr>
          <w:color w:val="000000" w:themeColor="text1"/>
          <w:shd w:val="clear" w:color="auto" w:fill="FFFFFF"/>
        </w:rPr>
        <w:t xml:space="preserve">, auf der anderen Seite wurde sie durch Wurzeln von Bäumen angehoben, wie Pfarrer Gerald </w:t>
      </w:r>
      <w:proofErr w:type="spellStart"/>
      <w:r>
        <w:rPr>
          <w:color w:val="000000" w:themeColor="text1"/>
          <w:shd w:val="clear" w:color="auto" w:fill="FFFFFF"/>
        </w:rPr>
        <w:t>Geyrhofer</w:t>
      </w:r>
      <w:proofErr w:type="spellEnd"/>
      <w:r>
        <w:rPr>
          <w:color w:val="000000" w:themeColor="text1"/>
          <w:shd w:val="clear" w:color="auto" w:fill="FFFFFF"/>
        </w:rPr>
        <w:t xml:space="preserve"> weiß. </w:t>
      </w:r>
      <w:r w:rsidRPr="00127947">
        <w:rPr>
          <w:color w:val="000000" w:themeColor="text1"/>
          <w:shd w:val="clear" w:color="auto" w:fill="FFFFFF"/>
        </w:rPr>
        <w:t xml:space="preserve">2020 wurde </w:t>
      </w:r>
      <w:r w:rsidR="00073146">
        <w:rPr>
          <w:color w:val="000000" w:themeColor="text1"/>
          <w:shd w:val="clear" w:color="auto" w:fill="FFFFFF"/>
        </w:rPr>
        <w:t>die Kapelle</w:t>
      </w:r>
      <w:r w:rsidRPr="00127947">
        <w:rPr>
          <w:color w:val="000000" w:themeColor="text1"/>
          <w:shd w:val="clear" w:color="auto" w:fill="FFFFFF"/>
        </w:rPr>
        <w:t xml:space="preserve"> auf Wunsch des Stadtpfarrers restauriert und zu Ehren der </w:t>
      </w:r>
      <w:r w:rsidR="00073146">
        <w:rPr>
          <w:color w:val="000000" w:themeColor="text1"/>
          <w:shd w:val="clear" w:color="auto" w:fill="FFFFFF"/>
        </w:rPr>
        <w:t>h</w:t>
      </w:r>
      <w:r w:rsidRPr="00127947">
        <w:rPr>
          <w:color w:val="000000" w:themeColor="text1"/>
          <w:shd w:val="clear" w:color="auto" w:fill="FFFFFF"/>
        </w:rPr>
        <w:t>eiligen Georg und Hubertus geweiht. Nach</w:t>
      </w:r>
      <w:r>
        <w:rPr>
          <w:color w:val="000000" w:themeColor="text1"/>
          <w:shd w:val="clear" w:color="auto" w:fill="FFFFFF"/>
        </w:rPr>
        <w:t xml:space="preserve"> A</w:t>
      </w:r>
      <w:r w:rsidRPr="00127947">
        <w:rPr>
          <w:color w:val="000000" w:themeColor="text1"/>
          <w:shd w:val="clear" w:color="auto" w:fill="FFFFFF"/>
        </w:rPr>
        <w:t xml:space="preserve">nsicht von Experten würde die Kapelle auseinanderbrechen, wenn man versuchen würde, sie geradezurichten. </w:t>
      </w:r>
    </w:p>
    <w:p w14:paraId="7D41476A" w14:textId="0ED2212D" w:rsidR="00D8536C" w:rsidRDefault="00AC4FC3" w:rsidP="000C18A6">
      <w:pPr>
        <w:spacing w:before="120"/>
        <w:rPr>
          <w:color w:val="000000" w:themeColor="text1"/>
          <w:shd w:val="clear" w:color="auto" w:fill="FFFFFF"/>
        </w:rPr>
      </w:pPr>
      <w:r>
        <w:rPr>
          <w:color w:val="000000" w:themeColor="text1"/>
          <w:shd w:val="clear" w:color="auto" w:fill="FFFFFF"/>
        </w:rPr>
        <w:t>Bekannte s</w:t>
      </w:r>
      <w:r w:rsidR="00D8536C">
        <w:rPr>
          <w:color w:val="000000" w:themeColor="text1"/>
          <w:shd w:val="clear" w:color="auto" w:fill="FFFFFF"/>
        </w:rPr>
        <w:t xml:space="preserve">chiefe Kapellen gibt es auch anderswo: etwa in </w:t>
      </w:r>
      <w:r w:rsidR="00D8536C" w:rsidRPr="00073146">
        <w:rPr>
          <w:b/>
          <w:bCs/>
          <w:color w:val="000000" w:themeColor="text1"/>
          <w:shd w:val="clear" w:color="auto" w:fill="FFFFFF"/>
        </w:rPr>
        <w:t>Feldkirchen/Donau</w:t>
      </w:r>
      <w:r w:rsidR="000A4971" w:rsidRPr="00D26030">
        <w:rPr>
          <w:color w:val="000000" w:themeColor="text1"/>
          <w:shd w:val="clear" w:color="auto" w:fill="FFFFFF"/>
        </w:rPr>
        <w:t>:</w:t>
      </w:r>
      <w:r w:rsidR="00D8536C" w:rsidRPr="00D26030">
        <w:rPr>
          <w:color w:val="000000" w:themeColor="text1"/>
          <w:shd w:val="clear" w:color="auto" w:fill="FFFFFF"/>
        </w:rPr>
        <w:t xml:space="preserve"> </w:t>
      </w:r>
      <w:r w:rsidR="00431384">
        <w:rPr>
          <w:color w:val="000000" w:themeColor="text1"/>
          <w:shd w:val="clear" w:color="auto" w:fill="FFFFFF"/>
        </w:rPr>
        <w:t xml:space="preserve">Die </w:t>
      </w:r>
      <w:r w:rsidR="00431384" w:rsidRPr="006B246C">
        <w:rPr>
          <w:b/>
          <w:bCs/>
          <w:color w:val="000000" w:themeColor="text1"/>
          <w:shd w:val="clear" w:color="auto" w:fill="FFFFFF"/>
        </w:rPr>
        <w:t>„</w:t>
      </w:r>
      <w:r w:rsidR="00D8536C" w:rsidRPr="006B246C">
        <w:rPr>
          <w:b/>
          <w:bCs/>
          <w:color w:val="000000" w:themeColor="text1"/>
          <w:shd w:val="clear" w:color="auto" w:fill="FFFFFF"/>
        </w:rPr>
        <w:t>schiefe Kapelle auf dem Reuterhügel</w:t>
      </w:r>
      <w:r w:rsidR="00431384" w:rsidRPr="006B246C">
        <w:rPr>
          <w:b/>
          <w:bCs/>
          <w:color w:val="000000" w:themeColor="text1"/>
          <w:shd w:val="clear" w:color="auto" w:fill="FFFFFF"/>
        </w:rPr>
        <w:t>“</w:t>
      </w:r>
      <w:r w:rsidR="00431384">
        <w:rPr>
          <w:color w:val="000000" w:themeColor="text1"/>
          <w:shd w:val="clear" w:color="auto" w:fill="FFFFFF"/>
        </w:rPr>
        <w:t xml:space="preserve"> ist</w:t>
      </w:r>
      <w:r w:rsidR="00D8536C">
        <w:rPr>
          <w:color w:val="000000" w:themeColor="text1"/>
          <w:shd w:val="clear" w:color="auto" w:fill="FFFFFF"/>
        </w:rPr>
        <w:t xml:space="preserve"> </w:t>
      </w:r>
      <w:r w:rsidR="00D8536C" w:rsidRPr="00BB66DC">
        <w:rPr>
          <w:color w:val="000000" w:themeColor="text1"/>
          <w:shd w:val="clear" w:color="auto" w:fill="FFFFFF"/>
        </w:rPr>
        <w:t>ein beliebtes Wanderziel in Unterhart</w:t>
      </w:r>
      <w:r w:rsidR="00431384">
        <w:rPr>
          <w:color w:val="000000" w:themeColor="text1"/>
          <w:shd w:val="clear" w:color="auto" w:fill="FFFFFF"/>
        </w:rPr>
        <w:t>. V</w:t>
      </w:r>
      <w:r w:rsidR="00D8536C">
        <w:rPr>
          <w:color w:val="000000" w:themeColor="text1"/>
          <w:shd w:val="clear" w:color="auto" w:fill="FFFFFF"/>
        </w:rPr>
        <w:t>or ihrer Renovierung 2015</w:t>
      </w:r>
      <w:r w:rsidR="00D8536C" w:rsidRPr="001914CC">
        <w:rPr>
          <w:color w:val="000000" w:themeColor="text1"/>
          <w:shd w:val="clear" w:color="auto" w:fill="FFFFFF"/>
        </w:rPr>
        <w:t xml:space="preserve"> hatte die Kapelle eine Neigung von 35 cm aufgewiesen</w:t>
      </w:r>
      <w:r w:rsidR="00977CFA">
        <w:rPr>
          <w:color w:val="000000" w:themeColor="text1"/>
          <w:shd w:val="clear" w:color="auto" w:fill="FFFFFF"/>
        </w:rPr>
        <w:t>.</w:t>
      </w:r>
    </w:p>
    <w:p w14:paraId="4C5DB667" w14:textId="556561B4" w:rsidR="00D8536C" w:rsidRDefault="00D8536C" w:rsidP="000C18A6">
      <w:pPr>
        <w:spacing w:before="120"/>
        <w:rPr>
          <w:color w:val="000000" w:themeColor="text1"/>
          <w:shd w:val="clear" w:color="auto" w:fill="FFFFFF"/>
        </w:rPr>
      </w:pPr>
      <w:r w:rsidRPr="00FC268F">
        <w:rPr>
          <w:color w:val="000000" w:themeColor="text1"/>
          <w:u w:val="single"/>
          <w:shd w:val="clear" w:color="auto" w:fill="FFFFFF"/>
        </w:rPr>
        <w:t>Schiefe Kirchen</w:t>
      </w:r>
      <w:r>
        <w:rPr>
          <w:color w:val="000000" w:themeColor="text1"/>
          <w:u w:val="single"/>
          <w:shd w:val="clear" w:color="auto" w:fill="FFFFFF"/>
        </w:rPr>
        <w:t>/Kirchtürme</w:t>
      </w:r>
      <w:r w:rsidRPr="00D26030">
        <w:rPr>
          <w:color w:val="000000" w:themeColor="text1"/>
          <w:shd w:val="clear" w:color="auto" w:fill="FFFFFF"/>
        </w:rPr>
        <w:t>:</w:t>
      </w:r>
      <w:r>
        <w:rPr>
          <w:color w:val="000000" w:themeColor="text1"/>
          <w:shd w:val="clear" w:color="auto" w:fill="FFFFFF"/>
        </w:rPr>
        <w:t xml:space="preserve"> Nicht nur Kapellen, auch </w:t>
      </w:r>
      <w:r w:rsidR="006B246C">
        <w:rPr>
          <w:color w:val="000000" w:themeColor="text1"/>
          <w:shd w:val="clear" w:color="auto" w:fill="FFFFFF"/>
        </w:rPr>
        <w:t xml:space="preserve">so mancher </w:t>
      </w:r>
      <w:r>
        <w:rPr>
          <w:color w:val="000000" w:themeColor="text1"/>
          <w:shd w:val="clear" w:color="auto" w:fill="FFFFFF"/>
        </w:rPr>
        <w:t>Kircht</w:t>
      </w:r>
      <w:r w:rsidR="006B246C">
        <w:rPr>
          <w:color w:val="000000" w:themeColor="text1"/>
          <w:shd w:val="clear" w:color="auto" w:fill="FFFFFF"/>
        </w:rPr>
        <w:t xml:space="preserve">urm kann </w:t>
      </w:r>
      <w:r>
        <w:rPr>
          <w:color w:val="000000" w:themeColor="text1"/>
          <w:shd w:val="clear" w:color="auto" w:fill="FFFFFF"/>
        </w:rPr>
        <w:t xml:space="preserve">sich der Schwerkraft nicht widersetzen: In </w:t>
      </w:r>
      <w:r w:rsidRPr="00FC268F">
        <w:rPr>
          <w:b/>
          <w:bCs/>
          <w:color w:val="000000" w:themeColor="text1"/>
          <w:shd w:val="clear" w:color="auto" w:fill="FFFFFF"/>
        </w:rPr>
        <w:t>Scharten</w:t>
      </w:r>
      <w:r>
        <w:rPr>
          <w:color w:val="000000" w:themeColor="text1"/>
          <w:shd w:val="clear" w:color="auto" w:fill="FFFFFF"/>
        </w:rPr>
        <w:t xml:space="preserve"> hat sich der 500 Jahre alte </w:t>
      </w:r>
      <w:r w:rsidRPr="006B246C">
        <w:rPr>
          <w:color w:val="000000" w:themeColor="text1"/>
          <w:shd w:val="clear" w:color="auto" w:fill="FFFFFF"/>
        </w:rPr>
        <w:t>Kirchturm</w:t>
      </w:r>
      <w:r>
        <w:rPr>
          <w:color w:val="000000" w:themeColor="text1"/>
          <w:shd w:val="clear" w:color="auto" w:fill="FFFFFF"/>
        </w:rPr>
        <w:t xml:space="preserve"> der </w:t>
      </w:r>
      <w:r w:rsidRPr="006B246C">
        <w:rPr>
          <w:b/>
          <w:bCs/>
          <w:color w:val="000000" w:themeColor="text1"/>
          <w:shd w:val="clear" w:color="auto" w:fill="FFFFFF"/>
        </w:rPr>
        <w:t>Pfarrkirche</w:t>
      </w:r>
      <w:r>
        <w:rPr>
          <w:color w:val="000000" w:themeColor="text1"/>
          <w:shd w:val="clear" w:color="auto" w:fill="FFFFFF"/>
        </w:rPr>
        <w:t xml:space="preserve"> im vergangenen Jahrhundert um 13 Zentimeter geneigt. Nun soll er mit Betoninjektionen stabilisiert und saniert werden, ehe die </w:t>
      </w:r>
      <w:r w:rsidRPr="00FC268F">
        <w:rPr>
          <w:color w:val="000000" w:themeColor="text1"/>
          <w:shd w:val="clear" w:color="auto" w:fill="FFFFFF"/>
        </w:rPr>
        <w:t>Außenrenovierung des Kirchenschiffes sowie die Neugestaltung des Außenplatzes</w:t>
      </w:r>
      <w:r>
        <w:rPr>
          <w:color w:val="000000" w:themeColor="text1"/>
          <w:shd w:val="clear" w:color="auto" w:fill="FFFFFF"/>
        </w:rPr>
        <w:t xml:space="preserve"> in Angriff genommen werden können.</w:t>
      </w:r>
    </w:p>
    <w:p w14:paraId="422B61DD" w14:textId="010153C0" w:rsidR="00D8536C" w:rsidRDefault="00D8536C" w:rsidP="000C18A6">
      <w:pPr>
        <w:spacing w:before="80"/>
        <w:rPr>
          <w:color w:val="000000" w:themeColor="text1"/>
          <w:shd w:val="clear" w:color="auto" w:fill="FFFFFF"/>
        </w:rPr>
      </w:pPr>
      <w:r w:rsidRPr="00FC268F">
        <w:rPr>
          <w:color w:val="000000" w:themeColor="text1"/>
          <w:shd w:val="clear" w:color="auto" w:fill="FFFFFF"/>
        </w:rPr>
        <w:t>Auch die</w:t>
      </w:r>
      <w:r>
        <w:rPr>
          <w:b/>
          <w:bCs/>
          <w:color w:val="000000" w:themeColor="text1"/>
          <w:shd w:val="clear" w:color="auto" w:fill="FFFFFF"/>
        </w:rPr>
        <w:t xml:space="preserve"> </w:t>
      </w:r>
      <w:r w:rsidRPr="00FC268F">
        <w:rPr>
          <w:b/>
          <w:bCs/>
          <w:color w:val="000000" w:themeColor="text1"/>
          <w:shd w:val="clear" w:color="auto" w:fill="FFFFFF"/>
        </w:rPr>
        <w:t>Pfarrkirche</w:t>
      </w:r>
      <w:r>
        <w:rPr>
          <w:b/>
          <w:bCs/>
          <w:color w:val="000000" w:themeColor="text1"/>
          <w:shd w:val="clear" w:color="auto" w:fill="FFFFFF"/>
        </w:rPr>
        <w:t xml:space="preserve"> hl. Martin in </w:t>
      </w:r>
      <w:proofErr w:type="spellStart"/>
      <w:r w:rsidRPr="00FC268F">
        <w:rPr>
          <w:b/>
          <w:bCs/>
          <w:color w:val="000000" w:themeColor="text1"/>
          <w:shd w:val="clear" w:color="auto" w:fill="FFFFFF"/>
        </w:rPr>
        <w:t>Diersbach</w:t>
      </w:r>
      <w:proofErr w:type="spellEnd"/>
      <w:r w:rsidR="002F2697">
        <w:rPr>
          <w:b/>
          <w:bCs/>
          <w:color w:val="000000" w:themeColor="text1"/>
          <w:shd w:val="clear" w:color="auto" w:fill="FFFFFF"/>
        </w:rPr>
        <w:t xml:space="preserve"> </w:t>
      </w:r>
      <w:r>
        <w:rPr>
          <w:color w:val="000000" w:themeColor="text1"/>
          <w:shd w:val="clear" w:color="auto" w:fill="FFFFFF"/>
        </w:rPr>
        <w:t xml:space="preserve">ist in Schieflage geraten. </w:t>
      </w:r>
      <w:r w:rsidRPr="00FC268F">
        <w:rPr>
          <w:color w:val="000000" w:themeColor="text1"/>
          <w:shd w:val="clear" w:color="auto" w:fill="FFFFFF"/>
        </w:rPr>
        <w:t>Die Kirche steht auf einem rutschenden Hang, ihr Turm gilt als</w:t>
      </w:r>
      <w:r w:rsidR="006A466B">
        <w:rPr>
          <w:color w:val="000000" w:themeColor="text1"/>
          <w:shd w:val="clear" w:color="auto" w:fill="FFFFFF"/>
        </w:rPr>
        <w:t xml:space="preserve"> „Schiefer Turm</w:t>
      </w:r>
      <w:r w:rsidR="002000CD">
        <w:rPr>
          <w:color w:val="000000" w:themeColor="text1"/>
          <w:shd w:val="clear" w:color="auto" w:fill="FFFFFF"/>
        </w:rPr>
        <w:t>“ m</w:t>
      </w:r>
      <w:r w:rsidRPr="00FC268F">
        <w:rPr>
          <w:color w:val="000000" w:themeColor="text1"/>
          <w:shd w:val="clear" w:color="auto" w:fill="FFFFFF"/>
        </w:rPr>
        <w:t xml:space="preserve">it einer Neigung von fast </w:t>
      </w:r>
      <w:r>
        <w:rPr>
          <w:color w:val="000000" w:themeColor="text1"/>
          <w:shd w:val="clear" w:color="auto" w:fill="FFFFFF"/>
        </w:rPr>
        <w:t>einem</w:t>
      </w:r>
      <w:r w:rsidRPr="00FC268F">
        <w:rPr>
          <w:color w:val="000000" w:themeColor="text1"/>
          <w:shd w:val="clear" w:color="auto" w:fill="FFFFFF"/>
        </w:rPr>
        <w:t xml:space="preserve"> Meter</w:t>
      </w:r>
      <w:r>
        <w:rPr>
          <w:color w:val="000000" w:themeColor="text1"/>
          <w:shd w:val="clear" w:color="auto" w:fill="FFFFFF"/>
        </w:rPr>
        <w:t>. Zwischen 1988 und 1991 wurde</w:t>
      </w:r>
      <w:r w:rsidR="00755AAE">
        <w:rPr>
          <w:color w:val="000000" w:themeColor="text1"/>
          <w:shd w:val="clear" w:color="auto" w:fill="FFFFFF"/>
        </w:rPr>
        <w:t>n</w:t>
      </w:r>
      <w:r>
        <w:rPr>
          <w:color w:val="000000" w:themeColor="text1"/>
          <w:shd w:val="clear" w:color="auto" w:fill="FFFFFF"/>
        </w:rPr>
        <w:t xml:space="preserve"> der </w:t>
      </w:r>
      <w:r w:rsidRPr="00FC268F">
        <w:rPr>
          <w:color w:val="000000" w:themeColor="text1"/>
          <w:shd w:val="clear" w:color="auto" w:fill="FFFFFF"/>
        </w:rPr>
        <w:t xml:space="preserve">Hang mit Schrägankern und die Fundamente mit bis zu 14 </w:t>
      </w:r>
      <w:r>
        <w:rPr>
          <w:color w:val="000000" w:themeColor="text1"/>
          <w:shd w:val="clear" w:color="auto" w:fill="FFFFFF"/>
        </w:rPr>
        <w:t>Meter</w:t>
      </w:r>
      <w:r w:rsidRPr="00FC268F">
        <w:rPr>
          <w:color w:val="000000" w:themeColor="text1"/>
          <w:shd w:val="clear" w:color="auto" w:fill="FFFFFF"/>
        </w:rPr>
        <w:t xml:space="preserve"> langen Bohrpfählen in den Untergrund stabilisiert. </w:t>
      </w:r>
    </w:p>
    <w:p w14:paraId="155629F6" w14:textId="2BAF1916" w:rsidR="00D8536C" w:rsidRPr="00ED729B" w:rsidRDefault="00D8536C" w:rsidP="003E0ADB">
      <w:pPr>
        <w:spacing w:before="80"/>
      </w:pPr>
      <w:r>
        <w:t>Ebenfalls nicht ganz gerade</w:t>
      </w:r>
      <w:r w:rsidR="00FE40DD">
        <w:t xml:space="preserve"> ist d</w:t>
      </w:r>
      <w:r w:rsidRPr="00ED729B">
        <w:t xml:space="preserve">er </w:t>
      </w:r>
      <w:r>
        <w:t xml:space="preserve">58 Meter hohe </w:t>
      </w:r>
      <w:r w:rsidRPr="00ED729B">
        <w:t xml:space="preserve">Turm </w:t>
      </w:r>
      <w:r>
        <w:t>in der St.</w:t>
      </w:r>
      <w:r w:rsidR="00312543">
        <w:t>-</w:t>
      </w:r>
      <w:r>
        <w:t>Martins-Kirche</w:t>
      </w:r>
      <w:r w:rsidR="00FE40DD">
        <w:t xml:space="preserve"> in Peuerbach. Der </w:t>
      </w:r>
      <w:r w:rsidR="00FE40DD" w:rsidRPr="00FE40DD">
        <w:rPr>
          <w:b/>
          <w:bCs/>
        </w:rPr>
        <w:t>„Schiefe Turm zu Peuerbach“</w:t>
      </w:r>
      <w:r>
        <w:t xml:space="preserve"> </w:t>
      </w:r>
      <w:r w:rsidRPr="00ED729B">
        <w:t>hat seinen derzeitigen Zustand schon seit über 200 Jahren. Bereits 1832 wurde unter Pfarrer Josef Bartsch die Stützmauer an der Südseite des Turmes angebaut, da man damals schon die leichte Neigung des Turmes erkannte. In den letzten Jahren wurde regelmäßig diese Neigung gemessen, aber es trat keinerlei Verschlechterung ein.</w:t>
      </w:r>
    </w:p>
    <w:p w14:paraId="25949191" w14:textId="5B24A7BE" w:rsidR="00D8536C" w:rsidRDefault="00D8536C" w:rsidP="003E0ADB">
      <w:pPr>
        <w:spacing w:before="120" w:after="120"/>
      </w:pPr>
      <w:r w:rsidRPr="00E5177B">
        <w:rPr>
          <w:color w:val="000000" w:themeColor="text1"/>
          <w:u w:val="single"/>
          <w:shd w:val="clear" w:color="auto" w:fill="FFFFFF"/>
        </w:rPr>
        <w:t>Mumien</w:t>
      </w:r>
      <w:r w:rsidRPr="00DB31E4">
        <w:rPr>
          <w:color w:val="000000" w:themeColor="text1"/>
          <w:shd w:val="clear" w:color="auto" w:fill="FFFFFF"/>
        </w:rPr>
        <w:t xml:space="preserve">: </w:t>
      </w:r>
      <w:r>
        <w:t xml:space="preserve">In der </w:t>
      </w:r>
      <w:r w:rsidRPr="00D573AC">
        <w:rPr>
          <w:b/>
          <w:bCs/>
        </w:rPr>
        <w:t>Pfarrkirche St. Thomas am Blasenstein</w:t>
      </w:r>
      <w:r>
        <w:t xml:space="preserve"> gibt es eine besondere Attraktion. Die als „</w:t>
      </w:r>
      <w:proofErr w:type="spellStart"/>
      <w:r w:rsidR="00DB31E4">
        <w:t>L</w:t>
      </w:r>
      <w:r w:rsidRPr="009F07F3">
        <w:t>uftg’selchte</w:t>
      </w:r>
      <w:r>
        <w:t>r</w:t>
      </w:r>
      <w:proofErr w:type="spellEnd"/>
      <w:r w:rsidRPr="009F07F3">
        <w:t xml:space="preserve"> Pfarrer</w:t>
      </w:r>
      <w:r w:rsidR="00312543">
        <w:t>“</w:t>
      </w:r>
      <w:r>
        <w:t xml:space="preserve"> bekannte Mumie des (vermutlich) 1746 mit 37 Jahren verstorbenen Pfarrvikars </w:t>
      </w:r>
      <w:r w:rsidRPr="009F07F3">
        <w:t xml:space="preserve">Franz </w:t>
      </w:r>
      <w:proofErr w:type="spellStart"/>
      <w:r w:rsidRPr="009F07F3">
        <w:t>Xaverius</w:t>
      </w:r>
      <w:proofErr w:type="spellEnd"/>
      <w:r w:rsidRPr="009F07F3">
        <w:t xml:space="preserve"> </w:t>
      </w:r>
      <w:proofErr w:type="spellStart"/>
      <w:r w:rsidRPr="009F07F3">
        <w:t>Sydler</w:t>
      </w:r>
      <w:proofErr w:type="spellEnd"/>
      <w:r w:rsidRPr="009F07F3">
        <w:t xml:space="preserve"> de </w:t>
      </w:r>
      <w:proofErr w:type="spellStart"/>
      <w:r w:rsidRPr="009F07F3">
        <w:t>Roseneg</w:t>
      </w:r>
      <w:r>
        <w:t>g</w:t>
      </w:r>
      <w:proofErr w:type="spellEnd"/>
      <w:r w:rsidRPr="009F07F3">
        <w:t>.</w:t>
      </w:r>
      <w:r>
        <w:t xml:space="preserve"> Auch in </w:t>
      </w:r>
      <w:proofErr w:type="spellStart"/>
      <w:r w:rsidRPr="00D47F25">
        <w:rPr>
          <w:b/>
          <w:bCs/>
        </w:rPr>
        <w:t>Hellmonsödt</w:t>
      </w:r>
      <w:proofErr w:type="spellEnd"/>
      <w:r w:rsidRPr="00D47F25">
        <w:t xml:space="preserve"> und in der </w:t>
      </w:r>
      <w:r w:rsidRPr="00800648">
        <w:rPr>
          <w:b/>
          <w:bCs/>
        </w:rPr>
        <w:t>Stiftskirche</w:t>
      </w:r>
      <w:r w:rsidRPr="00D47F25">
        <w:t xml:space="preserve"> </w:t>
      </w:r>
      <w:r w:rsidRPr="00D47F25">
        <w:rPr>
          <w:b/>
          <w:bCs/>
        </w:rPr>
        <w:t>Waldhausen</w:t>
      </w:r>
      <w:r w:rsidRPr="00D47F25">
        <w:t xml:space="preserve"> sind Mumien bestattet. Im </w:t>
      </w:r>
      <w:r w:rsidRPr="00D47F25">
        <w:rPr>
          <w:b/>
          <w:bCs/>
        </w:rPr>
        <w:t xml:space="preserve">Alten </w:t>
      </w:r>
      <w:r w:rsidRPr="00800648">
        <w:rPr>
          <w:b/>
          <w:bCs/>
        </w:rPr>
        <w:t>Dom</w:t>
      </w:r>
      <w:r w:rsidRPr="00D47F25">
        <w:t xml:space="preserve"> </w:t>
      </w:r>
      <w:r w:rsidRPr="00800648">
        <w:rPr>
          <w:b/>
          <w:bCs/>
        </w:rPr>
        <w:t>in</w:t>
      </w:r>
      <w:r w:rsidRPr="00D47F25">
        <w:t xml:space="preserve"> </w:t>
      </w:r>
      <w:r w:rsidRPr="00800648">
        <w:rPr>
          <w:b/>
          <w:bCs/>
        </w:rPr>
        <w:t>Linz</w:t>
      </w:r>
      <w:r w:rsidRPr="00D47F25">
        <w:t xml:space="preserve"> befindet sich das Grab von Maria Elisabeth, eine</w:t>
      </w:r>
      <w:r w:rsidR="00800648">
        <w:t>r</w:t>
      </w:r>
      <w:r w:rsidRPr="00D47F25">
        <w:t xml:space="preserve"> Tochter der Kaiserin Maria Theresia.</w:t>
      </w:r>
    </w:p>
    <w:p w14:paraId="4FA1414A" w14:textId="2BBDFC5D" w:rsidR="00D8536C" w:rsidRDefault="00D8536C" w:rsidP="00D8536C">
      <w:pPr>
        <w:rPr>
          <w:color w:val="000000" w:themeColor="text1"/>
          <w:shd w:val="clear" w:color="auto" w:fill="FFFFFF"/>
        </w:rPr>
      </w:pPr>
      <w:r w:rsidRPr="002F6341">
        <w:rPr>
          <w:color w:val="000000" w:themeColor="text1"/>
          <w:u w:val="single"/>
          <w:shd w:val="clear" w:color="auto" w:fill="FFFFFF"/>
        </w:rPr>
        <w:t>Besondere Kapellen</w:t>
      </w:r>
      <w:r w:rsidRPr="00DB31E4">
        <w:rPr>
          <w:color w:val="000000" w:themeColor="text1"/>
          <w:shd w:val="clear" w:color="auto" w:fill="FFFFFF"/>
        </w:rPr>
        <w:t xml:space="preserve">: </w:t>
      </w:r>
      <w:r>
        <w:rPr>
          <w:color w:val="000000" w:themeColor="text1"/>
          <w:shd w:val="clear" w:color="auto" w:fill="FFFFFF"/>
        </w:rPr>
        <w:t xml:space="preserve">Die </w:t>
      </w:r>
      <w:proofErr w:type="spellStart"/>
      <w:r w:rsidRPr="009A6F19">
        <w:rPr>
          <w:b/>
          <w:bCs/>
          <w:color w:val="000000" w:themeColor="text1"/>
          <w:shd w:val="clear" w:color="auto" w:fill="FFFFFF"/>
        </w:rPr>
        <w:t>Lourdeskapelle</w:t>
      </w:r>
      <w:proofErr w:type="spellEnd"/>
      <w:r w:rsidRPr="009A6F19">
        <w:rPr>
          <w:b/>
          <w:bCs/>
          <w:color w:val="000000" w:themeColor="text1"/>
          <w:shd w:val="clear" w:color="auto" w:fill="FFFFFF"/>
        </w:rPr>
        <w:t xml:space="preserve"> in Rohrbach-Berg</w:t>
      </w:r>
      <w:r>
        <w:rPr>
          <w:color w:val="000000" w:themeColor="text1"/>
          <w:shd w:val="clear" w:color="auto" w:fill="FFFFFF"/>
        </w:rPr>
        <w:t xml:space="preserve"> wird auch Teufelskapelle genannt. Dies basiert auf eine</w:t>
      </w:r>
      <w:r w:rsidR="00DE5E9A">
        <w:rPr>
          <w:color w:val="000000" w:themeColor="text1"/>
          <w:shd w:val="clear" w:color="auto" w:fill="FFFFFF"/>
        </w:rPr>
        <w:t>r</w:t>
      </w:r>
      <w:r>
        <w:rPr>
          <w:color w:val="000000" w:themeColor="text1"/>
          <w:shd w:val="clear" w:color="auto" w:fill="FFFFFF"/>
        </w:rPr>
        <w:t xml:space="preserve"> Sage, wonach sich ein Mäd</w:t>
      </w:r>
      <w:r w:rsidR="00B30D5E">
        <w:rPr>
          <w:color w:val="000000" w:themeColor="text1"/>
          <w:shd w:val="clear" w:color="auto" w:fill="FFFFFF"/>
        </w:rPr>
        <w:t>chen</w:t>
      </w:r>
      <w:r>
        <w:rPr>
          <w:color w:val="000000" w:themeColor="text1"/>
          <w:shd w:val="clear" w:color="auto" w:fill="FFFFFF"/>
        </w:rPr>
        <w:t xml:space="preserve"> dort vor dem Teufel in Sicherheit gebracht hatte. Dieser stampfte vor der Kapelle auf – und nach wie vor sind seine Abdrücke im Stein sichtbar.</w:t>
      </w:r>
    </w:p>
    <w:p w14:paraId="78529703" w14:textId="0F806ACD" w:rsidR="00D8536C" w:rsidRDefault="00D8536C" w:rsidP="00706B7D">
      <w:pPr>
        <w:spacing w:before="80"/>
        <w:rPr>
          <w:rFonts w:cs="Arial"/>
        </w:rPr>
      </w:pPr>
      <w:r>
        <w:rPr>
          <w:rFonts w:cs="Arial"/>
        </w:rPr>
        <w:t xml:space="preserve">Ein Unikat ist auch die </w:t>
      </w:r>
      <w:r w:rsidRPr="006B7427">
        <w:rPr>
          <w:rFonts w:cs="Arial"/>
          <w:b/>
          <w:bCs/>
        </w:rPr>
        <w:t xml:space="preserve">„Mostkeller </w:t>
      </w:r>
      <w:proofErr w:type="spellStart"/>
      <w:r w:rsidRPr="006B7427">
        <w:rPr>
          <w:rFonts w:cs="Arial"/>
          <w:b/>
          <w:bCs/>
        </w:rPr>
        <w:t>Kapell’n</w:t>
      </w:r>
      <w:proofErr w:type="spellEnd"/>
      <w:r w:rsidRPr="006B7427">
        <w:rPr>
          <w:rFonts w:cs="Arial"/>
          <w:b/>
          <w:bCs/>
        </w:rPr>
        <w:t xml:space="preserve"> zu </w:t>
      </w:r>
      <w:proofErr w:type="spellStart"/>
      <w:r w:rsidRPr="006B7427">
        <w:rPr>
          <w:rFonts w:cs="Arial"/>
          <w:b/>
          <w:bCs/>
        </w:rPr>
        <w:t>Plesching</w:t>
      </w:r>
      <w:proofErr w:type="spellEnd"/>
      <w:r w:rsidRPr="006B7427">
        <w:rPr>
          <w:rFonts w:cs="Arial"/>
          <w:b/>
          <w:bCs/>
        </w:rPr>
        <w:t>“</w:t>
      </w:r>
      <w:r>
        <w:rPr>
          <w:rFonts w:cs="Arial"/>
        </w:rPr>
        <w:t xml:space="preserve"> in der Gemeinde Steyregg. </w:t>
      </w:r>
      <w:r w:rsidRPr="009A6F19">
        <w:rPr>
          <w:rFonts w:cs="Arial"/>
        </w:rPr>
        <w:t xml:space="preserve">Der unter der Kapelle in den Berghang gesetzte Mostkeller diente im </w:t>
      </w:r>
      <w:r w:rsidR="001F256E">
        <w:rPr>
          <w:rFonts w:cs="Arial"/>
        </w:rPr>
        <w:t>Zweiten</w:t>
      </w:r>
      <w:r w:rsidRPr="009A6F19">
        <w:rPr>
          <w:rFonts w:cs="Arial"/>
        </w:rPr>
        <w:t xml:space="preserve"> Weltkrieg der Bevölkerung als Luftschutzkeller. </w:t>
      </w:r>
    </w:p>
    <w:p w14:paraId="0569B2B9" w14:textId="0AB94626" w:rsidR="00D8536C" w:rsidRDefault="00D8536C" w:rsidP="003E0ADB">
      <w:pPr>
        <w:spacing w:before="120"/>
        <w:rPr>
          <w:rFonts w:cs="Arial"/>
        </w:rPr>
      </w:pPr>
      <w:r w:rsidRPr="00EC5A31">
        <w:rPr>
          <w:rFonts w:cs="Arial"/>
          <w:u w:val="single"/>
        </w:rPr>
        <w:t>Besondere Kirchen</w:t>
      </w:r>
      <w:r w:rsidRPr="00DB31E4">
        <w:rPr>
          <w:rFonts w:cs="Arial"/>
        </w:rPr>
        <w:t>:</w:t>
      </w:r>
      <w:r>
        <w:rPr>
          <w:rFonts w:cs="Arial"/>
        </w:rPr>
        <w:t xml:space="preserve"> In der unter Denkmalschutz stehenden </w:t>
      </w:r>
      <w:r w:rsidRPr="00DE3662">
        <w:rPr>
          <w:rFonts w:cs="Arial"/>
          <w:b/>
          <w:bCs/>
        </w:rPr>
        <w:t>Filialkirche St. Isidor</w:t>
      </w:r>
      <w:r>
        <w:rPr>
          <w:rFonts w:cs="Arial"/>
        </w:rPr>
        <w:t xml:space="preserve"> (</w:t>
      </w:r>
      <w:r w:rsidR="00DF2318">
        <w:rPr>
          <w:rFonts w:cs="Arial"/>
        </w:rPr>
        <w:t>Kirche der Pfarrgemeinde</w:t>
      </w:r>
      <w:r w:rsidRPr="00287753">
        <w:rPr>
          <w:rFonts w:cs="Arial"/>
        </w:rPr>
        <w:t xml:space="preserve"> Leonding-Hart</w:t>
      </w:r>
      <w:r w:rsidR="0053291B">
        <w:rPr>
          <w:rFonts w:cs="Arial"/>
        </w:rPr>
        <w:t>-St</w:t>
      </w:r>
      <w:r w:rsidR="00B30D5E">
        <w:rPr>
          <w:rFonts w:cs="Arial"/>
        </w:rPr>
        <w:t>.</w:t>
      </w:r>
      <w:r w:rsidR="0053291B">
        <w:rPr>
          <w:rFonts w:cs="Arial"/>
        </w:rPr>
        <w:t xml:space="preserve"> Johannes</w:t>
      </w:r>
      <w:r>
        <w:rPr>
          <w:rFonts w:cs="Arial"/>
        </w:rPr>
        <w:t>)</w:t>
      </w:r>
      <w:r w:rsidRPr="00287753">
        <w:rPr>
          <w:rFonts w:cs="Arial"/>
        </w:rPr>
        <w:t xml:space="preserve"> </w:t>
      </w:r>
      <w:r>
        <w:rPr>
          <w:rFonts w:cs="Arial"/>
        </w:rPr>
        <w:t>wird die körperliche mit de</w:t>
      </w:r>
      <w:r w:rsidR="0053291B">
        <w:rPr>
          <w:rFonts w:cs="Arial"/>
        </w:rPr>
        <w:t>r</w:t>
      </w:r>
      <w:r>
        <w:rPr>
          <w:rFonts w:cs="Arial"/>
        </w:rPr>
        <w:t xml:space="preserve"> seelischen Erbauung kombiniert. </w:t>
      </w:r>
      <w:r w:rsidRPr="00B931AC">
        <w:rPr>
          <w:rFonts w:cs="Arial"/>
        </w:rPr>
        <w:t>Der zwe</w:t>
      </w:r>
      <w:r>
        <w:rPr>
          <w:rFonts w:cs="Arial"/>
        </w:rPr>
        <w:t>istöckige</w:t>
      </w:r>
      <w:r w:rsidRPr="00B931AC">
        <w:rPr>
          <w:rFonts w:cs="Arial"/>
        </w:rPr>
        <w:t xml:space="preserve"> Bau</w:t>
      </w:r>
      <w:r>
        <w:rPr>
          <w:rFonts w:cs="Arial"/>
        </w:rPr>
        <w:t xml:space="preserve"> in der </w:t>
      </w:r>
      <w:r w:rsidRPr="002B21FC">
        <w:rPr>
          <w:rFonts w:cs="Arial"/>
        </w:rPr>
        <w:t xml:space="preserve">Kinderdorfanlage St. Isidor der Caritas </w:t>
      </w:r>
      <w:r w:rsidRPr="00B931AC">
        <w:rPr>
          <w:rFonts w:cs="Arial"/>
        </w:rPr>
        <w:t>ist eigentlich eine Mehrzweckanlage. Während sich Kinder, Jugendliche und Erwachsene in der Turnhalle im Erdgeschoß nach Lust und Laune austoben können, streben Gläubige über eine Treppe in der offenen Vorhalle in den Kirchenraum im Obergeschoß</w:t>
      </w:r>
      <w:r>
        <w:rPr>
          <w:rFonts w:cs="Arial"/>
        </w:rPr>
        <w:t>.</w:t>
      </w:r>
    </w:p>
    <w:p w14:paraId="42FA2119" w14:textId="3B037627" w:rsidR="00D8536C" w:rsidRPr="00ED729B" w:rsidRDefault="00D8536C" w:rsidP="003E0ADB">
      <w:pPr>
        <w:spacing w:before="120"/>
      </w:pPr>
      <w:r w:rsidRPr="00641806">
        <w:rPr>
          <w:u w:val="single"/>
        </w:rPr>
        <w:t>Kirchen mit einem Heilig-Geist-Loch</w:t>
      </w:r>
      <w:r w:rsidRPr="00DB31E4">
        <w:t xml:space="preserve">: </w:t>
      </w:r>
      <w:r>
        <w:rPr>
          <w:rFonts w:cs="Arial"/>
        </w:rPr>
        <w:t>I</w:t>
      </w:r>
      <w:r w:rsidRPr="004F4643">
        <w:rPr>
          <w:rFonts w:cs="Arial"/>
        </w:rPr>
        <w:t xml:space="preserve">m Gewölbe vieler Kirchen </w:t>
      </w:r>
      <w:r>
        <w:rPr>
          <w:rFonts w:cs="Arial"/>
        </w:rPr>
        <w:t xml:space="preserve">gibt es </w:t>
      </w:r>
      <w:r w:rsidRPr="004F4643">
        <w:rPr>
          <w:rFonts w:cs="Arial"/>
        </w:rPr>
        <w:t>ein sogenanntes „Heilig-Geist-Loch“</w:t>
      </w:r>
      <w:r>
        <w:rPr>
          <w:rFonts w:cs="Arial"/>
        </w:rPr>
        <w:t xml:space="preserve"> (Himmels- oder Pfingstloch).</w:t>
      </w:r>
      <w:r w:rsidRPr="004F4643">
        <w:rPr>
          <w:rFonts w:cs="Arial"/>
        </w:rPr>
        <w:t xml:space="preserve"> Es soll dem Heiligen Geist </w:t>
      </w:r>
      <w:r>
        <w:rPr>
          <w:rFonts w:cs="Arial"/>
        </w:rPr>
        <w:t xml:space="preserve">gleichsam </w:t>
      </w:r>
      <w:r w:rsidRPr="004F4643">
        <w:rPr>
          <w:rFonts w:cs="Arial"/>
        </w:rPr>
        <w:t xml:space="preserve">eine „hindernisfreie“ </w:t>
      </w:r>
      <w:proofErr w:type="spellStart"/>
      <w:r w:rsidRPr="004F4643">
        <w:rPr>
          <w:rFonts w:cs="Arial"/>
        </w:rPr>
        <w:lastRenderedPageBreak/>
        <w:t>Herabkunft</w:t>
      </w:r>
      <w:proofErr w:type="spellEnd"/>
      <w:r w:rsidRPr="004F4643">
        <w:rPr>
          <w:rFonts w:cs="Arial"/>
        </w:rPr>
        <w:t xml:space="preserve"> auf die Gemeinde ermöglichen. </w:t>
      </w:r>
      <w:r>
        <w:rPr>
          <w:rFonts w:cs="Arial"/>
        </w:rPr>
        <w:t>Die Öffnung diente dazu,</w:t>
      </w:r>
      <w:r w:rsidR="00C53D70">
        <w:rPr>
          <w:rFonts w:cs="Arial"/>
        </w:rPr>
        <w:t xml:space="preserve"> </w:t>
      </w:r>
      <w:r>
        <w:rPr>
          <w:rFonts w:cs="Arial"/>
        </w:rPr>
        <w:t>w</w:t>
      </w:r>
      <w:r w:rsidRPr="00DD0777">
        <w:rPr>
          <w:rFonts w:cs="Arial"/>
        </w:rPr>
        <w:t>ährend</w:t>
      </w:r>
      <w:r w:rsidR="00C53D70">
        <w:rPr>
          <w:rFonts w:cs="Arial"/>
        </w:rPr>
        <w:t xml:space="preserve"> d</w:t>
      </w:r>
      <w:r w:rsidRPr="00DD0777">
        <w:rPr>
          <w:rFonts w:cs="Arial"/>
        </w:rPr>
        <w:t>es</w:t>
      </w:r>
      <w:r w:rsidR="00CD634A">
        <w:rPr>
          <w:rFonts w:cs="Arial"/>
        </w:rPr>
        <w:t xml:space="preserve"> </w:t>
      </w:r>
      <w:r>
        <w:rPr>
          <w:rFonts w:cs="Arial"/>
        </w:rPr>
        <w:t xml:space="preserve">Pfingstgottesdienstes eine weiße Taube als </w:t>
      </w:r>
      <w:r w:rsidRPr="00DD0777">
        <w:rPr>
          <w:rFonts w:cs="Arial"/>
        </w:rPr>
        <w:t>Symbol für den </w:t>
      </w:r>
      <w:hyperlink r:id="rId11" w:tooltip="Heiliger Geist" w:history="1"/>
      <w:r>
        <w:rPr>
          <w:rFonts w:cs="Arial"/>
        </w:rPr>
        <w:t xml:space="preserve">Heiligen Geist freizulassen, bzw. </w:t>
      </w:r>
      <w:r w:rsidR="00DB31E4">
        <w:rPr>
          <w:rFonts w:cs="Arial"/>
        </w:rPr>
        <w:t>eine Holztaube</w:t>
      </w:r>
      <w:r w:rsidRPr="00DD0777">
        <w:rPr>
          <w:rFonts w:cs="Arial"/>
        </w:rPr>
        <w:t xml:space="preserve"> herunterzulasse</w:t>
      </w:r>
      <w:r>
        <w:rPr>
          <w:rFonts w:cs="Arial"/>
        </w:rPr>
        <w:t>n</w:t>
      </w:r>
      <w:r w:rsidRPr="00DD0777">
        <w:rPr>
          <w:rFonts w:cs="Arial"/>
        </w:rPr>
        <w:t>.</w:t>
      </w:r>
      <w:r>
        <w:rPr>
          <w:rFonts w:cs="Arial"/>
        </w:rPr>
        <w:t xml:space="preserve"> Allerdings haben Heilig-Geist-Löcher</w:t>
      </w:r>
      <w:r w:rsidRPr="004F4643">
        <w:rPr>
          <w:rFonts w:cs="Arial"/>
        </w:rPr>
        <w:t xml:space="preserve"> eine wichtige Funktion für das Raumklima. Man sollte </w:t>
      </w:r>
      <w:r>
        <w:rPr>
          <w:rFonts w:cs="Arial"/>
        </w:rPr>
        <w:t>die</w:t>
      </w:r>
      <w:r w:rsidRPr="004F4643">
        <w:rPr>
          <w:rFonts w:cs="Arial"/>
        </w:rPr>
        <w:t xml:space="preserve"> Öffnungen nie verschließen, denn dadurch unterbindet man die Umluft, was bis hin zu Schimmelbildung führen kann und sich auf die gesamte Ausstattung auswirkt. </w:t>
      </w:r>
      <w:r>
        <w:rPr>
          <w:rFonts w:cs="Arial"/>
        </w:rPr>
        <w:t xml:space="preserve">„Heilig-Geist-Löcher“ mit schönen Abdeckungen finden sich etwa in der </w:t>
      </w:r>
      <w:r w:rsidRPr="00B674C0">
        <w:rPr>
          <w:rFonts w:cs="Arial"/>
          <w:b/>
          <w:bCs/>
        </w:rPr>
        <w:t>Pfarrkirche Ansfelden</w:t>
      </w:r>
      <w:r>
        <w:rPr>
          <w:rFonts w:cs="Arial"/>
        </w:rPr>
        <w:t xml:space="preserve">, der </w:t>
      </w:r>
      <w:proofErr w:type="spellStart"/>
      <w:r w:rsidRPr="00B674C0">
        <w:rPr>
          <w:rFonts w:cs="Arial"/>
          <w:b/>
          <w:bCs/>
        </w:rPr>
        <w:t>Kalvarienbergkirche</w:t>
      </w:r>
      <w:proofErr w:type="spellEnd"/>
      <w:r w:rsidRPr="00B674C0">
        <w:rPr>
          <w:rFonts w:cs="Arial"/>
          <w:b/>
          <w:bCs/>
        </w:rPr>
        <w:t xml:space="preserve"> Neumarkt im Hausruckkreis</w:t>
      </w:r>
      <w:r>
        <w:rPr>
          <w:rFonts w:cs="Arial"/>
        </w:rPr>
        <w:t xml:space="preserve"> und in der </w:t>
      </w:r>
      <w:r w:rsidRPr="00DE3662">
        <w:rPr>
          <w:rFonts w:cs="Arial"/>
          <w:b/>
          <w:bCs/>
        </w:rPr>
        <w:t>Pfarrkirche Peuerbach</w:t>
      </w:r>
      <w:r>
        <w:rPr>
          <w:rFonts w:cs="Arial"/>
        </w:rPr>
        <w:t xml:space="preserve">. In der </w:t>
      </w:r>
      <w:r w:rsidRPr="00DE3662">
        <w:rPr>
          <w:rFonts w:cs="Arial"/>
          <w:b/>
          <w:bCs/>
        </w:rPr>
        <w:t>Wallfahrtskirche St. Thomas am Blasenstein</w:t>
      </w:r>
      <w:r>
        <w:rPr>
          <w:rFonts w:cs="Arial"/>
        </w:rPr>
        <w:t xml:space="preserve"> befinden sich sogar drei. </w:t>
      </w:r>
      <w:r w:rsidRPr="00ED729B">
        <w:t> </w:t>
      </w:r>
    </w:p>
    <w:p w14:paraId="10D49746" w14:textId="06D14373" w:rsidR="00D8536C" w:rsidRDefault="00D8536C" w:rsidP="00C53D70">
      <w:pPr>
        <w:spacing w:before="120"/>
      </w:pPr>
      <w:r w:rsidRPr="00247F11">
        <w:rPr>
          <w:u w:val="single"/>
        </w:rPr>
        <w:t>Holzkirche</w:t>
      </w:r>
      <w:r w:rsidRPr="00DB31E4">
        <w:t>:</w:t>
      </w:r>
      <w:r>
        <w:t xml:space="preserve"> Ein ganz besonderes Flair bietet die </w:t>
      </w:r>
      <w:r w:rsidRPr="00247F11">
        <w:rPr>
          <w:b/>
          <w:bCs/>
        </w:rPr>
        <w:t xml:space="preserve">Barackenkirche </w:t>
      </w:r>
      <w:proofErr w:type="spellStart"/>
      <w:r w:rsidRPr="00247F11">
        <w:rPr>
          <w:b/>
          <w:bCs/>
        </w:rPr>
        <w:t>Nöstlbach</w:t>
      </w:r>
      <w:proofErr w:type="spellEnd"/>
      <w:r>
        <w:t xml:space="preserve"> in der Gemeinde St. Marien. Die dem heiligen Pankratius geweihte Filialkirche steht unter Denkmalschutz und </w:t>
      </w:r>
      <w:r w:rsidRPr="00075138">
        <w:t>ist die letzte noch erhaltene und als Kirche genutzte Barackenkirche in Österreich.</w:t>
      </w:r>
      <w:r>
        <w:t xml:space="preserve"> </w:t>
      </w:r>
      <w:r w:rsidRPr="00F152AD">
        <w:t xml:space="preserve">Ursprünglich </w:t>
      </w:r>
      <w:r>
        <w:t>stand der Holzbau</w:t>
      </w:r>
      <w:r w:rsidRPr="00F152AD">
        <w:t xml:space="preserve"> als Notkirche im Flüchtlingslager 59 in St. Martin </w:t>
      </w:r>
      <w:r>
        <w:t xml:space="preserve">bei Traun. 1962 wurde </w:t>
      </w:r>
      <w:r w:rsidR="00B674C0">
        <w:t>er</w:t>
      </w:r>
      <w:r>
        <w:t xml:space="preserve"> nach </w:t>
      </w:r>
      <w:proofErr w:type="spellStart"/>
      <w:r>
        <w:t>Nöstlbach</w:t>
      </w:r>
      <w:proofErr w:type="spellEnd"/>
      <w:r>
        <w:t xml:space="preserve"> übersiedelt und 1963 aufgestellt. Z</w:t>
      </w:r>
      <w:r w:rsidRPr="00B7550E">
        <w:t>um</w:t>
      </w:r>
      <w:r w:rsidR="00901653">
        <w:t xml:space="preserve"> </w:t>
      </w:r>
      <w:r w:rsidRPr="00B7550E">
        <w:t xml:space="preserve">50-jährigen Jubiläum der Barackenkirche in </w:t>
      </w:r>
      <w:proofErr w:type="spellStart"/>
      <w:r w:rsidRPr="00B7550E">
        <w:t>Nöstlbach</w:t>
      </w:r>
      <w:proofErr w:type="spellEnd"/>
      <w:r w:rsidRPr="00B7550E">
        <w:t xml:space="preserve"> im Jahr 2013</w:t>
      </w:r>
      <w:r w:rsidR="00901653">
        <w:t xml:space="preserve"> </w:t>
      </w:r>
      <w:r w:rsidRPr="00B7550E">
        <w:t>wurde die Kirche saniert</w:t>
      </w:r>
      <w:r>
        <w:t>.</w:t>
      </w:r>
      <w:r w:rsidRPr="00B7550E">
        <w:t xml:space="preserve"> </w:t>
      </w:r>
    </w:p>
    <w:p w14:paraId="46BC0E14" w14:textId="77777777" w:rsidR="00D8536C" w:rsidRDefault="00D8536C" w:rsidP="00C53D70">
      <w:pPr>
        <w:spacing w:before="120"/>
      </w:pPr>
      <w:r w:rsidRPr="00A512C6">
        <w:rPr>
          <w:u w:val="single"/>
        </w:rPr>
        <w:t>„</w:t>
      </w:r>
      <w:proofErr w:type="spellStart"/>
      <w:r w:rsidRPr="00A512C6">
        <w:rPr>
          <w:u w:val="single"/>
        </w:rPr>
        <w:t>Bründlkapellen</w:t>
      </w:r>
      <w:proofErr w:type="spellEnd"/>
      <w:r w:rsidRPr="00A512C6">
        <w:rPr>
          <w:u w:val="single"/>
        </w:rPr>
        <w:t>“</w:t>
      </w:r>
      <w:r w:rsidRPr="00DB31E4">
        <w:t>:</w:t>
      </w:r>
      <w:r>
        <w:t xml:space="preserve"> </w:t>
      </w:r>
      <w:r w:rsidRPr="00632B13">
        <w:t xml:space="preserve">Wasser, das aus der Erde sprudelt, wird seit Jahrhunderten </w:t>
      </w:r>
      <w:r>
        <w:t xml:space="preserve">an manchen Stellen </w:t>
      </w:r>
      <w:r w:rsidRPr="00632B13">
        <w:t>als besonders wohltuend und heilsam empfunden.</w:t>
      </w:r>
      <w:r>
        <w:t xml:space="preserve"> Auch in Oberösterreich wurde über zahlreichen Quellen, über die sich zumeist Sagen über Heilungen ranken, Kapellen errichtet. Beispiele sind das </w:t>
      </w:r>
      <w:proofErr w:type="spellStart"/>
      <w:r w:rsidRPr="00FD298B">
        <w:rPr>
          <w:b/>
          <w:bCs/>
        </w:rPr>
        <w:t>Hedwigsbründl</w:t>
      </w:r>
      <w:proofErr w:type="spellEnd"/>
      <w:r w:rsidRPr="00FD298B">
        <w:rPr>
          <w:b/>
          <w:bCs/>
        </w:rPr>
        <w:t xml:space="preserve"> in Bad Zel</w:t>
      </w:r>
      <w:r w:rsidRPr="00DB31E4">
        <w:rPr>
          <w:b/>
          <w:bCs/>
        </w:rPr>
        <w:t>l</w:t>
      </w:r>
      <w:r>
        <w:t xml:space="preserve">, das </w:t>
      </w:r>
      <w:r w:rsidRPr="00FD298B">
        <w:rPr>
          <w:b/>
          <w:bCs/>
        </w:rPr>
        <w:t>Maria Bründl in St. Oswald bei Freistadt</w:t>
      </w:r>
      <w:r>
        <w:t xml:space="preserve"> (</w:t>
      </w:r>
      <w:proofErr w:type="spellStart"/>
      <w:r w:rsidRPr="00AA3464">
        <w:t>Loischerbründl</w:t>
      </w:r>
      <w:proofErr w:type="spellEnd"/>
      <w:r>
        <w:t xml:space="preserve">), die </w:t>
      </w:r>
      <w:proofErr w:type="spellStart"/>
      <w:r w:rsidRPr="00FD298B">
        <w:rPr>
          <w:b/>
          <w:bCs/>
        </w:rPr>
        <w:t>Bründlkapelle</w:t>
      </w:r>
      <w:proofErr w:type="spellEnd"/>
      <w:r w:rsidRPr="00FD298B">
        <w:rPr>
          <w:b/>
          <w:bCs/>
        </w:rPr>
        <w:t xml:space="preserve"> in </w:t>
      </w:r>
      <w:proofErr w:type="spellStart"/>
      <w:r w:rsidRPr="00FD298B">
        <w:rPr>
          <w:b/>
          <w:bCs/>
        </w:rPr>
        <w:t>Antiesenhofen</w:t>
      </w:r>
      <w:proofErr w:type="spellEnd"/>
      <w:r>
        <w:t xml:space="preserve"> oder die </w:t>
      </w:r>
      <w:r w:rsidRPr="00FD298B">
        <w:rPr>
          <w:b/>
          <w:bCs/>
        </w:rPr>
        <w:t>Brunnenkapelle bei der Juliusquelle in Feldkirchen/Donau</w:t>
      </w:r>
      <w:r>
        <w:t>.</w:t>
      </w:r>
    </w:p>
    <w:p w14:paraId="4CED4DFF" w14:textId="77777777" w:rsidR="006F5991" w:rsidRDefault="006F5991" w:rsidP="00C53D70">
      <w:pPr>
        <w:spacing w:before="120"/>
      </w:pPr>
    </w:p>
    <w:p w14:paraId="75398D6A" w14:textId="77777777" w:rsidR="002D7D88" w:rsidRDefault="002D7D88" w:rsidP="00C53D70">
      <w:pPr>
        <w:spacing w:before="120"/>
      </w:pPr>
    </w:p>
    <w:p w14:paraId="1E7B04DF" w14:textId="1282101E" w:rsidR="006F5991" w:rsidRDefault="006F5991" w:rsidP="00C53D70">
      <w:pPr>
        <w:spacing w:before="120"/>
      </w:pPr>
      <w:r w:rsidRPr="002D7D88">
        <w:rPr>
          <w:b/>
          <w:bCs/>
        </w:rPr>
        <w:t>Fotos</w:t>
      </w:r>
      <w:r>
        <w:t>: (honorarfrei)</w:t>
      </w:r>
    </w:p>
    <w:p w14:paraId="2E5FE194" w14:textId="1AAC2D46" w:rsidR="000B62E3" w:rsidRDefault="000B62E3" w:rsidP="00C53D70">
      <w:pPr>
        <w:spacing w:before="120"/>
      </w:pPr>
      <w:r>
        <w:t>Mariendom Linz © Diözese Linz/Appenzeller</w:t>
      </w:r>
    </w:p>
    <w:p w14:paraId="7A92B29C" w14:textId="694C4780" w:rsidR="006F5991" w:rsidRDefault="006F5991" w:rsidP="00C53D70">
      <w:pPr>
        <w:spacing w:before="120"/>
      </w:pPr>
      <w:r>
        <w:t>Stift St. Florian © Diözese Linz/Enöckl</w:t>
      </w:r>
    </w:p>
    <w:p w14:paraId="695A9A0E" w14:textId="47056301" w:rsidR="006F5991" w:rsidRDefault="000B62E3" w:rsidP="00C53D70">
      <w:pPr>
        <w:spacing w:before="120"/>
      </w:pPr>
      <w:r>
        <w:t xml:space="preserve">Martinskirche Linz © </w:t>
      </w:r>
      <w:r w:rsidR="002D7D88">
        <w:t xml:space="preserve">Gerlinde </w:t>
      </w:r>
      <w:proofErr w:type="spellStart"/>
      <w:r w:rsidR="002D7D88">
        <w:t>Miesenböck</w:t>
      </w:r>
      <w:proofErr w:type="spellEnd"/>
    </w:p>
    <w:sectPr w:rsidR="006F5991"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795CA" w14:textId="77777777" w:rsidR="005E6E68" w:rsidRDefault="005E6E68">
      <w:r>
        <w:separator/>
      </w:r>
    </w:p>
  </w:endnote>
  <w:endnote w:type="continuationSeparator" w:id="0">
    <w:p w14:paraId="5800A2C6" w14:textId="77777777" w:rsidR="005E6E68" w:rsidRDefault="005E6E68">
      <w:r>
        <w:continuationSeparator/>
      </w:r>
    </w:p>
  </w:endnote>
  <w:endnote w:type="continuationNotice" w:id="1">
    <w:p w14:paraId="38F2290A" w14:textId="77777777" w:rsidR="005E6E68" w:rsidRDefault="005E6E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3143F" w14:textId="77777777" w:rsidR="005E6E68" w:rsidRDefault="005E6E68">
      <w:r>
        <w:separator/>
      </w:r>
    </w:p>
  </w:footnote>
  <w:footnote w:type="continuationSeparator" w:id="0">
    <w:p w14:paraId="7075FA91" w14:textId="77777777" w:rsidR="005E6E68" w:rsidRDefault="005E6E68">
      <w:r>
        <w:continuationSeparator/>
      </w:r>
    </w:p>
  </w:footnote>
  <w:footnote w:type="continuationNotice" w:id="1">
    <w:p w14:paraId="0782092F" w14:textId="77777777" w:rsidR="005E6E68" w:rsidRDefault="005E6E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73146"/>
    <w:rsid w:val="000940DF"/>
    <w:rsid w:val="000A4971"/>
    <w:rsid w:val="000B62E3"/>
    <w:rsid w:val="000C18A6"/>
    <w:rsid w:val="000D324F"/>
    <w:rsid w:val="00190C59"/>
    <w:rsid w:val="001A44EB"/>
    <w:rsid w:val="001A7F84"/>
    <w:rsid w:val="001C18F2"/>
    <w:rsid w:val="001E7E3F"/>
    <w:rsid w:val="001F181B"/>
    <w:rsid w:val="001F256E"/>
    <w:rsid w:val="002000CD"/>
    <w:rsid w:val="00205A59"/>
    <w:rsid w:val="00215526"/>
    <w:rsid w:val="0023049E"/>
    <w:rsid w:val="0025304F"/>
    <w:rsid w:val="00260BB2"/>
    <w:rsid w:val="00266022"/>
    <w:rsid w:val="00287C35"/>
    <w:rsid w:val="002B3AC8"/>
    <w:rsid w:val="002D7813"/>
    <w:rsid w:val="002D7D88"/>
    <w:rsid w:val="002F2697"/>
    <w:rsid w:val="002F2817"/>
    <w:rsid w:val="002F3EA5"/>
    <w:rsid w:val="00301A35"/>
    <w:rsid w:val="00312543"/>
    <w:rsid w:val="00345494"/>
    <w:rsid w:val="003B0C31"/>
    <w:rsid w:val="003B6C49"/>
    <w:rsid w:val="003D0942"/>
    <w:rsid w:val="003E0ADB"/>
    <w:rsid w:val="003F16A3"/>
    <w:rsid w:val="003F23AA"/>
    <w:rsid w:val="00402923"/>
    <w:rsid w:val="00405073"/>
    <w:rsid w:val="00431384"/>
    <w:rsid w:val="00442EB6"/>
    <w:rsid w:val="00446E84"/>
    <w:rsid w:val="00475B99"/>
    <w:rsid w:val="004931C2"/>
    <w:rsid w:val="004B3358"/>
    <w:rsid w:val="004E3968"/>
    <w:rsid w:val="004F4F7A"/>
    <w:rsid w:val="005123A9"/>
    <w:rsid w:val="0053291B"/>
    <w:rsid w:val="00575B4B"/>
    <w:rsid w:val="0059129E"/>
    <w:rsid w:val="00596A07"/>
    <w:rsid w:val="005C4497"/>
    <w:rsid w:val="005D0D46"/>
    <w:rsid w:val="005D3F2C"/>
    <w:rsid w:val="005E6E68"/>
    <w:rsid w:val="00637550"/>
    <w:rsid w:val="00637A71"/>
    <w:rsid w:val="0065263D"/>
    <w:rsid w:val="0066163C"/>
    <w:rsid w:val="0066287C"/>
    <w:rsid w:val="00664041"/>
    <w:rsid w:val="006740A3"/>
    <w:rsid w:val="00683B7A"/>
    <w:rsid w:val="00694902"/>
    <w:rsid w:val="006A3AF3"/>
    <w:rsid w:val="006A466B"/>
    <w:rsid w:val="006B246C"/>
    <w:rsid w:val="006B433E"/>
    <w:rsid w:val="006E1CD9"/>
    <w:rsid w:val="006E36F2"/>
    <w:rsid w:val="006F07F7"/>
    <w:rsid w:val="006F5991"/>
    <w:rsid w:val="00706B05"/>
    <w:rsid w:val="00706B7D"/>
    <w:rsid w:val="0071642E"/>
    <w:rsid w:val="00731492"/>
    <w:rsid w:val="00752DFD"/>
    <w:rsid w:val="00755AAE"/>
    <w:rsid w:val="00770851"/>
    <w:rsid w:val="007861C5"/>
    <w:rsid w:val="0079420D"/>
    <w:rsid w:val="00797372"/>
    <w:rsid w:val="007A4AB9"/>
    <w:rsid w:val="007B4A51"/>
    <w:rsid w:val="007C788B"/>
    <w:rsid w:val="007D69F5"/>
    <w:rsid w:val="007E1080"/>
    <w:rsid w:val="00800648"/>
    <w:rsid w:val="0082064F"/>
    <w:rsid w:val="00820F92"/>
    <w:rsid w:val="00854E2B"/>
    <w:rsid w:val="008730EA"/>
    <w:rsid w:val="0088398B"/>
    <w:rsid w:val="008C3A0E"/>
    <w:rsid w:val="008E1883"/>
    <w:rsid w:val="008E5635"/>
    <w:rsid w:val="00901653"/>
    <w:rsid w:val="009174AD"/>
    <w:rsid w:val="00935386"/>
    <w:rsid w:val="00950B62"/>
    <w:rsid w:val="00975A0D"/>
    <w:rsid w:val="00977CFA"/>
    <w:rsid w:val="00992AFE"/>
    <w:rsid w:val="009C7CDB"/>
    <w:rsid w:val="009F4E06"/>
    <w:rsid w:val="00A1331E"/>
    <w:rsid w:val="00A4781E"/>
    <w:rsid w:val="00AA11F5"/>
    <w:rsid w:val="00AA7B9C"/>
    <w:rsid w:val="00AB51F4"/>
    <w:rsid w:val="00AC4FC3"/>
    <w:rsid w:val="00B0236E"/>
    <w:rsid w:val="00B25787"/>
    <w:rsid w:val="00B30D5E"/>
    <w:rsid w:val="00B46E27"/>
    <w:rsid w:val="00B674C0"/>
    <w:rsid w:val="00B909EA"/>
    <w:rsid w:val="00B92501"/>
    <w:rsid w:val="00B95817"/>
    <w:rsid w:val="00B96CF8"/>
    <w:rsid w:val="00BA1FB4"/>
    <w:rsid w:val="00BB1B50"/>
    <w:rsid w:val="00BB4093"/>
    <w:rsid w:val="00BF76AF"/>
    <w:rsid w:val="00C36ED3"/>
    <w:rsid w:val="00C5272D"/>
    <w:rsid w:val="00C53D70"/>
    <w:rsid w:val="00C67669"/>
    <w:rsid w:val="00C83558"/>
    <w:rsid w:val="00CC7FF5"/>
    <w:rsid w:val="00CD5C5B"/>
    <w:rsid w:val="00CD634A"/>
    <w:rsid w:val="00CE3E73"/>
    <w:rsid w:val="00CF1588"/>
    <w:rsid w:val="00D26030"/>
    <w:rsid w:val="00D3335D"/>
    <w:rsid w:val="00D81F88"/>
    <w:rsid w:val="00D82001"/>
    <w:rsid w:val="00D8536C"/>
    <w:rsid w:val="00D956B9"/>
    <w:rsid w:val="00DB31E4"/>
    <w:rsid w:val="00DE189E"/>
    <w:rsid w:val="00DE5E9A"/>
    <w:rsid w:val="00DF2318"/>
    <w:rsid w:val="00DF315B"/>
    <w:rsid w:val="00E26D08"/>
    <w:rsid w:val="00E30F85"/>
    <w:rsid w:val="00E40A37"/>
    <w:rsid w:val="00E72E8C"/>
    <w:rsid w:val="00E9127E"/>
    <w:rsid w:val="00EC6E6C"/>
    <w:rsid w:val="00EF5ABA"/>
    <w:rsid w:val="00F07850"/>
    <w:rsid w:val="00F1301F"/>
    <w:rsid w:val="00F140A7"/>
    <w:rsid w:val="00F16A9C"/>
    <w:rsid w:val="00F17685"/>
    <w:rsid w:val="00F232F3"/>
    <w:rsid w:val="00F31DF7"/>
    <w:rsid w:val="00F45621"/>
    <w:rsid w:val="00F57F16"/>
    <w:rsid w:val="00FA5E37"/>
    <w:rsid w:val="00FA66A3"/>
    <w:rsid w:val="00FA7E0B"/>
    <w:rsid w:val="00FB1A3F"/>
    <w:rsid w:val="00FB59A3"/>
    <w:rsid w:val="00FC6FEE"/>
    <w:rsid w:val="00FE40DD"/>
    <w:rsid w:val="00FF0DA4"/>
    <w:rsid w:val="00FF6FD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445125">
      <w:bodyDiv w:val="1"/>
      <w:marLeft w:val="0"/>
      <w:marRight w:val="0"/>
      <w:marTop w:val="0"/>
      <w:marBottom w:val="0"/>
      <w:divBdr>
        <w:top w:val="none" w:sz="0" w:space="0" w:color="auto"/>
        <w:left w:val="none" w:sz="0" w:space="0" w:color="auto"/>
        <w:bottom w:val="none" w:sz="0" w:space="0" w:color="auto"/>
        <w:right w:val="none" w:sz="0" w:space="0" w:color="auto"/>
      </w:divBdr>
    </w:div>
    <w:div w:id="1101728963">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wikipedia.org/wiki/Heiliger_Geis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KOMM-122218441-47131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https://dlinz.sharepoint.com/sites/Team-Kommunikationsbro/_layouts/15/DocIdRedir.aspx?ID=KOMM-122218441-47131</Url>
      <Description>KOMM-122218441-47131</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0C5FE32A-40FA-4CF4-A659-18EBC7B8E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1670</Words>
  <Characters>10521</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2025_04_10_Kirchen und Kapellen in OÖ - PA.docx</dc:title>
  <dc:subject/>
  <dc:creator>Ursula Waselmayr</dc:creator>
  <cp:keywords/>
  <dc:description/>
  <cp:lastModifiedBy>Renate Enöckl</cp:lastModifiedBy>
  <cp:revision>119</cp:revision>
  <cp:lastPrinted>2024-05-10T10:52:00Z</cp:lastPrinted>
  <dcterms:created xsi:type="dcterms:W3CDTF">2024-05-15T08:34:00Z</dcterms:created>
  <dcterms:modified xsi:type="dcterms:W3CDTF">2025-04-11T09:41:00Z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214a8515-8739-4bc4-8755-be333efaae10</vt:lpwstr>
  </property>
  <property fmtid="{D5CDD505-2E9C-101B-9397-08002B2CF9AE}" pid="4" name="MediaServiceImageTags">
    <vt:lpwstr/>
  </property>
  <property fmtid="{D5CDD505-2E9C-101B-9397-08002B2CF9AE}" pid="5" name="_docset_NoMedatataSyncRequired">
    <vt:lpwstr>False</vt:lpwstr>
  </property>
</Properties>
</file>