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47CD17CF" w:rsidR="00F42EE7" w:rsidRDefault="00204D97" w:rsidP="006E00D4">
      <w:pPr>
        <w:jc w:val="right"/>
        <w:rPr>
          <w:rFonts w:cs="Arial"/>
          <w:szCs w:val="22"/>
        </w:rPr>
      </w:pPr>
      <w:r w:rsidRPr="00DC23C3">
        <w:rPr>
          <w:rFonts w:cs="Arial"/>
          <w:szCs w:val="22"/>
        </w:rPr>
        <w:t>Nr</w:t>
      </w:r>
      <w:r w:rsidRPr="00927906">
        <w:rPr>
          <w:rFonts w:cs="Arial"/>
          <w:szCs w:val="22"/>
        </w:rPr>
        <w:t xml:space="preserve">. </w:t>
      </w:r>
      <w:r w:rsidR="00233029" w:rsidRPr="00927906">
        <w:rPr>
          <w:rFonts w:cs="Arial"/>
          <w:szCs w:val="22"/>
        </w:rPr>
        <w:t>1</w:t>
      </w:r>
      <w:r w:rsidR="00BE336E" w:rsidRPr="00927906">
        <w:rPr>
          <w:rFonts w:cs="Arial"/>
          <w:szCs w:val="22"/>
        </w:rPr>
        <w:t>6</w:t>
      </w:r>
      <w:r w:rsidR="00927906" w:rsidRPr="00927906">
        <w:rPr>
          <w:rFonts w:cs="Arial"/>
          <w:szCs w:val="22"/>
        </w:rPr>
        <w:t>3</w:t>
      </w:r>
      <w:r w:rsidRPr="00927906">
        <w:rPr>
          <w:rFonts w:cs="Arial"/>
          <w:szCs w:val="22"/>
        </w:rPr>
        <w:t xml:space="preserve"> /</w:t>
      </w:r>
      <w:r w:rsidRPr="00C53B70">
        <w:rPr>
          <w:rFonts w:cs="Arial"/>
          <w:szCs w:val="22"/>
        </w:rPr>
        <w:t xml:space="preserve"> </w:t>
      </w:r>
      <w:r w:rsidR="00927906">
        <w:rPr>
          <w:rFonts w:cs="Arial"/>
          <w:szCs w:val="22"/>
        </w:rPr>
        <w:t>1. Dez</w:t>
      </w:r>
      <w:r w:rsidR="003204E6">
        <w:rPr>
          <w:rFonts w:cs="Arial"/>
          <w:szCs w:val="22"/>
        </w:rPr>
        <w:t>em</w:t>
      </w:r>
      <w:r w:rsidR="00740AC9" w:rsidRPr="00233029">
        <w:rPr>
          <w:rFonts w:cs="Arial"/>
          <w:szCs w:val="22"/>
        </w:rPr>
        <w:t>ber</w:t>
      </w:r>
      <w:r w:rsidR="00543B0C">
        <w:rPr>
          <w:rFonts w:cs="Arial"/>
          <w:szCs w:val="22"/>
        </w:rPr>
        <w:t xml:space="preserve"> </w:t>
      </w:r>
      <w:r w:rsidR="00C51049" w:rsidRPr="00DC23C3">
        <w:rPr>
          <w:rFonts w:cs="Arial"/>
          <w:szCs w:val="22"/>
        </w:rPr>
        <w:t>20</w:t>
      </w:r>
      <w:r w:rsidR="00C51049" w:rsidRPr="002F5F95">
        <w:rPr>
          <w:rFonts w:cs="Arial"/>
          <w:szCs w:val="22"/>
        </w:rPr>
        <w:t>2</w:t>
      </w:r>
      <w:r w:rsidR="00E972EB" w:rsidRPr="002F5F95">
        <w:rPr>
          <w:rFonts w:cs="Arial"/>
          <w:szCs w:val="22"/>
        </w:rPr>
        <w:t>2</w:t>
      </w:r>
    </w:p>
    <w:p w14:paraId="5B032E20" w14:textId="77777777" w:rsidR="00B84AAC" w:rsidRPr="00BA7B5D" w:rsidRDefault="00B84AAC" w:rsidP="00430D75">
      <w:pPr>
        <w:rPr>
          <w:rFonts w:cs="Arial"/>
          <w:szCs w:val="22"/>
        </w:rPr>
      </w:pPr>
    </w:p>
    <w:p w14:paraId="369DF145" w14:textId="7BB9B6B1" w:rsidR="00A34AA9" w:rsidRDefault="00A34AA9" w:rsidP="00F27488">
      <w:pPr>
        <w:rPr>
          <w:rFonts w:cs="Arial"/>
          <w:b/>
          <w:sz w:val="28"/>
          <w:szCs w:val="28"/>
          <w:u w:val="single"/>
        </w:rPr>
      </w:pPr>
    </w:p>
    <w:p w14:paraId="643DBB5B" w14:textId="7B9DCA24" w:rsidR="00BA7B5D" w:rsidRPr="002420C2" w:rsidRDefault="00091E98" w:rsidP="00F27488">
      <w:pPr>
        <w:rPr>
          <w:rFonts w:cs="Arial"/>
          <w:b/>
          <w:sz w:val="28"/>
          <w:szCs w:val="28"/>
          <w:u w:val="single"/>
        </w:rPr>
      </w:pPr>
      <w:bookmarkStart w:id="0" w:name="_Hlk101774893"/>
      <w:bookmarkStart w:id="1" w:name="_Hlk107561366"/>
      <w:bookmarkStart w:id="2" w:name="_Hlk113267864"/>
      <w:r>
        <w:rPr>
          <w:rFonts w:cs="Arial"/>
          <w:b/>
          <w:sz w:val="28"/>
          <w:szCs w:val="28"/>
          <w:u w:val="single"/>
        </w:rPr>
        <w:t>Fastentuch als Kunstprojekt zum Mitmachen im Linzer Bischofshof</w:t>
      </w:r>
    </w:p>
    <w:p w14:paraId="743C57C7" w14:textId="77777777" w:rsidR="00591ED8" w:rsidRPr="002420C2" w:rsidRDefault="00591ED8" w:rsidP="00F27488">
      <w:pPr>
        <w:rPr>
          <w:rFonts w:cs="Arial"/>
          <w:lang w:val="de-AT"/>
        </w:rPr>
      </w:pPr>
    </w:p>
    <w:bookmarkEnd w:id="0"/>
    <w:p w14:paraId="472CC8B2" w14:textId="1951DB71" w:rsidR="005D6EC8" w:rsidRDefault="002A2A57" w:rsidP="00531BB9">
      <w:pPr>
        <w:rPr>
          <w:rFonts w:cs="Arial"/>
          <w:b/>
          <w:szCs w:val="24"/>
        </w:rPr>
      </w:pPr>
      <w:r>
        <w:rPr>
          <w:rFonts w:cs="Arial"/>
          <w:b/>
          <w:szCs w:val="24"/>
        </w:rPr>
        <w:t xml:space="preserve">Seit </w:t>
      </w:r>
      <w:r w:rsidR="00091E98">
        <w:rPr>
          <w:rFonts w:cs="Arial"/>
          <w:b/>
          <w:szCs w:val="24"/>
        </w:rPr>
        <w:t xml:space="preserve">Mitte Oktober wird im Linzer Bischofshof fleißig gestickt: Unter Anleitung der Künstlerin Cécile Belmont entsteht ein Fastentuch, das ab Aschermittwoch </w:t>
      </w:r>
      <w:r w:rsidR="00140CB5">
        <w:rPr>
          <w:rFonts w:cs="Arial"/>
          <w:b/>
          <w:szCs w:val="24"/>
        </w:rPr>
        <w:t xml:space="preserve">2023 </w:t>
      </w:r>
      <w:r w:rsidR="005D6EC8">
        <w:rPr>
          <w:rFonts w:cs="Arial"/>
          <w:b/>
          <w:szCs w:val="24"/>
        </w:rPr>
        <w:t xml:space="preserve">die Kapelle im Bischofshof zieren wird. </w:t>
      </w:r>
    </w:p>
    <w:p w14:paraId="7FDD8048" w14:textId="77777777" w:rsidR="005D6EC8" w:rsidRDefault="005D6EC8" w:rsidP="00531BB9">
      <w:pPr>
        <w:rPr>
          <w:rFonts w:cs="Arial"/>
          <w:b/>
          <w:szCs w:val="24"/>
        </w:rPr>
      </w:pPr>
    </w:p>
    <w:bookmarkEnd w:id="1"/>
    <w:bookmarkEnd w:id="2"/>
    <w:p w14:paraId="73FE8022" w14:textId="5DAA2628" w:rsidR="005D6EC8" w:rsidRDefault="005D6EC8" w:rsidP="000156E9">
      <w:pPr>
        <w:spacing w:after="120"/>
        <w:rPr>
          <w:rFonts w:cs="Arial"/>
          <w:szCs w:val="22"/>
        </w:rPr>
      </w:pPr>
      <w:r>
        <w:rPr>
          <w:rFonts w:cs="Arial"/>
          <w:szCs w:val="22"/>
        </w:rPr>
        <w:t xml:space="preserve">Zweimal wöchentlich wird im Linzer Bischofshof drei Stunden lang gestickt. Grund ist ein Kunstprojekt zum 160-jährigen Bestehen des Diözesankunstvereins, das coronabedingt dreimal verschoben werden musste, ehe es im Oktober 2022 gestartet werden konnte. Begleitet wird es von der aus Frankreich stammenden und in Linz lebenden Künstlerin Cécile Belmont. </w:t>
      </w:r>
      <w:r w:rsidR="004D4314">
        <w:rPr>
          <w:rFonts w:cs="Arial"/>
          <w:szCs w:val="22"/>
        </w:rPr>
        <w:t xml:space="preserve">Sie lädt Interessierte zum gemeinsamen Sticken und zu Gesprächen über Gott und die Welt ein. </w:t>
      </w:r>
      <w:r w:rsidR="0016611D">
        <w:rPr>
          <w:rFonts w:cs="Arial"/>
          <w:szCs w:val="22"/>
        </w:rPr>
        <w:t>„Jede und jeder ist eingeladen, mitzumachen. Es geht nicht darum, ‚richtig‘ zu sticken, sondern darum, so zu sticken, wie es jede und jede</w:t>
      </w:r>
      <w:r w:rsidR="00140CB5">
        <w:rPr>
          <w:rFonts w:cs="Arial"/>
          <w:szCs w:val="22"/>
        </w:rPr>
        <w:t>r</w:t>
      </w:r>
      <w:r w:rsidR="0016611D">
        <w:rPr>
          <w:rFonts w:cs="Arial"/>
          <w:szCs w:val="22"/>
        </w:rPr>
        <w:t xml:space="preserve"> auf </w:t>
      </w:r>
      <w:r w:rsidR="00140CB5">
        <w:rPr>
          <w:rFonts w:cs="Arial"/>
          <w:szCs w:val="22"/>
        </w:rPr>
        <w:t>ihre und seine</w:t>
      </w:r>
      <w:r w:rsidR="0016611D">
        <w:rPr>
          <w:rFonts w:cs="Arial"/>
          <w:szCs w:val="22"/>
        </w:rPr>
        <w:t xml:space="preserve"> eigene Weise tut. Das Fastentuch entsteht durch die Summe jeder einzigartigen Handschrift und Persönlichkeit“, so die Künstlerin. </w:t>
      </w:r>
    </w:p>
    <w:p w14:paraId="1E5ED8DA" w14:textId="19B3720B" w:rsidR="0016611D" w:rsidRDefault="0016611D" w:rsidP="000156E9">
      <w:pPr>
        <w:spacing w:after="120"/>
        <w:rPr>
          <w:rFonts w:cs="Arial"/>
          <w:szCs w:val="22"/>
        </w:rPr>
      </w:pPr>
      <w:r>
        <w:rPr>
          <w:rFonts w:cs="Arial"/>
          <w:szCs w:val="22"/>
        </w:rPr>
        <w:t xml:space="preserve">Das Motiv, das </w:t>
      </w:r>
      <w:r w:rsidR="002B0A9A">
        <w:rPr>
          <w:rFonts w:cs="Arial"/>
          <w:szCs w:val="22"/>
        </w:rPr>
        <w:t xml:space="preserve">mit feinen Strichen </w:t>
      </w:r>
      <w:r>
        <w:rPr>
          <w:rFonts w:cs="Arial"/>
          <w:szCs w:val="22"/>
        </w:rPr>
        <w:t xml:space="preserve">auf dem </w:t>
      </w:r>
      <w:r w:rsidR="002B0A9A">
        <w:rPr>
          <w:rFonts w:cs="Arial"/>
          <w:szCs w:val="22"/>
        </w:rPr>
        <w:t>Stoff</w:t>
      </w:r>
      <w:r>
        <w:rPr>
          <w:rFonts w:cs="Arial"/>
          <w:szCs w:val="22"/>
        </w:rPr>
        <w:t xml:space="preserve"> vorgezeichnet ist, </w:t>
      </w:r>
      <w:r w:rsidR="002B0A9A">
        <w:rPr>
          <w:rFonts w:cs="Arial"/>
          <w:szCs w:val="22"/>
        </w:rPr>
        <w:t xml:space="preserve">hängt als Vorlage </w:t>
      </w:r>
      <w:r w:rsidR="007C5C59">
        <w:rPr>
          <w:rFonts w:cs="Arial"/>
          <w:szCs w:val="22"/>
        </w:rPr>
        <w:t>und</w:t>
      </w:r>
      <w:r w:rsidR="002B0A9A">
        <w:rPr>
          <w:rFonts w:cs="Arial"/>
          <w:szCs w:val="22"/>
        </w:rPr>
        <w:t xml:space="preserve"> Inspiration an der Wand bzw. </w:t>
      </w:r>
      <w:r w:rsidR="00140CB5">
        <w:rPr>
          <w:rFonts w:cs="Arial"/>
          <w:szCs w:val="22"/>
        </w:rPr>
        <w:t xml:space="preserve">liegt </w:t>
      </w:r>
      <w:r w:rsidR="002B0A9A">
        <w:rPr>
          <w:rFonts w:cs="Arial"/>
          <w:szCs w:val="22"/>
        </w:rPr>
        <w:t xml:space="preserve">als Ausdruck griffbereit. </w:t>
      </w:r>
      <w:r>
        <w:rPr>
          <w:rFonts w:cs="Arial"/>
          <w:szCs w:val="22"/>
        </w:rPr>
        <w:t xml:space="preserve">Es zeigt </w:t>
      </w:r>
      <w:r w:rsidR="001F724E">
        <w:rPr>
          <w:rFonts w:cs="Arial"/>
          <w:szCs w:val="22"/>
        </w:rPr>
        <w:t xml:space="preserve">ein Bildnis des „Christus in der Rast“ nach einer Skulptur aus dem 16. Jahrhundert: ein sitzender Christus, der </w:t>
      </w:r>
      <w:r w:rsidR="00080C7F">
        <w:rPr>
          <w:rFonts w:cs="Arial"/>
          <w:szCs w:val="22"/>
        </w:rPr>
        <w:t xml:space="preserve">– nach der Geißelung und unmittelbar vor der Kreuzigung – völlig ermattet </w:t>
      </w:r>
      <w:r w:rsidR="001F724E">
        <w:rPr>
          <w:rFonts w:cs="Arial"/>
          <w:szCs w:val="22"/>
        </w:rPr>
        <w:t xml:space="preserve">seinen Kopf mit dem rechten Arm </w:t>
      </w:r>
      <w:r w:rsidR="009637F4">
        <w:rPr>
          <w:rFonts w:cs="Arial"/>
          <w:szCs w:val="22"/>
        </w:rPr>
        <w:t xml:space="preserve">auf dem Oberschenkel </w:t>
      </w:r>
      <w:r w:rsidR="001F724E">
        <w:rPr>
          <w:rFonts w:cs="Arial"/>
          <w:szCs w:val="22"/>
        </w:rPr>
        <w:t xml:space="preserve">abstützt. Im Hintergrund zeichnet sich die Kulisse von Linz ab. </w:t>
      </w:r>
      <w:r w:rsidR="002B0A9A">
        <w:rPr>
          <w:rFonts w:cs="Arial"/>
          <w:szCs w:val="22"/>
        </w:rPr>
        <w:t xml:space="preserve">Warum dieses Motiv? „Die Kapelle, für die das Fastentuch bestimmt ist, befindet sich im Bischofshof, also an einem Ort, wo Menschen </w:t>
      </w:r>
      <w:r w:rsidR="00FD0A3D">
        <w:rPr>
          <w:rFonts w:cs="Arial"/>
          <w:szCs w:val="22"/>
        </w:rPr>
        <w:t xml:space="preserve">für die und in der Kirche </w:t>
      </w:r>
      <w:r w:rsidR="002B0A9A">
        <w:rPr>
          <w:rFonts w:cs="Arial"/>
          <w:szCs w:val="22"/>
        </w:rPr>
        <w:t xml:space="preserve">arbeiten. ‚Christus in der Rast‘ soll versinnbildlichen, dass es im Arbeitsalltag Pausen braucht. Der Bischofshof befindet sich im Zentrum von Linz – deshalb die konkrete Verortung mit der Stadt im Hintergrund“, so die Künstlerin. </w:t>
      </w:r>
    </w:p>
    <w:p w14:paraId="661C1268" w14:textId="77777777" w:rsidR="00373871" w:rsidRDefault="00373871" w:rsidP="000156E9">
      <w:pPr>
        <w:spacing w:after="120"/>
        <w:rPr>
          <w:rFonts w:cs="Arial"/>
          <w:szCs w:val="22"/>
        </w:rPr>
      </w:pPr>
    </w:p>
    <w:p w14:paraId="30CBB5BE" w14:textId="2925AE55" w:rsidR="00373871" w:rsidRPr="007C5C59" w:rsidRDefault="000741F9" w:rsidP="000156E9">
      <w:pPr>
        <w:spacing w:after="120"/>
        <w:rPr>
          <w:rFonts w:cs="Arial"/>
          <w:b/>
          <w:bCs/>
          <w:szCs w:val="22"/>
        </w:rPr>
      </w:pPr>
      <w:r>
        <w:rPr>
          <w:rFonts w:cs="Arial"/>
          <w:b/>
          <w:bCs/>
          <w:szCs w:val="22"/>
        </w:rPr>
        <w:t>„Manche sagen, das Sticken macht süchtig“</w:t>
      </w:r>
    </w:p>
    <w:p w14:paraId="70C1F9EC" w14:textId="77EA8E2A" w:rsidR="002B0A9A" w:rsidRDefault="00E026FE" w:rsidP="000156E9">
      <w:pPr>
        <w:spacing w:after="120"/>
        <w:rPr>
          <w:rFonts w:cs="Arial"/>
          <w:szCs w:val="22"/>
        </w:rPr>
      </w:pPr>
      <w:r>
        <w:rPr>
          <w:rFonts w:cs="Arial"/>
          <w:szCs w:val="22"/>
        </w:rPr>
        <w:t xml:space="preserve">Gestickt wird in Kleingruppen mit maximal vier Personen. Von Mitte Oktober bis Ende November haben sich insgesamt </w:t>
      </w:r>
      <w:r w:rsidR="002B0A9A">
        <w:rPr>
          <w:rFonts w:cs="Arial"/>
          <w:szCs w:val="22"/>
        </w:rPr>
        <w:t>40</w:t>
      </w:r>
      <w:r>
        <w:rPr>
          <w:rFonts w:cs="Arial"/>
          <w:szCs w:val="22"/>
        </w:rPr>
        <w:t xml:space="preserve"> Interessierte an dem Projekt beteiligt – </w:t>
      </w:r>
      <w:r w:rsidR="002B0A9A">
        <w:rPr>
          <w:rFonts w:cs="Arial"/>
          <w:szCs w:val="22"/>
        </w:rPr>
        <w:t>darunter drei Männer und zwei Kinder</w:t>
      </w:r>
      <w:r>
        <w:rPr>
          <w:rFonts w:cs="Arial"/>
          <w:szCs w:val="22"/>
        </w:rPr>
        <w:t xml:space="preserve">. </w:t>
      </w:r>
      <w:r w:rsidR="002B0A9A">
        <w:rPr>
          <w:rFonts w:cs="Arial"/>
          <w:szCs w:val="22"/>
        </w:rPr>
        <w:t>Manche waren bereits bei mehreren Stickterminen dabei, was die Künstlerin besonders freut: „</w:t>
      </w:r>
      <w:r w:rsidR="00283997">
        <w:rPr>
          <w:rFonts w:cs="Arial"/>
          <w:szCs w:val="22"/>
        </w:rPr>
        <w:t>Manche sagen, das Sticken macht süchtig.“ Eine, die schon zum dritten Mal mit Nadel und Faden ihre Spuren auf dem Fastentuch hinterlassen hat, ist Irmgard Lehner. Die Seelsorgerin aus Wels hat ihr Büro im Bischofshof und ist als Leiterin des Fachbereichs „</w:t>
      </w:r>
      <w:proofErr w:type="spellStart"/>
      <w:proofErr w:type="gramStart"/>
      <w:r w:rsidR="00283997">
        <w:rPr>
          <w:rFonts w:cs="Arial"/>
          <w:szCs w:val="22"/>
        </w:rPr>
        <w:t>Seelsorger:innen</w:t>
      </w:r>
      <w:proofErr w:type="spellEnd"/>
      <w:proofErr w:type="gramEnd"/>
      <w:r w:rsidR="00283997">
        <w:rPr>
          <w:rFonts w:cs="Arial"/>
          <w:szCs w:val="22"/>
        </w:rPr>
        <w:t xml:space="preserve"> in Pfarren“ für knapp 360 </w:t>
      </w:r>
      <w:proofErr w:type="spellStart"/>
      <w:r w:rsidR="00283997">
        <w:rPr>
          <w:rFonts w:cs="Arial"/>
          <w:szCs w:val="22"/>
        </w:rPr>
        <w:t>Seelsorger:innen</w:t>
      </w:r>
      <w:proofErr w:type="spellEnd"/>
      <w:r w:rsidR="00283997">
        <w:rPr>
          <w:rFonts w:cs="Arial"/>
          <w:szCs w:val="22"/>
        </w:rPr>
        <w:t xml:space="preserve"> zuständig. „Beim Sticken kann ich mich sammeln und gut zu mir </w:t>
      </w:r>
      <w:proofErr w:type="gramStart"/>
      <w:r w:rsidR="00283997">
        <w:rPr>
          <w:rFonts w:cs="Arial"/>
          <w:szCs w:val="22"/>
        </w:rPr>
        <w:t>selber</w:t>
      </w:r>
      <w:proofErr w:type="gramEnd"/>
      <w:r w:rsidR="00283997">
        <w:rPr>
          <w:rFonts w:cs="Arial"/>
          <w:szCs w:val="22"/>
        </w:rPr>
        <w:t xml:space="preserve"> kommen, was mir dann auch wieder Kraft für </w:t>
      </w:r>
      <w:r w:rsidR="00FD0A3D">
        <w:rPr>
          <w:rFonts w:cs="Arial"/>
          <w:szCs w:val="22"/>
        </w:rPr>
        <w:t>berufliche</w:t>
      </w:r>
      <w:r w:rsidR="00283997">
        <w:rPr>
          <w:rFonts w:cs="Arial"/>
          <w:szCs w:val="22"/>
        </w:rPr>
        <w:t xml:space="preserve"> </w:t>
      </w:r>
      <w:r w:rsidR="00FD0A3D">
        <w:rPr>
          <w:rFonts w:cs="Arial"/>
          <w:szCs w:val="22"/>
        </w:rPr>
        <w:t xml:space="preserve">Herausforderungen </w:t>
      </w:r>
      <w:r w:rsidR="00283997">
        <w:rPr>
          <w:rFonts w:cs="Arial"/>
          <w:szCs w:val="22"/>
        </w:rPr>
        <w:t xml:space="preserve">gibt.“ Lehner findet das zeitgenössische Beteiligungsprojekt spannend: „Mich fasziniert das alte Christusmotiv in Kombination mit dem heutigen Linz – und mit den Akzenten, die jede und jeder Stickende einbringt.“ Sie freut sich, dass innerhalb des vorgegebenen Entwurfs viel gestalterische Freiheit möglich ist. Bewusst hat sie an den Blutstropfen und der Dornenkrone gearbeitet und dort Themen „eingestickt“, unter denen Menschen </w:t>
      </w:r>
      <w:r w:rsidR="007C5C59">
        <w:rPr>
          <w:rFonts w:cs="Arial"/>
          <w:szCs w:val="22"/>
        </w:rPr>
        <w:t xml:space="preserve">in der Gesellschaft und in der Kirche </w:t>
      </w:r>
      <w:r w:rsidR="00283997">
        <w:rPr>
          <w:rFonts w:cs="Arial"/>
          <w:szCs w:val="22"/>
        </w:rPr>
        <w:t>leiden – und</w:t>
      </w:r>
      <w:r w:rsidR="00F702B6">
        <w:rPr>
          <w:rFonts w:cs="Arial"/>
          <w:szCs w:val="22"/>
        </w:rPr>
        <w:t xml:space="preserve"> sie ist überzeugt, dass Christus mitleidet. So hat sie etwa die Klimakrise oder das Frauenthema eingearbeitet. „</w:t>
      </w:r>
      <w:r w:rsidR="00373871">
        <w:rPr>
          <w:rFonts w:cs="Arial"/>
          <w:szCs w:val="22"/>
        </w:rPr>
        <w:t xml:space="preserve">Schönes und Schweres, beides hat </w:t>
      </w:r>
      <w:r w:rsidR="00980A84">
        <w:rPr>
          <w:rFonts w:cs="Arial"/>
          <w:szCs w:val="22"/>
        </w:rPr>
        <w:t xml:space="preserve">auf dem Fastentuch </w:t>
      </w:r>
      <w:r w:rsidR="00373871">
        <w:rPr>
          <w:rFonts w:cs="Arial"/>
          <w:szCs w:val="22"/>
        </w:rPr>
        <w:t xml:space="preserve">Platz. </w:t>
      </w:r>
      <w:r w:rsidR="00F702B6">
        <w:rPr>
          <w:rFonts w:cs="Arial"/>
          <w:szCs w:val="22"/>
        </w:rPr>
        <w:t xml:space="preserve">Das begeistert mich </w:t>
      </w:r>
      <w:r w:rsidR="00373871">
        <w:rPr>
          <w:rFonts w:cs="Arial"/>
          <w:szCs w:val="22"/>
        </w:rPr>
        <w:t xml:space="preserve">so </w:t>
      </w:r>
      <w:r w:rsidR="00F702B6">
        <w:rPr>
          <w:rFonts w:cs="Arial"/>
          <w:szCs w:val="22"/>
        </w:rPr>
        <w:t xml:space="preserve">an diesem Projekt: die </w:t>
      </w:r>
      <w:r w:rsidR="00F702B6">
        <w:rPr>
          <w:rFonts w:cs="Arial"/>
          <w:szCs w:val="22"/>
        </w:rPr>
        <w:lastRenderedPageBreak/>
        <w:t>Buntheit und Vielfalt, das Kleinteilige als Teil des großen Ganzen</w:t>
      </w:r>
      <w:r w:rsidR="00373871">
        <w:rPr>
          <w:rFonts w:cs="Arial"/>
          <w:szCs w:val="22"/>
        </w:rPr>
        <w:t>, das Miteinander und das Bei-sich-Sein</w:t>
      </w:r>
      <w:r w:rsidR="00F702B6">
        <w:rPr>
          <w:rFonts w:cs="Arial"/>
          <w:szCs w:val="22"/>
        </w:rPr>
        <w:t xml:space="preserve">“, </w:t>
      </w:r>
      <w:r w:rsidR="00140CB5">
        <w:rPr>
          <w:rFonts w:cs="Arial"/>
          <w:szCs w:val="22"/>
        </w:rPr>
        <w:t>so</w:t>
      </w:r>
      <w:r w:rsidR="00F702B6">
        <w:rPr>
          <w:rFonts w:cs="Arial"/>
          <w:szCs w:val="22"/>
        </w:rPr>
        <w:t xml:space="preserve"> Lehner. </w:t>
      </w:r>
    </w:p>
    <w:p w14:paraId="68C5D38D" w14:textId="64934CD0" w:rsidR="00373871" w:rsidRDefault="00F702B6" w:rsidP="000156E9">
      <w:pPr>
        <w:spacing w:after="120"/>
        <w:rPr>
          <w:rFonts w:cs="Arial"/>
          <w:szCs w:val="22"/>
        </w:rPr>
      </w:pPr>
      <w:r>
        <w:rPr>
          <w:rFonts w:cs="Arial"/>
          <w:szCs w:val="22"/>
        </w:rPr>
        <w:t xml:space="preserve">Nicht nur kirchliche </w:t>
      </w:r>
      <w:proofErr w:type="spellStart"/>
      <w:proofErr w:type="gramStart"/>
      <w:r>
        <w:rPr>
          <w:rFonts w:cs="Arial"/>
          <w:szCs w:val="22"/>
        </w:rPr>
        <w:t>Mitarbeiter:innen</w:t>
      </w:r>
      <w:proofErr w:type="spellEnd"/>
      <w:proofErr w:type="gramEnd"/>
      <w:r>
        <w:rPr>
          <w:rFonts w:cs="Arial"/>
          <w:szCs w:val="22"/>
        </w:rPr>
        <w:t xml:space="preserve"> sticken fleißig mit, sondern auch andere Interessierte – wie zum Beispiel Maria Neumüller aus Ulrichsberg. Sie hat durch die KirchenZeitung von dem Projekt erfahren und ist bereits zum zweiten Mal im Bischofshof. „Handarbeiten ist eins meiner Hobbys. Bei diesem Projekt kann ich mit anderen sticken und lerne neue Leute kennen. Gemeinsam an einem Bild zu arbeiten, ist etwas Besonderes. Und ich habe beim Sticken schon interessante Gespräche geführt.</w:t>
      </w:r>
      <w:r w:rsidR="00980A84">
        <w:rPr>
          <w:rFonts w:cs="Arial"/>
          <w:szCs w:val="22"/>
        </w:rPr>
        <w:t xml:space="preserve"> Ich finde es richtig gemütlich hier</w:t>
      </w:r>
      <w:r w:rsidR="00FD0A3D">
        <w:rPr>
          <w:rFonts w:cs="Arial"/>
          <w:szCs w:val="22"/>
        </w:rPr>
        <w:t xml:space="preserve"> im Bischofshof</w:t>
      </w:r>
      <w:r w:rsidR="00980A84">
        <w:rPr>
          <w:rFonts w:cs="Arial"/>
          <w:szCs w:val="22"/>
        </w:rPr>
        <w:t>.</w:t>
      </w:r>
      <w:r>
        <w:rPr>
          <w:rFonts w:cs="Arial"/>
          <w:szCs w:val="22"/>
        </w:rPr>
        <w:t>“</w:t>
      </w:r>
    </w:p>
    <w:p w14:paraId="2FB3543F" w14:textId="50981CDE" w:rsidR="00F702B6" w:rsidRDefault="00140CB5" w:rsidP="000156E9">
      <w:pPr>
        <w:spacing w:after="120"/>
        <w:rPr>
          <w:rFonts w:cs="Arial"/>
          <w:szCs w:val="22"/>
        </w:rPr>
      </w:pPr>
      <w:r>
        <w:rPr>
          <w:rFonts w:cs="Arial"/>
          <w:szCs w:val="22"/>
        </w:rPr>
        <w:t xml:space="preserve">Geredet wird tatsächlich über Gott und die Welt – auch über das Thema Frauen in der Kirche. „Jedes Treffen ist anders. Interessierte melden sich über einen Online-Link an und wissen dann nicht, mit wem sie zusammenarbeiten. Manchmal wird mehr geredet, manchmal weniger“, erzählt Cécile Belmont. Sie selbst ist immer anwesend, wenn gestickt wird, und freut sich über das entstehende Bild. Fällt es ihr schwer, die Menschen einfach sticken zu lassen und nicht einzugreifen? „Überhaupt nicht. Viele der Teilnehmenden können viel besser sticken als ich. Ich praktiziere das ‚wilde Sticken‘ – bei diesem Projekt erstmals in Kombination mit der </w:t>
      </w:r>
      <w:r w:rsidR="00FD0A3D">
        <w:rPr>
          <w:rFonts w:cs="Arial"/>
          <w:szCs w:val="22"/>
        </w:rPr>
        <w:t>Beteiligung</w:t>
      </w:r>
      <w:r>
        <w:rPr>
          <w:rFonts w:cs="Arial"/>
          <w:szCs w:val="22"/>
        </w:rPr>
        <w:t xml:space="preserve"> anderer. Ich weiß nicht, was daraus wird, aber ich vertraue darauf, dass etwas Gutes entsteht. Es geht </w:t>
      </w:r>
      <w:proofErr w:type="gramStart"/>
      <w:r w:rsidR="00980A84">
        <w:rPr>
          <w:rFonts w:cs="Arial"/>
          <w:szCs w:val="22"/>
        </w:rPr>
        <w:t>ja letztlich</w:t>
      </w:r>
      <w:proofErr w:type="gramEnd"/>
      <w:r w:rsidR="00980A84">
        <w:rPr>
          <w:rFonts w:cs="Arial"/>
          <w:szCs w:val="22"/>
        </w:rPr>
        <w:t xml:space="preserve"> </w:t>
      </w:r>
      <w:r>
        <w:rPr>
          <w:rFonts w:cs="Arial"/>
          <w:szCs w:val="22"/>
        </w:rPr>
        <w:t>um die Summe der Handschriften“, meint Belmont</w:t>
      </w:r>
      <w:r w:rsidR="00373871">
        <w:rPr>
          <w:rFonts w:cs="Arial"/>
          <w:szCs w:val="22"/>
        </w:rPr>
        <w:t>, für die das Projekt „intensiv und gleichzeitig entspannend“ ist. Besonders schön ist für sie zu</w:t>
      </w:r>
      <w:r>
        <w:rPr>
          <w:rFonts w:cs="Arial"/>
          <w:szCs w:val="22"/>
        </w:rPr>
        <w:t xml:space="preserve"> sehen, wie sehr die </w:t>
      </w:r>
      <w:proofErr w:type="spellStart"/>
      <w:proofErr w:type="gramStart"/>
      <w:r>
        <w:rPr>
          <w:rFonts w:cs="Arial"/>
          <w:szCs w:val="22"/>
        </w:rPr>
        <w:t>Teilnehmer:innen</w:t>
      </w:r>
      <w:proofErr w:type="spellEnd"/>
      <w:proofErr w:type="gramEnd"/>
      <w:r>
        <w:rPr>
          <w:rFonts w:cs="Arial"/>
          <w:szCs w:val="22"/>
        </w:rPr>
        <w:t xml:space="preserve"> das Projekt mittragen. „Manche, die im Haus arbeiten, schauen immer wieder einmal vorbei, um zu sehen, wie weit das </w:t>
      </w:r>
      <w:r w:rsidR="00FD0A3D">
        <w:rPr>
          <w:rFonts w:cs="Arial"/>
          <w:szCs w:val="22"/>
        </w:rPr>
        <w:t>Motiv</w:t>
      </w:r>
      <w:r>
        <w:rPr>
          <w:rFonts w:cs="Arial"/>
          <w:szCs w:val="22"/>
        </w:rPr>
        <w:t xml:space="preserve"> schon </w:t>
      </w:r>
      <w:r w:rsidR="00373871">
        <w:rPr>
          <w:rFonts w:cs="Arial"/>
          <w:szCs w:val="22"/>
        </w:rPr>
        <w:t xml:space="preserve">gediehen </w:t>
      </w:r>
      <w:r>
        <w:rPr>
          <w:rFonts w:cs="Arial"/>
          <w:szCs w:val="22"/>
        </w:rPr>
        <w:t>ist.“</w:t>
      </w:r>
    </w:p>
    <w:p w14:paraId="0C4D6AA4" w14:textId="7E1CC3CB" w:rsidR="00E026FE" w:rsidRDefault="000156E9" w:rsidP="000156E9">
      <w:pPr>
        <w:spacing w:after="120"/>
        <w:rPr>
          <w:rFonts w:cs="Arial"/>
          <w:szCs w:val="22"/>
        </w:rPr>
      </w:pPr>
      <w:r>
        <w:rPr>
          <w:rFonts w:cs="Arial"/>
          <w:szCs w:val="22"/>
        </w:rPr>
        <w:t xml:space="preserve">Das Stickwerk soll rechtzeitig zum Aschermittwoch (22. Februar 2023) fertig sein. Während der Fastenzeit wird das Fastentuch </w:t>
      </w:r>
      <w:r w:rsidR="00373871">
        <w:rPr>
          <w:rFonts w:cs="Arial"/>
          <w:szCs w:val="22"/>
        </w:rPr>
        <w:t xml:space="preserve">das Kreuz in der </w:t>
      </w:r>
      <w:r>
        <w:rPr>
          <w:rFonts w:cs="Arial"/>
          <w:szCs w:val="22"/>
        </w:rPr>
        <w:t xml:space="preserve">Kapelle des Bischofshofs </w:t>
      </w:r>
      <w:r w:rsidR="00373871">
        <w:rPr>
          <w:rFonts w:cs="Arial"/>
          <w:szCs w:val="22"/>
        </w:rPr>
        <w:t>verhüllen</w:t>
      </w:r>
      <w:r>
        <w:rPr>
          <w:rFonts w:cs="Arial"/>
          <w:szCs w:val="22"/>
        </w:rPr>
        <w:t xml:space="preserve">. </w:t>
      </w:r>
    </w:p>
    <w:p w14:paraId="76222F93" w14:textId="4DF7C052" w:rsidR="00373871" w:rsidRDefault="00373871" w:rsidP="00373871">
      <w:pPr>
        <w:spacing w:after="120"/>
      </w:pPr>
      <w:r>
        <w:rPr>
          <w:rFonts w:cs="Arial"/>
          <w:szCs w:val="22"/>
        </w:rPr>
        <w:t xml:space="preserve">Wer noch mitsticken möchte, kann sich hier anmelden: </w:t>
      </w:r>
      <w:hyperlink r:id="rId8" w:history="1">
        <w:r>
          <w:rPr>
            <w:rStyle w:val="Hyperlink"/>
          </w:rPr>
          <w:t>www.cecilebelmont.com/fastentuch</w:t>
        </w:r>
      </w:hyperlink>
      <w:r>
        <w:t xml:space="preserve"> </w:t>
      </w:r>
    </w:p>
    <w:p w14:paraId="7660AEE3" w14:textId="77777777" w:rsidR="00373871" w:rsidRDefault="00373871" w:rsidP="000156E9">
      <w:pPr>
        <w:spacing w:after="120"/>
        <w:rPr>
          <w:rFonts w:cs="Arial"/>
          <w:szCs w:val="22"/>
        </w:rPr>
      </w:pPr>
    </w:p>
    <w:p w14:paraId="58F90A2C" w14:textId="5DD5402E" w:rsidR="00E026FE" w:rsidRPr="000156E9" w:rsidRDefault="000156E9" w:rsidP="000156E9">
      <w:pPr>
        <w:spacing w:after="120"/>
        <w:rPr>
          <w:rFonts w:cs="Arial"/>
          <w:b/>
          <w:bCs/>
          <w:szCs w:val="22"/>
        </w:rPr>
      </w:pPr>
      <w:r w:rsidRPr="000156E9">
        <w:rPr>
          <w:rFonts w:cs="Arial"/>
          <w:b/>
          <w:bCs/>
          <w:szCs w:val="22"/>
        </w:rPr>
        <w:t>Die Künstlerin: Cécile Belmont</w:t>
      </w:r>
    </w:p>
    <w:p w14:paraId="01E1D7D8" w14:textId="439F13D1" w:rsidR="00E026FE" w:rsidRDefault="002B0A9A" w:rsidP="000156E9">
      <w:pPr>
        <w:spacing w:after="120"/>
        <w:rPr>
          <w:rFonts w:cs="Arial"/>
          <w:szCs w:val="22"/>
          <w:shd w:val="clear" w:color="auto" w:fill="FFFFFF"/>
        </w:rPr>
      </w:pPr>
      <w:r>
        <w:rPr>
          <w:rFonts w:cs="Arial"/>
          <w:szCs w:val="22"/>
        </w:rPr>
        <w:t xml:space="preserve">Cécile Belmont wurde </w:t>
      </w:r>
      <w:r w:rsidR="000156E9" w:rsidRPr="000156E9">
        <w:rPr>
          <w:rFonts w:cs="Arial"/>
          <w:szCs w:val="22"/>
        </w:rPr>
        <w:t>1975 in Frankreich geboren</w:t>
      </w:r>
      <w:r>
        <w:rPr>
          <w:rFonts w:cs="Arial"/>
          <w:szCs w:val="22"/>
        </w:rPr>
        <w:t xml:space="preserve"> und</w:t>
      </w:r>
      <w:r w:rsidR="000156E9" w:rsidRPr="000156E9">
        <w:rPr>
          <w:rFonts w:cs="Arial"/>
          <w:szCs w:val="22"/>
        </w:rPr>
        <w:t xml:space="preserve"> </w:t>
      </w:r>
      <w:r w:rsidR="000156E9" w:rsidRPr="000156E9">
        <w:rPr>
          <w:rFonts w:cs="Arial"/>
          <w:szCs w:val="22"/>
          <w:shd w:val="clear" w:color="auto" w:fill="FFFFFF"/>
        </w:rPr>
        <w:t xml:space="preserve">lebt in Linz. Studium der Textilkunst (ESAA </w:t>
      </w:r>
      <w:proofErr w:type="spellStart"/>
      <w:r w:rsidR="000156E9" w:rsidRPr="000156E9">
        <w:rPr>
          <w:rFonts w:cs="Arial"/>
          <w:szCs w:val="22"/>
          <w:shd w:val="clear" w:color="auto" w:fill="FFFFFF"/>
        </w:rPr>
        <w:t>Duperré</w:t>
      </w:r>
      <w:proofErr w:type="spellEnd"/>
      <w:r w:rsidR="000156E9" w:rsidRPr="000156E9">
        <w:rPr>
          <w:rFonts w:cs="Arial"/>
          <w:szCs w:val="22"/>
          <w:shd w:val="clear" w:color="auto" w:fill="FFFFFF"/>
        </w:rPr>
        <w:t xml:space="preserve"> Paris, KHB Berlin Weissensee) und Malerei (Studio Tulio De </w:t>
      </w:r>
      <w:proofErr w:type="spellStart"/>
      <w:r w:rsidR="000156E9" w:rsidRPr="000156E9">
        <w:rPr>
          <w:rFonts w:cs="Arial"/>
          <w:szCs w:val="22"/>
          <w:shd w:val="clear" w:color="auto" w:fill="FFFFFF"/>
        </w:rPr>
        <w:t>Sagastizabal</w:t>
      </w:r>
      <w:proofErr w:type="spellEnd"/>
      <w:r w:rsidR="000156E9" w:rsidRPr="000156E9">
        <w:rPr>
          <w:rFonts w:cs="Arial"/>
          <w:szCs w:val="22"/>
          <w:shd w:val="clear" w:color="auto" w:fill="FFFFFF"/>
        </w:rPr>
        <w:t>, Buenos Aires). Lehrinterventionen u. a. im LENTOS Kunstmuseum Linz, Universität Mozarteum Salzburg, Textil Zentrum Haslach, Universität Wien, Fachhochschule Darmstadt.</w:t>
      </w:r>
      <w:r w:rsidR="000156E9">
        <w:rPr>
          <w:rFonts w:cs="Arial"/>
          <w:szCs w:val="22"/>
          <w:shd w:val="clear" w:color="auto" w:fill="FFFFFF"/>
        </w:rPr>
        <w:t xml:space="preserve"> Cécile Belmont arbeitet an der Schnittstelle zwischen angewandter und bildender Kunst mit wilden Stickereien, bedruckter Kleidung in limitierter Auflage und partizipatorischen Projekten. </w:t>
      </w:r>
    </w:p>
    <w:p w14:paraId="1FD6F87A" w14:textId="15072C4D" w:rsidR="000156E9" w:rsidRDefault="000156E9" w:rsidP="000156E9">
      <w:pPr>
        <w:spacing w:after="120"/>
        <w:rPr>
          <w:rFonts w:cs="Arial"/>
          <w:szCs w:val="22"/>
          <w:shd w:val="clear" w:color="auto" w:fill="FFFFFF"/>
        </w:rPr>
      </w:pPr>
    </w:p>
    <w:p w14:paraId="4F3B407E" w14:textId="63C9FF40" w:rsidR="000156E9" w:rsidRPr="000156E9" w:rsidRDefault="000156E9" w:rsidP="000156E9">
      <w:pPr>
        <w:spacing w:after="120"/>
        <w:rPr>
          <w:rFonts w:cs="Arial"/>
          <w:b/>
          <w:bCs/>
          <w:szCs w:val="22"/>
        </w:rPr>
      </w:pPr>
      <w:r w:rsidRPr="000156E9">
        <w:rPr>
          <w:rFonts w:cs="Arial"/>
          <w:b/>
          <w:bCs/>
          <w:szCs w:val="22"/>
        </w:rPr>
        <w:t>Fastentücher</w:t>
      </w:r>
    </w:p>
    <w:p w14:paraId="7EC72645" w14:textId="77777777" w:rsidR="00980A84" w:rsidRDefault="00980A84" w:rsidP="00980A84">
      <w:pPr>
        <w:pStyle w:val="StandardWeb"/>
        <w:spacing w:before="0" w:beforeAutospacing="0" w:after="120" w:afterAutospacing="0"/>
        <w:rPr>
          <w:rFonts w:ascii="Arial" w:hAnsi="Arial" w:cs="Arial"/>
          <w:sz w:val="22"/>
          <w:szCs w:val="22"/>
        </w:rPr>
      </w:pPr>
      <w:r w:rsidRPr="00321B2F">
        <w:rPr>
          <w:rFonts w:ascii="Arial" w:hAnsi="Arial" w:cs="Arial"/>
          <w:sz w:val="22"/>
          <w:szCs w:val="22"/>
        </w:rPr>
        <w:t>Das Verhüllen von Kreuzen, Altarbildern bzw. Teilen des Altarraums in den Kirchen während der Fastenzeit bzw. während der Karwoche ist ein „Fasten der Augen“. Es lenkt die Aufmerksamkeit auf das Wesentliche des Glaubens</w:t>
      </w:r>
      <w:r>
        <w:rPr>
          <w:rFonts w:ascii="Arial" w:hAnsi="Arial" w:cs="Arial"/>
          <w:sz w:val="22"/>
          <w:szCs w:val="22"/>
        </w:rPr>
        <w:t>.</w:t>
      </w:r>
    </w:p>
    <w:p w14:paraId="6D431C7C" w14:textId="20D7088E" w:rsidR="00E026FE" w:rsidRDefault="00E026FE" w:rsidP="000156E9">
      <w:pPr>
        <w:spacing w:after="120"/>
        <w:rPr>
          <w:rFonts w:cs="Calibri"/>
          <w:lang w:val="de-AT" w:eastAsia="de-AT"/>
        </w:rPr>
      </w:pPr>
      <w:r w:rsidRPr="00A45890">
        <w:rPr>
          <w:rFonts w:cs="Calibri"/>
          <w:lang w:val="de-AT" w:eastAsia="de-AT"/>
        </w:rPr>
        <w:t xml:space="preserve">Fastentücher entstanden etwa um das Jahr 1000 im Gebiet nördlich der Alpen und dienten im Mittelalter zur Verhüllung des gesamten Altarraumes. Auf den Bildern waren in unzähligen Feldern Szenen aus dem Alten und Neuen Testament zu sehen (es handelte sich um sogenannte „Bilderbibeln“). Erst ab dem 16. Jahrhundert wurden die Fastentücher in ihren Dimensionen kleiner und dienten nur mehr zum Verhüllen des Altarbildes. Zu dieser Zeit entwickelten sich einzelne Szenen aus der Passion (Leidensgeschichte Jesu) als Darstellung (Andachtsbilder) heraus, am häufigsten die Kreuzigung. </w:t>
      </w:r>
      <w:r w:rsidR="000156E9" w:rsidRPr="00A45890">
        <w:rPr>
          <w:rFonts w:cs="Calibri"/>
          <w:lang w:val="de-AT" w:eastAsia="de-AT"/>
        </w:rPr>
        <w:t>In vielen oberösterreichischen Pfarren gibt es Fastenbilder oder Fastentücher</w:t>
      </w:r>
      <w:r w:rsidR="000156E9">
        <w:rPr>
          <w:rFonts w:cs="Calibri"/>
          <w:lang w:val="de-AT" w:eastAsia="de-AT"/>
        </w:rPr>
        <w:t>.</w:t>
      </w:r>
    </w:p>
    <w:p w14:paraId="746FF498" w14:textId="0607503A" w:rsidR="000741F9" w:rsidRDefault="000741F9" w:rsidP="000156E9">
      <w:pPr>
        <w:spacing w:after="120"/>
        <w:rPr>
          <w:rFonts w:cs="Calibri"/>
          <w:lang w:val="de-AT" w:eastAsia="de-AT"/>
        </w:rPr>
      </w:pPr>
    </w:p>
    <w:p w14:paraId="619D6EDA" w14:textId="5685AEC9" w:rsidR="000741F9" w:rsidRDefault="000741F9" w:rsidP="000156E9">
      <w:pPr>
        <w:spacing w:after="120"/>
        <w:rPr>
          <w:rFonts w:cs="Calibri"/>
          <w:lang w:val="de-AT" w:eastAsia="de-AT"/>
        </w:rPr>
      </w:pPr>
    </w:p>
    <w:p w14:paraId="618F445C" w14:textId="72747118" w:rsidR="000741F9" w:rsidRPr="000741F9" w:rsidRDefault="000741F9" w:rsidP="000156E9">
      <w:pPr>
        <w:spacing w:after="120"/>
        <w:rPr>
          <w:rFonts w:cs="Calibri"/>
          <w:b/>
          <w:bCs/>
          <w:lang w:val="de-AT" w:eastAsia="de-AT"/>
        </w:rPr>
      </w:pPr>
      <w:r w:rsidRPr="00FB79B4">
        <w:rPr>
          <w:rFonts w:cs="Calibri"/>
          <w:b/>
          <w:bCs/>
          <w:lang w:val="de-AT" w:eastAsia="de-AT"/>
        </w:rPr>
        <w:lastRenderedPageBreak/>
        <w:t>Fotos: © Johannes Kienberger (honorarfrei)</w:t>
      </w:r>
    </w:p>
    <w:p w14:paraId="7823A2EC" w14:textId="3F0534B3" w:rsidR="000741F9" w:rsidRDefault="00FB79B4" w:rsidP="000156E9">
      <w:pPr>
        <w:spacing w:after="120"/>
        <w:rPr>
          <w:rFonts w:cs="Calibri"/>
          <w:lang w:val="de-AT" w:eastAsia="de-AT"/>
        </w:rPr>
      </w:pPr>
      <w:r>
        <w:rPr>
          <w:rFonts w:cs="Calibri"/>
          <w:lang w:val="de-AT" w:eastAsia="de-AT"/>
        </w:rPr>
        <w:t>Foto 1: Irmgard Lehner ist vom partizipativen Stick-Projekt begeistert.</w:t>
      </w:r>
    </w:p>
    <w:p w14:paraId="45C37BD0" w14:textId="54F56352" w:rsidR="00FB79B4" w:rsidRDefault="00FB79B4" w:rsidP="000156E9">
      <w:pPr>
        <w:spacing w:after="120"/>
        <w:rPr>
          <w:rFonts w:cs="Calibri"/>
          <w:lang w:val="de-AT" w:eastAsia="de-AT"/>
        </w:rPr>
      </w:pPr>
      <w:r>
        <w:rPr>
          <w:rFonts w:cs="Calibri"/>
          <w:lang w:val="de-AT" w:eastAsia="de-AT"/>
        </w:rPr>
        <w:t>Foto 2: Maria Neumüller aus Ulrichsberg hat schon an zwei Stick-Terminen teilgenommen.</w:t>
      </w:r>
    </w:p>
    <w:p w14:paraId="64F0305B" w14:textId="7FD37F1C" w:rsidR="00FB79B4" w:rsidRDefault="00FB79B4" w:rsidP="000156E9">
      <w:pPr>
        <w:spacing w:after="120"/>
        <w:rPr>
          <w:rFonts w:cs="Calibri"/>
          <w:lang w:val="de-AT" w:eastAsia="de-AT"/>
        </w:rPr>
      </w:pPr>
      <w:r>
        <w:rPr>
          <w:rFonts w:cs="Calibri"/>
          <w:lang w:val="de-AT" w:eastAsia="de-AT"/>
        </w:rPr>
        <w:t xml:space="preserve">Foto 3: Künstlerin Cécile Belmont zeigt Stick-Details. </w:t>
      </w:r>
    </w:p>
    <w:p w14:paraId="6FC0596B" w14:textId="64B52D3E" w:rsidR="00FB79B4" w:rsidRDefault="00FB79B4" w:rsidP="000156E9">
      <w:pPr>
        <w:spacing w:after="120"/>
        <w:rPr>
          <w:rFonts w:cs="Calibri"/>
          <w:lang w:val="de-AT" w:eastAsia="de-AT"/>
        </w:rPr>
      </w:pPr>
      <w:r>
        <w:rPr>
          <w:rFonts w:cs="Calibri"/>
          <w:lang w:val="de-AT" w:eastAsia="de-AT"/>
        </w:rPr>
        <w:t>Foto 4: Stickend ins Gespräch kommen (v. l.): Maria Neumüller, Künstlerin Cécile Belmont und Irmgard Lehner.</w:t>
      </w:r>
    </w:p>
    <w:p w14:paraId="159596D7" w14:textId="54AB2B8A" w:rsidR="00FB79B4" w:rsidRDefault="00FB79B4" w:rsidP="000156E9">
      <w:pPr>
        <w:spacing w:after="120"/>
        <w:rPr>
          <w:rFonts w:cs="Calibri"/>
          <w:lang w:val="de-AT" w:eastAsia="de-AT"/>
        </w:rPr>
      </w:pPr>
      <w:r>
        <w:rPr>
          <w:rFonts w:cs="Calibri"/>
          <w:lang w:val="de-AT" w:eastAsia="de-AT"/>
        </w:rPr>
        <w:t>Foto 5: Maria Neumüller aus Ulrichsberg und Künstlerin Cécile Belmont</w:t>
      </w:r>
    </w:p>
    <w:p w14:paraId="45B22925" w14:textId="42C4E8CB" w:rsidR="00FB79B4" w:rsidRDefault="00FB79B4" w:rsidP="000156E9">
      <w:pPr>
        <w:spacing w:after="120"/>
        <w:rPr>
          <w:rFonts w:cs="Calibri"/>
          <w:lang w:val="de-AT" w:eastAsia="de-AT"/>
        </w:rPr>
      </w:pPr>
      <w:r>
        <w:rPr>
          <w:rFonts w:cs="Calibri"/>
          <w:lang w:val="de-AT" w:eastAsia="de-AT"/>
        </w:rPr>
        <w:t>Foto 6: Mit Nadel und Faden in ihrem Element: Künstlerin Cécile Belmont</w:t>
      </w:r>
    </w:p>
    <w:p w14:paraId="1723966E" w14:textId="46056E1C" w:rsidR="00FB79B4" w:rsidRDefault="00FB79B4" w:rsidP="000156E9">
      <w:pPr>
        <w:spacing w:after="120"/>
        <w:rPr>
          <w:rFonts w:cs="Calibri"/>
          <w:lang w:val="de-AT" w:eastAsia="de-AT"/>
        </w:rPr>
      </w:pPr>
      <w:r>
        <w:rPr>
          <w:rFonts w:cs="Calibri"/>
          <w:lang w:val="de-AT" w:eastAsia="de-AT"/>
        </w:rPr>
        <w:t xml:space="preserve">Foto 7: Das Fastentuch für die Kapelle des Bischofshofs mit dem Bildnis von „Christus in der Rast“ nimmt bereits Gestalt an. </w:t>
      </w:r>
    </w:p>
    <w:p w14:paraId="2767637E" w14:textId="44609ADC" w:rsidR="000741F9" w:rsidRDefault="000741F9" w:rsidP="000156E9">
      <w:pPr>
        <w:spacing w:after="120"/>
        <w:rPr>
          <w:rFonts w:cs="Calibri"/>
          <w:lang w:val="de-AT" w:eastAsia="de-AT"/>
        </w:rPr>
      </w:pPr>
    </w:p>
    <w:p w14:paraId="4921CBB4" w14:textId="372E393D" w:rsidR="000741F9" w:rsidRPr="000741F9" w:rsidRDefault="000741F9" w:rsidP="000156E9">
      <w:pPr>
        <w:spacing w:after="120"/>
        <w:rPr>
          <w:rFonts w:cs="Calibri"/>
          <w:b/>
          <w:bCs/>
          <w:lang w:val="de-AT" w:eastAsia="de-AT"/>
        </w:rPr>
      </w:pPr>
      <w:r w:rsidRPr="000741F9">
        <w:rPr>
          <w:rFonts w:cs="Calibri"/>
          <w:b/>
          <w:bCs/>
          <w:lang w:val="de-AT" w:eastAsia="de-AT"/>
        </w:rPr>
        <w:t xml:space="preserve">Kontakt für Rückfragen: </w:t>
      </w:r>
    </w:p>
    <w:p w14:paraId="75ED68E4" w14:textId="533E2BE3" w:rsidR="000741F9" w:rsidRPr="00A45890" w:rsidRDefault="000741F9" w:rsidP="000156E9">
      <w:pPr>
        <w:spacing w:after="120"/>
        <w:rPr>
          <w:rFonts w:cs="Calibri"/>
          <w:lang w:val="de-AT" w:eastAsia="de-AT"/>
        </w:rPr>
      </w:pPr>
      <w:r>
        <w:rPr>
          <w:rFonts w:cs="Calibri"/>
          <w:lang w:val="de-AT" w:eastAsia="de-AT"/>
        </w:rPr>
        <w:t>Cécile Belmont</w:t>
      </w:r>
      <w:r>
        <w:rPr>
          <w:rFonts w:cs="Calibri"/>
          <w:lang w:val="de-AT" w:eastAsia="de-AT"/>
        </w:rPr>
        <w:br/>
        <w:t>0677 64 81 88 20</w:t>
      </w:r>
      <w:r>
        <w:rPr>
          <w:rFonts w:cs="Calibri"/>
          <w:lang w:val="de-AT" w:eastAsia="de-AT"/>
        </w:rPr>
        <w:br/>
      </w:r>
      <w:hyperlink r:id="rId9" w:history="1">
        <w:r w:rsidRPr="009907B9">
          <w:rPr>
            <w:rStyle w:val="Hyperlink"/>
            <w:rFonts w:cs="Calibri"/>
            <w:lang w:val="de-AT" w:eastAsia="de-AT"/>
          </w:rPr>
          <w:t>cecile@cecilebelmont.com</w:t>
        </w:r>
      </w:hyperlink>
      <w:r>
        <w:rPr>
          <w:rFonts w:cs="Calibri"/>
          <w:lang w:val="de-AT" w:eastAsia="de-AT"/>
        </w:rPr>
        <w:br/>
      </w:r>
      <w:hyperlink r:id="rId10" w:history="1">
        <w:r w:rsidRPr="009907B9">
          <w:rPr>
            <w:rStyle w:val="Hyperlink"/>
            <w:rFonts w:cs="Calibri"/>
            <w:lang w:val="de-AT" w:eastAsia="de-AT"/>
          </w:rPr>
          <w:t>www.cecilebelmont.com</w:t>
        </w:r>
      </w:hyperlink>
    </w:p>
    <w:sectPr w:rsidR="000741F9" w:rsidRPr="00A45890" w:rsidSect="00591ED8">
      <w:footerReference w:type="default" r:id="rId11"/>
      <w:headerReference w:type="first" r:id="rId12"/>
      <w:footerReference w:type="first" r:id="rId13"/>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8310E2"/>
    <w:multiLevelType w:val="hybridMultilevel"/>
    <w:tmpl w:val="D870CC1E"/>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Times New Roman"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Times New Roman"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Times New Roman"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1E77941"/>
    <w:multiLevelType w:val="hybridMultilevel"/>
    <w:tmpl w:val="FA5AD61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Times New Roman"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Times New Roman"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Times New Roman"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4"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9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56E9"/>
    <w:rsid w:val="00016FE9"/>
    <w:rsid w:val="00021908"/>
    <w:rsid w:val="000251BD"/>
    <w:rsid w:val="00030A5E"/>
    <w:rsid w:val="00030CCD"/>
    <w:rsid w:val="00032B46"/>
    <w:rsid w:val="00033BC1"/>
    <w:rsid w:val="00042CEF"/>
    <w:rsid w:val="0005577C"/>
    <w:rsid w:val="000603BD"/>
    <w:rsid w:val="000649A7"/>
    <w:rsid w:val="00067A8E"/>
    <w:rsid w:val="000741F9"/>
    <w:rsid w:val="00080C7F"/>
    <w:rsid w:val="00082519"/>
    <w:rsid w:val="00085852"/>
    <w:rsid w:val="00091E98"/>
    <w:rsid w:val="00093F35"/>
    <w:rsid w:val="000962E4"/>
    <w:rsid w:val="000A1A29"/>
    <w:rsid w:val="000B3CAF"/>
    <w:rsid w:val="000C2839"/>
    <w:rsid w:val="000C2D68"/>
    <w:rsid w:val="000D085F"/>
    <w:rsid w:val="000D67A1"/>
    <w:rsid w:val="000E683B"/>
    <w:rsid w:val="000F42B3"/>
    <w:rsid w:val="000F477B"/>
    <w:rsid w:val="000F7E67"/>
    <w:rsid w:val="001020D2"/>
    <w:rsid w:val="00105101"/>
    <w:rsid w:val="0010622A"/>
    <w:rsid w:val="001206AE"/>
    <w:rsid w:val="00124089"/>
    <w:rsid w:val="00124C5D"/>
    <w:rsid w:val="00126243"/>
    <w:rsid w:val="00134453"/>
    <w:rsid w:val="00140CB5"/>
    <w:rsid w:val="00141001"/>
    <w:rsid w:val="001411F7"/>
    <w:rsid w:val="00141ACD"/>
    <w:rsid w:val="001432E8"/>
    <w:rsid w:val="00147A2A"/>
    <w:rsid w:val="00147D6D"/>
    <w:rsid w:val="001611DE"/>
    <w:rsid w:val="00162DBC"/>
    <w:rsid w:val="00163FE5"/>
    <w:rsid w:val="00165BE5"/>
    <w:rsid w:val="0016611D"/>
    <w:rsid w:val="00173F1F"/>
    <w:rsid w:val="0018480F"/>
    <w:rsid w:val="001876D2"/>
    <w:rsid w:val="001A1253"/>
    <w:rsid w:val="001A1364"/>
    <w:rsid w:val="001A2705"/>
    <w:rsid w:val="001A6602"/>
    <w:rsid w:val="001A6FEC"/>
    <w:rsid w:val="001B1052"/>
    <w:rsid w:val="001B5FB2"/>
    <w:rsid w:val="001B6DB6"/>
    <w:rsid w:val="001C04B9"/>
    <w:rsid w:val="001C1F29"/>
    <w:rsid w:val="001C2F4A"/>
    <w:rsid w:val="001C547E"/>
    <w:rsid w:val="001C5DDA"/>
    <w:rsid w:val="001D6AB7"/>
    <w:rsid w:val="001E021A"/>
    <w:rsid w:val="001F3274"/>
    <w:rsid w:val="001F724E"/>
    <w:rsid w:val="00204D97"/>
    <w:rsid w:val="002058B6"/>
    <w:rsid w:val="00207326"/>
    <w:rsid w:val="00217E6F"/>
    <w:rsid w:val="00223247"/>
    <w:rsid w:val="00227629"/>
    <w:rsid w:val="00233029"/>
    <w:rsid w:val="0024029F"/>
    <w:rsid w:val="002402FC"/>
    <w:rsid w:val="002420C2"/>
    <w:rsid w:val="0024234B"/>
    <w:rsid w:val="002457D1"/>
    <w:rsid w:val="0025016A"/>
    <w:rsid w:val="00250240"/>
    <w:rsid w:val="00252020"/>
    <w:rsid w:val="00260F45"/>
    <w:rsid w:val="002628FD"/>
    <w:rsid w:val="00275ADF"/>
    <w:rsid w:val="00277508"/>
    <w:rsid w:val="00283997"/>
    <w:rsid w:val="00294225"/>
    <w:rsid w:val="002A2A57"/>
    <w:rsid w:val="002A708B"/>
    <w:rsid w:val="002B0A9A"/>
    <w:rsid w:val="002B5B6B"/>
    <w:rsid w:val="002D04F5"/>
    <w:rsid w:val="002D6E8E"/>
    <w:rsid w:val="002E433C"/>
    <w:rsid w:val="002E5529"/>
    <w:rsid w:val="002E755D"/>
    <w:rsid w:val="002F01DE"/>
    <w:rsid w:val="002F3701"/>
    <w:rsid w:val="002F5F95"/>
    <w:rsid w:val="002F73DE"/>
    <w:rsid w:val="00302C96"/>
    <w:rsid w:val="0031691B"/>
    <w:rsid w:val="003204E6"/>
    <w:rsid w:val="00322993"/>
    <w:rsid w:val="0032379F"/>
    <w:rsid w:val="003252B7"/>
    <w:rsid w:val="00325394"/>
    <w:rsid w:val="0033148B"/>
    <w:rsid w:val="00336609"/>
    <w:rsid w:val="00340A7A"/>
    <w:rsid w:val="00342CC2"/>
    <w:rsid w:val="0034470E"/>
    <w:rsid w:val="003453E7"/>
    <w:rsid w:val="003516B0"/>
    <w:rsid w:val="00351ACC"/>
    <w:rsid w:val="00366248"/>
    <w:rsid w:val="003726D8"/>
    <w:rsid w:val="00373871"/>
    <w:rsid w:val="003874B8"/>
    <w:rsid w:val="003B102E"/>
    <w:rsid w:val="003B34A9"/>
    <w:rsid w:val="003D015F"/>
    <w:rsid w:val="003D61BB"/>
    <w:rsid w:val="003D628C"/>
    <w:rsid w:val="003F4505"/>
    <w:rsid w:val="00402656"/>
    <w:rsid w:val="00404F75"/>
    <w:rsid w:val="004144CC"/>
    <w:rsid w:val="00430D75"/>
    <w:rsid w:val="00432835"/>
    <w:rsid w:val="00434F31"/>
    <w:rsid w:val="004378F9"/>
    <w:rsid w:val="0044393C"/>
    <w:rsid w:val="00446690"/>
    <w:rsid w:val="00452803"/>
    <w:rsid w:val="00454F8F"/>
    <w:rsid w:val="004632F0"/>
    <w:rsid w:val="00464043"/>
    <w:rsid w:val="004779BB"/>
    <w:rsid w:val="00481113"/>
    <w:rsid w:val="004836BA"/>
    <w:rsid w:val="004843C1"/>
    <w:rsid w:val="004971BB"/>
    <w:rsid w:val="004B2798"/>
    <w:rsid w:val="004B2D63"/>
    <w:rsid w:val="004D0913"/>
    <w:rsid w:val="004D1993"/>
    <w:rsid w:val="004D3488"/>
    <w:rsid w:val="004D4314"/>
    <w:rsid w:val="004D67E7"/>
    <w:rsid w:val="004E1EE7"/>
    <w:rsid w:val="004E6F4E"/>
    <w:rsid w:val="004F5B65"/>
    <w:rsid w:val="004F7149"/>
    <w:rsid w:val="005177F8"/>
    <w:rsid w:val="00530E92"/>
    <w:rsid w:val="00531BB9"/>
    <w:rsid w:val="00534589"/>
    <w:rsid w:val="00537C50"/>
    <w:rsid w:val="00537D1F"/>
    <w:rsid w:val="00542BEA"/>
    <w:rsid w:val="00543B0C"/>
    <w:rsid w:val="00544032"/>
    <w:rsid w:val="005447F9"/>
    <w:rsid w:val="00547163"/>
    <w:rsid w:val="00554B89"/>
    <w:rsid w:val="00562987"/>
    <w:rsid w:val="00567B3E"/>
    <w:rsid w:val="0057069F"/>
    <w:rsid w:val="00575150"/>
    <w:rsid w:val="0057562B"/>
    <w:rsid w:val="00584FCB"/>
    <w:rsid w:val="00591ED8"/>
    <w:rsid w:val="00594DCB"/>
    <w:rsid w:val="00597385"/>
    <w:rsid w:val="005A4A9D"/>
    <w:rsid w:val="005B3DD7"/>
    <w:rsid w:val="005C70C3"/>
    <w:rsid w:val="005D4B49"/>
    <w:rsid w:val="005D665C"/>
    <w:rsid w:val="005D6EC8"/>
    <w:rsid w:val="005E3E3F"/>
    <w:rsid w:val="005F331A"/>
    <w:rsid w:val="005F777F"/>
    <w:rsid w:val="00601035"/>
    <w:rsid w:val="00604689"/>
    <w:rsid w:val="0061142F"/>
    <w:rsid w:val="00621D1F"/>
    <w:rsid w:val="0063501D"/>
    <w:rsid w:val="00640CE5"/>
    <w:rsid w:val="00641077"/>
    <w:rsid w:val="00642732"/>
    <w:rsid w:val="006448F1"/>
    <w:rsid w:val="00650BC0"/>
    <w:rsid w:val="00655399"/>
    <w:rsid w:val="00664169"/>
    <w:rsid w:val="00665B10"/>
    <w:rsid w:val="006729BD"/>
    <w:rsid w:val="0067643B"/>
    <w:rsid w:val="006773EF"/>
    <w:rsid w:val="006828A4"/>
    <w:rsid w:val="006868CA"/>
    <w:rsid w:val="00691734"/>
    <w:rsid w:val="00694620"/>
    <w:rsid w:val="006A21B6"/>
    <w:rsid w:val="006A35B6"/>
    <w:rsid w:val="006A6619"/>
    <w:rsid w:val="006B52C6"/>
    <w:rsid w:val="006C2366"/>
    <w:rsid w:val="006C3CBF"/>
    <w:rsid w:val="006C570F"/>
    <w:rsid w:val="006C6FAF"/>
    <w:rsid w:val="006D05D5"/>
    <w:rsid w:val="006D315F"/>
    <w:rsid w:val="006D5335"/>
    <w:rsid w:val="006D6F28"/>
    <w:rsid w:val="006E00D4"/>
    <w:rsid w:val="006E04F0"/>
    <w:rsid w:val="006E3580"/>
    <w:rsid w:val="006E7B35"/>
    <w:rsid w:val="006F0E9C"/>
    <w:rsid w:val="006F5DE3"/>
    <w:rsid w:val="0070438A"/>
    <w:rsid w:val="007057D3"/>
    <w:rsid w:val="00710635"/>
    <w:rsid w:val="00712417"/>
    <w:rsid w:val="007129B8"/>
    <w:rsid w:val="00714F83"/>
    <w:rsid w:val="007369A4"/>
    <w:rsid w:val="00740AC9"/>
    <w:rsid w:val="00740D2E"/>
    <w:rsid w:val="00741F48"/>
    <w:rsid w:val="00747340"/>
    <w:rsid w:val="0076052D"/>
    <w:rsid w:val="007624F3"/>
    <w:rsid w:val="00774AC1"/>
    <w:rsid w:val="007770BC"/>
    <w:rsid w:val="007878B2"/>
    <w:rsid w:val="00792708"/>
    <w:rsid w:val="00793791"/>
    <w:rsid w:val="007A2BED"/>
    <w:rsid w:val="007A5707"/>
    <w:rsid w:val="007A7299"/>
    <w:rsid w:val="007C50E9"/>
    <w:rsid w:val="007C5C5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55DE"/>
    <w:rsid w:val="0084328A"/>
    <w:rsid w:val="00844F08"/>
    <w:rsid w:val="00851AAC"/>
    <w:rsid w:val="008542AB"/>
    <w:rsid w:val="00856C25"/>
    <w:rsid w:val="00856DE3"/>
    <w:rsid w:val="008575E4"/>
    <w:rsid w:val="00860E79"/>
    <w:rsid w:val="008627D1"/>
    <w:rsid w:val="0086439C"/>
    <w:rsid w:val="00890212"/>
    <w:rsid w:val="008917DA"/>
    <w:rsid w:val="008928C3"/>
    <w:rsid w:val="008A2086"/>
    <w:rsid w:val="008A5750"/>
    <w:rsid w:val="008A6C64"/>
    <w:rsid w:val="008A78E7"/>
    <w:rsid w:val="008B11FD"/>
    <w:rsid w:val="008C3D17"/>
    <w:rsid w:val="008C6E16"/>
    <w:rsid w:val="008D4F35"/>
    <w:rsid w:val="008E01D7"/>
    <w:rsid w:val="008E09B9"/>
    <w:rsid w:val="008E4FB2"/>
    <w:rsid w:val="008F516A"/>
    <w:rsid w:val="00913FE4"/>
    <w:rsid w:val="0092211B"/>
    <w:rsid w:val="00926CDF"/>
    <w:rsid w:val="00927906"/>
    <w:rsid w:val="009328F4"/>
    <w:rsid w:val="00934138"/>
    <w:rsid w:val="0093496A"/>
    <w:rsid w:val="0094025B"/>
    <w:rsid w:val="00945519"/>
    <w:rsid w:val="00950726"/>
    <w:rsid w:val="00956261"/>
    <w:rsid w:val="009610E9"/>
    <w:rsid w:val="009637F4"/>
    <w:rsid w:val="00966182"/>
    <w:rsid w:val="009665B4"/>
    <w:rsid w:val="00967AA0"/>
    <w:rsid w:val="00974464"/>
    <w:rsid w:val="00976A8E"/>
    <w:rsid w:val="00980A84"/>
    <w:rsid w:val="00983692"/>
    <w:rsid w:val="00990FC5"/>
    <w:rsid w:val="00995D47"/>
    <w:rsid w:val="009A12C2"/>
    <w:rsid w:val="009A4D73"/>
    <w:rsid w:val="009A5DA9"/>
    <w:rsid w:val="009B09C4"/>
    <w:rsid w:val="009B1062"/>
    <w:rsid w:val="009C350C"/>
    <w:rsid w:val="009D024F"/>
    <w:rsid w:val="009D16AD"/>
    <w:rsid w:val="009E0593"/>
    <w:rsid w:val="009E29A2"/>
    <w:rsid w:val="009E362A"/>
    <w:rsid w:val="009F50CE"/>
    <w:rsid w:val="00A0136C"/>
    <w:rsid w:val="00A015E3"/>
    <w:rsid w:val="00A06481"/>
    <w:rsid w:val="00A11615"/>
    <w:rsid w:val="00A12B4A"/>
    <w:rsid w:val="00A22283"/>
    <w:rsid w:val="00A23130"/>
    <w:rsid w:val="00A249ED"/>
    <w:rsid w:val="00A26342"/>
    <w:rsid w:val="00A2776D"/>
    <w:rsid w:val="00A27772"/>
    <w:rsid w:val="00A313AB"/>
    <w:rsid w:val="00A34AA9"/>
    <w:rsid w:val="00A47738"/>
    <w:rsid w:val="00A57B1F"/>
    <w:rsid w:val="00A613AC"/>
    <w:rsid w:val="00A704BD"/>
    <w:rsid w:val="00A73A94"/>
    <w:rsid w:val="00A8584B"/>
    <w:rsid w:val="00A9579F"/>
    <w:rsid w:val="00A963C5"/>
    <w:rsid w:val="00A96790"/>
    <w:rsid w:val="00AB4EE0"/>
    <w:rsid w:val="00AB5A87"/>
    <w:rsid w:val="00AC07B6"/>
    <w:rsid w:val="00AC6FE0"/>
    <w:rsid w:val="00AC6FF0"/>
    <w:rsid w:val="00AE02C0"/>
    <w:rsid w:val="00AE0EBF"/>
    <w:rsid w:val="00AE41D1"/>
    <w:rsid w:val="00AE5EF6"/>
    <w:rsid w:val="00AF168E"/>
    <w:rsid w:val="00AF32E4"/>
    <w:rsid w:val="00AF4472"/>
    <w:rsid w:val="00B00627"/>
    <w:rsid w:val="00B024F7"/>
    <w:rsid w:val="00B036C5"/>
    <w:rsid w:val="00B25CCC"/>
    <w:rsid w:val="00B275A8"/>
    <w:rsid w:val="00B30749"/>
    <w:rsid w:val="00B44E20"/>
    <w:rsid w:val="00B4729A"/>
    <w:rsid w:val="00B47CAA"/>
    <w:rsid w:val="00B53D9C"/>
    <w:rsid w:val="00B563E0"/>
    <w:rsid w:val="00B566A2"/>
    <w:rsid w:val="00B57C64"/>
    <w:rsid w:val="00B64179"/>
    <w:rsid w:val="00B65753"/>
    <w:rsid w:val="00B67CA2"/>
    <w:rsid w:val="00B729F3"/>
    <w:rsid w:val="00B735AC"/>
    <w:rsid w:val="00B739EE"/>
    <w:rsid w:val="00B84AAC"/>
    <w:rsid w:val="00B8747B"/>
    <w:rsid w:val="00B87CBA"/>
    <w:rsid w:val="00B92A2A"/>
    <w:rsid w:val="00B95758"/>
    <w:rsid w:val="00B95B54"/>
    <w:rsid w:val="00B96697"/>
    <w:rsid w:val="00B97EE3"/>
    <w:rsid w:val="00BA7B5D"/>
    <w:rsid w:val="00BC033A"/>
    <w:rsid w:val="00BC036E"/>
    <w:rsid w:val="00BC7CEB"/>
    <w:rsid w:val="00BD0F15"/>
    <w:rsid w:val="00BD4CBE"/>
    <w:rsid w:val="00BD775A"/>
    <w:rsid w:val="00BE180C"/>
    <w:rsid w:val="00BE336E"/>
    <w:rsid w:val="00BE5E28"/>
    <w:rsid w:val="00BF2B6D"/>
    <w:rsid w:val="00BF59F6"/>
    <w:rsid w:val="00BF776F"/>
    <w:rsid w:val="00C07CA3"/>
    <w:rsid w:val="00C239F1"/>
    <w:rsid w:val="00C25B61"/>
    <w:rsid w:val="00C2778A"/>
    <w:rsid w:val="00C4470A"/>
    <w:rsid w:val="00C50762"/>
    <w:rsid w:val="00C51049"/>
    <w:rsid w:val="00C53B70"/>
    <w:rsid w:val="00C558F0"/>
    <w:rsid w:val="00C5609D"/>
    <w:rsid w:val="00C56CAF"/>
    <w:rsid w:val="00C65140"/>
    <w:rsid w:val="00C71191"/>
    <w:rsid w:val="00C80EE8"/>
    <w:rsid w:val="00C90E89"/>
    <w:rsid w:val="00C922D0"/>
    <w:rsid w:val="00C93A59"/>
    <w:rsid w:val="00CA0B48"/>
    <w:rsid w:val="00CA6E2A"/>
    <w:rsid w:val="00CB0359"/>
    <w:rsid w:val="00CB350D"/>
    <w:rsid w:val="00CB7487"/>
    <w:rsid w:val="00CB767C"/>
    <w:rsid w:val="00CC6FAB"/>
    <w:rsid w:val="00CE2B00"/>
    <w:rsid w:val="00CE4F04"/>
    <w:rsid w:val="00CF37D2"/>
    <w:rsid w:val="00CF449C"/>
    <w:rsid w:val="00CF7741"/>
    <w:rsid w:val="00D02366"/>
    <w:rsid w:val="00D04296"/>
    <w:rsid w:val="00D0518F"/>
    <w:rsid w:val="00D05E26"/>
    <w:rsid w:val="00D10EFD"/>
    <w:rsid w:val="00D1775E"/>
    <w:rsid w:val="00D242D9"/>
    <w:rsid w:val="00D251A1"/>
    <w:rsid w:val="00D25B31"/>
    <w:rsid w:val="00D27EA1"/>
    <w:rsid w:val="00D31CCE"/>
    <w:rsid w:val="00D32FEA"/>
    <w:rsid w:val="00D44FB5"/>
    <w:rsid w:val="00D5760C"/>
    <w:rsid w:val="00D612BD"/>
    <w:rsid w:val="00D6450C"/>
    <w:rsid w:val="00D67863"/>
    <w:rsid w:val="00D75657"/>
    <w:rsid w:val="00D7656F"/>
    <w:rsid w:val="00D76CD5"/>
    <w:rsid w:val="00D829EA"/>
    <w:rsid w:val="00D83EDF"/>
    <w:rsid w:val="00D86EA0"/>
    <w:rsid w:val="00D8772E"/>
    <w:rsid w:val="00D918E8"/>
    <w:rsid w:val="00D95F13"/>
    <w:rsid w:val="00DA0787"/>
    <w:rsid w:val="00DA26D6"/>
    <w:rsid w:val="00DB5043"/>
    <w:rsid w:val="00DB7417"/>
    <w:rsid w:val="00DC23C3"/>
    <w:rsid w:val="00DC3612"/>
    <w:rsid w:val="00DC5ECD"/>
    <w:rsid w:val="00DD01E1"/>
    <w:rsid w:val="00DD0E23"/>
    <w:rsid w:val="00DD3180"/>
    <w:rsid w:val="00DD3184"/>
    <w:rsid w:val="00DE0213"/>
    <w:rsid w:val="00DE4954"/>
    <w:rsid w:val="00DE4970"/>
    <w:rsid w:val="00DF08D0"/>
    <w:rsid w:val="00DF0E7E"/>
    <w:rsid w:val="00DF6FC9"/>
    <w:rsid w:val="00E019B2"/>
    <w:rsid w:val="00E026FE"/>
    <w:rsid w:val="00E1723C"/>
    <w:rsid w:val="00E23841"/>
    <w:rsid w:val="00E244CB"/>
    <w:rsid w:val="00E27969"/>
    <w:rsid w:val="00E3349C"/>
    <w:rsid w:val="00E36132"/>
    <w:rsid w:val="00E3679A"/>
    <w:rsid w:val="00E3792E"/>
    <w:rsid w:val="00E37B4C"/>
    <w:rsid w:val="00E44646"/>
    <w:rsid w:val="00E50F64"/>
    <w:rsid w:val="00E707CB"/>
    <w:rsid w:val="00E718C2"/>
    <w:rsid w:val="00E72269"/>
    <w:rsid w:val="00E741B2"/>
    <w:rsid w:val="00E75249"/>
    <w:rsid w:val="00E77AA4"/>
    <w:rsid w:val="00E84826"/>
    <w:rsid w:val="00E8537E"/>
    <w:rsid w:val="00E86A99"/>
    <w:rsid w:val="00E972EB"/>
    <w:rsid w:val="00EA10DA"/>
    <w:rsid w:val="00EA3924"/>
    <w:rsid w:val="00EA62BF"/>
    <w:rsid w:val="00EB2585"/>
    <w:rsid w:val="00EB6DF9"/>
    <w:rsid w:val="00EB75B3"/>
    <w:rsid w:val="00EC1B24"/>
    <w:rsid w:val="00EC3FF2"/>
    <w:rsid w:val="00EC66F1"/>
    <w:rsid w:val="00EC67D0"/>
    <w:rsid w:val="00ED32A8"/>
    <w:rsid w:val="00EE03DE"/>
    <w:rsid w:val="00EE2FF6"/>
    <w:rsid w:val="00EF3FDB"/>
    <w:rsid w:val="00EF7AF1"/>
    <w:rsid w:val="00F04B5F"/>
    <w:rsid w:val="00F0725B"/>
    <w:rsid w:val="00F10206"/>
    <w:rsid w:val="00F22BB7"/>
    <w:rsid w:val="00F23F16"/>
    <w:rsid w:val="00F27488"/>
    <w:rsid w:val="00F35E19"/>
    <w:rsid w:val="00F37B0C"/>
    <w:rsid w:val="00F42EE7"/>
    <w:rsid w:val="00F5028B"/>
    <w:rsid w:val="00F5235D"/>
    <w:rsid w:val="00F52B5A"/>
    <w:rsid w:val="00F5664A"/>
    <w:rsid w:val="00F702B6"/>
    <w:rsid w:val="00F71756"/>
    <w:rsid w:val="00F717A2"/>
    <w:rsid w:val="00F75FCD"/>
    <w:rsid w:val="00F82ACB"/>
    <w:rsid w:val="00F84CDD"/>
    <w:rsid w:val="00F9100F"/>
    <w:rsid w:val="00F930BD"/>
    <w:rsid w:val="00F93954"/>
    <w:rsid w:val="00FA6B45"/>
    <w:rsid w:val="00FA75A6"/>
    <w:rsid w:val="00FA7DE1"/>
    <w:rsid w:val="00FB79B4"/>
    <w:rsid w:val="00FC5928"/>
    <w:rsid w:val="00FD0A3D"/>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9025"/>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 w:type="character" w:styleId="NichtaufgelsteErwhnung">
    <w:name w:val="Unresolved Mention"/>
    <w:basedOn w:val="Absatz-Standardschriftart"/>
    <w:uiPriority w:val="99"/>
    <w:semiHidden/>
    <w:unhideWhenUsed/>
    <w:rsid w:val="00A249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8946033">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800997209">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ecilebelmont.com/fastentuch"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ecilebelmont.com" TargetMode="External"/><Relationship Id="rId4" Type="http://schemas.openxmlformats.org/officeDocument/2006/relationships/settings" Target="settings.xml"/><Relationship Id="rId9" Type="http://schemas.openxmlformats.org/officeDocument/2006/relationships/hyperlink" Target="mailto:cecile@cecilebelmont.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3</Pages>
  <Words>1096</Words>
  <Characters>6649</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7730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16</cp:revision>
  <cp:lastPrinted>2022-09-05T08:57:00Z</cp:lastPrinted>
  <dcterms:created xsi:type="dcterms:W3CDTF">2022-11-28T12:33:00Z</dcterms:created>
  <dcterms:modified xsi:type="dcterms:W3CDTF">2022-12-01T09:22:00Z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