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9AE" w:rsidRPr="004007B0" w:rsidRDefault="004007B0" w:rsidP="004419AE">
      <w:pPr>
        <w:spacing w:after="0"/>
        <w:rPr>
          <w:b/>
        </w:rPr>
      </w:pPr>
      <w:r w:rsidRPr="004007B0">
        <w:rPr>
          <w:b/>
        </w:rPr>
        <w:t>6</w:t>
      </w:r>
      <w:r w:rsidR="004419AE" w:rsidRPr="004007B0">
        <w:rPr>
          <w:b/>
        </w:rPr>
        <w:t>. Symposion zur Linzer Diözesangeschichte</w:t>
      </w:r>
    </w:p>
    <w:p w:rsidR="004419AE" w:rsidRPr="004007B0" w:rsidRDefault="004419AE" w:rsidP="004419AE">
      <w:pPr>
        <w:spacing w:after="0"/>
        <w:rPr>
          <w:b/>
        </w:rPr>
      </w:pPr>
      <w:r w:rsidRPr="004007B0">
        <w:rPr>
          <w:b/>
        </w:rPr>
        <w:t>Verein für Linzer Diözesangeschichte in Kooperation mit dem OÖ Landesarchiv</w:t>
      </w:r>
    </w:p>
    <w:p w:rsidR="004419AE" w:rsidRDefault="004419AE" w:rsidP="004419AE">
      <w:pPr>
        <w:spacing w:after="0"/>
      </w:pPr>
    </w:p>
    <w:p w:rsidR="004419AE" w:rsidRPr="004007B0" w:rsidRDefault="004007B0" w:rsidP="004419AE">
      <w:pPr>
        <w:spacing w:after="0"/>
        <w:rPr>
          <w:b/>
        </w:rPr>
      </w:pPr>
      <w:r w:rsidRPr="004007B0">
        <w:rPr>
          <w:b/>
        </w:rPr>
        <w:t>"Alles, was uns heilig war? Von Heiligen, Reliquien und Altären in Geschichte und Gegenwart"</w:t>
      </w:r>
    </w:p>
    <w:p w:rsidR="004007B0" w:rsidRDefault="004007B0" w:rsidP="004419AE">
      <w:pPr>
        <w:spacing w:after="0"/>
      </w:pPr>
    </w:p>
    <w:p w:rsidR="004419AE" w:rsidRDefault="004007B0" w:rsidP="004419AE">
      <w:pPr>
        <w:spacing w:after="0"/>
      </w:pPr>
      <w:r>
        <w:t>28. September 2018</w:t>
      </w:r>
      <w:r w:rsidR="004419AE">
        <w:t>, Priesterseminar Linz</w:t>
      </w:r>
    </w:p>
    <w:p w:rsidR="004419AE" w:rsidRDefault="004419AE" w:rsidP="004419AE">
      <w:pPr>
        <w:spacing w:after="0"/>
      </w:pPr>
      <w:r>
        <w:t>15:30-19:00</w:t>
      </w:r>
    </w:p>
    <w:p w:rsidR="004419AE" w:rsidRDefault="004419AE" w:rsidP="004419AE">
      <w:pPr>
        <w:spacing w:after="0"/>
      </w:pPr>
      <w:r>
        <w:t>-------------------------------------------------------------------------------------------------------------------------------------</w:t>
      </w:r>
    </w:p>
    <w:p w:rsidR="004007B0" w:rsidRDefault="004007B0" w:rsidP="004007B0">
      <w:pPr>
        <w:spacing w:after="0"/>
      </w:pPr>
    </w:p>
    <w:p w:rsidR="004007B0" w:rsidRDefault="004007B0" w:rsidP="004007B0">
      <w:pPr>
        <w:spacing w:after="0"/>
      </w:pPr>
      <w:r>
        <w:t>14:45</w:t>
      </w:r>
      <w:r>
        <w:tab/>
        <w:t xml:space="preserve">Vollversammlung der Mitglieder des VLDG </w:t>
      </w:r>
    </w:p>
    <w:p w:rsidR="004007B0" w:rsidRDefault="004007B0" w:rsidP="004007B0">
      <w:pPr>
        <w:spacing w:after="0"/>
      </w:pPr>
    </w:p>
    <w:p w:rsidR="004007B0" w:rsidRPr="004007B0" w:rsidRDefault="004007B0" w:rsidP="004007B0">
      <w:pPr>
        <w:spacing w:after="0"/>
        <w:rPr>
          <w:b/>
        </w:rPr>
      </w:pPr>
      <w:r w:rsidRPr="004007B0">
        <w:rPr>
          <w:b/>
        </w:rPr>
        <w:t>Programm Symposium</w:t>
      </w:r>
    </w:p>
    <w:p w:rsidR="004007B0" w:rsidRDefault="004007B0" w:rsidP="004007B0">
      <w:pPr>
        <w:spacing w:after="0"/>
      </w:pPr>
    </w:p>
    <w:p w:rsidR="004007B0" w:rsidRDefault="004007B0" w:rsidP="004007B0">
      <w:pPr>
        <w:spacing w:after="0"/>
      </w:pPr>
      <w:r>
        <w:t>15:30</w:t>
      </w:r>
      <w:r>
        <w:tab/>
        <w:t>Begrüßung und Hinführung zum Thema</w:t>
      </w:r>
    </w:p>
    <w:p w:rsidR="004007B0" w:rsidRDefault="004007B0" w:rsidP="004007B0">
      <w:pPr>
        <w:spacing w:after="0"/>
      </w:pPr>
    </w:p>
    <w:p w:rsidR="004007B0" w:rsidRDefault="004007B0" w:rsidP="004007B0">
      <w:pPr>
        <w:spacing w:after="0"/>
      </w:pPr>
      <w:r>
        <w:t>15:45</w:t>
      </w:r>
      <w:r>
        <w:tab/>
        <w:t>Referat</w:t>
      </w:r>
    </w:p>
    <w:p w:rsidR="004007B0" w:rsidRPr="004007B0" w:rsidRDefault="004007B0" w:rsidP="004007B0">
      <w:pPr>
        <w:spacing w:after="0"/>
      </w:pPr>
      <w:r>
        <w:tab/>
      </w:r>
      <w:r>
        <w:tab/>
      </w:r>
      <w:r w:rsidRPr="004007B0">
        <w:t xml:space="preserve">Univ.-Prof.in Dr.in Ines Weber | Dr. Petrus Bayer </w:t>
      </w:r>
      <w:proofErr w:type="spellStart"/>
      <w:r w:rsidRPr="004007B0">
        <w:t>OPraem</w:t>
      </w:r>
      <w:proofErr w:type="spellEnd"/>
    </w:p>
    <w:p w:rsidR="004007B0" w:rsidRPr="004007B0" w:rsidRDefault="004007B0" w:rsidP="004007B0">
      <w:pPr>
        <w:spacing w:after="0"/>
        <w:rPr>
          <w:i/>
        </w:rPr>
      </w:pPr>
      <w:r>
        <w:tab/>
      </w:r>
      <w:r>
        <w:tab/>
      </w:r>
      <w:r w:rsidRPr="004007B0">
        <w:rPr>
          <w:i/>
        </w:rPr>
        <w:t>Wie die Heiligen zu ihren Reliquien kamen - Skizze einer Geschichte</w:t>
      </w:r>
    </w:p>
    <w:p w:rsidR="004007B0" w:rsidRDefault="004007B0" w:rsidP="004007B0">
      <w:pPr>
        <w:spacing w:after="0"/>
      </w:pPr>
    </w:p>
    <w:p w:rsidR="004007B0" w:rsidRDefault="004007B0" w:rsidP="004007B0">
      <w:pPr>
        <w:spacing w:after="0"/>
      </w:pPr>
      <w:r>
        <w:t>17:15</w:t>
      </w:r>
      <w:r>
        <w:tab/>
        <w:t>Pause und Buffet</w:t>
      </w:r>
    </w:p>
    <w:p w:rsidR="004007B0" w:rsidRDefault="004007B0" w:rsidP="004007B0">
      <w:pPr>
        <w:spacing w:after="0"/>
      </w:pPr>
    </w:p>
    <w:p w:rsidR="004007B0" w:rsidRDefault="004007B0" w:rsidP="004007B0">
      <w:pPr>
        <w:spacing w:after="0"/>
      </w:pPr>
      <w:r>
        <w:t>17:45</w:t>
      </w:r>
      <w:r>
        <w:tab/>
        <w:t>Praxisbericht Diözesankunstreferat</w:t>
      </w:r>
    </w:p>
    <w:p w:rsidR="004007B0" w:rsidRPr="004007B0" w:rsidRDefault="004007B0" w:rsidP="004007B0">
      <w:pPr>
        <w:spacing w:after="0"/>
        <w:rPr>
          <w:i/>
        </w:rPr>
      </w:pPr>
      <w:r>
        <w:tab/>
      </w:r>
      <w:r>
        <w:tab/>
      </w:r>
      <w:r w:rsidRPr="004007B0">
        <w:rPr>
          <w:i/>
        </w:rPr>
        <w:t>Anna-Hand und Kreuzesholz - Reliquien in der Diözese Linz: geschätzt oder ungeliebt?</w:t>
      </w:r>
    </w:p>
    <w:p w:rsidR="004007B0" w:rsidRDefault="004007B0" w:rsidP="004007B0">
      <w:pPr>
        <w:spacing w:after="0"/>
      </w:pPr>
    </w:p>
    <w:p w:rsidR="004007B0" w:rsidRDefault="004007B0" w:rsidP="004007B0">
      <w:pPr>
        <w:spacing w:after="0"/>
      </w:pPr>
      <w:r>
        <w:t>18:15</w:t>
      </w:r>
      <w:r>
        <w:tab/>
        <w:t>Podiumsgespräch</w:t>
      </w:r>
    </w:p>
    <w:p w:rsidR="004007B0" w:rsidRDefault="004007B0" w:rsidP="004007B0">
      <w:pPr>
        <w:spacing w:after="0"/>
      </w:pPr>
      <w:r>
        <w:tab/>
      </w:r>
      <w:r>
        <w:tab/>
        <w:t xml:space="preserve">mit Abt Dr. Reinhold Dessl </w:t>
      </w:r>
      <w:proofErr w:type="spellStart"/>
      <w:r>
        <w:t>OCist</w:t>
      </w:r>
      <w:proofErr w:type="spellEnd"/>
      <w:r>
        <w:t xml:space="preserve"> und Pfarrer Mag. Christian </w:t>
      </w:r>
      <w:proofErr w:type="spellStart"/>
      <w:r>
        <w:t>Öhler</w:t>
      </w:r>
      <w:proofErr w:type="spellEnd"/>
    </w:p>
    <w:p w:rsidR="004007B0" w:rsidRPr="004007B0" w:rsidRDefault="004007B0" w:rsidP="004007B0">
      <w:pPr>
        <w:spacing w:after="0"/>
        <w:rPr>
          <w:i/>
        </w:rPr>
      </w:pPr>
      <w:r>
        <w:tab/>
      </w:r>
      <w:r>
        <w:tab/>
      </w:r>
      <w:r w:rsidRPr="004007B0">
        <w:rPr>
          <w:i/>
        </w:rPr>
        <w:t>Reliquien in der Pfarre neuen Raum geben</w:t>
      </w:r>
    </w:p>
    <w:p w:rsidR="004419AE" w:rsidRDefault="004419AE" w:rsidP="004419AE">
      <w:pPr>
        <w:spacing w:after="0"/>
      </w:pPr>
    </w:p>
    <w:p w:rsidR="004007B0" w:rsidRDefault="004007B0" w:rsidP="004007B0">
      <w:pPr>
        <w:spacing w:after="0"/>
      </w:pPr>
      <w:r>
        <w:t xml:space="preserve">Reliquienausstellung des </w:t>
      </w:r>
      <w:r>
        <w:t>Diözesankunstreferat</w:t>
      </w:r>
      <w:r>
        <w:t>s</w:t>
      </w:r>
      <w:r>
        <w:t xml:space="preserve"> &amp; Diözesanarchiv</w:t>
      </w:r>
      <w:r>
        <w:t>s</w:t>
      </w:r>
    </w:p>
    <w:p w:rsidR="004007B0" w:rsidRDefault="004007B0" w:rsidP="004007B0">
      <w:pPr>
        <w:spacing w:after="0"/>
      </w:pPr>
    </w:p>
    <w:p w:rsidR="004007B0" w:rsidRDefault="004007B0" w:rsidP="004007B0">
      <w:pPr>
        <w:spacing w:after="0"/>
      </w:pPr>
      <w:r>
        <w:t xml:space="preserve">Musikalische Umrahmung unter der Leitung von </w:t>
      </w:r>
      <w:proofErr w:type="spellStart"/>
      <w:r>
        <w:t>MMag</w:t>
      </w:r>
      <w:proofErr w:type="spellEnd"/>
      <w:r>
        <w:t xml:space="preserve">. Andreas </w:t>
      </w:r>
      <w:proofErr w:type="spellStart"/>
      <w:r>
        <w:t>Peterl</w:t>
      </w:r>
      <w:proofErr w:type="spellEnd"/>
      <w:r>
        <w:t xml:space="preserve">, </w:t>
      </w:r>
      <w:r>
        <w:t>diözesanes Kirchenmusikreferat</w:t>
      </w:r>
    </w:p>
    <w:p w:rsidR="004007B0" w:rsidRDefault="004007B0" w:rsidP="004007B0">
      <w:pPr>
        <w:spacing w:after="0"/>
      </w:pPr>
    </w:p>
    <w:p w:rsidR="004007B0" w:rsidRDefault="004007B0" w:rsidP="004419AE">
      <w:pPr>
        <w:spacing w:after="0"/>
      </w:pPr>
      <w:r w:rsidRPr="004007B0">
        <w:t>-------------------------------------------------------------------------------------------------------------------------------------</w:t>
      </w:r>
    </w:p>
    <w:p w:rsidR="004419AE" w:rsidRDefault="004419AE" w:rsidP="004419AE">
      <w:pPr>
        <w:spacing w:after="0"/>
      </w:pPr>
      <w:r>
        <w:t>Eintritt frei. Zur Erleichterung der Organisation Anmeldung erbeten.</w:t>
      </w:r>
    </w:p>
    <w:p w:rsidR="004007B0" w:rsidRDefault="004007B0" w:rsidP="004419AE">
      <w:pPr>
        <w:spacing w:after="0"/>
      </w:pPr>
      <w:bookmarkStart w:id="0" w:name="_GoBack"/>
      <w:bookmarkEnd w:id="0"/>
    </w:p>
    <w:p w:rsidR="00F5261D" w:rsidRPr="004007B0" w:rsidRDefault="00F5261D" w:rsidP="004419AE">
      <w:pPr>
        <w:spacing w:after="0"/>
        <w:rPr>
          <w:b/>
        </w:rPr>
      </w:pPr>
      <w:r w:rsidRPr="004007B0">
        <w:rPr>
          <w:b/>
        </w:rPr>
        <w:t>Infos und Kontakt:</w:t>
      </w:r>
    </w:p>
    <w:p w:rsidR="004419AE" w:rsidRDefault="004419AE" w:rsidP="004419AE">
      <w:pPr>
        <w:spacing w:after="0"/>
      </w:pPr>
      <w:r>
        <w:t xml:space="preserve">Verein für Linzer Diözesangeschichte </w:t>
      </w:r>
    </w:p>
    <w:p w:rsidR="004419AE" w:rsidRDefault="004419AE" w:rsidP="004419AE">
      <w:pPr>
        <w:spacing w:after="0"/>
      </w:pPr>
      <w:r>
        <w:t xml:space="preserve">Diözesanarchiv Linz, </w:t>
      </w:r>
      <w:proofErr w:type="spellStart"/>
      <w:r>
        <w:t>Harrachstraße</w:t>
      </w:r>
      <w:proofErr w:type="spellEnd"/>
      <w:r>
        <w:t xml:space="preserve"> 7, 4020 Linz </w:t>
      </w:r>
    </w:p>
    <w:p w:rsidR="004419AE" w:rsidRDefault="004419AE" w:rsidP="004419AE">
      <w:pPr>
        <w:spacing w:after="0"/>
      </w:pPr>
      <w:r>
        <w:t>0732 / 771205-8608</w:t>
      </w:r>
    </w:p>
    <w:p w:rsidR="004419AE" w:rsidRDefault="004419AE" w:rsidP="004419AE">
      <w:pPr>
        <w:spacing w:after="0"/>
      </w:pPr>
      <w:r>
        <w:t>dioezesangeschichte@dioezese-linz.at │ www.dioezese-linz/dioezesangeschichte.at</w:t>
      </w:r>
    </w:p>
    <w:sectPr w:rsidR="004419A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CF7"/>
    <w:rsid w:val="00065129"/>
    <w:rsid w:val="004007B0"/>
    <w:rsid w:val="004419AE"/>
    <w:rsid w:val="004B797D"/>
    <w:rsid w:val="00676CF7"/>
    <w:rsid w:val="008F4FFD"/>
    <w:rsid w:val="00F5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69B8D"/>
  <w15:chartTrackingRefBased/>
  <w15:docId w15:val="{42A5DE77-A438-4592-B3D0-15131A87A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6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1310</Characters>
  <Application>Microsoft Office Word</Application>
  <DocSecurity>0</DocSecurity>
  <Lines>10</Lines>
  <Paragraphs>3</Paragraphs>
  <ScaleCrop>false</ScaleCrop>
  <Company>Dioezese Linz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 Birngruber</dc:creator>
  <cp:keywords/>
  <dc:description/>
  <cp:lastModifiedBy>Klaus Birngruber</cp:lastModifiedBy>
  <cp:revision>6</cp:revision>
  <dcterms:created xsi:type="dcterms:W3CDTF">2017-06-26T09:27:00Z</dcterms:created>
  <dcterms:modified xsi:type="dcterms:W3CDTF">2018-08-22T14:03:00Z</dcterms:modified>
</cp:coreProperties>
</file>