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0EC8E" w14:textId="4D899352" w:rsidR="00430D75" w:rsidRDefault="00430D75" w:rsidP="00430D75">
      <w:pPr>
        <w:jc w:val="right"/>
        <w:rPr>
          <w:rFonts w:cs="Arial"/>
          <w:szCs w:val="22"/>
        </w:rPr>
      </w:pPr>
      <w:r>
        <w:rPr>
          <w:rFonts w:cs="Arial"/>
          <w:szCs w:val="22"/>
        </w:rPr>
        <w:t>Nr</w:t>
      </w:r>
      <w:r w:rsidRPr="00515743">
        <w:rPr>
          <w:rFonts w:cs="Arial"/>
          <w:szCs w:val="22"/>
        </w:rPr>
        <w:t xml:space="preserve">. </w:t>
      </w:r>
      <w:r w:rsidR="009E6610" w:rsidRPr="00515743">
        <w:rPr>
          <w:rFonts w:cs="Arial"/>
          <w:szCs w:val="22"/>
        </w:rPr>
        <w:t>3</w:t>
      </w:r>
      <w:r w:rsidR="002F0714" w:rsidRPr="00515743">
        <w:rPr>
          <w:rFonts w:cs="Arial"/>
          <w:szCs w:val="22"/>
        </w:rPr>
        <w:t>2</w:t>
      </w:r>
      <w:r w:rsidR="00E74163" w:rsidRPr="00515743">
        <w:rPr>
          <w:rFonts w:cs="Arial"/>
          <w:szCs w:val="22"/>
        </w:rPr>
        <w:t xml:space="preserve"> /</w:t>
      </w:r>
      <w:r w:rsidR="00E74163">
        <w:rPr>
          <w:rFonts w:cs="Arial"/>
          <w:szCs w:val="22"/>
        </w:rPr>
        <w:t xml:space="preserve"> </w:t>
      </w:r>
      <w:r w:rsidR="000C6183">
        <w:rPr>
          <w:rFonts w:cs="Arial"/>
          <w:szCs w:val="22"/>
        </w:rPr>
        <w:t>2</w:t>
      </w:r>
      <w:r w:rsidR="008E34AA">
        <w:rPr>
          <w:rFonts w:cs="Arial"/>
          <w:szCs w:val="22"/>
        </w:rPr>
        <w:t>1</w:t>
      </w:r>
      <w:r w:rsidR="00E74163">
        <w:rPr>
          <w:rFonts w:cs="Arial"/>
          <w:szCs w:val="22"/>
        </w:rPr>
        <w:t xml:space="preserve">. </w:t>
      </w:r>
      <w:r w:rsidR="001E6994">
        <w:rPr>
          <w:rFonts w:cs="Arial"/>
          <w:szCs w:val="22"/>
        </w:rPr>
        <w:t>März</w:t>
      </w:r>
      <w:r w:rsidR="00E74163">
        <w:rPr>
          <w:rFonts w:cs="Arial"/>
          <w:szCs w:val="22"/>
        </w:rPr>
        <w:t xml:space="preserve"> 20</w:t>
      </w:r>
      <w:r w:rsidR="000C6183">
        <w:rPr>
          <w:rFonts w:cs="Arial"/>
          <w:szCs w:val="22"/>
        </w:rPr>
        <w:t>22</w:t>
      </w:r>
    </w:p>
    <w:p w14:paraId="2B3A2F14" w14:textId="722CE6A2" w:rsidR="00EC5087" w:rsidRDefault="00EC5087" w:rsidP="00430D75">
      <w:pPr>
        <w:jc w:val="right"/>
        <w:rPr>
          <w:rFonts w:cs="Arial"/>
          <w:szCs w:val="22"/>
        </w:rPr>
      </w:pPr>
    </w:p>
    <w:p w14:paraId="2C8FD4F6" w14:textId="77777777" w:rsidR="00430D75" w:rsidRDefault="00430D75" w:rsidP="00430D75">
      <w:pPr>
        <w:rPr>
          <w:rFonts w:cs="Arial"/>
          <w:szCs w:val="22"/>
        </w:rPr>
      </w:pPr>
    </w:p>
    <w:p w14:paraId="24E99EE3" w14:textId="77777777" w:rsidR="000C1CA4" w:rsidRDefault="000C1CA4" w:rsidP="00DE4374">
      <w:pPr>
        <w:rPr>
          <w:rFonts w:cs="Arial"/>
          <w:szCs w:val="22"/>
        </w:rPr>
      </w:pPr>
    </w:p>
    <w:p w14:paraId="318122D0" w14:textId="7C791BD0" w:rsidR="005625B6" w:rsidRDefault="002F0714" w:rsidP="005625B6">
      <w:pPr>
        <w:rPr>
          <w:b/>
          <w:bCs/>
          <w:sz w:val="28"/>
          <w:szCs w:val="28"/>
          <w:u w:val="single"/>
        </w:rPr>
      </w:pPr>
      <w:r>
        <w:rPr>
          <w:b/>
          <w:bCs/>
          <w:sz w:val="28"/>
          <w:szCs w:val="28"/>
          <w:u w:val="single"/>
        </w:rPr>
        <w:t xml:space="preserve">„Berufen zum Helfen“: Elf neue ehrenamtliche </w:t>
      </w:r>
      <w:proofErr w:type="spellStart"/>
      <w:r>
        <w:rPr>
          <w:b/>
          <w:bCs/>
          <w:sz w:val="28"/>
          <w:szCs w:val="28"/>
          <w:u w:val="single"/>
        </w:rPr>
        <w:t>NotfallseelsorgerInnen</w:t>
      </w:r>
      <w:proofErr w:type="spellEnd"/>
      <w:r>
        <w:rPr>
          <w:b/>
          <w:bCs/>
          <w:sz w:val="28"/>
          <w:szCs w:val="28"/>
          <w:u w:val="single"/>
        </w:rPr>
        <w:t xml:space="preserve"> beauftragt</w:t>
      </w:r>
    </w:p>
    <w:p w14:paraId="42214FD1" w14:textId="77777777" w:rsidR="005625B6" w:rsidRDefault="005625B6" w:rsidP="005625B6">
      <w:pPr>
        <w:rPr>
          <w:szCs w:val="22"/>
        </w:rPr>
      </w:pPr>
    </w:p>
    <w:p w14:paraId="4B4B63E4" w14:textId="788B7AEC" w:rsidR="002F0714" w:rsidRPr="002F0714" w:rsidRDefault="002F0714" w:rsidP="002F0714">
      <w:pPr>
        <w:rPr>
          <w:rFonts w:cs="Arial"/>
          <w:b/>
          <w:bCs/>
          <w:szCs w:val="22"/>
        </w:rPr>
      </w:pPr>
      <w:r w:rsidRPr="002F0714">
        <w:rPr>
          <w:rFonts w:cs="Arial"/>
          <w:b/>
          <w:bCs/>
          <w:szCs w:val="22"/>
        </w:rPr>
        <w:t>11 Frauen und Männer</w:t>
      </w:r>
      <w:r>
        <w:rPr>
          <w:rFonts w:cs="Arial"/>
          <w:b/>
          <w:bCs/>
          <w:szCs w:val="22"/>
        </w:rPr>
        <w:t xml:space="preserve"> haben </w:t>
      </w:r>
      <w:r w:rsidRPr="002F0714">
        <w:rPr>
          <w:rFonts w:cs="Arial"/>
          <w:b/>
          <w:bCs/>
          <w:szCs w:val="22"/>
        </w:rPr>
        <w:t>die Ausbildung zum Notfallseelsorger / zur Notfallseelsorgerin bzw. zur Feuerwehrseelsorgerin abgeschlossen</w:t>
      </w:r>
      <w:r>
        <w:rPr>
          <w:rFonts w:cs="Arial"/>
          <w:b/>
          <w:bCs/>
          <w:szCs w:val="22"/>
        </w:rPr>
        <w:t xml:space="preserve">. </w:t>
      </w:r>
      <w:r w:rsidRPr="002F0714">
        <w:rPr>
          <w:rFonts w:cs="Arial"/>
          <w:b/>
          <w:bCs/>
          <w:szCs w:val="22"/>
        </w:rPr>
        <w:t xml:space="preserve">Bei einem ökumenischen Gottesdienst </w:t>
      </w:r>
      <w:r>
        <w:rPr>
          <w:rFonts w:cs="Arial"/>
          <w:b/>
          <w:bCs/>
          <w:szCs w:val="22"/>
        </w:rPr>
        <w:t xml:space="preserve">am 18. März 2022 wurden sie von </w:t>
      </w:r>
      <w:r w:rsidRPr="002F0714">
        <w:rPr>
          <w:rFonts w:cs="Arial"/>
          <w:b/>
          <w:bCs/>
          <w:szCs w:val="22"/>
        </w:rPr>
        <w:t>Prälat Johann Holzinger, Propst des Stiftes St. Florian</w:t>
      </w:r>
      <w:r>
        <w:rPr>
          <w:rFonts w:cs="Arial"/>
          <w:b/>
          <w:bCs/>
          <w:szCs w:val="22"/>
        </w:rPr>
        <w:t>,</w:t>
      </w:r>
      <w:r w:rsidRPr="002F0714">
        <w:rPr>
          <w:rFonts w:cs="Arial"/>
          <w:b/>
          <w:bCs/>
          <w:szCs w:val="22"/>
        </w:rPr>
        <w:t xml:space="preserve"> und </w:t>
      </w:r>
      <w:r>
        <w:rPr>
          <w:rFonts w:cs="Arial"/>
          <w:b/>
          <w:bCs/>
          <w:szCs w:val="22"/>
        </w:rPr>
        <w:t xml:space="preserve">dem </w:t>
      </w:r>
      <w:proofErr w:type="spellStart"/>
      <w:r w:rsidRPr="002F0714">
        <w:rPr>
          <w:rFonts w:cs="Arial"/>
          <w:b/>
          <w:bCs/>
          <w:szCs w:val="22"/>
        </w:rPr>
        <w:t>stv</w:t>
      </w:r>
      <w:proofErr w:type="spellEnd"/>
      <w:r w:rsidRPr="002F0714">
        <w:rPr>
          <w:rFonts w:cs="Arial"/>
          <w:b/>
          <w:bCs/>
          <w:szCs w:val="22"/>
        </w:rPr>
        <w:t>. Superintendent</w:t>
      </w:r>
      <w:r>
        <w:rPr>
          <w:rFonts w:cs="Arial"/>
          <w:b/>
          <w:bCs/>
          <w:szCs w:val="22"/>
        </w:rPr>
        <w:t>en</w:t>
      </w:r>
      <w:r w:rsidRPr="002F0714">
        <w:rPr>
          <w:rFonts w:cs="Arial"/>
          <w:b/>
          <w:bCs/>
          <w:szCs w:val="22"/>
        </w:rPr>
        <w:t xml:space="preserve"> Mag. Martin Eickhoff Sen. in der Stadtpfarrkirche Urfahr </w:t>
      </w:r>
      <w:r>
        <w:rPr>
          <w:rFonts w:cs="Arial"/>
          <w:b/>
          <w:bCs/>
          <w:szCs w:val="22"/>
        </w:rPr>
        <w:t>für ihren Dienst beauftragt.</w:t>
      </w:r>
    </w:p>
    <w:p w14:paraId="12FFDEFE" w14:textId="747518F5" w:rsidR="00D43519" w:rsidRPr="005C3964" w:rsidRDefault="00D43519" w:rsidP="00643462">
      <w:pPr>
        <w:spacing w:after="120"/>
        <w:rPr>
          <w:rFonts w:cs="Arial"/>
          <w:b/>
          <w:bCs/>
          <w:szCs w:val="22"/>
        </w:rPr>
      </w:pPr>
    </w:p>
    <w:p w14:paraId="2734F0AE" w14:textId="5936C244" w:rsidR="002F0714" w:rsidRPr="002F0714" w:rsidRDefault="002F0714" w:rsidP="004F07C7">
      <w:pPr>
        <w:spacing w:after="120"/>
        <w:rPr>
          <w:rFonts w:cs="Arial"/>
        </w:rPr>
      </w:pPr>
      <w:r w:rsidRPr="002F0714">
        <w:rPr>
          <w:rFonts w:cs="Arial"/>
          <w:shd w:val="clear" w:color="auto" w:fill="FFFFFF"/>
        </w:rPr>
        <w:t xml:space="preserve">Die Verbindung zum Wirken </w:t>
      </w:r>
      <w:r>
        <w:rPr>
          <w:rFonts w:cs="Arial"/>
          <w:shd w:val="clear" w:color="auto" w:fill="FFFFFF"/>
        </w:rPr>
        <w:t>des</w:t>
      </w:r>
      <w:r w:rsidRPr="002F0714">
        <w:rPr>
          <w:rFonts w:cs="Arial"/>
          <w:shd w:val="clear" w:color="auto" w:fill="FFFFFF"/>
        </w:rPr>
        <w:t xml:space="preserve"> Landes</w:t>
      </w:r>
      <w:r>
        <w:rPr>
          <w:rFonts w:cs="Arial"/>
          <w:shd w:val="clear" w:color="auto" w:fill="FFFFFF"/>
        </w:rPr>
        <w:t xml:space="preserve">- und Diözesanpatrons, des hl. </w:t>
      </w:r>
      <w:r w:rsidRPr="002F0714">
        <w:rPr>
          <w:rFonts w:cs="Arial"/>
          <w:shd w:val="clear" w:color="auto" w:fill="FFFFFF"/>
        </w:rPr>
        <w:t>Florian</w:t>
      </w:r>
      <w:r>
        <w:rPr>
          <w:rFonts w:cs="Arial"/>
          <w:shd w:val="clear" w:color="auto" w:fill="FFFFFF"/>
        </w:rPr>
        <w:t>,</w:t>
      </w:r>
      <w:r w:rsidRPr="002F0714">
        <w:rPr>
          <w:rFonts w:cs="Arial"/>
          <w:shd w:val="clear" w:color="auto" w:fill="FFFFFF"/>
        </w:rPr>
        <w:t xml:space="preserve"> herstellend, meinte Prälat Johann Holzinger, dass es in bestimmten Situationen gilt, Farbe zu bekennen, und für das, woran man glaubt, auch einzustehen. Er</w:t>
      </w:r>
      <w:r w:rsidRPr="002F0714">
        <w:rPr>
          <w:rFonts w:cs="Arial"/>
        </w:rPr>
        <w:t xml:space="preserve"> verglich den Dienst an den Nächsten in Krisen als Teil der Nachfolge Jesu. </w:t>
      </w:r>
    </w:p>
    <w:p w14:paraId="19616F19" w14:textId="695A9E10" w:rsidR="008409CF" w:rsidRDefault="002F0714" w:rsidP="004F07C7">
      <w:pPr>
        <w:spacing w:after="120"/>
        <w:rPr>
          <w:rFonts w:cs="Arial"/>
        </w:rPr>
      </w:pPr>
      <w:r w:rsidRPr="002F0714">
        <w:rPr>
          <w:rFonts w:cs="Arial"/>
        </w:rPr>
        <w:t>„Der Mensch ist es, der dem Menschen beisteht“</w:t>
      </w:r>
      <w:r>
        <w:rPr>
          <w:rFonts w:cs="Arial"/>
        </w:rPr>
        <w:t>,</w:t>
      </w:r>
      <w:r w:rsidRPr="002F0714">
        <w:rPr>
          <w:rFonts w:cs="Arial"/>
        </w:rPr>
        <w:t xml:space="preserve"> sagte </w:t>
      </w:r>
      <w:r>
        <w:rPr>
          <w:rFonts w:cs="Arial"/>
        </w:rPr>
        <w:t xml:space="preserve">der stellvertretende Superintendent der Evangelischen Kirche A. B. </w:t>
      </w:r>
      <w:r w:rsidRPr="002F0714">
        <w:rPr>
          <w:rFonts w:cs="Arial"/>
        </w:rPr>
        <w:t>Martin Eickhoff in seine</w:t>
      </w:r>
      <w:r w:rsidR="008409CF">
        <w:rPr>
          <w:rFonts w:cs="Arial"/>
        </w:rPr>
        <w:t>r Predigt.</w:t>
      </w:r>
      <w:r>
        <w:rPr>
          <w:rFonts w:cs="Arial"/>
        </w:rPr>
        <w:t xml:space="preserve"> E</w:t>
      </w:r>
      <w:r w:rsidRPr="002F0714">
        <w:rPr>
          <w:rFonts w:cs="Arial"/>
        </w:rPr>
        <w:t xml:space="preserve">r bedankte sich bei allen </w:t>
      </w:r>
      <w:proofErr w:type="spellStart"/>
      <w:r w:rsidRPr="002F0714">
        <w:rPr>
          <w:rFonts w:cs="Arial"/>
        </w:rPr>
        <w:t>Notfallseelsorger</w:t>
      </w:r>
      <w:r>
        <w:rPr>
          <w:rFonts w:cs="Arial"/>
        </w:rPr>
        <w:t>Innen</w:t>
      </w:r>
      <w:proofErr w:type="spellEnd"/>
      <w:r w:rsidRPr="002F0714">
        <w:rPr>
          <w:rFonts w:cs="Arial"/>
        </w:rPr>
        <w:t xml:space="preserve"> für ihr Dasein für die Menschen. </w:t>
      </w:r>
      <w:r>
        <w:rPr>
          <w:rFonts w:cs="Arial"/>
        </w:rPr>
        <w:t>„Katastr</w:t>
      </w:r>
      <w:r w:rsidR="008409CF">
        <w:rPr>
          <w:rFonts w:cs="Arial"/>
        </w:rPr>
        <w:t xml:space="preserve">ophe, Unglück, Krise, egal, wie wir es nennen, und auch wenn es millionenfach passiert wie gerade jetzt im Krieg in der Ukraine bei unseren Nachbarn: Es sind immer Einzelne, es ist immer die eine Katastrophe, die gerade einen Menschen getroffen hat. Und ihr seid da. Notfallseelsorge hat meistens mit dem Tod zu tun. Und ihr lauft nicht davon, sondern setzt euch dazu.“ SeelsorgerInnen gelte in besonderer Weise der Zuspruch: „Gott hat uns nicht den Geist der Furcht, sondern der Kraft und der Liebe und der Besonnenheit gegeben.“ Die </w:t>
      </w:r>
      <w:proofErr w:type="spellStart"/>
      <w:r w:rsidR="008409CF">
        <w:rPr>
          <w:rFonts w:cs="Arial"/>
        </w:rPr>
        <w:t>NotfallseelsorgerInnen</w:t>
      </w:r>
      <w:proofErr w:type="spellEnd"/>
      <w:r w:rsidR="008409CF">
        <w:rPr>
          <w:rFonts w:cs="Arial"/>
        </w:rPr>
        <w:t xml:space="preserve"> dürften darauf vertrauen, dass Gott ihnen seinen Geist an die Seite gestellt habe – den Geist der Kraft, der Liebe und der Besonnenheit.</w:t>
      </w:r>
    </w:p>
    <w:p w14:paraId="2A278FAB" w14:textId="6406209D" w:rsidR="002F0714" w:rsidRPr="002F0714" w:rsidRDefault="002F0714" w:rsidP="004F07C7">
      <w:pPr>
        <w:spacing w:after="120"/>
        <w:rPr>
          <w:rFonts w:cs="Arial"/>
        </w:rPr>
      </w:pPr>
      <w:r w:rsidRPr="002F0714">
        <w:rPr>
          <w:rFonts w:cs="Arial"/>
        </w:rPr>
        <w:t>Zum Abschluss des offiziellen Teiles der Feier bedankte sich die Leiterin der Abteilung Krisenseelsorg</w:t>
      </w:r>
      <w:r w:rsidR="008409CF">
        <w:rPr>
          <w:rFonts w:cs="Arial"/>
        </w:rPr>
        <w:t>e</w:t>
      </w:r>
      <w:r w:rsidRPr="002F0714">
        <w:rPr>
          <w:rFonts w:cs="Arial"/>
        </w:rPr>
        <w:t xml:space="preserve">, </w:t>
      </w:r>
      <w:proofErr w:type="spellStart"/>
      <w:r w:rsidRPr="002F0714">
        <w:rPr>
          <w:rFonts w:cs="Arial"/>
        </w:rPr>
        <w:t>Mag.</w:t>
      </w:r>
      <w:r w:rsidRPr="002F0714">
        <w:rPr>
          <w:rFonts w:cs="Arial"/>
          <w:vertAlign w:val="superscript"/>
        </w:rPr>
        <w:t>a</w:t>
      </w:r>
      <w:proofErr w:type="spellEnd"/>
      <w:r w:rsidRPr="002F0714">
        <w:rPr>
          <w:rFonts w:cs="Arial"/>
        </w:rPr>
        <w:t xml:space="preserve"> Silvia Breitwieser noch einmal bei allen </w:t>
      </w:r>
      <w:proofErr w:type="spellStart"/>
      <w:r w:rsidRPr="002F0714">
        <w:rPr>
          <w:rFonts w:cs="Arial"/>
        </w:rPr>
        <w:t>NotfallseelsorgerInnen</w:t>
      </w:r>
      <w:proofErr w:type="spellEnd"/>
      <w:r w:rsidRPr="002F0714">
        <w:rPr>
          <w:rFonts w:cs="Arial"/>
        </w:rPr>
        <w:t xml:space="preserve"> für deren Dienst an den Menschen, bei den Kooperationspartnern für die gute Zusammenarbeit sowie bei den Verantwortlichen für die Notfallseelsorge OÖ, Dipl.-Päd.</w:t>
      </w:r>
      <w:r w:rsidRPr="002F0714">
        <w:rPr>
          <w:rFonts w:cs="Arial"/>
          <w:vertAlign w:val="superscript"/>
        </w:rPr>
        <w:t>in</w:t>
      </w:r>
      <w:r w:rsidRPr="002F0714">
        <w:rPr>
          <w:rFonts w:cs="Arial"/>
        </w:rPr>
        <w:t xml:space="preserve"> Michaela Helletzgruber und dem evangelischen Beauftragten Dipl.-Päd. Wolfgang </w:t>
      </w:r>
      <w:proofErr w:type="spellStart"/>
      <w:r w:rsidRPr="002F0714">
        <w:rPr>
          <w:rFonts w:cs="Arial"/>
        </w:rPr>
        <w:t>Pachernegg</w:t>
      </w:r>
      <w:proofErr w:type="spellEnd"/>
      <w:r w:rsidRPr="002F0714">
        <w:rPr>
          <w:rFonts w:cs="Arial"/>
        </w:rPr>
        <w:t xml:space="preserve"> für deren Wirken und ihre Arbeit für die Notfallseelsorge OÖ und darüber hinaus und lud die rund 100 Gäste zur Agape ins Pfarrheim ein.</w:t>
      </w:r>
    </w:p>
    <w:p w14:paraId="4ABF580E" w14:textId="485404A0" w:rsidR="002F0714" w:rsidRPr="002F0714" w:rsidRDefault="002F0714" w:rsidP="004F07C7">
      <w:pPr>
        <w:spacing w:after="120"/>
        <w:rPr>
          <w:rFonts w:cs="Arial"/>
        </w:rPr>
      </w:pPr>
      <w:r w:rsidRPr="002F0714">
        <w:rPr>
          <w:rFonts w:cs="Arial"/>
        </w:rPr>
        <w:t xml:space="preserve">Mit freudigem „Tatütata“ versorgten die </w:t>
      </w:r>
      <w:proofErr w:type="spellStart"/>
      <w:r w:rsidRPr="002F0714">
        <w:rPr>
          <w:rFonts w:cs="Arial"/>
        </w:rPr>
        <w:t>Cliniclowns</w:t>
      </w:r>
      <w:proofErr w:type="spellEnd"/>
      <w:r w:rsidRPr="002F0714">
        <w:rPr>
          <w:rFonts w:cs="Arial"/>
        </w:rPr>
        <w:t xml:space="preserve"> Dr.</w:t>
      </w:r>
      <w:r w:rsidRPr="002F0714">
        <w:rPr>
          <w:rFonts w:cs="Arial"/>
          <w:vertAlign w:val="superscript"/>
        </w:rPr>
        <w:t>in</w:t>
      </w:r>
      <w:r w:rsidRPr="002F0714">
        <w:rPr>
          <w:rFonts w:cs="Arial"/>
        </w:rPr>
        <w:t xml:space="preserve"> Wilma Wickel und Dr. Karl Krankenschein einen Notfall-Einsatz am Ende des Gottesdienstes und behandelten die Teilnehmenden mit Seelenbalsam und Lachinfusionen. Eine umfassende Nachbetreuung der beiden </w:t>
      </w:r>
      <w:proofErr w:type="spellStart"/>
      <w:r w:rsidRPr="002F0714">
        <w:rPr>
          <w:rFonts w:cs="Arial"/>
        </w:rPr>
        <w:t>Cliniclowns</w:t>
      </w:r>
      <w:proofErr w:type="spellEnd"/>
      <w:r w:rsidRPr="002F0714">
        <w:rPr>
          <w:rFonts w:cs="Arial"/>
        </w:rPr>
        <w:t xml:space="preserve"> fand während der Agape im Pfarrheim statt</w:t>
      </w:r>
      <w:r>
        <w:rPr>
          <w:rFonts w:cs="Arial"/>
        </w:rPr>
        <w:t>.</w:t>
      </w:r>
      <w:r w:rsidRPr="002F0714">
        <w:rPr>
          <w:rFonts w:cs="Arial"/>
        </w:rPr>
        <w:t xml:space="preserve"> Ein gelungenes</w:t>
      </w:r>
      <w:r>
        <w:rPr>
          <w:rFonts w:cs="Arial"/>
        </w:rPr>
        <w:t>,</w:t>
      </w:r>
      <w:r w:rsidRPr="002F0714">
        <w:rPr>
          <w:rFonts w:cs="Arial"/>
        </w:rPr>
        <w:t xml:space="preserve"> sicheres </w:t>
      </w:r>
      <w:r>
        <w:rPr>
          <w:rFonts w:cs="Arial"/>
        </w:rPr>
        <w:t xml:space="preserve">und </w:t>
      </w:r>
      <w:r w:rsidR="004F07C7">
        <w:rPr>
          <w:rFonts w:cs="Arial"/>
        </w:rPr>
        <w:t xml:space="preserve">– </w:t>
      </w:r>
      <w:r>
        <w:rPr>
          <w:rFonts w:cs="Arial"/>
        </w:rPr>
        <w:t xml:space="preserve">in Krisenzeiten wie diesen </w:t>
      </w:r>
      <w:r w:rsidR="004F07C7">
        <w:rPr>
          <w:rFonts w:cs="Arial"/>
        </w:rPr>
        <w:t xml:space="preserve">– </w:t>
      </w:r>
      <w:r>
        <w:rPr>
          <w:rFonts w:cs="Arial"/>
        </w:rPr>
        <w:t xml:space="preserve">wohltuendes </w:t>
      </w:r>
      <w:r w:rsidRPr="002F0714">
        <w:rPr>
          <w:rFonts w:cs="Arial"/>
        </w:rPr>
        <w:t>Fest</w:t>
      </w:r>
      <w:r>
        <w:rPr>
          <w:rFonts w:cs="Arial"/>
        </w:rPr>
        <w:t>.</w:t>
      </w:r>
    </w:p>
    <w:p w14:paraId="29A1EF1F" w14:textId="77777777" w:rsidR="002F0714" w:rsidRDefault="002F0714" w:rsidP="004F07C7">
      <w:pPr>
        <w:autoSpaceDE w:val="0"/>
        <w:autoSpaceDN w:val="0"/>
        <w:adjustRightInd w:val="0"/>
        <w:spacing w:after="120"/>
        <w:rPr>
          <w:rFonts w:ascii="Courier New" w:hAnsi="Courier New" w:cs="Courier New"/>
          <w:color w:val="000000"/>
          <w:sz w:val="20"/>
        </w:rPr>
      </w:pPr>
    </w:p>
    <w:p w14:paraId="445F5087" w14:textId="30C28A42" w:rsidR="002F0714" w:rsidRPr="004F07C7" w:rsidRDefault="008409CF" w:rsidP="004F07C7">
      <w:pPr>
        <w:spacing w:after="120"/>
        <w:rPr>
          <w:b/>
          <w:bCs/>
        </w:rPr>
      </w:pPr>
      <w:bookmarkStart w:id="0" w:name="_Hlk98749376"/>
      <w:r w:rsidRPr="004F07C7">
        <w:rPr>
          <w:b/>
          <w:bCs/>
        </w:rPr>
        <w:t>Notfallseelsorge OÖ</w:t>
      </w:r>
    </w:p>
    <w:bookmarkEnd w:id="0"/>
    <w:p w14:paraId="20549E07" w14:textId="4EC25A05" w:rsidR="00207786" w:rsidRDefault="00207786" w:rsidP="00207786">
      <w:pPr>
        <w:spacing w:after="120"/>
      </w:pPr>
      <w:r w:rsidRPr="00207786">
        <w:rPr>
          <w:color w:val="000000"/>
          <w:shd w:val="clear" w:color="auto" w:fill="FFFFFF"/>
        </w:rPr>
        <w:t>Die Notfallseelsorge wendet sich an Menschen, die durch elementare Ereignisse in ihrer Lebensgewissheit schwer erschüttert wurden.</w:t>
      </w:r>
      <w:r w:rsidRPr="00207786">
        <w:rPr>
          <w:b/>
          <w:bCs/>
        </w:rPr>
        <w:t xml:space="preserve"> </w:t>
      </w:r>
      <w:r w:rsidRPr="00207786">
        <w:rPr>
          <w:color w:val="000000"/>
          <w:shd w:val="clear" w:color="auto" w:fill="FFFFFF"/>
        </w:rPr>
        <w:t xml:space="preserve">Insbesondere sieht sie ihre Aufgabe vorrangig in der Krisenintervention und unmittelbaren seelsorglichen Betreuung von Menschen, die unerwartet einen </w:t>
      </w:r>
      <w:r w:rsidRPr="00207786">
        <w:rPr>
          <w:color w:val="000000"/>
          <w:shd w:val="clear" w:color="auto" w:fill="FFFFFF"/>
        </w:rPr>
        <w:lastRenderedPageBreak/>
        <w:t>Angehörigen oder anderen nahe stehenden Menschen durch den Tod verloren haben.</w:t>
      </w:r>
      <w:r w:rsidRPr="00207786">
        <w:t xml:space="preserve"> In Oberösterreich sind derzeit über 90 erfahrene Notfallseelsorger*innen in den Kriseninterventionsteams des Roten Kreuzes sowie in der Einsatznachsorge der Feuerwehr tätig. Sie sind zur richtigen Zeit am richtigen Ort, um Menschen in Not kompetent und professionell beizustehen. Der nächste Ausbildungslehrgang startet im März 2024.</w:t>
      </w:r>
      <w:r>
        <w:t xml:space="preserve"> </w:t>
      </w:r>
    </w:p>
    <w:p w14:paraId="4C51D641" w14:textId="1585C11A" w:rsidR="00F86D9A" w:rsidRDefault="00F86D9A" w:rsidP="004F07C7">
      <w:pPr>
        <w:pStyle w:val="StandardWeb"/>
        <w:spacing w:before="0" w:beforeAutospacing="0" w:after="120" w:afterAutospacing="0"/>
        <w:rPr>
          <w:rFonts w:ascii="Arial" w:hAnsi="Arial" w:cs="Arial"/>
          <w:sz w:val="22"/>
          <w:szCs w:val="22"/>
        </w:rPr>
      </w:pPr>
    </w:p>
    <w:p w14:paraId="474DB373" w14:textId="2372BC15" w:rsidR="008409CF" w:rsidRPr="005E5EEB" w:rsidRDefault="00515743" w:rsidP="00643462">
      <w:pPr>
        <w:pStyle w:val="StandardWeb"/>
        <w:spacing w:before="0" w:beforeAutospacing="0" w:after="120" w:afterAutospacing="0"/>
        <w:rPr>
          <w:rFonts w:ascii="Arial" w:hAnsi="Arial" w:cs="Arial"/>
          <w:b/>
          <w:bCs/>
          <w:sz w:val="22"/>
          <w:szCs w:val="22"/>
        </w:rPr>
      </w:pPr>
      <w:hyperlink r:id="rId7" w:history="1">
        <w:r w:rsidR="005E5EEB" w:rsidRPr="005E5EEB">
          <w:rPr>
            <w:rStyle w:val="Hyperlink"/>
            <w:rFonts w:ascii="Arial" w:hAnsi="Arial" w:cs="Arial"/>
            <w:b/>
            <w:bCs/>
            <w:sz w:val="22"/>
            <w:szCs w:val="22"/>
          </w:rPr>
          <w:t>www.dioezese-linz.at/notfallseelsorge</w:t>
        </w:r>
      </w:hyperlink>
    </w:p>
    <w:p w14:paraId="78E99D7F" w14:textId="77777777" w:rsidR="005E5EEB" w:rsidRDefault="005E5EEB" w:rsidP="00643462">
      <w:pPr>
        <w:pStyle w:val="StandardWeb"/>
        <w:spacing w:before="0" w:beforeAutospacing="0" w:after="120" w:afterAutospacing="0"/>
        <w:rPr>
          <w:rFonts w:ascii="Arial" w:hAnsi="Arial" w:cs="Arial"/>
          <w:sz w:val="22"/>
          <w:szCs w:val="22"/>
        </w:rPr>
      </w:pPr>
    </w:p>
    <w:p w14:paraId="445D4303" w14:textId="3C2AD64A" w:rsidR="00BE7A4D" w:rsidRPr="00BE7A4D" w:rsidRDefault="00BE7A4D" w:rsidP="00BE7A4D">
      <w:pPr>
        <w:pStyle w:val="StandardWeb"/>
        <w:spacing w:before="0" w:beforeAutospacing="0" w:after="0" w:afterAutospacing="0"/>
        <w:rPr>
          <w:rFonts w:ascii="Arial" w:hAnsi="Arial" w:cs="Arial"/>
          <w:b/>
          <w:bCs/>
          <w:sz w:val="22"/>
          <w:szCs w:val="22"/>
        </w:rPr>
      </w:pPr>
      <w:r w:rsidRPr="00BE7A4D">
        <w:rPr>
          <w:rFonts w:ascii="Arial" w:hAnsi="Arial" w:cs="Arial"/>
          <w:b/>
          <w:bCs/>
          <w:sz w:val="22"/>
          <w:szCs w:val="22"/>
        </w:rPr>
        <w:t>Kontakt für Rückfragen:</w:t>
      </w:r>
    </w:p>
    <w:p w14:paraId="0DAB872C" w14:textId="32314F38" w:rsidR="00BE7A4D" w:rsidRPr="00BE7A4D" w:rsidRDefault="005E5EEB" w:rsidP="00BE7A4D">
      <w:pPr>
        <w:rPr>
          <w:rFonts w:cs="Arial"/>
          <w:color w:val="000000"/>
          <w:szCs w:val="22"/>
        </w:rPr>
      </w:pPr>
      <w:r>
        <w:rPr>
          <w:rFonts w:cs="Arial"/>
          <w:color w:val="000000"/>
          <w:szCs w:val="22"/>
        </w:rPr>
        <w:t>Dipl.-Päd.</w:t>
      </w:r>
      <w:r w:rsidRPr="00611847">
        <w:rPr>
          <w:rFonts w:cs="Arial"/>
          <w:color w:val="000000"/>
          <w:szCs w:val="22"/>
          <w:vertAlign w:val="superscript"/>
        </w:rPr>
        <w:t>in</w:t>
      </w:r>
      <w:r>
        <w:rPr>
          <w:rFonts w:cs="Arial"/>
          <w:color w:val="000000"/>
          <w:szCs w:val="22"/>
        </w:rPr>
        <w:t xml:space="preserve"> Michaela Helletzgruber</w:t>
      </w:r>
      <w:r w:rsidR="00BE7A4D" w:rsidRPr="00BE7A4D">
        <w:rPr>
          <w:rFonts w:cs="Arial"/>
          <w:color w:val="000000"/>
          <w:szCs w:val="22"/>
        </w:rPr>
        <w:br/>
      </w:r>
      <w:r>
        <w:rPr>
          <w:rFonts w:cs="Arial"/>
          <w:color w:val="000000"/>
          <w:szCs w:val="22"/>
        </w:rPr>
        <w:t>Verantwortliche Notfallseelsorge OÖ</w:t>
      </w:r>
    </w:p>
    <w:p w14:paraId="52C94043" w14:textId="77777777" w:rsidR="005E5EEB" w:rsidRDefault="005E5EEB" w:rsidP="00BE7A4D">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Schulstraße 4, 4040 Linz</w:t>
      </w:r>
      <w:r w:rsidR="00BE7A4D" w:rsidRPr="00BE7A4D">
        <w:rPr>
          <w:rFonts w:ascii="Arial" w:hAnsi="Arial" w:cs="Arial"/>
          <w:color w:val="000000"/>
          <w:sz w:val="22"/>
          <w:szCs w:val="22"/>
        </w:rPr>
        <w:br/>
        <w:t>Tel: 0732</w:t>
      </w:r>
      <w:r w:rsidR="00BE7A4D">
        <w:rPr>
          <w:rFonts w:ascii="Arial" w:hAnsi="Arial" w:cs="Arial"/>
          <w:color w:val="000000"/>
          <w:sz w:val="22"/>
          <w:szCs w:val="22"/>
        </w:rPr>
        <w:t xml:space="preserve"> </w:t>
      </w:r>
      <w:r>
        <w:rPr>
          <w:rFonts w:ascii="Arial" w:hAnsi="Arial" w:cs="Arial"/>
          <w:color w:val="000000"/>
          <w:sz w:val="22"/>
          <w:szCs w:val="22"/>
        </w:rPr>
        <w:t>73 13 13-33</w:t>
      </w:r>
    </w:p>
    <w:p w14:paraId="3B1E96E6" w14:textId="18728BFE" w:rsidR="00BE7A4D" w:rsidRPr="00BE7A4D" w:rsidRDefault="00BE7A4D" w:rsidP="00BE7A4D">
      <w:pPr>
        <w:pStyle w:val="StandardWeb"/>
        <w:spacing w:before="0" w:beforeAutospacing="0" w:after="0" w:afterAutospacing="0"/>
        <w:rPr>
          <w:rFonts w:ascii="Arial" w:hAnsi="Arial" w:cs="Arial"/>
          <w:color w:val="000000"/>
          <w:sz w:val="22"/>
          <w:szCs w:val="22"/>
        </w:rPr>
      </w:pPr>
      <w:r w:rsidRPr="00BE7A4D">
        <w:rPr>
          <w:rFonts w:ascii="Arial" w:hAnsi="Arial" w:cs="Arial"/>
          <w:color w:val="000000"/>
          <w:sz w:val="22"/>
          <w:szCs w:val="22"/>
        </w:rPr>
        <w:t>Mobil: 0676</w:t>
      </w:r>
      <w:r>
        <w:rPr>
          <w:rFonts w:ascii="Arial" w:hAnsi="Arial" w:cs="Arial"/>
          <w:color w:val="000000"/>
          <w:sz w:val="22"/>
          <w:szCs w:val="22"/>
        </w:rPr>
        <w:t xml:space="preserve"> </w:t>
      </w:r>
      <w:r w:rsidRPr="00BE7A4D">
        <w:rPr>
          <w:rFonts w:ascii="Arial" w:hAnsi="Arial" w:cs="Arial"/>
          <w:color w:val="000000"/>
          <w:sz w:val="22"/>
          <w:szCs w:val="22"/>
        </w:rPr>
        <w:t>87</w:t>
      </w:r>
      <w:r>
        <w:rPr>
          <w:rFonts w:ascii="Arial" w:hAnsi="Arial" w:cs="Arial"/>
          <w:color w:val="000000"/>
          <w:sz w:val="22"/>
          <w:szCs w:val="22"/>
        </w:rPr>
        <w:t xml:space="preserve"> </w:t>
      </w:r>
      <w:r w:rsidRPr="00BE7A4D">
        <w:rPr>
          <w:rFonts w:ascii="Arial" w:hAnsi="Arial" w:cs="Arial"/>
          <w:color w:val="000000"/>
          <w:sz w:val="22"/>
          <w:szCs w:val="22"/>
        </w:rPr>
        <w:t>76</w:t>
      </w:r>
      <w:r>
        <w:rPr>
          <w:rFonts w:ascii="Arial" w:hAnsi="Arial" w:cs="Arial"/>
          <w:color w:val="000000"/>
          <w:sz w:val="22"/>
          <w:szCs w:val="22"/>
        </w:rPr>
        <w:t xml:space="preserve"> </w:t>
      </w:r>
      <w:r w:rsidR="005E5EEB">
        <w:rPr>
          <w:rFonts w:ascii="Arial" w:hAnsi="Arial" w:cs="Arial"/>
          <w:color w:val="000000"/>
          <w:sz w:val="22"/>
          <w:szCs w:val="22"/>
        </w:rPr>
        <w:t>39 70</w:t>
      </w:r>
    </w:p>
    <w:p w14:paraId="1B7FD236" w14:textId="7E53EAE2" w:rsidR="00BE7A4D" w:rsidRDefault="00BE7A4D" w:rsidP="00BE7A4D">
      <w:pPr>
        <w:pStyle w:val="StandardWeb"/>
        <w:spacing w:before="0" w:beforeAutospacing="0" w:after="0" w:afterAutospacing="0"/>
        <w:rPr>
          <w:rFonts w:ascii="Arial" w:hAnsi="Arial" w:cs="Arial"/>
          <w:color w:val="000000"/>
          <w:sz w:val="22"/>
          <w:szCs w:val="22"/>
        </w:rPr>
      </w:pPr>
      <w:r w:rsidRPr="00BE7A4D">
        <w:rPr>
          <w:rFonts w:ascii="Arial" w:hAnsi="Arial" w:cs="Arial"/>
          <w:color w:val="000000"/>
          <w:sz w:val="22"/>
          <w:szCs w:val="22"/>
        </w:rPr>
        <w:t>E-Mail</w:t>
      </w:r>
      <w:r w:rsidR="005E5EEB">
        <w:rPr>
          <w:rFonts w:ascii="Arial" w:hAnsi="Arial" w:cs="Arial"/>
          <w:color w:val="000000"/>
          <w:sz w:val="22"/>
          <w:szCs w:val="22"/>
        </w:rPr>
        <w:t xml:space="preserve">: </w:t>
      </w:r>
      <w:hyperlink r:id="rId8" w:history="1">
        <w:r w:rsidR="005E5EEB" w:rsidRPr="00E74574">
          <w:rPr>
            <w:rStyle w:val="Hyperlink"/>
            <w:rFonts w:ascii="Arial" w:hAnsi="Arial" w:cs="Arial"/>
            <w:sz w:val="22"/>
            <w:szCs w:val="22"/>
          </w:rPr>
          <w:t>michaela.helletzgruber@dioezese-linz.at</w:t>
        </w:r>
      </w:hyperlink>
    </w:p>
    <w:p w14:paraId="7466E851" w14:textId="6FB1B995" w:rsidR="005E5EEB" w:rsidRDefault="005E5EEB" w:rsidP="00BE7A4D">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Web: </w:t>
      </w:r>
      <w:hyperlink r:id="rId9" w:history="1">
        <w:r w:rsidRPr="00E74574">
          <w:rPr>
            <w:rStyle w:val="Hyperlink"/>
            <w:rFonts w:ascii="Arial" w:hAnsi="Arial" w:cs="Arial"/>
            <w:sz w:val="22"/>
            <w:szCs w:val="22"/>
          </w:rPr>
          <w:t>www.dioezese-linz.at/notfallseelsorge</w:t>
        </w:r>
      </w:hyperlink>
    </w:p>
    <w:p w14:paraId="6FB273F6" w14:textId="003B11F5" w:rsidR="00BE7A4D" w:rsidRDefault="00BE7A4D" w:rsidP="00643462">
      <w:pPr>
        <w:pStyle w:val="StandardWeb"/>
        <w:spacing w:before="0" w:beforeAutospacing="0" w:after="120" w:afterAutospacing="0"/>
        <w:rPr>
          <w:rFonts w:ascii="Arial" w:hAnsi="Arial" w:cs="Arial"/>
          <w:sz w:val="22"/>
          <w:szCs w:val="22"/>
        </w:rPr>
      </w:pPr>
    </w:p>
    <w:p w14:paraId="752C9108" w14:textId="77777777" w:rsidR="00001CEE" w:rsidRDefault="00001CEE" w:rsidP="00643462">
      <w:pPr>
        <w:pStyle w:val="StandardWeb"/>
        <w:spacing w:before="0" w:beforeAutospacing="0" w:after="120" w:afterAutospacing="0"/>
        <w:rPr>
          <w:rFonts w:ascii="Arial" w:hAnsi="Arial" w:cs="Arial"/>
          <w:sz w:val="22"/>
          <w:szCs w:val="22"/>
        </w:rPr>
      </w:pPr>
    </w:p>
    <w:p w14:paraId="573E0127" w14:textId="301CEF3A" w:rsidR="00643462" w:rsidRPr="00643462" w:rsidRDefault="00643462" w:rsidP="00BE7A4D">
      <w:pPr>
        <w:pStyle w:val="StandardWeb"/>
        <w:spacing w:before="0" w:beforeAutospacing="0" w:after="120" w:afterAutospacing="0"/>
        <w:rPr>
          <w:rFonts w:ascii="Arial" w:hAnsi="Arial" w:cs="Arial"/>
          <w:b/>
          <w:sz w:val="22"/>
          <w:szCs w:val="22"/>
        </w:rPr>
      </w:pPr>
      <w:r w:rsidRPr="00643462">
        <w:rPr>
          <w:rFonts w:ascii="Arial" w:hAnsi="Arial" w:cs="Arial"/>
          <w:b/>
          <w:sz w:val="22"/>
          <w:szCs w:val="22"/>
        </w:rPr>
        <w:t>Fotos</w:t>
      </w:r>
      <w:r w:rsidR="005E5EEB">
        <w:rPr>
          <w:rFonts w:ascii="Arial" w:hAnsi="Arial" w:cs="Arial"/>
          <w:b/>
          <w:sz w:val="22"/>
          <w:szCs w:val="22"/>
        </w:rPr>
        <w:t xml:space="preserve">: © Wolfgang </w:t>
      </w:r>
      <w:proofErr w:type="spellStart"/>
      <w:r w:rsidR="005E5EEB">
        <w:rPr>
          <w:rFonts w:ascii="Arial" w:hAnsi="Arial" w:cs="Arial"/>
          <w:b/>
          <w:sz w:val="22"/>
          <w:szCs w:val="22"/>
        </w:rPr>
        <w:t>Pachernegg</w:t>
      </w:r>
      <w:proofErr w:type="spellEnd"/>
      <w:r w:rsidR="005E5EEB">
        <w:rPr>
          <w:rFonts w:ascii="Arial" w:hAnsi="Arial" w:cs="Arial"/>
          <w:b/>
          <w:sz w:val="22"/>
          <w:szCs w:val="22"/>
        </w:rPr>
        <w:t xml:space="preserve"> (honorarfrei)</w:t>
      </w:r>
    </w:p>
    <w:p w14:paraId="39531B80" w14:textId="2B3BE370" w:rsidR="007D7773" w:rsidRPr="00F54D82" w:rsidRDefault="00643462" w:rsidP="00BE7A4D">
      <w:pPr>
        <w:pStyle w:val="StandardWeb"/>
        <w:spacing w:before="0" w:beforeAutospacing="0" w:after="120" w:afterAutospacing="0"/>
        <w:rPr>
          <w:rFonts w:ascii="Arial" w:hAnsi="Arial" w:cs="Arial"/>
          <w:sz w:val="22"/>
          <w:szCs w:val="22"/>
        </w:rPr>
      </w:pPr>
      <w:r w:rsidRPr="00F54D82">
        <w:rPr>
          <w:rFonts w:ascii="Arial" w:hAnsi="Arial" w:cs="Arial"/>
          <w:sz w:val="22"/>
          <w:szCs w:val="22"/>
        </w:rPr>
        <w:t>Foto 1</w:t>
      </w:r>
      <w:r w:rsidR="00D03070" w:rsidRPr="00F54D82">
        <w:rPr>
          <w:rFonts w:ascii="Arial" w:hAnsi="Arial" w:cs="Arial"/>
          <w:sz w:val="22"/>
          <w:szCs w:val="22"/>
        </w:rPr>
        <w:t xml:space="preserve"> und 2</w:t>
      </w:r>
      <w:r w:rsidRPr="00F54D82">
        <w:rPr>
          <w:rFonts w:ascii="Arial" w:hAnsi="Arial" w:cs="Arial"/>
          <w:sz w:val="22"/>
          <w:szCs w:val="22"/>
        </w:rPr>
        <w:t xml:space="preserve">: </w:t>
      </w:r>
      <w:r w:rsidR="00F54D82" w:rsidRPr="00F54D82">
        <w:rPr>
          <w:rFonts w:ascii="Arial" w:hAnsi="Arial" w:cs="Arial"/>
          <w:sz w:val="22"/>
          <w:szCs w:val="22"/>
        </w:rPr>
        <w:t xml:space="preserve">11 </w:t>
      </w:r>
      <w:proofErr w:type="spellStart"/>
      <w:r w:rsidR="00F54D82" w:rsidRPr="00F54D82">
        <w:rPr>
          <w:rFonts w:ascii="Arial" w:hAnsi="Arial" w:cs="Arial"/>
          <w:sz w:val="22"/>
          <w:szCs w:val="22"/>
        </w:rPr>
        <w:t>NotfallseelsorgerInnen</w:t>
      </w:r>
      <w:proofErr w:type="spellEnd"/>
      <w:r w:rsidR="00F54D82" w:rsidRPr="00F54D82">
        <w:rPr>
          <w:rFonts w:ascii="Arial" w:hAnsi="Arial" w:cs="Arial"/>
          <w:sz w:val="22"/>
          <w:szCs w:val="22"/>
        </w:rPr>
        <w:t xml:space="preserve"> wurden bei einem ökumenischen Gottesdienst von Prälat Johann Holzinger, Propst des Stiftes St. Florian, und dem </w:t>
      </w:r>
      <w:proofErr w:type="spellStart"/>
      <w:r w:rsidR="00F54D82" w:rsidRPr="00F54D82">
        <w:rPr>
          <w:rFonts w:ascii="Arial" w:hAnsi="Arial" w:cs="Arial"/>
          <w:sz w:val="22"/>
          <w:szCs w:val="22"/>
        </w:rPr>
        <w:t>stv</w:t>
      </w:r>
      <w:proofErr w:type="spellEnd"/>
      <w:r w:rsidR="00F54D82" w:rsidRPr="00F54D82">
        <w:rPr>
          <w:rFonts w:ascii="Arial" w:hAnsi="Arial" w:cs="Arial"/>
          <w:sz w:val="22"/>
          <w:szCs w:val="22"/>
        </w:rPr>
        <w:t>. Superintendenten Mag. Martin Eickhoff Sen. für ihren Dienst beauftragt.</w:t>
      </w:r>
    </w:p>
    <w:p w14:paraId="2E13908D" w14:textId="0B0B9EC4" w:rsidR="00643462" w:rsidRPr="00F54D82" w:rsidRDefault="00643462" w:rsidP="00BE7A4D">
      <w:pPr>
        <w:pStyle w:val="StandardWeb"/>
        <w:spacing w:before="0" w:beforeAutospacing="0" w:after="120" w:afterAutospacing="0"/>
        <w:rPr>
          <w:rFonts w:ascii="Arial" w:hAnsi="Arial" w:cs="Arial"/>
          <w:sz w:val="22"/>
          <w:szCs w:val="22"/>
        </w:rPr>
      </w:pPr>
      <w:r w:rsidRPr="00F54D82">
        <w:rPr>
          <w:rFonts w:ascii="Arial" w:hAnsi="Arial" w:cs="Arial"/>
          <w:sz w:val="22"/>
          <w:szCs w:val="22"/>
        </w:rPr>
        <w:t xml:space="preserve">Foto 3: </w:t>
      </w:r>
      <w:r w:rsidR="00F54D82" w:rsidRPr="00F54D82">
        <w:rPr>
          <w:rFonts w:ascii="Arial" w:hAnsi="Arial" w:cs="Arial"/>
          <w:sz w:val="22"/>
          <w:szCs w:val="22"/>
        </w:rPr>
        <w:t xml:space="preserve">Die </w:t>
      </w:r>
      <w:proofErr w:type="spellStart"/>
      <w:r w:rsidR="00F54D82" w:rsidRPr="00F54D82">
        <w:rPr>
          <w:rFonts w:ascii="Arial" w:hAnsi="Arial" w:cs="Arial"/>
          <w:sz w:val="22"/>
          <w:szCs w:val="22"/>
        </w:rPr>
        <w:t>CliniClowns</w:t>
      </w:r>
      <w:proofErr w:type="spellEnd"/>
      <w:r w:rsidR="00F54D82" w:rsidRPr="00F54D82">
        <w:rPr>
          <w:rFonts w:ascii="Arial" w:hAnsi="Arial" w:cs="Arial"/>
          <w:sz w:val="22"/>
          <w:szCs w:val="22"/>
        </w:rPr>
        <w:t xml:space="preserve"> Dr.</w:t>
      </w:r>
      <w:r w:rsidR="00F54D82" w:rsidRPr="00F54D82">
        <w:rPr>
          <w:rFonts w:ascii="Arial" w:hAnsi="Arial" w:cs="Arial"/>
          <w:sz w:val="22"/>
          <w:szCs w:val="22"/>
          <w:vertAlign w:val="superscript"/>
        </w:rPr>
        <w:t>in</w:t>
      </w:r>
      <w:r w:rsidR="00F54D82" w:rsidRPr="00F54D82">
        <w:rPr>
          <w:rFonts w:ascii="Arial" w:hAnsi="Arial" w:cs="Arial"/>
          <w:sz w:val="22"/>
          <w:szCs w:val="22"/>
        </w:rPr>
        <w:t xml:space="preserve"> Wilma Wickel und Dr. Karl Krankenschein behandelten die Mitfeiernden am Ende des Gottesdienstes mit Seelenbalsam und Lachinfusionen.</w:t>
      </w:r>
    </w:p>
    <w:sectPr w:rsidR="00643462" w:rsidRPr="00F54D82" w:rsidSect="005A010E">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52D3C" w14:textId="77777777" w:rsidR="009A4CFC" w:rsidRDefault="009A4CFC">
      <w:r>
        <w:separator/>
      </w:r>
    </w:p>
  </w:endnote>
  <w:endnote w:type="continuationSeparator" w:id="0">
    <w:p w14:paraId="6017FFC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02E83" w14:textId="77777777" w:rsidR="00CB767C" w:rsidRDefault="00CB767C"/>
  <w:p w14:paraId="5FA506F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DB08968" w14:textId="77777777">
      <w:tc>
        <w:tcPr>
          <w:tcW w:w="2197" w:type="dxa"/>
        </w:tcPr>
        <w:p w14:paraId="590843F6" w14:textId="77777777" w:rsidR="00CB767C" w:rsidRDefault="00CB767C" w:rsidP="00CF37D2">
          <w:pPr>
            <w:pStyle w:val="Fuzeile"/>
            <w:rPr>
              <w:sz w:val="16"/>
            </w:rPr>
          </w:pPr>
          <w:r>
            <w:rPr>
              <w:sz w:val="16"/>
            </w:rPr>
            <w:t>Diözese Linz</w:t>
          </w:r>
        </w:p>
        <w:p w14:paraId="2D240A3D" w14:textId="77777777" w:rsidR="00CB767C" w:rsidRDefault="00CB767C" w:rsidP="00CF37D2">
          <w:pPr>
            <w:pStyle w:val="Fuzeile"/>
            <w:rPr>
              <w:sz w:val="16"/>
            </w:rPr>
          </w:pPr>
          <w:r>
            <w:rPr>
              <w:sz w:val="16"/>
            </w:rPr>
            <w:t>Kommunikation/Presse</w:t>
          </w:r>
        </w:p>
        <w:p w14:paraId="5AA97FC7" w14:textId="77777777" w:rsidR="00CB767C" w:rsidRDefault="00CB767C" w:rsidP="00CF37D2">
          <w:pPr>
            <w:pStyle w:val="Fuzeile"/>
            <w:rPr>
              <w:sz w:val="16"/>
            </w:rPr>
          </w:pPr>
          <w:r>
            <w:rPr>
              <w:sz w:val="16"/>
            </w:rPr>
            <w:t>Verantwortlich:</w:t>
          </w:r>
        </w:p>
        <w:p w14:paraId="3397E94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65DD4FE3" w14:textId="77777777" w:rsidR="00CB767C" w:rsidRDefault="00CB767C" w:rsidP="00CF37D2">
          <w:pPr>
            <w:pStyle w:val="Fuzeile"/>
            <w:ind w:left="-70"/>
            <w:rPr>
              <w:sz w:val="16"/>
            </w:rPr>
          </w:pPr>
          <w:r>
            <w:rPr>
              <w:sz w:val="16"/>
            </w:rPr>
            <w:t>4021 Linz</w:t>
          </w:r>
        </w:p>
        <w:p w14:paraId="764EA468" w14:textId="77777777" w:rsidR="00CB767C" w:rsidRDefault="00AE0EBF" w:rsidP="00CF37D2">
          <w:pPr>
            <w:pStyle w:val="Fuzeile"/>
            <w:ind w:left="-70"/>
            <w:rPr>
              <w:sz w:val="16"/>
            </w:rPr>
          </w:pPr>
          <w:r>
            <w:rPr>
              <w:sz w:val="16"/>
            </w:rPr>
            <w:t>Herr</w:t>
          </w:r>
          <w:r w:rsidR="00CB767C">
            <w:rPr>
              <w:sz w:val="16"/>
            </w:rPr>
            <w:t>enstraße 19, Pf. 251</w:t>
          </w:r>
        </w:p>
        <w:p w14:paraId="42062E08" w14:textId="77777777" w:rsidR="00CB767C" w:rsidRDefault="00CB767C" w:rsidP="00CF37D2">
          <w:pPr>
            <w:pStyle w:val="Fuzeile"/>
            <w:ind w:left="-70"/>
            <w:rPr>
              <w:sz w:val="16"/>
            </w:rPr>
          </w:pPr>
          <w:r>
            <w:rPr>
              <w:sz w:val="16"/>
            </w:rPr>
            <w:t>Telefon 0732 / 772676 - 1130</w:t>
          </w:r>
        </w:p>
        <w:p w14:paraId="0220B350" w14:textId="77777777" w:rsidR="00CB767C" w:rsidRDefault="00CB767C" w:rsidP="00CF37D2">
          <w:pPr>
            <w:pStyle w:val="Fuzeile"/>
            <w:ind w:left="-70"/>
            <w:rPr>
              <w:sz w:val="16"/>
            </w:rPr>
          </w:pPr>
          <w:r>
            <w:rPr>
              <w:sz w:val="16"/>
            </w:rPr>
            <w:t>Fax 0732 / 772676 - 1175</w:t>
          </w:r>
        </w:p>
      </w:tc>
      <w:tc>
        <w:tcPr>
          <w:tcW w:w="4462" w:type="dxa"/>
        </w:tcPr>
        <w:p w14:paraId="3B8BC5B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C2C425C"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FACE90" w14:textId="77777777" w:rsidR="00CB767C" w:rsidRDefault="00CB767C" w:rsidP="00CF37D2">
          <w:pPr>
            <w:pStyle w:val="Fuzeile"/>
            <w:rPr>
              <w:sz w:val="16"/>
            </w:rPr>
          </w:pPr>
        </w:p>
        <w:p w14:paraId="58D34FFD" w14:textId="77777777" w:rsidR="00CB767C" w:rsidRDefault="00CB767C" w:rsidP="00CF37D2">
          <w:pPr>
            <w:pStyle w:val="Fuzeile"/>
            <w:rPr>
              <w:sz w:val="16"/>
            </w:rPr>
          </w:pPr>
          <w:r>
            <w:rPr>
              <w:sz w:val="16"/>
            </w:rPr>
            <w:t>Offenlegung: www.dioezese-linz.at/offenlegung</w:t>
          </w:r>
        </w:p>
      </w:tc>
    </w:tr>
  </w:tbl>
  <w:p w14:paraId="38943538" w14:textId="77777777" w:rsidR="00CB767C" w:rsidRDefault="00CB767C"/>
  <w:p w14:paraId="28CA886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87B35" w14:textId="4B64511C" w:rsidR="00E4522A" w:rsidRDefault="00E4522A"/>
  <w:p w14:paraId="62887723" w14:textId="77777777" w:rsidR="00611847" w:rsidRDefault="0061184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6FA586A" w14:textId="77777777" w:rsidTr="00714F83">
      <w:tc>
        <w:tcPr>
          <w:tcW w:w="2124" w:type="dxa"/>
        </w:tcPr>
        <w:p w14:paraId="0D3B9E10" w14:textId="77777777" w:rsidR="00CB767C" w:rsidRDefault="00CB767C">
          <w:pPr>
            <w:pStyle w:val="Fuzeile"/>
            <w:rPr>
              <w:sz w:val="16"/>
            </w:rPr>
          </w:pPr>
          <w:r>
            <w:rPr>
              <w:sz w:val="16"/>
            </w:rPr>
            <w:t>Diözese Linz</w:t>
          </w:r>
        </w:p>
        <w:p w14:paraId="432B9551" w14:textId="77777777" w:rsidR="00CB767C" w:rsidRDefault="00CB767C">
          <w:pPr>
            <w:pStyle w:val="Fuzeile"/>
            <w:rPr>
              <w:sz w:val="16"/>
            </w:rPr>
          </w:pPr>
          <w:r>
            <w:rPr>
              <w:sz w:val="16"/>
            </w:rPr>
            <w:t>Kommunikation/Presse</w:t>
          </w:r>
        </w:p>
        <w:p w14:paraId="7A0C2588" w14:textId="77777777" w:rsidR="00CB767C" w:rsidRDefault="00CB767C">
          <w:pPr>
            <w:pStyle w:val="Fuzeile"/>
            <w:rPr>
              <w:sz w:val="16"/>
            </w:rPr>
          </w:pPr>
          <w:r>
            <w:rPr>
              <w:sz w:val="16"/>
            </w:rPr>
            <w:t>Verantwortlich:</w:t>
          </w:r>
        </w:p>
        <w:p w14:paraId="3F08BBD5" w14:textId="77777777" w:rsidR="00CB767C" w:rsidRDefault="002A708B">
          <w:pPr>
            <w:pStyle w:val="Fuzeile"/>
            <w:rPr>
              <w:sz w:val="16"/>
            </w:rPr>
          </w:pPr>
          <w:r>
            <w:rPr>
              <w:sz w:val="16"/>
            </w:rPr>
            <w:t>Michael Kram</w:t>
          </w:r>
          <w:r w:rsidR="00CB767C">
            <w:rPr>
              <w:sz w:val="16"/>
            </w:rPr>
            <w:t xml:space="preserve">l </w:t>
          </w:r>
        </w:p>
      </w:tc>
      <w:tc>
        <w:tcPr>
          <w:tcW w:w="2551" w:type="dxa"/>
        </w:tcPr>
        <w:p w14:paraId="4D1AA3BC" w14:textId="77777777" w:rsidR="00CB767C" w:rsidRDefault="00CB767C" w:rsidP="00714F83">
          <w:pPr>
            <w:pStyle w:val="Fuzeile"/>
            <w:ind w:left="-70"/>
            <w:rPr>
              <w:sz w:val="16"/>
            </w:rPr>
          </w:pPr>
          <w:r>
            <w:rPr>
              <w:sz w:val="16"/>
            </w:rPr>
            <w:t>4021 Linz</w:t>
          </w:r>
        </w:p>
        <w:p w14:paraId="12083678" w14:textId="77777777" w:rsidR="00CB767C" w:rsidRDefault="00807C90" w:rsidP="00714F83">
          <w:pPr>
            <w:pStyle w:val="Fuzeile"/>
            <w:ind w:left="-70"/>
            <w:rPr>
              <w:sz w:val="16"/>
            </w:rPr>
          </w:pPr>
          <w:r>
            <w:rPr>
              <w:sz w:val="16"/>
            </w:rPr>
            <w:t>Herr</w:t>
          </w:r>
          <w:r w:rsidR="00CB767C">
            <w:rPr>
              <w:sz w:val="16"/>
            </w:rPr>
            <w:t>enstraße 19, Pf. 251</w:t>
          </w:r>
        </w:p>
        <w:p w14:paraId="601E64E5" w14:textId="77777777" w:rsidR="00CB767C" w:rsidRDefault="00CB767C" w:rsidP="00714F83">
          <w:pPr>
            <w:pStyle w:val="Fuzeile"/>
            <w:ind w:left="-70"/>
            <w:rPr>
              <w:sz w:val="16"/>
            </w:rPr>
          </w:pPr>
          <w:r>
            <w:rPr>
              <w:sz w:val="16"/>
            </w:rPr>
            <w:t>Telefon 0732 / 772676 - 1130</w:t>
          </w:r>
        </w:p>
        <w:p w14:paraId="09119417" w14:textId="77777777" w:rsidR="00CB767C" w:rsidRDefault="00CB767C" w:rsidP="00714F83">
          <w:pPr>
            <w:pStyle w:val="Fuzeile"/>
            <w:ind w:left="-70"/>
            <w:rPr>
              <w:sz w:val="16"/>
            </w:rPr>
          </w:pPr>
          <w:r>
            <w:rPr>
              <w:sz w:val="16"/>
            </w:rPr>
            <w:t>Fax 0732 / 772676 - 1175</w:t>
          </w:r>
        </w:p>
      </w:tc>
      <w:tc>
        <w:tcPr>
          <w:tcW w:w="4462" w:type="dxa"/>
        </w:tcPr>
        <w:p w14:paraId="026AE33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99C6D6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11EFFBC" w14:textId="77777777" w:rsidR="00CB767C" w:rsidRDefault="00CB767C">
          <w:pPr>
            <w:pStyle w:val="Fuzeile"/>
            <w:rPr>
              <w:sz w:val="16"/>
            </w:rPr>
          </w:pPr>
        </w:p>
        <w:p w14:paraId="7D45B9EB" w14:textId="77777777" w:rsidR="00CB767C" w:rsidRDefault="00CB767C">
          <w:pPr>
            <w:pStyle w:val="Fuzeile"/>
            <w:rPr>
              <w:sz w:val="16"/>
            </w:rPr>
          </w:pPr>
          <w:r>
            <w:rPr>
              <w:sz w:val="16"/>
            </w:rPr>
            <w:t>Offenlegung: www.dioezese-linz.at/offenlegung</w:t>
          </w:r>
        </w:p>
      </w:tc>
    </w:tr>
  </w:tbl>
  <w:p w14:paraId="7D1ED802"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7E61E" w14:textId="77777777" w:rsidR="009A4CFC" w:rsidRDefault="009A4CFC">
      <w:r>
        <w:separator/>
      </w:r>
    </w:p>
  </w:footnote>
  <w:footnote w:type="continuationSeparator" w:id="0">
    <w:p w14:paraId="496EE91C"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DFC54" w14:textId="77777777" w:rsidR="00CB767C" w:rsidRDefault="002A708B">
    <w:pPr>
      <w:pStyle w:val="Kopfzeile"/>
      <w:jc w:val="right"/>
      <w:rPr>
        <w:sz w:val="24"/>
      </w:rPr>
    </w:pPr>
    <w:r>
      <w:rPr>
        <w:noProof/>
        <w:sz w:val="24"/>
      </w:rPr>
      <w:drawing>
        <wp:inline distT="0" distB="0" distL="0" distR="0" wp14:anchorId="2635B39E" wp14:editId="7538881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2E5F875" w14:textId="77777777" w:rsidR="00CB767C" w:rsidRDefault="00CB767C">
    <w:pPr>
      <w:pStyle w:val="Kopfzeile"/>
      <w:jc w:val="right"/>
      <w:rPr>
        <w:sz w:val="24"/>
      </w:rPr>
    </w:pPr>
  </w:p>
  <w:p w14:paraId="7B798774" w14:textId="77777777" w:rsidR="00CB767C" w:rsidRDefault="00CB767C">
    <w:pPr>
      <w:pStyle w:val="Kopfzeile"/>
      <w:jc w:val="right"/>
      <w:rPr>
        <w:sz w:val="24"/>
      </w:rPr>
    </w:pPr>
  </w:p>
  <w:p w14:paraId="004E5D2A" w14:textId="77777777" w:rsidR="00CB767C" w:rsidRDefault="00CB767C">
    <w:pPr>
      <w:pStyle w:val="Kopfzeile"/>
      <w:spacing w:before="60"/>
      <w:ind w:right="-57"/>
      <w:jc w:val="right"/>
      <w:rPr>
        <w:spacing w:val="70"/>
        <w:sz w:val="24"/>
      </w:rPr>
    </w:pPr>
    <w:r>
      <w:rPr>
        <w:b/>
        <w:spacing w:val="70"/>
        <w:sz w:val="24"/>
      </w:rPr>
      <w:t>Pressemitteilung</w:t>
    </w:r>
  </w:p>
  <w:p w14:paraId="5958B6A6" w14:textId="77777777" w:rsidR="00CB767C" w:rsidRDefault="00CB767C">
    <w:pPr>
      <w:pStyle w:val="Kopfzeile"/>
      <w:spacing w:before="60"/>
      <w:jc w:val="right"/>
      <w:rPr>
        <w:sz w:val="20"/>
      </w:rPr>
    </w:pPr>
  </w:p>
  <w:p w14:paraId="3B63E675"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5AC75FB6"/>
    <w:multiLevelType w:val="hybridMultilevel"/>
    <w:tmpl w:val="1D28D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1CEE"/>
    <w:rsid w:val="00004551"/>
    <w:rsid w:val="000139CD"/>
    <w:rsid w:val="000321BA"/>
    <w:rsid w:val="0005577C"/>
    <w:rsid w:val="000603BD"/>
    <w:rsid w:val="00061B69"/>
    <w:rsid w:val="0007064A"/>
    <w:rsid w:val="00072719"/>
    <w:rsid w:val="00075553"/>
    <w:rsid w:val="00082140"/>
    <w:rsid w:val="000879EF"/>
    <w:rsid w:val="000A4AA3"/>
    <w:rsid w:val="000B316A"/>
    <w:rsid w:val="000B3CAF"/>
    <w:rsid w:val="000C1CA4"/>
    <w:rsid w:val="000C543B"/>
    <w:rsid w:val="000C6183"/>
    <w:rsid w:val="000D5531"/>
    <w:rsid w:val="00113779"/>
    <w:rsid w:val="001169B4"/>
    <w:rsid w:val="001218D8"/>
    <w:rsid w:val="0012562E"/>
    <w:rsid w:val="00136F80"/>
    <w:rsid w:val="00137A4A"/>
    <w:rsid w:val="00141001"/>
    <w:rsid w:val="00150B59"/>
    <w:rsid w:val="001529C8"/>
    <w:rsid w:val="0016233F"/>
    <w:rsid w:val="00163844"/>
    <w:rsid w:val="00177EEB"/>
    <w:rsid w:val="001812FC"/>
    <w:rsid w:val="0018374B"/>
    <w:rsid w:val="0018480F"/>
    <w:rsid w:val="00186DF8"/>
    <w:rsid w:val="001878F5"/>
    <w:rsid w:val="00190E56"/>
    <w:rsid w:val="0019223D"/>
    <w:rsid w:val="001A44D9"/>
    <w:rsid w:val="001A5F58"/>
    <w:rsid w:val="001B3AE4"/>
    <w:rsid w:val="001B3AFA"/>
    <w:rsid w:val="001B424C"/>
    <w:rsid w:val="001B5C36"/>
    <w:rsid w:val="001C5DDA"/>
    <w:rsid w:val="001E55AE"/>
    <w:rsid w:val="001E5651"/>
    <w:rsid w:val="001E6994"/>
    <w:rsid w:val="00207786"/>
    <w:rsid w:val="0022261D"/>
    <w:rsid w:val="002231BA"/>
    <w:rsid w:val="00226470"/>
    <w:rsid w:val="002309F9"/>
    <w:rsid w:val="002402FC"/>
    <w:rsid w:val="00252D36"/>
    <w:rsid w:val="0026442B"/>
    <w:rsid w:val="00277F9D"/>
    <w:rsid w:val="00286DD7"/>
    <w:rsid w:val="002A708B"/>
    <w:rsid w:val="002B11D5"/>
    <w:rsid w:val="002C5E7F"/>
    <w:rsid w:val="002D0A57"/>
    <w:rsid w:val="002D249B"/>
    <w:rsid w:val="002D2801"/>
    <w:rsid w:val="002E5529"/>
    <w:rsid w:val="002E761E"/>
    <w:rsid w:val="002F0714"/>
    <w:rsid w:val="002F3701"/>
    <w:rsid w:val="002F3BE1"/>
    <w:rsid w:val="003008D1"/>
    <w:rsid w:val="00310B35"/>
    <w:rsid w:val="00317EE9"/>
    <w:rsid w:val="00343693"/>
    <w:rsid w:val="00346E14"/>
    <w:rsid w:val="00366248"/>
    <w:rsid w:val="00366AE4"/>
    <w:rsid w:val="00371071"/>
    <w:rsid w:val="00371AA8"/>
    <w:rsid w:val="003726D8"/>
    <w:rsid w:val="00380F10"/>
    <w:rsid w:val="003831F1"/>
    <w:rsid w:val="003A510E"/>
    <w:rsid w:val="003A6F69"/>
    <w:rsid w:val="003C1E24"/>
    <w:rsid w:val="003D2425"/>
    <w:rsid w:val="003D2D1E"/>
    <w:rsid w:val="003D30B4"/>
    <w:rsid w:val="003D61BB"/>
    <w:rsid w:val="003E2B79"/>
    <w:rsid w:val="00401D72"/>
    <w:rsid w:val="00411857"/>
    <w:rsid w:val="00417DB2"/>
    <w:rsid w:val="00430D75"/>
    <w:rsid w:val="00432354"/>
    <w:rsid w:val="004633D7"/>
    <w:rsid w:val="00482AFE"/>
    <w:rsid w:val="004840A4"/>
    <w:rsid w:val="004858BA"/>
    <w:rsid w:val="004A1AF5"/>
    <w:rsid w:val="004B43C3"/>
    <w:rsid w:val="004B62EE"/>
    <w:rsid w:val="004D6272"/>
    <w:rsid w:val="004E4537"/>
    <w:rsid w:val="004E6F4E"/>
    <w:rsid w:val="004F07C7"/>
    <w:rsid w:val="004F78EA"/>
    <w:rsid w:val="00503466"/>
    <w:rsid w:val="0050451A"/>
    <w:rsid w:val="00510FFB"/>
    <w:rsid w:val="00515743"/>
    <w:rsid w:val="0052455C"/>
    <w:rsid w:val="00524E1F"/>
    <w:rsid w:val="0053172F"/>
    <w:rsid w:val="00531E06"/>
    <w:rsid w:val="00537D1F"/>
    <w:rsid w:val="00542BEA"/>
    <w:rsid w:val="005447F9"/>
    <w:rsid w:val="005611E9"/>
    <w:rsid w:val="005625B6"/>
    <w:rsid w:val="00567B3E"/>
    <w:rsid w:val="0057069F"/>
    <w:rsid w:val="00575A30"/>
    <w:rsid w:val="00581D17"/>
    <w:rsid w:val="00582D37"/>
    <w:rsid w:val="00594369"/>
    <w:rsid w:val="005A010E"/>
    <w:rsid w:val="005B1CDD"/>
    <w:rsid w:val="005C3964"/>
    <w:rsid w:val="005E03E7"/>
    <w:rsid w:val="005E5E44"/>
    <w:rsid w:val="005E5EEB"/>
    <w:rsid w:val="00601035"/>
    <w:rsid w:val="00611847"/>
    <w:rsid w:val="0064277C"/>
    <w:rsid w:val="00643462"/>
    <w:rsid w:val="00651BB0"/>
    <w:rsid w:val="00652A10"/>
    <w:rsid w:val="0066573E"/>
    <w:rsid w:val="0067643B"/>
    <w:rsid w:val="00677856"/>
    <w:rsid w:val="00682BD1"/>
    <w:rsid w:val="0068676C"/>
    <w:rsid w:val="00694620"/>
    <w:rsid w:val="006D5DFF"/>
    <w:rsid w:val="006E55EE"/>
    <w:rsid w:val="00700FD5"/>
    <w:rsid w:val="00707192"/>
    <w:rsid w:val="00710F9E"/>
    <w:rsid w:val="00712417"/>
    <w:rsid w:val="00714F83"/>
    <w:rsid w:val="00740943"/>
    <w:rsid w:val="00741F48"/>
    <w:rsid w:val="0074742B"/>
    <w:rsid w:val="00762D77"/>
    <w:rsid w:val="00766A46"/>
    <w:rsid w:val="00785896"/>
    <w:rsid w:val="00785C2B"/>
    <w:rsid w:val="00794D86"/>
    <w:rsid w:val="007B159F"/>
    <w:rsid w:val="007D38DC"/>
    <w:rsid w:val="007D7773"/>
    <w:rsid w:val="007F7906"/>
    <w:rsid w:val="007F7AF9"/>
    <w:rsid w:val="00803FB1"/>
    <w:rsid w:val="00807B5E"/>
    <w:rsid w:val="00807C90"/>
    <w:rsid w:val="008208E8"/>
    <w:rsid w:val="008355DE"/>
    <w:rsid w:val="008409CF"/>
    <w:rsid w:val="00861CD3"/>
    <w:rsid w:val="00891A06"/>
    <w:rsid w:val="008A5750"/>
    <w:rsid w:val="008C2962"/>
    <w:rsid w:val="008C5158"/>
    <w:rsid w:val="008D14F0"/>
    <w:rsid w:val="008E01D7"/>
    <w:rsid w:val="008E34AA"/>
    <w:rsid w:val="008E4683"/>
    <w:rsid w:val="009116F5"/>
    <w:rsid w:val="00915BCC"/>
    <w:rsid w:val="0093496A"/>
    <w:rsid w:val="00940161"/>
    <w:rsid w:val="0094025B"/>
    <w:rsid w:val="00944D34"/>
    <w:rsid w:val="00947D58"/>
    <w:rsid w:val="00956261"/>
    <w:rsid w:val="00967AA0"/>
    <w:rsid w:val="00973233"/>
    <w:rsid w:val="009760BF"/>
    <w:rsid w:val="009A45BD"/>
    <w:rsid w:val="009A4CFC"/>
    <w:rsid w:val="009A534A"/>
    <w:rsid w:val="009B5335"/>
    <w:rsid w:val="009E16AC"/>
    <w:rsid w:val="009E6610"/>
    <w:rsid w:val="009E7ECE"/>
    <w:rsid w:val="009F6553"/>
    <w:rsid w:val="00A057BA"/>
    <w:rsid w:val="00A05D8D"/>
    <w:rsid w:val="00A24E88"/>
    <w:rsid w:val="00A303E4"/>
    <w:rsid w:val="00A33901"/>
    <w:rsid w:val="00A35065"/>
    <w:rsid w:val="00A4146C"/>
    <w:rsid w:val="00A6619F"/>
    <w:rsid w:val="00A73F34"/>
    <w:rsid w:val="00A75194"/>
    <w:rsid w:val="00A83413"/>
    <w:rsid w:val="00AA6C48"/>
    <w:rsid w:val="00AC0703"/>
    <w:rsid w:val="00AC6FE0"/>
    <w:rsid w:val="00AE0EBF"/>
    <w:rsid w:val="00AF6DB8"/>
    <w:rsid w:val="00B06350"/>
    <w:rsid w:val="00B24CFD"/>
    <w:rsid w:val="00B275A8"/>
    <w:rsid w:val="00B277BF"/>
    <w:rsid w:val="00B42B96"/>
    <w:rsid w:val="00B53167"/>
    <w:rsid w:val="00B566A2"/>
    <w:rsid w:val="00B70121"/>
    <w:rsid w:val="00B735AC"/>
    <w:rsid w:val="00B760BF"/>
    <w:rsid w:val="00B80E53"/>
    <w:rsid w:val="00B972F8"/>
    <w:rsid w:val="00B97EE3"/>
    <w:rsid w:val="00BA2755"/>
    <w:rsid w:val="00BA5C4B"/>
    <w:rsid w:val="00BB09C5"/>
    <w:rsid w:val="00BB27B6"/>
    <w:rsid w:val="00BC1956"/>
    <w:rsid w:val="00BC4050"/>
    <w:rsid w:val="00BD4496"/>
    <w:rsid w:val="00BE4E1C"/>
    <w:rsid w:val="00BE7A4D"/>
    <w:rsid w:val="00BF108D"/>
    <w:rsid w:val="00BF4076"/>
    <w:rsid w:val="00C1673F"/>
    <w:rsid w:val="00C251D3"/>
    <w:rsid w:val="00C278DB"/>
    <w:rsid w:val="00C42641"/>
    <w:rsid w:val="00C6473C"/>
    <w:rsid w:val="00C91929"/>
    <w:rsid w:val="00C9793F"/>
    <w:rsid w:val="00CA3D24"/>
    <w:rsid w:val="00CB42AA"/>
    <w:rsid w:val="00CB7487"/>
    <w:rsid w:val="00CB767C"/>
    <w:rsid w:val="00CE0EA8"/>
    <w:rsid w:val="00CE3071"/>
    <w:rsid w:val="00CE73EE"/>
    <w:rsid w:val="00CF37D2"/>
    <w:rsid w:val="00D03070"/>
    <w:rsid w:val="00D2021C"/>
    <w:rsid w:val="00D22FDB"/>
    <w:rsid w:val="00D31CCE"/>
    <w:rsid w:val="00D352B5"/>
    <w:rsid w:val="00D43519"/>
    <w:rsid w:val="00D53127"/>
    <w:rsid w:val="00D71832"/>
    <w:rsid w:val="00D71D34"/>
    <w:rsid w:val="00D7475C"/>
    <w:rsid w:val="00D97552"/>
    <w:rsid w:val="00DA084C"/>
    <w:rsid w:val="00DB6A57"/>
    <w:rsid w:val="00DC0EE3"/>
    <w:rsid w:val="00DD08E3"/>
    <w:rsid w:val="00DE2754"/>
    <w:rsid w:val="00DE4374"/>
    <w:rsid w:val="00DF6FC9"/>
    <w:rsid w:val="00E034C4"/>
    <w:rsid w:val="00E05530"/>
    <w:rsid w:val="00E0764E"/>
    <w:rsid w:val="00E135FB"/>
    <w:rsid w:val="00E157B6"/>
    <w:rsid w:val="00E175EA"/>
    <w:rsid w:val="00E258D9"/>
    <w:rsid w:val="00E4522A"/>
    <w:rsid w:val="00E63B3C"/>
    <w:rsid w:val="00E67086"/>
    <w:rsid w:val="00E73703"/>
    <w:rsid w:val="00E74163"/>
    <w:rsid w:val="00E83B91"/>
    <w:rsid w:val="00E86A99"/>
    <w:rsid w:val="00E95AA2"/>
    <w:rsid w:val="00EA10DA"/>
    <w:rsid w:val="00EB014C"/>
    <w:rsid w:val="00EC0090"/>
    <w:rsid w:val="00EC5087"/>
    <w:rsid w:val="00ED32A8"/>
    <w:rsid w:val="00EF7F33"/>
    <w:rsid w:val="00F074A9"/>
    <w:rsid w:val="00F1699F"/>
    <w:rsid w:val="00F304A4"/>
    <w:rsid w:val="00F54D82"/>
    <w:rsid w:val="00F60D1B"/>
    <w:rsid w:val="00F630A2"/>
    <w:rsid w:val="00F71756"/>
    <w:rsid w:val="00F7277C"/>
    <w:rsid w:val="00F86D9A"/>
    <w:rsid w:val="00F964CC"/>
    <w:rsid w:val="00FC5684"/>
    <w:rsid w:val="00FE0FA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458BD"/>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4346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character" w:customStyle="1" w:styleId="berschrift2Zchn">
    <w:name w:val="Überschrift 2 Zchn"/>
    <w:basedOn w:val="Absatz-Standardschriftart"/>
    <w:link w:val="berschrift2"/>
    <w:semiHidden/>
    <w:rsid w:val="00643462"/>
    <w:rPr>
      <w:rFonts w:asciiTheme="majorHAnsi" w:eastAsiaTheme="majorEastAsia" w:hAnsiTheme="majorHAnsi" w:cstheme="majorBidi"/>
      <w:color w:val="2E74B5" w:themeColor="accent1" w:themeShade="BF"/>
      <w:sz w:val="26"/>
      <w:szCs w:val="26"/>
    </w:rPr>
  </w:style>
  <w:style w:type="character" w:customStyle="1" w:styleId="normaltextrun">
    <w:name w:val="normaltextrun"/>
    <w:basedOn w:val="Absatz-Standardschriftart"/>
    <w:rsid w:val="00C1673F"/>
  </w:style>
  <w:style w:type="character" w:customStyle="1" w:styleId="eop">
    <w:name w:val="eop"/>
    <w:basedOn w:val="Absatz-Standardschriftart"/>
    <w:rsid w:val="00C1673F"/>
  </w:style>
  <w:style w:type="paragraph" w:customStyle="1" w:styleId="paragraph">
    <w:name w:val="paragraph"/>
    <w:basedOn w:val="Standard"/>
    <w:rsid w:val="00C1673F"/>
    <w:pPr>
      <w:spacing w:before="100" w:beforeAutospacing="1" w:after="100" w:afterAutospacing="1"/>
    </w:pPr>
    <w:rPr>
      <w:rFonts w:ascii="Times New Roman" w:hAnsi="Times New Roman"/>
      <w:sz w:val="24"/>
      <w:szCs w:val="24"/>
    </w:rPr>
  </w:style>
  <w:style w:type="table" w:styleId="Tabellenraster">
    <w:name w:val="Table Grid"/>
    <w:basedOn w:val="NormaleTabelle"/>
    <w:rsid w:val="001E5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BE7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07032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3554534">
      <w:bodyDiv w:val="1"/>
      <w:marLeft w:val="0"/>
      <w:marRight w:val="0"/>
      <w:marTop w:val="0"/>
      <w:marBottom w:val="0"/>
      <w:divBdr>
        <w:top w:val="none" w:sz="0" w:space="0" w:color="auto"/>
        <w:left w:val="none" w:sz="0" w:space="0" w:color="auto"/>
        <w:bottom w:val="none" w:sz="0" w:space="0" w:color="auto"/>
        <w:right w:val="none" w:sz="0" w:space="0" w:color="auto"/>
      </w:divBdr>
    </w:div>
    <w:div w:id="1129587860">
      <w:bodyDiv w:val="1"/>
      <w:marLeft w:val="0"/>
      <w:marRight w:val="0"/>
      <w:marTop w:val="0"/>
      <w:marBottom w:val="0"/>
      <w:divBdr>
        <w:top w:val="none" w:sz="0" w:space="0" w:color="auto"/>
        <w:left w:val="none" w:sz="0" w:space="0" w:color="auto"/>
        <w:bottom w:val="none" w:sz="0" w:space="0" w:color="auto"/>
        <w:right w:val="none" w:sz="0" w:space="0" w:color="auto"/>
      </w:divBdr>
      <w:divsChild>
        <w:div w:id="165705194">
          <w:marLeft w:val="0"/>
          <w:marRight w:val="0"/>
          <w:marTop w:val="0"/>
          <w:marBottom w:val="0"/>
          <w:divBdr>
            <w:top w:val="none" w:sz="0" w:space="0" w:color="auto"/>
            <w:left w:val="none" w:sz="0" w:space="0" w:color="auto"/>
            <w:bottom w:val="none" w:sz="0" w:space="0" w:color="auto"/>
            <w:right w:val="none" w:sz="0" w:space="0" w:color="auto"/>
          </w:divBdr>
        </w:div>
        <w:div w:id="731198707">
          <w:marLeft w:val="0"/>
          <w:marRight w:val="0"/>
          <w:marTop w:val="0"/>
          <w:marBottom w:val="0"/>
          <w:divBdr>
            <w:top w:val="none" w:sz="0" w:space="0" w:color="auto"/>
            <w:left w:val="none" w:sz="0" w:space="0" w:color="auto"/>
            <w:bottom w:val="none" w:sz="0" w:space="0" w:color="auto"/>
            <w:right w:val="none" w:sz="0" w:space="0" w:color="auto"/>
          </w:divBdr>
        </w:div>
        <w:div w:id="1394083158">
          <w:marLeft w:val="0"/>
          <w:marRight w:val="0"/>
          <w:marTop w:val="0"/>
          <w:marBottom w:val="0"/>
          <w:divBdr>
            <w:top w:val="none" w:sz="0" w:space="0" w:color="auto"/>
            <w:left w:val="none" w:sz="0" w:space="0" w:color="auto"/>
            <w:bottom w:val="none" w:sz="0" w:space="0" w:color="auto"/>
            <w:right w:val="none" w:sz="0" w:space="0" w:color="auto"/>
          </w:divBdr>
        </w:div>
      </w:divsChild>
    </w:div>
    <w:div w:id="1595894684">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206702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chaela.helletzgruber@dioezese-lin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oezese-linz.at/notfallseelsorg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ioezese-linz.at/notfallseelsorg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563</Words>
  <Characters>3763</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4318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2022-03-20T14:32:00Z</cp:lastPrinted>
  <dcterms:created xsi:type="dcterms:W3CDTF">2022-03-21T08:25:00Z</dcterms:created>
  <dcterms:modified xsi:type="dcterms:W3CDTF">2022-03-21T09:36:00Z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