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36492F89" w:rsidR="00F42EE7" w:rsidRDefault="00204D97" w:rsidP="006E00D4">
      <w:pPr>
        <w:jc w:val="right"/>
        <w:rPr>
          <w:rFonts w:cs="Arial"/>
          <w:szCs w:val="22"/>
        </w:rPr>
      </w:pPr>
      <w:r w:rsidRPr="00DC23C3">
        <w:rPr>
          <w:rFonts w:cs="Arial"/>
          <w:szCs w:val="22"/>
        </w:rPr>
        <w:t>Nr</w:t>
      </w:r>
      <w:r w:rsidRPr="00C53B70">
        <w:rPr>
          <w:rFonts w:cs="Arial"/>
          <w:szCs w:val="22"/>
        </w:rPr>
        <w:t xml:space="preserve">. </w:t>
      </w:r>
      <w:r w:rsidR="00233029" w:rsidRPr="00C53B70">
        <w:rPr>
          <w:rFonts w:cs="Arial"/>
          <w:szCs w:val="22"/>
        </w:rPr>
        <w:t>14</w:t>
      </w:r>
      <w:r w:rsidR="00C53B70" w:rsidRPr="00C53B70">
        <w:rPr>
          <w:rFonts w:cs="Arial"/>
          <w:szCs w:val="22"/>
        </w:rPr>
        <w:t>5</w:t>
      </w:r>
      <w:r w:rsidRPr="00C53B70">
        <w:rPr>
          <w:rFonts w:cs="Arial"/>
          <w:szCs w:val="22"/>
        </w:rPr>
        <w:t xml:space="preserve"> / </w:t>
      </w:r>
      <w:r w:rsidR="00531BB9" w:rsidRPr="00C53B70">
        <w:rPr>
          <w:rFonts w:cs="Arial"/>
          <w:szCs w:val="22"/>
        </w:rPr>
        <w:t>1</w:t>
      </w:r>
      <w:r w:rsidR="00233029" w:rsidRPr="00C53B70">
        <w:rPr>
          <w:rFonts w:cs="Arial"/>
          <w:szCs w:val="22"/>
        </w:rPr>
        <w:t>8</w:t>
      </w:r>
      <w:r w:rsidR="00531BB9" w:rsidRPr="00233029">
        <w:rPr>
          <w:rFonts w:cs="Arial"/>
          <w:szCs w:val="22"/>
        </w:rPr>
        <w:t>. Okto</w:t>
      </w:r>
      <w:r w:rsidR="00740AC9" w:rsidRPr="00233029">
        <w:rPr>
          <w:rFonts w:cs="Arial"/>
          <w:szCs w:val="22"/>
        </w:rPr>
        <w:t>ber</w:t>
      </w:r>
      <w:r w:rsidR="00543B0C">
        <w:rPr>
          <w:rFonts w:cs="Arial"/>
          <w:szCs w:val="22"/>
        </w:rPr>
        <w:t xml:space="preserve"> </w:t>
      </w:r>
      <w:r w:rsidR="00C51049" w:rsidRPr="00DC23C3">
        <w:rPr>
          <w:rFonts w:cs="Arial"/>
          <w:szCs w:val="22"/>
        </w:rPr>
        <w:t>20</w:t>
      </w:r>
      <w:r w:rsidR="00C51049" w:rsidRPr="002F5F95">
        <w:rPr>
          <w:rFonts w:cs="Arial"/>
          <w:szCs w:val="22"/>
        </w:rPr>
        <w:t>2</w:t>
      </w:r>
      <w:r w:rsidR="00E972EB" w:rsidRPr="002F5F95">
        <w:rPr>
          <w:rFonts w:cs="Arial"/>
          <w:szCs w:val="22"/>
        </w:rPr>
        <w:t>2</w:t>
      </w:r>
    </w:p>
    <w:p w14:paraId="5B032E20" w14:textId="77777777" w:rsidR="00B84AAC" w:rsidRPr="00BA7B5D" w:rsidRDefault="00B84AAC" w:rsidP="00430D75">
      <w:pPr>
        <w:rPr>
          <w:rFonts w:cs="Arial"/>
          <w:szCs w:val="22"/>
        </w:rPr>
      </w:pPr>
    </w:p>
    <w:p w14:paraId="369DF145" w14:textId="7BB9B6B1" w:rsidR="00A34AA9" w:rsidRDefault="00A34AA9" w:rsidP="00F27488">
      <w:pPr>
        <w:rPr>
          <w:rFonts w:cs="Arial"/>
          <w:b/>
          <w:sz w:val="28"/>
          <w:szCs w:val="28"/>
          <w:u w:val="single"/>
        </w:rPr>
      </w:pPr>
    </w:p>
    <w:p w14:paraId="1EA2AF12" w14:textId="77777777" w:rsidR="004D3488" w:rsidRDefault="004D3488" w:rsidP="00F27488">
      <w:pPr>
        <w:rPr>
          <w:rFonts w:cs="Arial"/>
          <w:b/>
          <w:sz w:val="28"/>
          <w:szCs w:val="28"/>
          <w:u w:val="single"/>
        </w:rPr>
      </w:pPr>
    </w:p>
    <w:p w14:paraId="643DBB5B" w14:textId="40F7C13F" w:rsidR="00BA7B5D" w:rsidRPr="002420C2" w:rsidRDefault="00531BB9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r>
        <w:rPr>
          <w:rFonts w:cs="Arial"/>
          <w:b/>
          <w:sz w:val="28"/>
          <w:szCs w:val="28"/>
          <w:u w:val="single"/>
        </w:rPr>
        <w:t>Geistlicher Rat Herbert Wasserbauer</w:t>
      </w:r>
      <w:r w:rsidR="00E84826">
        <w:rPr>
          <w:rFonts w:cs="Arial"/>
          <w:b/>
          <w:sz w:val="28"/>
          <w:szCs w:val="28"/>
          <w:u w:val="single"/>
        </w:rPr>
        <w:t xml:space="preserve"> verstorben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p w14:paraId="6004AD63" w14:textId="05215D98" w:rsidR="00531BB9" w:rsidRPr="00531BB9" w:rsidRDefault="00531BB9" w:rsidP="00531BB9">
      <w:pPr>
        <w:rPr>
          <w:rFonts w:cs="Arial"/>
          <w:b/>
          <w:szCs w:val="24"/>
        </w:rPr>
      </w:pPr>
      <w:r w:rsidRPr="00531BB9">
        <w:rPr>
          <w:rFonts w:cs="Arial"/>
          <w:b/>
          <w:szCs w:val="24"/>
        </w:rPr>
        <w:t xml:space="preserve">Herbert Wasserbauer, emeritierter Pfarrer von </w:t>
      </w:r>
      <w:proofErr w:type="spellStart"/>
      <w:r w:rsidRPr="00531BB9">
        <w:rPr>
          <w:rFonts w:cs="Arial"/>
          <w:b/>
          <w:szCs w:val="24"/>
        </w:rPr>
        <w:t>Meggenhofen</w:t>
      </w:r>
      <w:proofErr w:type="spellEnd"/>
      <w:r w:rsidRPr="00531BB9">
        <w:rPr>
          <w:rFonts w:cs="Arial"/>
          <w:b/>
          <w:szCs w:val="24"/>
        </w:rPr>
        <w:t xml:space="preserve">, ist </w:t>
      </w:r>
      <w:r w:rsidRPr="006D5335">
        <w:rPr>
          <w:rFonts w:cs="Arial"/>
          <w:b/>
          <w:szCs w:val="24"/>
        </w:rPr>
        <w:t>am 1</w:t>
      </w:r>
      <w:r w:rsidR="006D5335" w:rsidRPr="006D5335">
        <w:rPr>
          <w:rFonts w:cs="Arial"/>
          <w:b/>
          <w:szCs w:val="24"/>
        </w:rPr>
        <w:t>4</w:t>
      </w:r>
      <w:r w:rsidRPr="006D5335">
        <w:rPr>
          <w:rFonts w:cs="Arial"/>
          <w:b/>
          <w:szCs w:val="24"/>
        </w:rPr>
        <w:t>.</w:t>
      </w:r>
      <w:r w:rsidRPr="00531BB9">
        <w:rPr>
          <w:rFonts w:cs="Arial"/>
          <w:b/>
          <w:szCs w:val="24"/>
        </w:rPr>
        <w:t xml:space="preserve"> Oktober 2022 im 82. Lebensjahr im Alten- und Pflegeheim Bruderliebe der Kreuzschwestern in Wels verstorben.</w:t>
      </w:r>
    </w:p>
    <w:p w14:paraId="2E7C8BE1" w14:textId="77777777" w:rsidR="00531BB9" w:rsidRPr="00B77840" w:rsidRDefault="00531BB9" w:rsidP="00531BB9">
      <w:pPr>
        <w:rPr>
          <w:rFonts w:cs="Arial"/>
          <w:szCs w:val="24"/>
        </w:rPr>
      </w:pPr>
    </w:p>
    <w:p w14:paraId="7B0EF334" w14:textId="77777777" w:rsidR="00531BB9" w:rsidRPr="00B77840" w:rsidRDefault="00531BB9" w:rsidP="00531BB9">
      <w:pPr>
        <w:rPr>
          <w:rFonts w:cs="Arial"/>
          <w:szCs w:val="24"/>
        </w:rPr>
      </w:pPr>
      <w:r>
        <w:rPr>
          <w:rFonts w:cs="Arial"/>
          <w:szCs w:val="24"/>
        </w:rPr>
        <w:t>Herbert Wasserbauer</w:t>
      </w:r>
      <w:r w:rsidRPr="00B77840">
        <w:rPr>
          <w:rFonts w:cs="Arial"/>
          <w:szCs w:val="24"/>
        </w:rPr>
        <w:t xml:space="preserve"> wurde am </w:t>
      </w:r>
      <w:r>
        <w:rPr>
          <w:rFonts w:cs="Arial"/>
          <w:szCs w:val="24"/>
        </w:rPr>
        <w:t>4. April 1941</w:t>
      </w:r>
      <w:r w:rsidRPr="00B77840">
        <w:rPr>
          <w:rFonts w:cs="Arial"/>
          <w:szCs w:val="24"/>
        </w:rPr>
        <w:t xml:space="preserve"> in </w:t>
      </w:r>
      <w:r>
        <w:rPr>
          <w:rFonts w:cs="Arial"/>
          <w:szCs w:val="24"/>
        </w:rPr>
        <w:t>Windischgarsten</w:t>
      </w:r>
      <w:r w:rsidRPr="00B77840">
        <w:rPr>
          <w:rFonts w:cs="Arial"/>
          <w:szCs w:val="24"/>
        </w:rPr>
        <w:t xml:space="preserve"> geboren. </w:t>
      </w:r>
      <w:r w:rsidRPr="00AF0AD4">
        <w:rPr>
          <w:rFonts w:cs="Arial"/>
          <w:szCs w:val="24"/>
        </w:rPr>
        <w:t>Nach der Matura 1960 am Bischöflichen Gymnasium Petrinum</w:t>
      </w:r>
      <w:r w:rsidRPr="00B77840">
        <w:rPr>
          <w:rFonts w:cs="Arial"/>
          <w:szCs w:val="24"/>
        </w:rPr>
        <w:t xml:space="preserve"> in Linz trat er in das Linzer Priesterseminar ein und wurde am </w:t>
      </w:r>
      <w:r>
        <w:rPr>
          <w:rFonts w:cs="Arial"/>
          <w:szCs w:val="24"/>
        </w:rPr>
        <w:t>29. Juni 1965</w:t>
      </w:r>
      <w:r w:rsidRPr="00B77840">
        <w:rPr>
          <w:rFonts w:cs="Arial"/>
          <w:szCs w:val="24"/>
        </w:rPr>
        <w:t xml:space="preserve"> im Mariendom Linz zum Priester geweiht.</w:t>
      </w:r>
    </w:p>
    <w:p w14:paraId="07950223" w14:textId="77777777" w:rsidR="00531BB9" w:rsidRPr="00B77840" w:rsidRDefault="00531BB9" w:rsidP="00531BB9">
      <w:pPr>
        <w:rPr>
          <w:rFonts w:cs="Arial"/>
          <w:szCs w:val="24"/>
        </w:rPr>
      </w:pPr>
    </w:p>
    <w:p w14:paraId="7A7FB015" w14:textId="04FD6808" w:rsidR="00531BB9" w:rsidRDefault="00531BB9" w:rsidP="00531BB9">
      <w:pPr>
        <w:rPr>
          <w:rFonts w:cs="Arial"/>
          <w:szCs w:val="24"/>
        </w:rPr>
      </w:pPr>
      <w:r w:rsidRPr="00B77840">
        <w:rPr>
          <w:rFonts w:cs="Arial"/>
          <w:szCs w:val="24"/>
        </w:rPr>
        <w:t xml:space="preserve">Zunächst </w:t>
      </w:r>
      <w:r>
        <w:rPr>
          <w:rFonts w:cs="Arial"/>
          <w:szCs w:val="24"/>
        </w:rPr>
        <w:t>war</w:t>
      </w:r>
      <w:r w:rsidRPr="00B77840">
        <w:rPr>
          <w:rFonts w:cs="Arial"/>
          <w:szCs w:val="24"/>
        </w:rPr>
        <w:t xml:space="preserve"> er von </w:t>
      </w:r>
      <w:r>
        <w:rPr>
          <w:rFonts w:cs="Arial"/>
          <w:szCs w:val="24"/>
        </w:rPr>
        <w:t>1965</w:t>
      </w:r>
      <w:r w:rsidRPr="00B77840">
        <w:rPr>
          <w:rFonts w:cs="Arial"/>
          <w:szCs w:val="24"/>
        </w:rPr>
        <w:t xml:space="preserve"> bis </w:t>
      </w:r>
      <w:r>
        <w:rPr>
          <w:rFonts w:cs="Arial"/>
          <w:szCs w:val="24"/>
        </w:rPr>
        <w:t>1973</w:t>
      </w:r>
      <w:r w:rsidRPr="00B77840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Kooperator in Steyr-St.</w:t>
      </w:r>
      <w:r w:rsidR="00EF3FDB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Michael</w:t>
      </w:r>
      <w:r w:rsidRPr="00B77840"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 xml:space="preserve">Anschließend war er bis 1979 Kooperator in der Pfarre Wels-Stadtpfarre und zugleich in der Gefangenenseelsorge tätig. 1979 wurde er zum Pfarrer von </w:t>
      </w:r>
      <w:proofErr w:type="spellStart"/>
      <w:r>
        <w:rPr>
          <w:rFonts w:cs="Arial"/>
          <w:szCs w:val="24"/>
        </w:rPr>
        <w:t>Meggenhofen</w:t>
      </w:r>
      <w:proofErr w:type="spellEnd"/>
      <w:r>
        <w:rPr>
          <w:rFonts w:cs="Arial"/>
          <w:szCs w:val="24"/>
        </w:rPr>
        <w:t xml:space="preserve"> ernannt, bis er 1988 aus gesundheitlichen Gründen entpflichtet wurde und in Pension ging.</w:t>
      </w:r>
      <w:r w:rsidRPr="00B77840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Weiterhin half er nach seinen gesundheitlichen Möglichkeiten als Aushilfspriester in Gunskirchen sowohl im Altenheim als auch in der Pfarre mit.</w:t>
      </w:r>
    </w:p>
    <w:p w14:paraId="0F931EC0" w14:textId="77777777" w:rsidR="00531BB9" w:rsidRPr="00B77840" w:rsidRDefault="00531BB9" w:rsidP="00531BB9">
      <w:pPr>
        <w:rPr>
          <w:rFonts w:cs="Arial"/>
          <w:szCs w:val="24"/>
        </w:rPr>
      </w:pPr>
    </w:p>
    <w:p w14:paraId="1A0F6ED0" w14:textId="75ED8D76" w:rsidR="00531BB9" w:rsidRDefault="00531BB9" w:rsidP="00531BB9">
      <w:pPr>
        <w:rPr>
          <w:rFonts w:cs="Arial"/>
          <w:szCs w:val="24"/>
        </w:rPr>
      </w:pPr>
      <w:r>
        <w:rPr>
          <w:rFonts w:cs="Arial"/>
          <w:szCs w:val="24"/>
        </w:rPr>
        <w:t>2018 übersiedelte er in das Alten- und Pflegeheim Bruderliebe der Kreuzschwestern in Wels.</w:t>
      </w:r>
    </w:p>
    <w:p w14:paraId="03842C91" w14:textId="00AE7A1E" w:rsidR="00233029" w:rsidRDefault="00233029" w:rsidP="00531BB9">
      <w:pPr>
        <w:rPr>
          <w:rFonts w:cs="Arial"/>
          <w:szCs w:val="24"/>
        </w:rPr>
      </w:pPr>
    </w:p>
    <w:p w14:paraId="6159A758" w14:textId="77777777" w:rsidR="00233029" w:rsidRPr="00FA4A87" w:rsidRDefault="00233029" w:rsidP="00233029">
      <w:pPr>
        <w:rPr>
          <w:rFonts w:cs="Arial"/>
          <w:color w:val="000000"/>
          <w:szCs w:val="24"/>
        </w:rPr>
      </w:pPr>
      <w:r w:rsidRPr="00FA4A87">
        <w:rPr>
          <w:rFonts w:cs="Arial"/>
          <w:color w:val="000000"/>
          <w:szCs w:val="24"/>
        </w:rPr>
        <w:t xml:space="preserve">Für den Verstorbenen wird am </w:t>
      </w:r>
      <w:r>
        <w:rPr>
          <w:rFonts w:cs="Arial"/>
          <w:color w:val="000000"/>
          <w:szCs w:val="24"/>
        </w:rPr>
        <w:t>Freitag, 21. Oktober</w:t>
      </w:r>
      <w:r w:rsidRPr="00FA4A87">
        <w:rPr>
          <w:rFonts w:cs="Arial"/>
          <w:color w:val="000000"/>
          <w:szCs w:val="24"/>
        </w:rPr>
        <w:t xml:space="preserve"> 2022 um </w:t>
      </w:r>
      <w:r>
        <w:rPr>
          <w:rFonts w:cs="Arial"/>
          <w:color w:val="000000"/>
          <w:szCs w:val="24"/>
        </w:rPr>
        <w:t>18.15</w:t>
      </w:r>
      <w:r w:rsidRPr="00FA4A87">
        <w:rPr>
          <w:rFonts w:cs="Arial"/>
          <w:color w:val="000000"/>
          <w:szCs w:val="24"/>
        </w:rPr>
        <w:t xml:space="preserve"> Uhr in der </w:t>
      </w:r>
      <w:r>
        <w:rPr>
          <w:rFonts w:cs="Arial"/>
          <w:color w:val="000000"/>
          <w:szCs w:val="24"/>
        </w:rPr>
        <w:t>Pfarrkirche Windischgarsten</w:t>
      </w:r>
      <w:r w:rsidRPr="00FA4A87">
        <w:rPr>
          <w:rFonts w:cs="Arial"/>
          <w:color w:val="000000"/>
          <w:szCs w:val="24"/>
        </w:rPr>
        <w:t xml:space="preserve"> gebetet.</w:t>
      </w:r>
    </w:p>
    <w:p w14:paraId="4775D374" w14:textId="77777777" w:rsidR="00233029" w:rsidRPr="00FA4A87" w:rsidRDefault="00233029" w:rsidP="00233029">
      <w:pPr>
        <w:rPr>
          <w:rFonts w:cs="Arial"/>
          <w:color w:val="000000"/>
          <w:szCs w:val="24"/>
        </w:rPr>
      </w:pPr>
    </w:p>
    <w:p w14:paraId="77AC83AE" w14:textId="3F324986" w:rsidR="00233029" w:rsidRPr="00B77840" w:rsidRDefault="00233029" w:rsidP="00233029">
      <w:pPr>
        <w:rPr>
          <w:rFonts w:cs="Arial"/>
          <w:color w:val="000000"/>
          <w:szCs w:val="24"/>
        </w:rPr>
      </w:pPr>
      <w:r w:rsidRPr="00FA4A87">
        <w:rPr>
          <w:rFonts w:cs="Arial"/>
          <w:color w:val="000000"/>
          <w:szCs w:val="24"/>
        </w:rPr>
        <w:t xml:space="preserve">Die Feier des Begräbnisgottesdienstes findet am </w:t>
      </w:r>
      <w:r>
        <w:rPr>
          <w:rFonts w:cs="Arial"/>
          <w:color w:val="000000"/>
          <w:szCs w:val="24"/>
        </w:rPr>
        <w:t>Samstag, 22.Oktober</w:t>
      </w:r>
      <w:r w:rsidRPr="00FA4A87">
        <w:rPr>
          <w:rFonts w:cs="Arial"/>
          <w:color w:val="000000"/>
          <w:szCs w:val="24"/>
        </w:rPr>
        <w:t xml:space="preserve"> 2022 um </w:t>
      </w:r>
      <w:r>
        <w:rPr>
          <w:rFonts w:cs="Arial"/>
          <w:color w:val="000000"/>
          <w:szCs w:val="24"/>
        </w:rPr>
        <w:t>10</w:t>
      </w:r>
      <w:r w:rsidRPr="00FA4A87">
        <w:rPr>
          <w:rFonts w:cs="Arial"/>
          <w:color w:val="000000"/>
          <w:szCs w:val="24"/>
        </w:rPr>
        <w:t xml:space="preserve">.00 Uhr in der Pfarrkirche </w:t>
      </w:r>
      <w:r>
        <w:rPr>
          <w:rFonts w:cs="Arial"/>
          <w:color w:val="000000"/>
          <w:szCs w:val="24"/>
        </w:rPr>
        <w:t xml:space="preserve">Windischgarsten statt. </w:t>
      </w:r>
      <w:r w:rsidRPr="00B77840">
        <w:rPr>
          <w:rFonts w:cs="Arial"/>
          <w:color w:val="000000"/>
          <w:szCs w:val="24"/>
        </w:rPr>
        <w:t xml:space="preserve">Nach dem Requiem erfolgt die Beisetzung </w:t>
      </w:r>
      <w:r>
        <w:rPr>
          <w:rFonts w:cs="Arial"/>
          <w:color w:val="000000"/>
          <w:szCs w:val="24"/>
        </w:rPr>
        <w:t xml:space="preserve">im Familiengrab </w:t>
      </w:r>
      <w:r w:rsidRPr="00B77840">
        <w:rPr>
          <w:rFonts w:cs="Arial"/>
          <w:color w:val="000000"/>
          <w:szCs w:val="24"/>
        </w:rPr>
        <w:t xml:space="preserve">am Pfarrfriedhof in </w:t>
      </w:r>
      <w:r>
        <w:rPr>
          <w:rFonts w:cs="Arial"/>
          <w:color w:val="000000"/>
          <w:szCs w:val="24"/>
        </w:rPr>
        <w:t>Windischgarsten.</w:t>
      </w:r>
    </w:p>
    <w:p w14:paraId="39EF81F3" w14:textId="77777777" w:rsidR="00F27488" w:rsidRDefault="00F27488" w:rsidP="00F27488">
      <w:pPr>
        <w:rPr>
          <w:rFonts w:cs="Arial"/>
          <w:b/>
          <w:color w:val="000000" w:themeColor="text1"/>
          <w:szCs w:val="22"/>
        </w:rPr>
      </w:pPr>
    </w:p>
    <w:p w14:paraId="14E8B13F" w14:textId="77777777" w:rsidR="00A26342" w:rsidRDefault="00A26342" w:rsidP="00F27488">
      <w:pPr>
        <w:rPr>
          <w:rFonts w:cs="Arial"/>
          <w:b/>
          <w:color w:val="000000" w:themeColor="text1"/>
          <w:szCs w:val="22"/>
        </w:rPr>
      </w:pPr>
    </w:p>
    <w:p w14:paraId="66627AA1" w14:textId="4F0110EA" w:rsidR="007770BC" w:rsidRPr="00CB350D" w:rsidRDefault="007770BC" w:rsidP="00F27488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 xml:space="preserve">oto: © </w:t>
      </w:r>
      <w:proofErr w:type="gramStart"/>
      <w:r w:rsidR="00C53B70">
        <w:rPr>
          <w:rFonts w:cs="Arial"/>
          <w:b/>
          <w:color w:val="000000" w:themeColor="text1"/>
          <w:szCs w:val="22"/>
        </w:rPr>
        <w:t>Privat</w:t>
      </w:r>
      <w:proofErr w:type="gramEnd"/>
      <w:r w:rsidR="00E3679A">
        <w:rPr>
          <w:rFonts w:cs="Arial"/>
          <w:b/>
          <w:color w:val="000000" w:themeColor="text1"/>
          <w:szCs w:val="22"/>
        </w:rPr>
        <w:t xml:space="preserve"> </w:t>
      </w:r>
      <w:r w:rsidR="00E77AA4">
        <w:rPr>
          <w:rFonts w:cs="Arial"/>
          <w:b/>
          <w:color w:val="000000" w:themeColor="text1"/>
          <w:szCs w:val="22"/>
        </w:rPr>
        <w:t xml:space="preserve">/ </w:t>
      </w:r>
      <w:r w:rsidR="00E77AA4" w:rsidRPr="00CB350D">
        <w:rPr>
          <w:rFonts w:cs="Arial"/>
          <w:b/>
          <w:color w:val="000000" w:themeColor="text1"/>
          <w:szCs w:val="22"/>
        </w:rPr>
        <w:t>honorarfrei</w:t>
      </w:r>
    </w:p>
    <w:bookmarkEnd w:id="1"/>
    <w:p w14:paraId="747A6576" w14:textId="71B9C186" w:rsidR="008E4FB2" w:rsidRDefault="00531BB9" w:rsidP="00F2748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Geistlicher Rat Herbert Wasserbauer </w:t>
      </w:r>
      <w:r w:rsidR="00147D6D">
        <w:rPr>
          <w:rFonts w:cs="Arial"/>
          <w:bCs/>
          <w:szCs w:val="22"/>
        </w:rPr>
        <w:t>i</w:t>
      </w:r>
      <w:r w:rsidR="00E3679A" w:rsidRPr="00E3679A">
        <w:rPr>
          <w:rFonts w:cs="Arial"/>
          <w:bCs/>
          <w:szCs w:val="22"/>
        </w:rPr>
        <w:t xml:space="preserve">st am </w:t>
      </w:r>
      <w:r w:rsidR="009B09C4">
        <w:rPr>
          <w:rFonts w:cs="Arial"/>
          <w:bCs/>
          <w:szCs w:val="22"/>
        </w:rPr>
        <w:t>14</w:t>
      </w:r>
      <w:r>
        <w:rPr>
          <w:rFonts w:cs="Arial"/>
          <w:bCs/>
          <w:szCs w:val="22"/>
        </w:rPr>
        <w:t>.</w:t>
      </w:r>
      <w:r w:rsidR="00740AC9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>Okto</w:t>
      </w:r>
      <w:r w:rsidR="00740AC9">
        <w:rPr>
          <w:rFonts w:cs="Arial"/>
          <w:bCs/>
          <w:szCs w:val="22"/>
        </w:rPr>
        <w:t>ber</w:t>
      </w:r>
      <w:r w:rsidR="00E3679A" w:rsidRPr="00E3679A">
        <w:rPr>
          <w:rFonts w:cs="Arial"/>
          <w:bCs/>
          <w:szCs w:val="22"/>
        </w:rPr>
        <w:t xml:space="preserve"> 2022 verstorben</w:t>
      </w:r>
      <w:r w:rsidR="00E3679A">
        <w:rPr>
          <w:rFonts w:cs="Arial"/>
          <w:bCs/>
          <w:szCs w:val="22"/>
        </w:rPr>
        <w:t>.</w:t>
      </w:r>
    </w:p>
    <w:bookmarkEnd w:id="2"/>
    <w:p w14:paraId="24DA196D" w14:textId="77777777" w:rsidR="00740AC9" w:rsidRDefault="00740AC9" w:rsidP="00F27488">
      <w:pPr>
        <w:rPr>
          <w:rFonts w:cs="Arial"/>
          <w:bCs/>
          <w:szCs w:val="22"/>
        </w:rPr>
      </w:pPr>
    </w:p>
    <w:sectPr w:rsidR="00740AC9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2B46"/>
    <w:rsid w:val="00033BC1"/>
    <w:rsid w:val="00042CEF"/>
    <w:rsid w:val="0005577C"/>
    <w:rsid w:val="000603BD"/>
    <w:rsid w:val="000649A7"/>
    <w:rsid w:val="00067A8E"/>
    <w:rsid w:val="00082519"/>
    <w:rsid w:val="00085852"/>
    <w:rsid w:val="00093F35"/>
    <w:rsid w:val="000962E4"/>
    <w:rsid w:val="000A1A29"/>
    <w:rsid w:val="000B3CAF"/>
    <w:rsid w:val="000C2839"/>
    <w:rsid w:val="000C2D68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4453"/>
    <w:rsid w:val="00141001"/>
    <w:rsid w:val="001411F7"/>
    <w:rsid w:val="00141ACD"/>
    <w:rsid w:val="001432E8"/>
    <w:rsid w:val="00147A2A"/>
    <w:rsid w:val="00147D6D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C1F29"/>
    <w:rsid w:val="001C2F4A"/>
    <w:rsid w:val="001C547E"/>
    <w:rsid w:val="001C5DDA"/>
    <w:rsid w:val="001D6AB7"/>
    <w:rsid w:val="001E021A"/>
    <w:rsid w:val="001F3274"/>
    <w:rsid w:val="00204D97"/>
    <w:rsid w:val="002058B6"/>
    <w:rsid w:val="00207326"/>
    <w:rsid w:val="00217E6F"/>
    <w:rsid w:val="00223247"/>
    <w:rsid w:val="00227629"/>
    <w:rsid w:val="00233029"/>
    <w:rsid w:val="0024029F"/>
    <w:rsid w:val="002402FC"/>
    <w:rsid w:val="002420C2"/>
    <w:rsid w:val="0024234B"/>
    <w:rsid w:val="002457D1"/>
    <w:rsid w:val="0025016A"/>
    <w:rsid w:val="00250240"/>
    <w:rsid w:val="00252020"/>
    <w:rsid w:val="00260F45"/>
    <w:rsid w:val="002628FD"/>
    <w:rsid w:val="00275ADF"/>
    <w:rsid w:val="00277508"/>
    <w:rsid w:val="00294225"/>
    <w:rsid w:val="002A708B"/>
    <w:rsid w:val="002B5B6B"/>
    <w:rsid w:val="002D04F5"/>
    <w:rsid w:val="002D6E8E"/>
    <w:rsid w:val="002E5529"/>
    <w:rsid w:val="002E755D"/>
    <w:rsid w:val="002F01DE"/>
    <w:rsid w:val="002F3701"/>
    <w:rsid w:val="002F5F95"/>
    <w:rsid w:val="002F73DE"/>
    <w:rsid w:val="00302C96"/>
    <w:rsid w:val="0031691B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B102E"/>
    <w:rsid w:val="003D015F"/>
    <w:rsid w:val="003D61BB"/>
    <w:rsid w:val="003D628C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1113"/>
    <w:rsid w:val="004836BA"/>
    <w:rsid w:val="004843C1"/>
    <w:rsid w:val="004971BB"/>
    <w:rsid w:val="004B2798"/>
    <w:rsid w:val="004B2D63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7B3E"/>
    <w:rsid w:val="0057069F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3E3F"/>
    <w:rsid w:val="005F331A"/>
    <w:rsid w:val="005F777F"/>
    <w:rsid w:val="00601035"/>
    <w:rsid w:val="00604689"/>
    <w:rsid w:val="0061142F"/>
    <w:rsid w:val="00621D1F"/>
    <w:rsid w:val="0063501D"/>
    <w:rsid w:val="00641077"/>
    <w:rsid w:val="00642732"/>
    <w:rsid w:val="006448F1"/>
    <w:rsid w:val="00650BC0"/>
    <w:rsid w:val="00655399"/>
    <w:rsid w:val="00664169"/>
    <w:rsid w:val="00665B10"/>
    <w:rsid w:val="006729BD"/>
    <w:rsid w:val="0067643B"/>
    <w:rsid w:val="006773EF"/>
    <w:rsid w:val="006828A4"/>
    <w:rsid w:val="006868CA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3580"/>
    <w:rsid w:val="006E7B35"/>
    <w:rsid w:val="006F0E9C"/>
    <w:rsid w:val="006F5DE3"/>
    <w:rsid w:val="0070438A"/>
    <w:rsid w:val="007057D3"/>
    <w:rsid w:val="00710635"/>
    <w:rsid w:val="00712417"/>
    <w:rsid w:val="007129B8"/>
    <w:rsid w:val="00714F83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A2BED"/>
    <w:rsid w:val="007A5707"/>
    <w:rsid w:val="007A7299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55DE"/>
    <w:rsid w:val="0084328A"/>
    <w:rsid w:val="00844F08"/>
    <w:rsid w:val="00851AAC"/>
    <w:rsid w:val="008542AB"/>
    <w:rsid w:val="00856C25"/>
    <w:rsid w:val="00856DE3"/>
    <w:rsid w:val="008575E4"/>
    <w:rsid w:val="00860E79"/>
    <w:rsid w:val="008627D1"/>
    <w:rsid w:val="0086439C"/>
    <w:rsid w:val="00890212"/>
    <w:rsid w:val="008917DA"/>
    <w:rsid w:val="008928C3"/>
    <w:rsid w:val="008A2086"/>
    <w:rsid w:val="008A5750"/>
    <w:rsid w:val="008A6C64"/>
    <w:rsid w:val="008A78E7"/>
    <w:rsid w:val="008B11FD"/>
    <w:rsid w:val="008C6E16"/>
    <w:rsid w:val="008D4F35"/>
    <w:rsid w:val="008E01D7"/>
    <w:rsid w:val="008E09B9"/>
    <w:rsid w:val="008E4FB2"/>
    <w:rsid w:val="008F516A"/>
    <w:rsid w:val="00913FE4"/>
    <w:rsid w:val="0092211B"/>
    <w:rsid w:val="00926CDF"/>
    <w:rsid w:val="009328F4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C350C"/>
    <w:rsid w:val="009D024F"/>
    <w:rsid w:val="009D16AD"/>
    <w:rsid w:val="009E0593"/>
    <w:rsid w:val="009E29A2"/>
    <w:rsid w:val="009E362A"/>
    <w:rsid w:val="009F50CE"/>
    <w:rsid w:val="00A0136C"/>
    <w:rsid w:val="00A015E3"/>
    <w:rsid w:val="00A06481"/>
    <w:rsid w:val="00A11615"/>
    <w:rsid w:val="00A12B4A"/>
    <w:rsid w:val="00A22283"/>
    <w:rsid w:val="00A23130"/>
    <w:rsid w:val="00A26342"/>
    <w:rsid w:val="00A2776D"/>
    <w:rsid w:val="00A27772"/>
    <w:rsid w:val="00A313AB"/>
    <w:rsid w:val="00A34AA9"/>
    <w:rsid w:val="00A47738"/>
    <w:rsid w:val="00A57B1F"/>
    <w:rsid w:val="00A613AC"/>
    <w:rsid w:val="00A704BD"/>
    <w:rsid w:val="00A73A94"/>
    <w:rsid w:val="00A8584B"/>
    <w:rsid w:val="00A9579F"/>
    <w:rsid w:val="00A963C5"/>
    <w:rsid w:val="00AB4EE0"/>
    <w:rsid w:val="00AB5A87"/>
    <w:rsid w:val="00AC07B6"/>
    <w:rsid w:val="00AC6FE0"/>
    <w:rsid w:val="00AC6FF0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57C64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7CEB"/>
    <w:rsid w:val="00BD0F15"/>
    <w:rsid w:val="00BD4CBE"/>
    <w:rsid w:val="00BD775A"/>
    <w:rsid w:val="00BE180C"/>
    <w:rsid w:val="00BE5E28"/>
    <w:rsid w:val="00BF2B6D"/>
    <w:rsid w:val="00BF59F6"/>
    <w:rsid w:val="00BF776F"/>
    <w:rsid w:val="00C07CA3"/>
    <w:rsid w:val="00C239F1"/>
    <w:rsid w:val="00C25B61"/>
    <w:rsid w:val="00C2778A"/>
    <w:rsid w:val="00C4470A"/>
    <w:rsid w:val="00C50762"/>
    <w:rsid w:val="00C51049"/>
    <w:rsid w:val="00C53B70"/>
    <w:rsid w:val="00C558F0"/>
    <w:rsid w:val="00C5609D"/>
    <w:rsid w:val="00C56CAF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B00"/>
    <w:rsid w:val="00CE4F04"/>
    <w:rsid w:val="00CF37D2"/>
    <w:rsid w:val="00CF7741"/>
    <w:rsid w:val="00D02366"/>
    <w:rsid w:val="00D04296"/>
    <w:rsid w:val="00D0518F"/>
    <w:rsid w:val="00D05E26"/>
    <w:rsid w:val="00D10EFD"/>
    <w:rsid w:val="00D1775E"/>
    <w:rsid w:val="00D242D9"/>
    <w:rsid w:val="00D251A1"/>
    <w:rsid w:val="00D25B31"/>
    <w:rsid w:val="00D27EA1"/>
    <w:rsid w:val="00D31CCE"/>
    <w:rsid w:val="00D32FEA"/>
    <w:rsid w:val="00D44FB5"/>
    <w:rsid w:val="00D5760C"/>
    <w:rsid w:val="00D612BD"/>
    <w:rsid w:val="00D6450C"/>
    <w:rsid w:val="00D67863"/>
    <w:rsid w:val="00D75657"/>
    <w:rsid w:val="00D7656F"/>
    <w:rsid w:val="00D76CD5"/>
    <w:rsid w:val="00D829EA"/>
    <w:rsid w:val="00D86EA0"/>
    <w:rsid w:val="00D8772E"/>
    <w:rsid w:val="00D918E8"/>
    <w:rsid w:val="00D95F13"/>
    <w:rsid w:val="00DA0787"/>
    <w:rsid w:val="00DA26D6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6132"/>
    <w:rsid w:val="00E3679A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72EB"/>
    <w:rsid w:val="00EA10DA"/>
    <w:rsid w:val="00EA3924"/>
    <w:rsid w:val="00EA62BF"/>
    <w:rsid w:val="00EB2585"/>
    <w:rsid w:val="00EB6DF9"/>
    <w:rsid w:val="00EB75B3"/>
    <w:rsid w:val="00EC1B24"/>
    <w:rsid w:val="00EC3FF2"/>
    <w:rsid w:val="00EC66F1"/>
    <w:rsid w:val="00EC67D0"/>
    <w:rsid w:val="00ED32A8"/>
    <w:rsid w:val="00EE03DE"/>
    <w:rsid w:val="00EE2FF6"/>
    <w:rsid w:val="00EF3FDB"/>
    <w:rsid w:val="00EF7AF1"/>
    <w:rsid w:val="00F04B5F"/>
    <w:rsid w:val="00F0725B"/>
    <w:rsid w:val="00F10206"/>
    <w:rsid w:val="00F22BB7"/>
    <w:rsid w:val="00F23F16"/>
    <w:rsid w:val="00F27488"/>
    <w:rsid w:val="00F35E19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B45"/>
    <w:rsid w:val="00FA75A6"/>
    <w:rsid w:val="00FA7DE1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215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1494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10</cp:revision>
  <cp:lastPrinted>2022-09-05T08:57:00Z</cp:lastPrinted>
  <dcterms:created xsi:type="dcterms:W3CDTF">2022-10-17T07:51:00Z</dcterms:created>
  <dcterms:modified xsi:type="dcterms:W3CDTF">2022-10-18T12:00:00Z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