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8C" w:rsidRDefault="00711D00" w:rsidP="00711D00">
      <w:pPr>
        <w:jc w:val="right"/>
        <w:rPr>
          <w:rFonts w:cs="Arial"/>
          <w:szCs w:val="22"/>
        </w:rPr>
      </w:pPr>
      <w:r>
        <w:rPr>
          <w:rFonts w:cs="Arial"/>
          <w:szCs w:val="22"/>
        </w:rPr>
        <w:t xml:space="preserve">Nr. </w:t>
      </w:r>
      <w:r w:rsidR="0062635C">
        <w:rPr>
          <w:rFonts w:cs="Arial"/>
          <w:szCs w:val="22"/>
        </w:rPr>
        <w:t>74</w:t>
      </w:r>
      <w:r>
        <w:rPr>
          <w:rFonts w:cs="Arial"/>
          <w:szCs w:val="22"/>
        </w:rPr>
        <w:t xml:space="preserve"> / </w:t>
      </w:r>
      <w:r w:rsidR="00C62778">
        <w:rPr>
          <w:rFonts w:cs="Arial"/>
          <w:szCs w:val="22"/>
        </w:rPr>
        <w:t>1</w:t>
      </w:r>
      <w:r w:rsidR="0062635C">
        <w:rPr>
          <w:rFonts w:cs="Arial"/>
          <w:szCs w:val="22"/>
        </w:rPr>
        <w:t>9</w:t>
      </w:r>
      <w:r w:rsidR="00713E4F">
        <w:rPr>
          <w:rFonts w:cs="Arial"/>
          <w:szCs w:val="22"/>
        </w:rPr>
        <w:t>. Mai</w:t>
      </w:r>
      <w:r>
        <w:rPr>
          <w:rFonts w:cs="Arial"/>
          <w:szCs w:val="22"/>
        </w:rPr>
        <w:t xml:space="preserve"> 2020</w:t>
      </w:r>
    </w:p>
    <w:p w:rsidR="00A85F8C" w:rsidRDefault="00A85F8C" w:rsidP="00A85F8C">
      <w:pPr>
        <w:rPr>
          <w:rFonts w:cs="Arial"/>
          <w:szCs w:val="22"/>
        </w:rPr>
      </w:pPr>
    </w:p>
    <w:p w:rsidR="00405E00" w:rsidRDefault="00405E00" w:rsidP="00A85F8C">
      <w:pPr>
        <w:rPr>
          <w:rFonts w:cs="Arial"/>
          <w:szCs w:val="22"/>
        </w:rPr>
      </w:pPr>
    </w:p>
    <w:p w:rsidR="00405E00" w:rsidRDefault="00405E00" w:rsidP="00A85F8C">
      <w:pPr>
        <w:rPr>
          <w:rFonts w:cs="Arial"/>
          <w:sz w:val="28"/>
          <w:szCs w:val="28"/>
        </w:rPr>
      </w:pPr>
    </w:p>
    <w:p w:rsidR="00C62778" w:rsidRPr="00B92DEA" w:rsidRDefault="002F246E" w:rsidP="00C62778">
      <w:pPr>
        <w:pStyle w:val="paragraph"/>
        <w:spacing w:before="0" w:beforeAutospacing="0" w:after="120" w:afterAutospacing="0"/>
        <w:textAlignment w:val="baseline"/>
        <w:rPr>
          <w:rStyle w:val="eop"/>
          <w:rFonts w:ascii="Arial" w:hAnsi="Arial" w:cs="Arial"/>
          <w:kern w:val="24"/>
          <w:sz w:val="28"/>
          <w:szCs w:val="28"/>
        </w:rPr>
      </w:pPr>
      <w:r>
        <w:rPr>
          <w:rStyle w:val="normaltextrun"/>
          <w:rFonts w:ascii="Arial" w:hAnsi="Arial" w:cs="Arial"/>
          <w:b/>
          <w:bCs/>
          <w:kern w:val="24"/>
          <w:sz w:val="28"/>
          <w:szCs w:val="28"/>
          <w:u w:val="single"/>
        </w:rPr>
        <w:t xml:space="preserve">TV-Format </w:t>
      </w:r>
      <w:r w:rsidR="00C3732B" w:rsidRPr="00B92DEA">
        <w:rPr>
          <w:rStyle w:val="normaltextrun"/>
          <w:rFonts w:ascii="Arial" w:hAnsi="Arial" w:cs="Arial"/>
          <w:b/>
          <w:bCs/>
          <w:kern w:val="24"/>
          <w:sz w:val="28"/>
          <w:szCs w:val="28"/>
          <w:u w:val="single"/>
        </w:rPr>
        <w:t>„Feiertag im Dom</w:t>
      </w:r>
      <w:r w:rsidR="00854F0E" w:rsidRPr="00B92DEA">
        <w:rPr>
          <w:rStyle w:val="normaltextrun"/>
          <w:rFonts w:ascii="Arial" w:hAnsi="Arial" w:cs="Arial"/>
          <w:b/>
          <w:bCs/>
          <w:kern w:val="24"/>
          <w:sz w:val="28"/>
          <w:szCs w:val="28"/>
          <w:u w:val="single"/>
        </w:rPr>
        <w:t>“</w:t>
      </w:r>
      <w:r w:rsidR="00076168">
        <w:rPr>
          <w:rStyle w:val="normaltextrun"/>
          <w:rFonts w:ascii="Arial" w:hAnsi="Arial" w:cs="Arial"/>
          <w:b/>
          <w:bCs/>
          <w:kern w:val="24"/>
          <w:sz w:val="28"/>
          <w:szCs w:val="28"/>
          <w:u w:val="single"/>
        </w:rPr>
        <w:t xml:space="preserve"> zu Christi Himmelfahrt</w:t>
      </w:r>
      <w:r w:rsidR="00A14600">
        <w:rPr>
          <w:rStyle w:val="normaltextrun"/>
          <w:rFonts w:ascii="Arial" w:hAnsi="Arial" w:cs="Arial"/>
          <w:b/>
          <w:bCs/>
          <w:kern w:val="24"/>
          <w:sz w:val="28"/>
          <w:szCs w:val="28"/>
          <w:u w:val="single"/>
        </w:rPr>
        <w:t xml:space="preserve">: </w:t>
      </w:r>
      <w:r w:rsidR="00076168">
        <w:rPr>
          <w:rStyle w:val="normaltextrun"/>
          <w:rFonts w:ascii="Arial" w:hAnsi="Arial" w:cs="Arial"/>
          <w:b/>
          <w:bCs/>
          <w:kern w:val="24"/>
          <w:sz w:val="28"/>
          <w:szCs w:val="28"/>
          <w:u w:val="single"/>
        </w:rPr>
        <w:br/>
      </w:r>
      <w:r w:rsidR="00A14600">
        <w:rPr>
          <w:rStyle w:val="normaltextrun"/>
          <w:rFonts w:ascii="Arial" w:hAnsi="Arial" w:cs="Arial"/>
          <w:b/>
          <w:bCs/>
          <w:kern w:val="24"/>
          <w:sz w:val="28"/>
          <w:szCs w:val="28"/>
          <w:u w:val="single"/>
        </w:rPr>
        <w:t>In den Himmel? Nur mit den anderen!</w:t>
      </w:r>
    </w:p>
    <w:p w:rsidR="002F246E" w:rsidRDefault="002F246E" w:rsidP="00C62778">
      <w:pPr>
        <w:pStyle w:val="paragraph"/>
        <w:spacing w:before="0" w:beforeAutospacing="0" w:after="120" w:afterAutospacing="0"/>
        <w:textAlignment w:val="baseline"/>
        <w:rPr>
          <w:rStyle w:val="normaltextrun"/>
          <w:rFonts w:ascii="Arial" w:hAnsi="Arial" w:cs="Arial"/>
          <w:b/>
          <w:bCs/>
          <w:sz w:val="22"/>
          <w:szCs w:val="22"/>
        </w:rPr>
      </w:pPr>
      <w:r>
        <w:rPr>
          <w:rStyle w:val="normaltextrun"/>
          <w:rFonts w:ascii="Arial" w:hAnsi="Arial" w:cs="Arial"/>
          <w:b/>
          <w:bCs/>
          <w:sz w:val="22"/>
          <w:szCs w:val="22"/>
        </w:rPr>
        <w:t>Am Fest Christi Himmelfahrt</w:t>
      </w:r>
      <w:r w:rsidR="009B6AF4">
        <w:rPr>
          <w:rStyle w:val="normaltextrun"/>
          <w:rFonts w:ascii="Arial" w:hAnsi="Arial" w:cs="Arial"/>
          <w:b/>
          <w:bCs/>
          <w:sz w:val="22"/>
          <w:szCs w:val="22"/>
        </w:rPr>
        <w:t xml:space="preserve"> </w:t>
      </w:r>
      <w:r>
        <w:rPr>
          <w:rStyle w:val="normaltextrun"/>
          <w:rFonts w:ascii="Arial" w:hAnsi="Arial" w:cs="Arial"/>
          <w:b/>
          <w:bCs/>
          <w:sz w:val="22"/>
          <w:szCs w:val="22"/>
        </w:rPr>
        <w:t xml:space="preserve">überträgt LT1 um 11 Uhr eine Feierstunde mit Bischof Manfred Scheuer aus dem Linzer Mariendom. Da der 21. Mai auch der Gedenktag Franz </w:t>
      </w:r>
      <w:proofErr w:type="spellStart"/>
      <w:r>
        <w:rPr>
          <w:rStyle w:val="normaltextrun"/>
          <w:rFonts w:ascii="Arial" w:hAnsi="Arial" w:cs="Arial"/>
          <w:b/>
          <w:bCs/>
          <w:sz w:val="22"/>
          <w:szCs w:val="22"/>
        </w:rPr>
        <w:t>Jägerstätter</w:t>
      </w:r>
      <w:r w:rsidR="00272899">
        <w:rPr>
          <w:rStyle w:val="normaltextrun"/>
          <w:rFonts w:ascii="Arial" w:hAnsi="Arial" w:cs="Arial"/>
          <w:b/>
          <w:bCs/>
          <w:sz w:val="22"/>
          <w:szCs w:val="22"/>
        </w:rPr>
        <w:t>s</w:t>
      </w:r>
      <w:proofErr w:type="spellEnd"/>
      <w:r>
        <w:rPr>
          <w:rStyle w:val="normaltextrun"/>
          <w:rFonts w:ascii="Arial" w:hAnsi="Arial" w:cs="Arial"/>
          <w:b/>
          <w:bCs/>
          <w:sz w:val="22"/>
          <w:szCs w:val="22"/>
        </w:rPr>
        <w:t xml:space="preserve"> ist, wird bei der Feier eine inhaltliche Brücke zum Zeugnis des Seligen geschlagen.</w:t>
      </w:r>
    </w:p>
    <w:p w:rsidR="00272899" w:rsidRDefault="009B6AF4" w:rsidP="00272899">
      <w:pPr>
        <w:spacing w:after="120"/>
        <w:rPr>
          <w:szCs w:val="22"/>
        </w:rPr>
      </w:pPr>
      <w:r w:rsidRPr="00272899">
        <w:rPr>
          <w:rFonts w:cs="Arial"/>
          <w:szCs w:val="22"/>
        </w:rPr>
        <w:t xml:space="preserve">Der „Feiertag im Dom“ </w:t>
      </w:r>
      <w:r w:rsidR="00272899" w:rsidRPr="00272899">
        <w:rPr>
          <w:rFonts w:cs="Arial"/>
          <w:szCs w:val="22"/>
        </w:rPr>
        <w:t xml:space="preserve">am Fest Christi Himmelfahrt ist die zweite von insgesamt sieben Feierstunden, die auf LT1 </w:t>
      </w:r>
      <w:r w:rsidR="00272899" w:rsidRPr="00727366">
        <w:rPr>
          <w:rFonts w:cs="Arial"/>
          <w:szCs w:val="22"/>
        </w:rPr>
        <w:t xml:space="preserve">im Mai und Juni aus dem Linzer Mariendom übertragen werden. </w:t>
      </w:r>
      <w:r w:rsidR="00727366">
        <w:rPr>
          <w:szCs w:val="22"/>
        </w:rPr>
        <w:t xml:space="preserve">Der Titel der Feier lautet: </w:t>
      </w:r>
      <w:r w:rsidR="00727366" w:rsidRPr="00727366">
        <w:rPr>
          <w:i/>
          <w:szCs w:val="22"/>
        </w:rPr>
        <w:t xml:space="preserve">„In den Himmel? Nur mit den anderen! Mit Franz </w:t>
      </w:r>
      <w:proofErr w:type="spellStart"/>
      <w:r w:rsidR="00727366" w:rsidRPr="00727366">
        <w:rPr>
          <w:i/>
          <w:szCs w:val="22"/>
        </w:rPr>
        <w:t>Jägerstätter</w:t>
      </w:r>
      <w:proofErr w:type="spellEnd"/>
      <w:r w:rsidR="00727366" w:rsidRPr="00727366">
        <w:rPr>
          <w:i/>
          <w:szCs w:val="22"/>
        </w:rPr>
        <w:t xml:space="preserve"> zum Hochfest Christi Himmelfahrt“</w:t>
      </w:r>
      <w:r w:rsidR="00727366">
        <w:rPr>
          <w:szCs w:val="22"/>
        </w:rPr>
        <w:t xml:space="preserve">. Der inhaltliche Akzent </w:t>
      </w:r>
      <w:r w:rsidR="00E32E9E">
        <w:rPr>
          <w:szCs w:val="22"/>
        </w:rPr>
        <w:t xml:space="preserve">auf </w:t>
      </w:r>
      <w:proofErr w:type="spellStart"/>
      <w:r w:rsidR="00E32E9E">
        <w:rPr>
          <w:szCs w:val="22"/>
        </w:rPr>
        <w:t>Jägerstätter</w:t>
      </w:r>
      <w:proofErr w:type="spellEnd"/>
      <w:r w:rsidR="00E32E9E">
        <w:rPr>
          <w:szCs w:val="22"/>
        </w:rPr>
        <w:t xml:space="preserve"> </w:t>
      </w:r>
      <w:r w:rsidR="00727366">
        <w:rPr>
          <w:szCs w:val="22"/>
        </w:rPr>
        <w:t xml:space="preserve">ergibt sich daraus, </w:t>
      </w:r>
      <w:r w:rsidR="00272899" w:rsidRPr="00272899">
        <w:rPr>
          <w:szCs w:val="22"/>
        </w:rPr>
        <w:t>da</w:t>
      </w:r>
      <w:r w:rsidR="00727366">
        <w:rPr>
          <w:szCs w:val="22"/>
        </w:rPr>
        <w:t>ss</w:t>
      </w:r>
      <w:r w:rsidR="00272899" w:rsidRPr="00272899">
        <w:rPr>
          <w:szCs w:val="22"/>
        </w:rPr>
        <w:t xml:space="preserve"> der 21. Mai </w:t>
      </w:r>
      <w:proofErr w:type="spellStart"/>
      <w:r w:rsidR="00272899" w:rsidRPr="00272899">
        <w:rPr>
          <w:szCs w:val="22"/>
        </w:rPr>
        <w:t>Jägerstätters</w:t>
      </w:r>
      <w:proofErr w:type="spellEnd"/>
      <w:r w:rsidR="00272899" w:rsidRPr="00272899">
        <w:rPr>
          <w:szCs w:val="22"/>
        </w:rPr>
        <w:t xml:space="preserve"> Tauf- und Gedenktag ist. Gestaltet wird die Feierstunde </w:t>
      </w:r>
      <w:r w:rsidR="00272899" w:rsidRPr="00727366">
        <w:rPr>
          <w:szCs w:val="22"/>
        </w:rPr>
        <w:t>im Stil eines Stundengebets</w:t>
      </w:r>
      <w:r w:rsidR="00272899" w:rsidRPr="00272899">
        <w:rPr>
          <w:szCs w:val="22"/>
        </w:rPr>
        <w:t xml:space="preserve"> von Mitgliedern des diözesanen </w:t>
      </w:r>
      <w:proofErr w:type="spellStart"/>
      <w:r w:rsidR="00272899" w:rsidRPr="00272899">
        <w:rPr>
          <w:szCs w:val="22"/>
        </w:rPr>
        <w:t>Jägerstätter</w:t>
      </w:r>
      <w:proofErr w:type="spellEnd"/>
      <w:r w:rsidR="00272899" w:rsidRPr="00272899">
        <w:rPr>
          <w:szCs w:val="22"/>
        </w:rPr>
        <w:t xml:space="preserve">-Beirats und </w:t>
      </w:r>
      <w:proofErr w:type="spellStart"/>
      <w:r w:rsidR="00272899" w:rsidRPr="00272899">
        <w:rPr>
          <w:szCs w:val="22"/>
        </w:rPr>
        <w:t>Jägerst</w:t>
      </w:r>
      <w:bookmarkStart w:id="0" w:name="_GoBack"/>
      <w:bookmarkEnd w:id="0"/>
      <w:r w:rsidR="00272899" w:rsidRPr="00272899">
        <w:rPr>
          <w:szCs w:val="22"/>
        </w:rPr>
        <w:t>ätter</w:t>
      </w:r>
      <w:proofErr w:type="spellEnd"/>
      <w:r w:rsidR="00272899" w:rsidRPr="00272899">
        <w:rPr>
          <w:szCs w:val="22"/>
        </w:rPr>
        <w:t>-Biografin Dr.</w:t>
      </w:r>
      <w:r w:rsidR="00272899" w:rsidRPr="00A06BD5">
        <w:rPr>
          <w:szCs w:val="22"/>
          <w:vertAlign w:val="superscript"/>
        </w:rPr>
        <w:t>in</w:t>
      </w:r>
      <w:r w:rsidR="00272899" w:rsidRPr="00272899">
        <w:rPr>
          <w:szCs w:val="22"/>
        </w:rPr>
        <w:t xml:space="preserve"> Erna Putz. Bischof </w:t>
      </w:r>
      <w:r w:rsidR="00727366">
        <w:rPr>
          <w:szCs w:val="22"/>
        </w:rPr>
        <w:t xml:space="preserve">Dr. </w:t>
      </w:r>
      <w:r w:rsidR="00272899" w:rsidRPr="00272899">
        <w:rPr>
          <w:szCs w:val="22"/>
        </w:rPr>
        <w:t xml:space="preserve">Manfred Scheuer leitet die Feierstunde und hält auch die Predigt. </w:t>
      </w:r>
    </w:p>
    <w:p w:rsidR="009D5B3D" w:rsidRPr="00272899" w:rsidRDefault="009D5B3D" w:rsidP="009D5B3D">
      <w:pPr>
        <w:spacing w:after="120"/>
        <w:rPr>
          <w:szCs w:val="22"/>
        </w:rPr>
      </w:pPr>
      <w:r w:rsidRPr="00272899">
        <w:rPr>
          <w:szCs w:val="22"/>
        </w:rPr>
        <w:t xml:space="preserve">Franz </w:t>
      </w:r>
      <w:proofErr w:type="spellStart"/>
      <w:r w:rsidRPr="00272899">
        <w:rPr>
          <w:szCs w:val="22"/>
        </w:rPr>
        <w:t>Jägerstätter</w:t>
      </w:r>
      <w:proofErr w:type="spellEnd"/>
      <w:r w:rsidRPr="00272899">
        <w:rPr>
          <w:szCs w:val="22"/>
        </w:rPr>
        <w:t xml:space="preserve"> stand ab 1940 in regem brieflichem Austausch mit Frontsoldaten. Briefe von Verwandten wie von Rudolf Mayr, seinem Mitbruder im Dritten Orden des hl. Franziskus, geben Einblick in deren Erlebnisse und seelische Erfahrungen. Im Rahmen der Feier werden </w:t>
      </w:r>
      <w:r>
        <w:rPr>
          <w:szCs w:val="22"/>
        </w:rPr>
        <w:t xml:space="preserve">u. a. </w:t>
      </w:r>
      <w:r w:rsidRPr="00272899">
        <w:rPr>
          <w:szCs w:val="22"/>
        </w:rPr>
        <w:t xml:space="preserve">Auszüge aus dem Briefwechsel zwischen Franz </w:t>
      </w:r>
      <w:proofErr w:type="spellStart"/>
      <w:r w:rsidRPr="00272899">
        <w:rPr>
          <w:szCs w:val="22"/>
        </w:rPr>
        <w:t>Jägerstätter</w:t>
      </w:r>
      <w:proofErr w:type="spellEnd"/>
      <w:r w:rsidRPr="00272899">
        <w:rPr>
          <w:szCs w:val="22"/>
        </w:rPr>
        <w:t xml:space="preserve"> und Rudolf Mayr verlesen. </w:t>
      </w:r>
    </w:p>
    <w:p w:rsidR="009D5B3D" w:rsidRPr="00272899" w:rsidRDefault="009D5B3D" w:rsidP="009D5B3D">
      <w:pPr>
        <w:spacing w:after="120"/>
        <w:rPr>
          <w:szCs w:val="22"/>
        </w:rPr>
      </w:pPr>
      <w:r w:rsidRPr="00272899">
        <w:rPr>
          <w:szCs w:val="22"/>
        </w:rPr>
        <w:t xml:space="preserve">Bei der Feierstunde wird auch die Komposition für Mezzosopran und Orgel mit dem Titel </w:t>
      </w:r>
      <w:r w:rsidRPr="00272899">
        <w:rPr>
          <w:color w:val="000000"/>
          <w:szCs w:val="22"/>
          <w:shd w:val="clear" w:color="auto" w:fill="FFFFFF"/>
        </w:rPr>
        <w:t>„</w:t>
      </w:r>
      <w:r w:rsidRPr="00272899">
        <w:rPr>
          <w:rStyle w:val="Hervorhebung"/>
          <w:color w:val="000000"/>
          <w:szCs w:val="22"/>
        </w:rPr>
        <w:t>Der Friede sei mit Euch</w:t>
      </w:r>
      <w:r w:rsidRPr="00272899">
        <w:rPr>
          <w:color w:val="000000"/>
          <w:szCs w:val="22"/>
          <w:shd w:val="clear" w:color="auto" w:fill="FFFFFF"/>
        </w:rPr>
        <w:t xml:space="preserve">“ erklingen. Es handelt sich dabei um die Vertonung eines Textes von Franz </w:t>
      </w:r>
      <w:proofErr w:type="spellStart"/>
      <w:r w:rsidRPr="00272899">
        <w:rPr>
          <w:color w:val="000000"/>
          <w:szCs w:val="22"/>
          <w:shd w:val="clear" w:color="auto" w:fill="FFFFFF"/>
        </w:rPr>
        <w:t>Jägerstätter</w:t>
      </w:r>
      <w:proofErr w:type="spellEnd"/>
      <w:r w:rsidRPr="00272899">
        <w:rPr>
          <w:color w:val="000000"/>
          <w:szCs w:val="22"/>
          <w:shd w:val="clear" w:color="auto" w:fill="FFFFFF"/>
        </w:rPr>
        <w:t xml:space="preserve"> durch Domorganist </w:t>
      </w:r>
      <w:r w:rsidRPr="00272899">
        <w:rPr>
          <w:szCs w:val="22"/>
        </w:rPr>
        <w:t xml:space="preserve">Wolfgang Kreuzhuber. Das Stück wurde im Oktober 2017 zum 10-Jahr-Jubiläum der Seligsprechung von Franz </w:t>
      </w:r>
      <w:proofErr w:type="spellStart"/>
      <w:r w:rsidRPr="00272899">
        <w:rPr>
          <w:szCs w:val="22"/>
        </w:rPr>
        <w:t>Jägerstätter</w:t>
      </w:r>
      <w:proofErr w:type="spellEnd"/>
      <w:r w:rsidRPr="00272899">
        <w:rPr>
          <w:szCs w:val="22"/>
        </w:rPr>
        <w:t xml:space="preserve"> in der Linzer </w:t>
      </w:r>
      <w:proofErr w:type="spellStart"/>
      <w:r w:rsidRPr="00272899">
        <w:rPr>
          <w:szCs w:val="22"/>
        </w:rPr>
        <w:t>Minoritenkirche</w:t>
      </w:r>
      <w:proofErr w:type="spellEnd"/>
      <w:r w:rsidRPr="00272899">
        <w:rPr>
          <w:szCs w:val="22"/>
        </w:rPr>
        <w:t xml:space="preserve"> uraufgeführt. Es musizieren Domorganist Wolfgang Kreuzhuber und Mezzosopranistin Monika </w:t>
      </w:r>
      <w:proofErr w:type="spellStart"/>
      <w:r w:rsidRPr="00272899">
        <w:rPr>
          <w:szCs w:val="22"/>
        </w:rPr>
        <w:t>Schwabegger</w:t>
      </w:r>
      <w:proofErr w:type="spellEnd"/>
      <w:r w:rsidRPr="00272899">
        <w:rPr>
          <w:szCs w:val="22"/>
        </w:rPr>
        <w:t xml:space="preserve">. In der Komposition heißt es auch: „Wollen wir die Welt verbessern, so müssen wir bei uns selbst anfangen“ – eine Passage, die gegenwärtig besondere Aktualität erlangt. </w:t>
      </w:r>
    </w:p>
    <w:p w:rsidR="009D5B3D" w:rsidRDefault="009D5B3D" w:rsidP="00272899">
      <w:pPr>
        <w:spacing w:after="120"/>
        <w:rPr>
          <w:szCs w:val="22"/>
        </w:rPr>
      </w:pPr>
    </w:p>
    <w:p w:rsidR="009D5B3D" w:rsidRPr="00832512" w:rsidRDefault="00832512" w:rsidP="00272899">
      <w:pPr>
        <w:spacing w:after="120"/>
        <w:rPr>
          <w:b/>
          <w:szCs w:val="22"/>
        </w:rPr>
      </w:pPr>
      <w:r w:rsidRPr="00832512">
        <w:rPr>
          <w:b/>
          <w:szCs w:val="22"/>
        </w:rPr>
        <w:t xml:space="preserve">„Der Himmel ist das genaue Gegenteil von </w:t>
      </w:r>
      <w:r w:rsidRPr="00832512">
        <w:rPr>
          <w:rFonts w:cs="Arial"/>
          <w:b/>
        </w:rPr>
        <w:t>Gleichgültigkeit und Resignation gegenüber Gewalt und Ungerechtigkeit</w:t>
      </w:r>
      <w:r w:rsidRPr="00832512">
        <w:rPr>
          <w:b/>
          <w:szCs w:val="22"/>
        </w:rPr>
        <w:t>“</w:t>
      </w:r>
    </w:p>
    <w:p w:rsidR="00E02021" w:rsidRDefault="00272899" w:rsidP="00272899">
      <w:pPr>
        <w:spacing w:after="120"/>
        <w:rPr>
          <w:rFonts w:cs="Arial"/>
        </w:rPr>
      </w:pPr>
      <w:r>
        <w:rPr>
          <w:szCs w:val="22"/>
        </w:rPr>
        <w:t xml:space="preserve">Diözesanbischof </w:t>
      </w:r>
      <w:r w:rsidR="00714D67">
        <w:rPr>
          <w:szCs w:val="22"/>
        </w:rPr>
        <w:t xml:space="preserve">Manfred Scheuer </w:t>
      </w:r>
      <w:r>
        <w:rPr>
          <w:szCs w:val="22"/>
        </w:rPr>
        <w:t xml:space="preserve">im Vorfeld des Festes: </w:t>
      </w:r>
      <w:r w:rsidR="002F246E" w:rsidRPr="002F246E">
        <w:rPr>
          <w:rFonts w:cs="Arial"/>
          <w:szCs w:val="24"/>
        </w:rPr>
        <w:t xml:space="preserve">„Durch sein </w:t>
      </w:r>
      <w:r>
        <w:rPr>
          <w:rFonts w:cs="Arial"/>
          <w:szCs w:val="24"/>
        </w:rPr>
        <w:t>Z</w:t>
      </w:r>
      <w:r w:rsidR="002F246E" w:rsidRPr="002F246E">
        <w:rPr>
          <w:rFonts w:cs="Arial"/>
          <w:szCs w:val="24"/>
        </w:rPr>
        <w:t xml:space="preserve">eugnis kann Franz </w:t>
      </w:r>
      <w:proofErr w:type="spellStart"/>
      <w:r w:rsidR="002F246E" w:rsidRPr="002F246E">
        <w:rPr>
          <w:rFonts w:cs="Arial"/>
          <w:szCs w:val="24"/>
        </w:rPr>
        <w:t>Jägerstätter</w:t>
      </w:r>
      <w:proofErr w:type="spellEnd"/>
      <w:r w:rsidR="002F246E" w:rsidRPr="002F246E">
        <w:rPr>
          <w:rFonts w:cs="Arial"/>
          <w:szCs w:val="24"/>
        </w:rPr>
        <w:t xml:space="preserve"> uns etwas vom Geheimnis dieses Festes erschließen. </w:t>
      </w:r>
      <w:r w:rsidR="002F246E" w:rsidRPr="002F246E">
        <w:t xml:space="preserve">Mit der Seligsprechung Franz </w:t>
      </w:r>
      <w:proofErr w:type="spellStart"/>
      <w:r w:rsidR="002F246E" w:rsidRPr="002F246E">
        <w:t>Jägerstätters</w:t>
      </w:r>
      <w:proofErr w:type="spellEnd"/>
      <w:r w:rsidR="002F246E" w:rsidRPr="002F246E">
        <w:t xml:space="preserve"> am 26. Oktober 2007 im Linzer Mariendom ist der Glaube verbunden, dass er bei Gott gut angekommen, im Himmel ist. Sie schließt auch ein, dass er uns mitnehmen will auf dem Weg in den Himmel.“</w:t>
      </w:r>
      <w:r w:rsidR="009D5B3D">
        <w:t xml:space="preserve"> Der Glaube an den Himmel stehe häufig unter dem Verdacht der Jenseitsvertröstung. Franz </w:t>
      </w:r>
      <w:proofErr w:type="spellStart"/>
      <w:r w:rsidR="009D5B3D">
        <w:t>Jägerstätter</w:t>
      </w:r>
      <w:proofErr w:type="spellEnd"/>
      <w:r w:rsidR="009D5B3D">
        <w:t xml:space="preserve"> habe sich den Himmel als „etwas ganz Großes“ vorgestellt, als „Friede und Freude ohne Ende“. Scheuer: „</w:t>
      </w:r>
      <w:r w:rsidR="009D5B3D">
        <w:rPr>
          <w:rFonts w:cs="Arial"/>
        </w:rPr>
        <w:t xml:space="preserve">Der Himmel, das ist die Liebe Gottes. Für Franz </w:t>
      </w:r>
      <w:proofErr w:type="spellStart"/>
      <w:r w:rsidR="009D5B3D">
        <w:rPr>
          <w:rFonts w:cs="Arial"/>
        </w:rPr>
        <w:t>Jägerstätter</w:t>
      </w:r>
      <w:proofErr w:type="spellEnd"/>
      <w:r w:rsidR="009D5B3D">
        <w:rPr>
          <w:rFonts w:cs="Arial"/>
        </w:rPr>
        <w:t xml:space="preserve"> ist diese Liebe der innere Ort der Freiheit. Gott gibt ihm die Kraft, in allem das Reich Gottes zu suchen und keine zeitlichen Güter den ewigen vorzuziehen. So können ihn auch nicht Kerker, nicht Fesseln und auch nicht der Tod von der Liebe Gottes trennen. Franz </w:t>
      </w:r>
      <w:proofErr w:type="spellStart"/>
      <w:r w:rsidR="009D5B3D">
        <w:rPr>
          <w:rFonts w:cs="Arial"/>
        </w:rPr>
        <w:t>Jägerstätter</w:t>
      </w:r>
      <w:proofErr w:type="spellEnd"/>
      <w:r w:rsidR="009D5B3D">
        <w:rPr>
          <w:rFonts w:cs="Arial"/>
        </w:rPr>
        <w:t xml:space="preserve"> lebt aus der Hoffnung auf den Himmel. Diese Hoffnung auf den Frieden und auf die Gemeinschaft mit Gott gibt Franz </w:t>
      </w:r>
      <w:proofErr w:type="spellStart"/>
      <w:r w:rsidR="009D5B3D">
        <w:rPr>
          <w:rFonts w:cs="Arial"/>
        </w:rPr>
        <w:t>Jägerstätter</w:t>
      </w:r>
      <w:proofErr w:type="spellEnd"/>
      <w:r w:rsidR="009D5B3D">
        <w:rPr>
          <w:rFonts w:cs="Arial"/>
        </w:rPr>
        <w:t xml:space="preserve"> die Kraft, sich nicht abzufinden mit den Unrechtsverhältnissen, wie sie damals eben waren. Der </w:t>
      </w:r>
      <w:r w:rsidR="009D5B3D">
        <w:rPr>
          <w:rFonts w:cs="Arial"/>
        </w:rPr>
        <w:lastRenderedPageBreak/>
        <w:t xml:space="preserve">Himmel ist das genaue Gegenteil von Gleichgültigkeit und Resignation gegenüber Gewalt und Ungerechtigkeit. Aus der Verankerung in Gott, aus der Hoffnung auf den Himmel erhält Franz </w:t>
      </w:r>
      <w:proofErr w:type="spellStart"/>
      <w:r w:rsidR="009D5B3D">
        <w:rPr>
          <w:rFonts w:cs="Arial"/>
        </w:rPr>
        <w:t>Jägerstätter</w:t>
      </w:r>
      <w:proofErr w:type="spellEnd"/>
      <w:r w:rsidR="009D5B3D">
        <w:rPr>
          <w:rFonts w:cs="Arial"/>
        </w:rPr>
        <w:t xml:space="preserve"> die Kraft zum Nein gegenüber </w:t>
      </w:r>
      <w:r w:rsidR="009D5B3D">
        <w:t xml:space="preserve">der gott- und menschenverachtenden Barbarei. Der Glaube an den Himmel war für Franz </w:t>
      </w:r>
      <w:proofErr w:type="spellStart"/>
      <w:r w:rsidR="009D5B3D">
        <w:t>Jägerstätter</w:t>
      </w:r>
      <w:proofErr w:type="spellEnd"/>
      <w:r w:rsidR="009D5B3D">
        <w:t xml:space="preserve"> ein Frühwarnsystem gegenüber Gefahren, war eine Stärkung des Immunsystems gegenüber tödlichen Viren. Er wollte den Frieden nicht auf das Jenseits verschieben, nicht Menschenwürde und Menschenrecht einem Gespensterreich überlassen, nicht die Liebe auf einen utopischen Zeitpunkt verlagern. Er verwirklichte die Vaterunser-Bitte: Dein Wille geschehe, wie im Himmel, so auf Erden.</w:t>
      </w:r>
      <w:r w:rsidR="009D5B3D">
        <w:rPr>
          <w:rFonts w:cs="Arial"/>
        </w:rPr>
        <w:t xml:space="preserve">“ </w:t>
      </w:r>
      <w:r w:rsidR="00727366">
        <w:rPr>
          <w:rFonts w:cs="Arial"/>
        </w:rPr>
        <w:t>Der Himmel sei damit eine soziale Größe, so Scheuer: „Wir finden unsere Erfüllung als Menschen nur, wenn wir nicht bei uns selbst bleiben, sondern aus uns heraustreten und lieben, wenn wir also unsere Freiheit nicht zum eigenen Vorteil benutzen, sondern sie zum Dienst für die anderen einsetzen.“</w:t>
      </w:r>
    </w:p>
    <w:p w:rsidR="00832512" w:rsidRDefault="00832512" w:rsidP="00272899">
      <w:pPr>
        <w:spacing w:after="120"/>
        <w:rPr>
          <w:rFonts w:cs="Arial"/>
        </w:rPr>
      </w:pPr>
    </w:p>
    <w:p w:rsidR="00832512" w:rsidRPr="00832512" w:rsidRDefault="00832512" w:rsidP="00272899">
      <w:pPr>
        <w:spacing w:after="120"/>
        <w:rPr>
          <w:rFonts w:cs="Arial"/>
          <w:b/>
        </w:rPr>
      </w:pPr>
      <w:r w:rsidRPr="00832512">
        <w:rPr>
          <w:rFonts w:cs="Arial"/>
          <w:b/>
        </w:rPr>
        <w:t>Auf das Leid der anderen schauen und helfen</w:t>
      </w:r>
    </w:p>
    <w:p w:rsidR="009D5B3D" w:rsidRDefault="009D5B3D" w:rsidP="00272899">
      <w:pPr>
        <w:spacing w:after="120"/>
        <w:rPr>
          <w:rFonts w:cs="Arial"/>
        </w:rPr>
      </w:pPr>
      <w:r>
        <w:rPr>
          <w:rFonts w:cs="Arial"/>
          <w:color w:val="000000"/>
          <w:szCs w:val="24"/>
          <w:shd w:val="clear" w:color="auto" w:fill="FFFFFF"/>
        </w:rPr>
        <w:t xml:space="preserve">Franz </w:t>
      </w:r>
      <w:proofErr w:type="spellStart"/>
      <w:r>
        <w:rPr>
          <w:rFonts w:cs="Arial"/>
          <w:color w:val="000000"/>
          <w:szCs w:val="24"/>
          <w:shd w:val="clear" w:color="auto" w:fill="FFFFFF"/>
        </w:rPr>
        <w:t>Jägerstätter</w:t>
      </w:r>
      <w:proofErr w:type="spellEnd"/>
      <w:r>
        <w:rPr>
          <w:rFonts w:cs="Arial"/>
          <w:color w:val="000000"/>
          <w:szCs w:val="24"/>
          <w:shd w:val="clear" w:color="auto" w:fill="FFFFFF"/>
        </w:rPr>
        <w:t xml:space="preserve"> habe aus der Verantwortung für die Seinen, aber auch für die anderen, für die Fremden und „Feinde“, gelebt und entschieden. Er hätte nicht nur das eigene Glück und Leiden, sondern auch das Glück und Leiden der anderen im Blick gehabt. </w:t>
      </w:r>
      <w:r w:rsidR="00832512">
        <w:rPr>
          <w:rFonts w:cs="Arial"/>
        </w:rPr>
        <w:t>Auch heute gebe es „</w:t>
      </w:r>
      <w:r w:rsidR="00832512" w:rsidRPr="00DE2ACF">
        <w:rPr>
          <w:rFonts w:cs="Arial"/>
        </w:rPr>
        <w:t>unzählige wunde Stellen</w:t>
      </w:r>
      <w:r w:rsidR="00832512">
        <w:rPr>
          <w:rFonts w:cs="Arial"/>
        </w:rPr>
        <w:t>“, so der Bischof: „E</w:t>
      </w:r>
      <w:r w:rsidR="00832512" w:rsidRPr="00DE2ACF">
        <w:rPr>
          <w:rFonts w:cs="Arial"/>
        </w:rPr>
        <w:t xml:space="preserve">ine Welt, die blutet, in der gestritten, gelitten und gestorben wird, weltweit, wenn tausende Flüchtlinge aus Afrika </w:t>
      </w:r>
      <w:r w:rsidR="00832512">
        <w:rPr>
          <w:rFonts w:cs="Arial"/>
        </w:rPr>
        <w:t xml:space="preserve">auf dem Meer sterben oder </w:t>
      </w:r>
      <w:r w:rsidR="00832512" w:rsidRPr="00DE2ACF">
        <w:rPr>
          <w:rFonts w:cs="Arial"/>
        </w:rPr>
        <w:t xml:space="preserve">nach lebensgefährlichen Überfahrten stranden, in Syrien oder Libyen, wenn Menschen, Frauen und Kinder gehandelt werden, hier bei uns, wenn Menschen an unheilbarer Krankheit, Überforderung und Vereinsamung leiden, in Depression und Sucht, </w:t>
      </w:r>
      <w:r w:rsidR="00832512">
        <w:rPr>
          <w:rFonts w:cs="Arial"/>
        </w:rPr>
        <w:t>B</w:t>
      </w:r>
      <w:r w:rsidR="00832512" w:rsidRPr="00DE2ACF">
        <w:rPr>
          <w:rFonts w:cs="Arial"/>
        </w:rPr>
        <w:t>urn</w:t>
      </w:r>
      <w:r w:rsidR="00832512">
        <w:rPr>
          <w:rFonts w:cs="Arial"/>
        </w:rPr>
        <w:t>-</w:t>
      </w:r>
      <w:r w:rsidR="00832512" w:rsidRPr="00DE2ACF">
        <w:rPr>
          <w:rFonts w:cs="Arial"/>
        </w:rPr>
        <w:t xml:space="preserve">out und massivem Mangel an Zeit, in </w:t>
      </w:r>
      <w:proofErr w:type="spellStart"/>
      <w:r w:rsidR="00832512" w:rsidRPr="00DE2ACF">
        <w:rPr>
          <w:rFonts w:cs="Arial"/>
        </w:rPr>
        <w:t>Unversöhntheit</w:t>
      </w:r>
      <w:proofErr w:type="spellEnd"/>
      <w:r w:rsidR="00832512" w:rsidRPr="00DE2ACF">
        <w:rPr>
          <w:rFonts w:cs="Arial"/>
        </w:rPr>
        <w:t>, Streit und Neid. Hinschauen statt wegschauen lautet die Devise</w:t>
      </w:r>
      <w:r w:rsidR="00832512">
        <w:rPr>
          <w:rFonts w:cs="Arial"/>
        </w:rPr>
        <w:t xml:space="preserve">.“ </w:t>
      </w:r>
    </w:p>
    <w:p w:rsidR="00832512" w:rsidRDefault="00832512" w:rsidP="00272899">
      <w:pPr>
        <w:spacing w:after="120"/>
      </w:pPr>
      <w:r w:rsidRPr="00DE2ACF">
        <w:rPr>
          <w:rFonts w:cs="Arial"/>
          <w:szCs w:val="24"/>
        </w:rPr>
        <w:t xml:space="preserve">Bei allen Bemühungen </w:t>
      </w:r>
      <w:r>
        <w:rPr>
          <w:rFonts w:cs="Arial"/>
          <w:szCs w:val="24"/>
        </w:rPr>
        <w:t xml:space="preserve">in der Corona-Pandemie </w:t>
      </w:r>
      <w:r w:rsidRPr="00DE2ACF">
        <w:rPr>
          <w:rFonts w:cs="Arial"/>
          <w:szCs w:val="24"/>
        </w:rPr>
        <w:t>dürf</w:t>
      </w:r>
      <w:r>
        <w:rPr>
          <w:rFonts w:cs="Arial"/>
          <w:szCs w:val="24"/>
        </w:rPr>
        <w:t>t</w:t>
      </w:r>
      <w:r w:rsidRPr="00DE2ACF">
        <w:rPr>
          <w:rFonts w:cs="Arial"/>
          <w:szCs w:val="24"/>
        </w:rPr>
        <w:t xml:space="preserve">en </w:t>
      </w:r>
      <w:r>
        <w:rPr>
          <w:rFonts w:cs="Arial"/>
          <w:szCs w:val="24"/>
        </w:rPr>
        <w:t>heute</w:t>
      </w:r>
      <w:r w:rsidRPr="00DE2ACF">
        <w:rPr>
          <w:rFonts w:cs="Arial"/>
          <w:szCs w:val="24"/>
        </w:rPr>
        <w:t xml:space="preserve"> jene nicht vergessen werden, </w:t>
      </w:r>
      <w:r>
        <w:rPr>
          <w:rFonts w:cs="Arial"/>
          <w:szCs w:val="24"/>
        </w:rPr>
        <w:t xml:space="preserve">die </w:t>
      </w:r>
      <w:r w:rsidRPr="00DE2ACF">
        <w:rPr>
          <w:rFonts w:cs="Arial"/>
          <w:szCs w:val="24"/>
        </w:rPr>
        <w:t xml:space="preserve">oft übersehen </w:t>
      </w:r>
      <w:r>
        <w:rPr>
          <w:rFonts w:cs="Arial"/>
          <w:szCs w:val="24"/>
        </w:rPr>
        <w:t>o</w:t>
      </w:r>
      <w:r w:rsidRPr="00DE2ACF">
        <w:rPr>
          <w:rFonts w:cs="Arial"/>
          <w:szCs w:val="24"/>
        </w:rPr>
        <w:t>der verdrängt w</w:t>
      </w:r>
      <w:r>
        <w:rPr>
          <w:rFonts w:cs="Arial"/>
          <w:szCs w:val="24"/>
        </w:rPr>
        <w:t>ü</w:t>
      </w:r>
      <w:r w:rsidRPr="00DE2ACF">
        <w:rPr>
          <w:rFonts w:cs="Arial"/>
          <w:szCs w:val="24"/>
        </w:rPr>
        <w:t>rden</w:t>
      </w:r>
      <w:r>
        <w:rPr>
          <w:rFonts w:cs="Arial"/>
          <w:szCs w:val="24"/>
        </w:rPr>
        <w:t>, mahnte Scheuer</w:t>
      </w:r>
      <w:r w:rsidRPr="00DE2ACF">
        <w:rPr>
          <w:rFonts w:cs="Arial"/>
          <w:szCs w:val="24"/>
        </w:rPr>
        <w:t>. Dazu zähl</w:t>
      </w:r>
      <w:r>
        <w:rPr>
          <w:rFonts w:cs="Arial"/>
          <w:szCs w:val="24"/>
        </w:rPr>
        <w:t>t</w:t>
      </w:r>
      <w:r w:rsidRPr="00DE2ACF">
        <w:rPr>
          <w:rFonts w:cs="Arial"/>
          <w:szCs w:val="24"/>
        </w:rPr>
        <w:t>en Menschen, die wegen Krieg, Verfolgung oder Aussichtslosigkeit geflüchtet und jetzt oft schutzlos auf die Hilfe anderer angewiesen s</w:t>
      </w:r>
      <w:r>
        <w:rPr>
          <w:rFonts w:cs="Arial"/>
          <w:szCs w:val="24"/>
        </w:rPr>
        <w:t>eien. Der Bischof wörtlich: „</w:t>
      </w:r>
      <w:r w:rsidRPr="00DE2ACF">
        <w:rPr>
          <w:rFonts w:cs="Arial"/>
          <w:szCs w:val="24"/>
        </w:rPr>
        <w:t xml:space="preserve">Daher muss den Geflüchteten in den Konfliktzonen des Nahen Ostens vor Ort weitergeholfen werden. Hilfe brauchen aber auch die Menschen in den Flüchtlingslagern in Griechenland. Da besteht unmittelbarer Handlungs- und Entscheidungsbedarf. </w:t>
      </w:r>
      <w:r>
        <w:rPr>
          <w:rFonts w:cs="Arial"/>
          <w:bCs/>
          <w:szCs w:val="24"/>
        </w:rPr>
        <w:t xml:space="preserve">Als einen Ausdruck gelebter Solidarität im Sinne ‚erneuerter Normalität‘ ist es </w:t>
      </w:r>
      <w:r w:rsidRPr="007D784F">
        <w:rPr>
          <w:rFonts w:cs="Arial"/>
          <w:bCs/>
          <w:szCs w:val="24"/>
        </w:rPr>
        <w:t>dringend notwendig</w:t>
      </w:r>
      <w:r>
        <w:rPr>
          <w:rFonts w:cs="Arial"/>
          <w:bCs/>
          <w:szCs w:val="24"/>
        </w:rPr>
        <w:t>, ein faires Kontingent an Flüchtlingen und Vertriebenen in absehbarer Zeit auch in Österreich aufzunehmen und zu versorgen.“</w:t>
      </w:r>
    </w:p>
    <w:p w:rsidR="00714D67" w:rsidRPr="00714D67" w:rsidRDefault="00714D67" w:rsidP="00C3732B">
      <w:pPr>
        <w:shd w:val="clear" w:color="auto" w:fill="FFFFFF"/>
        <w:rPr>
          <w:rFonts w:cs="Arial"/>
          <w:color w:val="FF0000"/>
          <w:szCs w:val="22"/>
        </w:rPr>
      </w:pPr>
      <w:r w:rsidRPr="00714D67">
        <w:rPr>
          <w:rFonts w:cs="Arial"/>
          <w:color w:val="FF0000"/>
          <w:szCs w:val="22"/>
        </w:rPr>
        <w:t>Gedanken von Bischof Scheuer im Wortlaut anbei – es gilt das gesprochene Wort!</w:t>
      </w:r>
    </w:p>
    <w:p w:rsidR="00714D67" w:rsidRDefault="00714D67" w:rsidP="00C3732B">
      <w:pPr>
        <w:shd w:val="clear" w:color="auto" w:fill="FFFFFF"/>
        <w:rPr>
          <w:rFonts w:cs="Arial"/>
          <w:color w:val="535353"/>
          <w:sz w:val="20"/>
        </w:rPr>
      </w:pPr>
    </w:p>
    <w:p w:rsidR="00714D67" w:rsidRDefault="00714D67" w:rsidP="00C3732B">
      <w:pPr>
        <w:shd w:val="clear" w:color="auto" w:fill="FFFFFF"/>
        <w:rPr>
          <w:rFonts w:cs="Arial"/>
          <w:color w:val="535353"/>
          <w:sz w:val="20"/>
        </w:rPr>
      </w:pPr>
    </w:p>
    <w:p w:rsidR="00C3732B" w:rsidRPr="00E02021" w:rsidRDefault="009D5B3D" w:rsidP="00E02021">
      <w:pPr>
        <w:pStyle w:val="NurText"/>
        <w:spacing w:after="120"/>
        <w:rPr>
          <w:rFonts w:ascii="Arial" w:hAnsi="Arial" w:cs="Arial"/>
          <w:b/>
          <w:szCs w:val="22"/>
        </w:rPr>
      </w:pPr>
      <w:r>
        <w:rPr>
          <w:rFonts w:ascii="Arial" w:hAnsi="Arial" w:cs="Arial"/>
          <w:b/>
          <w:szCs w:val="22"/>
        </w:rPr>
        <w:t>„Sonntag im Dom“ und „Feiertag im Dom: Weitere Termine</w:t>
      </w:r>
    </w:p>
    <w:p w:rsidR="00E02021" w:rsidRDefault="00E02021" w:rsidP="00C3732B">
      <w:pPr>
        <w:spacing w:after="120"/>
        <w:rPr>
          <w:rFonts w:cs="Arial"/>
          <w:color w:val="000000" w:themeColor="text1"/>
          <w:szCs w:val="22"/>
        </w:rPr>
      </w:pPr>
      <w:r w:rsidRPr="00E02021">
        <w:rPr>
          <w:rFonts w:cs="Arial"/>
          <w:color w:val="000000" w:themeColor="text1"/>
          <w:szCs w:val="22"/>
        </w:rPr>
        <w:t>Die österreichischen Bischöfe betonen</w:t>
      </w:r>
      <w:r>
        <w:rPr>
          <w:rFonts w:cs="Arial"/>
          <w:color w:val="000000" w:themeColor="text1"/>
          <w:szCs w:val="22"/>
        </w:rPr>
        <w:t xml:space="preserve"> in ihrem Hirtenwort zur </w:t>
      </w:r>
      <w:proofErr w:type="spellStart"/>
      <w:r>
        <w:rPr>
          <w:rFonts w:cs="Arial"/>
          <w:color w:val="000000" w:themeColor="text1"/>
          <w:szCs w:val="22"/>
        </w:rPr>
        <w:t>Coronakrise</w:t>
      </w:r>
      <w:proofErr w:type="spellEnd"/>
      <w:r>
        <w:rPr>
          <w:rFonts w:cs="Arial"/>
          <w:color w:val="000000" w:themeColor="text1"/>
          <w:szCs w:val="22"/>
        </w:rPr>
        <w:t xml:space="preserve"> „Gebet und stiller Dienst</w:t>
      </w:r>
      <w:r w:rsidR="00851B2F">
        <w:rPr>
          <w:rFonts w:cs="Arial"/>
          <w:color w:val="000000" w:themeColor="text1"/>
          <w:szCs w:val="22"/>
        </w:rPr>
        <w:t>“</w:t>
      </w:r>
      <w:r w:rsidRPr="00E02021">
        <w:rPr>
          <w:rFonts w:cs="Arial"/>
          <w:color w:val="000000" w:themeColor="text1"/>
          <w:szCs w:val="22"/>
        </w:rPr>
        <w:t xml:space="preserve">, dass „die </w:t>
      </w:r>
      <w:proofErr w:type="spellStart"/>
      <w:r w:rsidRPr="00E02021">
        <w:rPr>
          <w:rFonts w:cs="Arial"/>
          <w:color w:val="000000" w:themeColor="text1"/>
          <w:szCs w:val="22"/>
        </w:rPr>
        <w:t>Mitfeier</w:t>
      </w:r>
      <w:proofErr w:type="spellEnd"/>
      <w:r w:rsidRPr="00E02021">
        <w:rPr>
          <w:rFonts w:cs="Arial"/>
          <w:color w:val="000000" w:themeColor="text1"/>
          <w:szCs w:val="22"/>
        </w:rPr>
        <w:t xml:space="preserve"> des Gottesdienstes über die Medien ein wichtiger Teil des Glaubenslebens</w:t>
      </w:r>
      <w:r w:rsidR="00035BC7">
        <w:rPr>
          <w:rFonts w:cs="Arial"/>
          <w:color w:val="000000" w:themeColor="text1"/>
          <w:szCs w:val="22"/>
        </w:rPr>
        <w:t xml:space="preserve"> bleibt“.</w:t>
      </w:r>
      <w:r>
        <w:rPr>
          <w:rFonts w:cs="Arial"/>
          <w:color w:val="000000" w:themeColor="text1"/>
          <w:szCs w:val="22"/>
        </w:rPr>
        <w:t xml:space="preserve"> </w:t>
      </w:r>
      <w:r w:rsidR="00F60F30">
        <w:rPr>
          <w:rFonts w:cs="Arial"/>
          <w:color w:val="000000" w:themeColor="text1"/>
          <w:szCs w:val="22"/>
        </w:rPr>
        <w:t xml:space="preserve">Bereits an den Kar- und Ostertagen hatte der Fernsehsender LT1 sechs Gottesdienste mit Bischof Manfred Scheuer aus der Linzer Priesterseminarkirche übertragen – ein Angebot, das auf großes </w:t>
      </w:r>
      <w:proofErr w:type="spellStart"/>
      <w:r w:rsidR="00F60F30">
        <w:rPr>
          <w:rFonts w:cs="Arial"/>
          <w:color w:val="000000" w:themeColor="text1"/>
          <w:szCs w:val="22"/>
        </w:rPr>
        <w:t>Zuseherinteresse</w:t>
      </w:r>
      <w:proofErr w:type="spellEnd"/>
      <w:r w:rsidR="00F60F30">
        <w:rPr>
          <w:rFonts w:cs="Arial"/>
          <w:color w:val="000000" w:themeColor="text1"/>
          <w:szCs w:val="22"/>
        </w:rPr>
        <w:t xml:space="preserve"> </w:t>
      </w:r>
      <w:r w:rsidR="00035BC7">
        <w:rPr>
          <w:rFonts w:cs="Arial"/>
          <w:color w:val="000000" w:themeColor="text1"/>
          <w:szCs w:val="22"/>
        </w:rPr>
        <w:t>gestoßen war</w:t>
      </w:r>
      <w:r w:rsidR="00F60F30">
        <w:rPr>
          <w:rFonts w:cs="Arial"/>
          <w:color w:val="000000" w:themeColor="text1"/>
          <w:szCs w:val="22"/>
        </w:rPr>
        <w:t xml:space="preserve">. Daher werden auch im Mai und im Juni an Sonn- und Feiertagen </w:t>
      </w:r>
      <w:r w:rsidR="00F14C3C">
        <w:rPr>
          <w:rFonts w:cs="Arial"/>
          <w:color w:val="000000" w:themeColor="text1"/>
          <w:szCs w:val="22"/>
        </w:rPr>
        <w:t xml:space="preserve">insgesamt 7 </w:t>
      </w:r>
      <w:r w:rsidR="00F60F30">
        <w:rPr>
          <w:rFonts w:cs="Arial"/>
          <w:color w:val="000000" w:themeColor="text1"/>
          <w:szCs w:val="22"/>
        </w:rPr>
        <w:t xml:space="preserve">Feierstunden </w:t>
      </w:r>
      <w:r w:rsidR="00B85496">
        <w:rPr>
          <w:rFonts w:cs="Arial"/>
          <w:color w:val="000000" w:themeColor="text1"/>
          <w:szCs w:val="22"/>
        </w:rPr>
        <w:t>aus dem Linzer Mariendom auf LT</w:t>
      </w:r>
      <w:r w:rsidR="00F60F30">
        <w:rPr>
          <w:rFonts w:cs="Arial"/>
          <w:color w:val="000000" w:themeColor="text1"/>
          <w:szCs w:val="22"/>
        </w:rPr>
        <w:t xml:space="preserve">1 übertragen. Das Format mit dem Titel „Sonntag im Dom“ bzw. „Feiertag im Dom“ ist </w:t>
      </w:r>
      <w:r w:rsidR="00B85496">
        <w:rPr>
          <w:rFonts w:cs="Arial"/>
          <w:color w:val="000000" w:themeColor="text1"/>
          <w:szCs w:val="22"/>
        </w:rPr>
        <w:t>jeweils um 11 Uhr auf LT</w:t>
      </w:r>
      <w:r w:rsidR="00F60F30">
        <w:rPr>
          <w:rFonts w:cs="Arial"/>
          <w:color w:val="000000" w:themeColor="text1"/>
          <w:szCs w:val="22"/>
        </w:rPr>
        <w:t xml:space="preserve">1 </w:t>
      </w:r>
      <w:r w:rsidR="00F60F30" w:rsidRPr="00647B9F">
        <w:rPr>
          <w:rFonts w:cs="Arial"/>
          <w:color w:val="000000" w:themeColor="text1"/>
          <w:szCs w:val="22"/>
        </w:rPr>
        <w:t xml:space="preserve">und via Internet-Stream auf </w:t>
      </w:r>
      <w:hyperlink r:id="rId7" w:history="1">
        <w:r w:rsidR="00F60F30" w:rsidRPr="00647B9F">
          <w:rPr>
            <w:rStyle w:val="Hyperlink"/>
            <w:rFonts w:cs="Arial"/>
            <w:szCs w:val="22"/>
          </w:rPr>
          <w:t>www.dioezese-linz.at</w:t>
        </w:r>
      </w:hyperlink>
      <w:r w:rsidR="00647B9F" w:rsidRPr="00647B9F">
        <w:rPr>
          <w:rFonts w:cs="Arial"/>
          <w:color w:val="000000" w:themeColor="text1"/>
          <w:szCs w:val="22"/>
        </w:rPr>
        <w:t xml:space="preserve"> </w:t>
      </w:r>
      <w:r w:rsidR="00F60F30" w:rsidRPr="00647B9F">
        <w:rPr>
          <w:rFonts w:cs="Arial"/>
          <w:color w:val="000000" w:themeColor="text1"/>
          <w:szCs w:val="22"/>
        </w:rPr>
        <w:t>zu sehe</w:t>
      </w:r>
      <w:r w:rsidR="00F60F30">
        <w:rPr>
          <w:rFonts w:cs="Arial"/>
          <w:color w:val="000000" w:themeColor="text1"/>
          <w:szCs w:val="22"/>
        </w:rPr>
        <w:t>n. Die Feierstunden werden von unt</w:t>
      </w:r>
      <w:r w:rsidR="00F14C3C">
        <w:rPr>
          <w:rFonts w:cs="Arial"/>
          <w:color w:val="000000" w:themeColor="text1"/>
          <w:szCs w:val="22"/>
        </w:rPr>
        <w:t xml:space="preserve">erschiedlichen </w:t>
      </w:r>
      <w:proofErr w:type="spellStart"/>
      <w:r w:rsidR="00F14C3C">
        <w:rPr>
          <w:rFonts w:cs="Arial"/>
          <w:color w:val="000000" w:themeColor="text1"/>
          <w:szCs w:val="22"/>
        </w:rPr>
        <w:t>SeelsorgerInnen</w:t>
      </w:r>
      <w:proofErr w:type="spellEnd"/>
      <w:r w:rsidR="00F14C3C">
        <w:rPr>
          <w:rFonts w:cs="Arial"/>
          <w:color w:val="000000" w:themeColor="text1"/>
          <w:szCs w:val="22"/>
        </w:rPr>
        <w:t xml:space="preserve"> </w:t>
      </w:r>
      <w:r w:rsidR="00851B2F">
        <w:rPr>
          <w:rFonts w:cs="Arial"/>
          <w:color w:val="000000" w:themeColor="text1"/>
          <w:szCs w:val="22"/>
        </w:rPr>
        <w:t xml:space="preserve">und Teams </w:t>
      </w:r>
      <w:r w:rsidR="00F14C3C">
        <w:rPr>
          <w:rFonts w:cs="Arial"/>
          <w:color w:val="000000" w:themeColor="text1"/>
          <w:szCs w:val="22"/>
        </w:rPr>
        <w:t>zu verschiedenen inhaltlichen Akzenten gestaltet.</w:t>
      </w:r>
      <w:r w:rsidR="00851B2F">
        <w:rPr>
          <w:rFonts w:cs="Arial"/>
          <w:color w:val="000000" w:themeColor="text1"/>
          <w:szCs w:val="22"/>
        </w:rPr>
        <w:t xml:space="preserve"> Auch die musikalische Gestaltung </w:t>
      </w:r>
      <w:r w:rsidR="005A12D0">
        <w:rPr>
          <w:rFonts w:cs="Arial"/>
          <w:color w:val="000000" w:themeColor="text1"/>
          <w:szCs w:val="22"/>
        </w:rPr>
        <w:t>variiert</w:t>
      </w:r>
      <w:r w:rsidR="00851B2F">
        <w:rPr>
          <w:rFonts w:cs="Arial"/>
          <w:color w:val="000000" w:themeColor="text1"/>
          <w:szCs w:val="22"/>
        </w:rPr>
        <w:t xml:space="preserve">; Fixpunkt am Ende jeder Feierstunde ist eine Improvisation an der </w:t>
      </w:r>
      <w:proofErr w:type="spellStart"/>
      <w:r w:rsidR="00851B2F">
        <w:rPr>
          <w:rFonts w:cs="Arial"/>
          <w:color w:val="000000" w:themeColor="text1"/>
          <w:szCs w:val="22"/>
        </w:rPr>
        <w:t>Rudigierorgel</w:t>
      </w:r>
      <w:proofErr w:type="spellEnd"/>
      <w:r w:rsidR="00851B2F">
        <w:rPr>
          <w:rFonts w:cs="Arial"/>
          <w:color w:val="000000" w:themeColor="text1"/>
          <w:szCs w:val="22"/>
        </w:rPr>
        <w:t>, gestaltet von Domorganist Wolfgang Kreuzhuber</w:t>
      </w:r>
      <w:r w:rsidR="00647B9F">
        <w:rPr>
          <w:rFonts w:cs="Arial"/>
          <w:color w:val="000000" w:themeColor="text1"/>
          <w:szCs w:val="22"/>
        </w:rPr>
        <w:t xml:space="preserve"> </w:t>
      </w:r>
      <w:r w:rsidR="005A12D0">
        <w:rPr>
          <w:rFonts w:cs="Arial"/>
          <w:color w:val="000000" w:themeColor="text1"/>
          <w:szCs w:val="22"/>
        </w:rPr>
        <w:t>bzw.</w:t>
      </w:r>
      <w:r w:rsidR="00647B9F">
        <w:rPr>
          <w:rFonts w:cs="Arial"/>
          <w:color w:val="000000" w:themeColor="text1"/>
          <w:szCs w:val="22"/>
        </w:rPr>
        <w:t xml:space="preserve"> </w:t>
      </w:r>
      <w:r w:rsidR="006F7A06">
        <w:rPr>
          <w:rFonts w:cs="Arial"/>
          <w:color w:val="000000" w:themeColor="text1"/>
          <w:szCs w:val="22"/>
        </w:rPr>
        <w:t xml:space="preserve">Organist </w:t>
      </w:r>
      <w:r w:rsidR="00647B9F">
        <w:rPr>
          <w:rFonts w:cs="Arial"/>
          <w:color w:val="000000" w:themeColor="text1"/>
          <w:szCs w:val="22"/>
        </w:rPr>
        <w:t>Gerhard Raab</w:t>
      </w:r>
      <w:r w:rsidR="00851B2F">
        <w:rPr>
          <w:rFonts w:cs="Arial"/>
          <w:color w:val="000000" w:themeColor="text1"/>
          <w:szCs w:val="22"/>
        </w:rPr>
        <w:t>.</w:t>
      </w:r>
    </w:p>
    <w:p w:rsidR="00C3732B" w:rsidRPr="009A467E" w:rsidRDefault="00F14C3C" w:rsidP="00647B9F">
      <w:pPr>
        <w:pStyle w:val="Listenabsatz"/>
        <w:numPr>
          <w:ilvl w:val="0"/>
          <w:numId w:val="2"/>
        </w:numPr>
        <w:shd w:val="clear" w:color="auto" w:fill="FFFFFF"/>
        <w:spacing w:after="120"/>
        <w:contextualSpacing w:val="0"/>
        <w:rPr>
          <w:color w:val="000000"/>
        </w:rPr>
      </w:pPr>
      <w:r w:rsidRPr="00052B1D">
        <w:rPr>
          <w:i/>
          <w:color w:val="000000"/>
        </w:rPr>
        <w:t>Sonntag, 24. Mai | Maiandacht</w:t>
      </w:r>
      <w:r w:rsidR="00052B1D" w:rsidRPr="00052B1D">
        <w:rPr>
          <w:i/>
          <w:color w:val="000000"/>
        </w:rPr>
        <w:br/>
      </w:r>
      <w:r>
        <w:rPr>
          <w:color w:val="000000"/>
        </w:rPr>
        <w:t xml:space="preserve">(Gestaltung: </w:t>
      </w:r>
      <w:r w:rsidR="00647B9F" w:rsidRPr="00647B9F">
        <w:rPr>
          <w:color w:val="000000"/>
        </w:rPr>
        <w:t xml:space="preserve">Pastoralassistentin </w:t>
      </w:r>
      <w:r w:rsidR="00B05EA2" w:rsidRPr="00647B9F">
        <w:rPr>
          <w:color w:val="000000"/>
        </w:rPr>
        <w:t xml:space="preserve">Stefanie Hinterleitner &amp; </w:t>
      </w:r>
      <w:r w:rsidRPr="00647B9F">
        <w:rPr>
          <w:color w:val="000000"/>
        </w:rPr>
        <w:t>Jugend</w:t>
      </w:r>
      <w:r w:rsidR="00647B9F" w:rsidRPr="00647B9F">
        <w:rPr>
          <w:color w:val="000000"/>
        </w:rPr>
        <w:t>liche</w:t>
      </w:r>
      <w:r w:rsidRPr="00647B9F">
        <w:rPr>
          <w:color w:val="000000"/>
        </w:rPr>
        <w:t>)</w:t>
      </w:r>
    </w:p>
    <w:p w:rsidR="00F14C3C" w:rsidRDefault="00F14C3C" w:rsidP="00052B1D">
      <w:pPr>
        <w:pStyle w:val="Listenabsatz"/>
        <w:numPr>
          <w:ilvl w:val="0"/>
          <w:numId w:val="2"/>
        </w:numPr>
        <w:shd w:val="clear" w:color="auto" w:fill="FFFFFF"/>
        <w:spacing w:after="120"/>
        <w:contextualSpacing w:val="0"/>
        <w:rPr>
          <w:color w:val="000000"/>
        </w:rPr>
      </w:pPr>
      <w:r w:rsidRPr="00052B1D">
        <w:rPr>
          <w:i/>
          <w:color w:val="000000"/>
        </w:rPr>
        <w:t>Sonntag, 31. Mai (Pfingsten) | Neuer Geist</w:t>
      </w:r>
      <w:r w:rsidR="00052B1D">
        <w:rPr>
          <w:color w:val="000000"/>
        </w:rPr>
        <w:br/>
      </w:r>
      <w:r>
        <w:rPr>
          <w:color w:val="000000"/>
        </w:rPr>
        <w:t>(Gestaltung: Katholische Frauenbewegung)</w:t>
      </w:r>
    </w:p>
    <w:p w:rsidR="00F14C3C" w:rsidRDefault="00F14C3C" w:rsidP="00052B1D">
      <w:pPr>
        <w:pStyle w:val="Listenabsatz"/>
        <w:numPr>
          <w:ilvl w:val="0"/>
          <w:numId w:val="2"/>
        </w:numPr>
        <w:shd w:val="clear" w:color="auto" w:fill="FFFFFF"/>
        <w:spacing w:after="120"/>
        <w:contextualSpacing w:val="0"/>
        <w:rPr>
          <w:color w:val="000000"/>
        </w:rPr>
      </w:pPr>
      <w:r w:rsidRPr="00052B1D">
        <w:rPr>
          <w:i/>
          <w:color w:val="000000"/>
        </w:rPr>
        <w:lastRenderedPageBreak/>
        <w:t>Sonntag, 7. Juni | Arbeit</w:t>
      </w:r>
      <w:r w:rsidR="00052B1D">
        <w:rPr>
          <w:color w:val="000000"/>
        </w:rPr>
        <w:br/>
      </w:r>
      <w:r>
        <w:rPr>
          <w:color w:val="000000"/>
        </w:rPr>
        <w:t>(</w:t>
      </w:r>
      <w:r w:rsidR="00851B2F">
        <w:rPr>
          <w:color w:val="000000"/>
        </w:rPr>
        <w:t xml:space="preserve">Gestaltung: </w:t>
      </w:r>
      <w:r w:rsidR="00647B9F">
        <w:rPr>
          <w:color w:val="000000"/>
        </w:rPr>
        <w:t>Betriebsseelsorge-Team der Diözese Linz</w:t>
      </w:r>
      <w:r>
        <w:rPr>
          <w:color w:val="000000"/>
        </w:rPr>
        <w:t>)</w:t>
      </w:r>
    </w:p>
    <w:p w:rsidR="00C3732B" w:rsidRPr="00F14C3C" w:rsidRDefault="00F14C3C" w:rsidP="00052B1D">
      <w:pPr>
        <w:pStyle w:val="Listenabsatz"/>
        <w:numPr>
          <w:ilvl w:val="0"/>
          <w:numId w:val="2"/>
        </w:numPr>
        <w:shd w:val="clear" w:color="auto" w:fill="FFFFFF"/>
        <w:spacing w:after="120"/>
        <w:contextualSpacing w:val="0"/>
        <w:rPr>
          <w:color w:val="000000"/>
        </w:rPr>
      </w:pPr>
      <w:r w:rsidRPr="00052B1D">
        <w:rPr>
          <w:i/>
          <w:color w:val="000000"/>
        </w:rPr>
        <w:t>Donnerstag</w:t>
      </w:r>
      <w:r w:rsidR="00B85496">
        <w:rPr>
          <w:i/>
          <w:color w:val="000000"/>
        </w:rPr>
        <w:t>, 11. Juni (Fronleichnam): Wort-Gottes-F</w:t>
      </w:r>
      <w:r w:rsidRPr="00052B1D">
        <w:rPr>
          <w:i/>
          <w:color w:val="000000"/>
        </w:rPr>
        <w:t>eier mit Kindern</w:t>
      </w:r>
      <w:r w:rsidR="00052B1D">
        <w:rPr>
          <w:color w:val="000000"/>
        </w:rPr>
        <w:br/>
      </w:r>
      <w:r w:rsidR="00851B2F">
        <w:rPr>
          <w:color w:val="000000"/>
        </w:rPr>
        <w:t>(Gestaltung: Dompfarrer Maximilian Strasser und Pastoralassistentin Stefanie Hinterleitner)</w:t>
      </w:r>
    </w:p>
    <w:p w:rsidR="00F14C3C" w:rsidRDefault="00F14C3C" w:rsidP="00052B1D">
      <w:pPr>
        <w:pStyle w:val="Listenabsatz"/>
        <w:numPr>
          <w:ilvl w:val="0"/>
          <w:numId w:val="2"/>
        </w:numPr>
        <w:shd w:val="clear" w:color="auto" w:fill="FFFFFF"/>
        <w:spacing w:after="120"/>
        <w:contextualSpacing w:val="0"/>
        <w:rPr>
          <w:color w:val="000000"/>
        </w:rPr>
      </w:pPr>
      <w:r w:rsidRPr="00052B1D">
        <w:rPr>
          <w:i/>
          <w:color w:val="000000"/>
        </w:rPr>
        <w:t>Sonntag, 14. Juni | Vatertag</w:t>
      </w:r>
      <w:r w:rsidR="00052B1D" w:rsidRPr="00052B1D">
        <w:rPr>
          <w:i/>
          <w:color w:val="000000"/>
        </w:rPr>
        <w:br/>
      </w:r>
      <w:r w:rsidRPr="00F14C3C">
        <w:rPr>
          <w:color w:val="000000"/>
        </w:rPr>
        <w:t>(</w:t>
      </w:r>
      <w:r w:rsidR="00052B1D">
        <w:rPr>
          <w:color w:val="000000"/>
        </w:rPr>
        <w:t xml:space="preserve">Gestaltung: </w:t>
      </w:r>
      <w:r w:rsidRPr="00F14C3C">
        <w:rPr>
          <w:color w:val="000000"/>
        </w:rPr>
        <w:t>Katholische Männerbewegung)</w:t>
      </w:r>
    </w:p>
    <w:p w:rsidR="00C3732B" w:rsidRDefault="00C3732B" w:rsidP="00052B1D">
      <w:pPr>
        <w:shd w:val="clear" w:color="auto" w:fill="FFFFFF"/>
        <w:spacing w:after="120"/>
        <w:rPr>
          <w:color w:val="000000"/>
        </w:rPr>
      </w:pPr>
    </w:p>
    <w:p w:rsidR="00C3732B" w:rsidRDefault="00C3732B" w:rsidP="00C3732B">
      <w:pPr>
        <w:rPr>
          <w:rStyle w:val="Hyperlink"/>
        </w:rPr>
      </w:pPr>
      <w:r>
        <w:t xml:space="preserve">LT1 ist via Satellit, Kabel, A1 TV, DVB-T und online unter </w:t>
      </w:r>
      <w:hyperlink r:id="rId8" w:history="1">
        <w:r>
          <w:rPr>
            <w:rStyle w:val="Hyperlink"/>
          </w:rPr>
          <w:t>www.lt1.at</w:t>
        </w:r>
      </w:hyperlink>
      <w:r>
        <w:t xml:space="preserve"> zu empfangen. Via Satellit (ASTRA 19,2°) ist LT1 nur mittels HD-Receiver in Kombination mit einem HD-fähigen TV-Gerät </w:t>
      </w:r>
      <w:proofErr w:type="spellStart"/>
      <w:r>
        <w:t>empfangbar</w:t>
      </w:r>
      <w:proofErr w:type="spellEnd"/>
      <w:r>
        <w:t xml:space="preserve">. Details zum Empfang gibt es auf </w:t>
      </w:r>
      <w:hyperlink r:id="rId9" w:history="1">
        <w:r>
          <w:rPr>
            <w:rStyle w:val="Hyperlink"/>
          </w:rPr>
          <w:t>www.lt1.at</w:t>
        </w:r>
      </w:hyperlink>
    </w:p>
    <w:p w:rsidR="00AD2538" w:rsidRPr="00AD2538" w:rsidRDefault="00AD2538" w:rsidP="00C3732B">
      <w:pPr>
        <w:rPr>
          <w:rStyle w:val="Hyperlink"/>
          <w:color w:val="auto"/>
        </w:rPr>
      </w:pPr>
    </w:p>
    <w:p w:rsidR="00AD2538" w:rsidRDefault="00AD2538" w:rsidP="00C3732B">
      <w:pPr>
        <w:rPr>
          <w:rStyle w:val="Hyperlink"/>
          <w:color w:val="auto"/>
        </w:rPr>
      </w:pPr>
    </w:p>
    <w:p w:rsidR="00E32E9E" w:rsidRPr="00E32E9E" w:rsidRDefault="00E32E9E" w:rsidP="00C3732B">
      <w:pPr>
        <w:rPr>
          <w:rStyle w:val="Hyperlink"/>
          <w:b/>
          <w:color w:val="auto"/>
          <w:u w:val="none"/>
        </w:rPr>
      </w:pPr>
      <w:r w:rsidRPr="00E32E9E">
        <w:rPr>
          <w:rStyle w:val="Hyperlink"/>
          <w:b/>
          <w:color w:val="auto"/>
          <w:u w:val="none"/>
        </w:rPr>
        <w:t xml:space="preserve">Foto: </w:t>
      </w:r>
      <w:proofErr w:type="spellStart"/>
      <w:r w:rsidRPr="00E32E9E">
        <w:rPr>
          <w:rStyle w:val="Hyperlink"/>
          <w:b/>
          <w:color w:val="auto"/>
          <w:u w:val="none"/>
        </w:rPr>
        <w:t>Jägerstätter</w:t>
      </w:r>
      <w:proofErr w:type="spellEnd"/>
      <w:r w:rsidRPr="00E32E9E">
        <w:rPr>
          <w:rStyle w:val="Hyperlink"/>
          <w:b/>
          <w:color w:val="auto"/>
          <w:u w:val="none"/>
        </w:rPr>
        <w:t>-Stele im Linzer Mariendom. © Diözese Linz (honorarfrei)</w:t>
      </w:r>
    </w:p>
    <w:p w:rsidR="00E32E9E" w:rsidRPr="00AD2538" w:rsidRDefault="00E32E9E" w:rsidP="00C3732B">
      <w:pPr>
        <w:rPr>
          <w:rStyle w:val="Hyperlink"/>
          <w:color w:val="auto"/>
        </w:rPr>
      </w:pPr>
    </w:p>
    <w:p w:rsidR="00AD2538" w:rsidRPr="00E73F6D" w:rsidRDefault="00AD2538" w:rsidP="00AD2538">
      <w:pPr>
        <w:spacing w:after="120"/>
        <w:rPr>
          <w:b/>
          <w:bCs/>
          <w:szCs w:val="22"/>
        </w:rPr>
      </w:pPr>
      <w:r w:rsidRPr="00E73F6D">
        <w:rPr>
          <w:b/>
          <w:bCs/>
          <w:szCs w:val="22"/>
        </w:rPr>
        <w:t>Honorarfreie Pressefoto</w:t>
      </w:r>
      <w:r>
        <w:rPr>
          <w:b/>
          <w:bCs/>
          <w:szCs w:val="22"/>
        </w:rPr>
        <w:t>s</w:t>
      </w:r>
      <w:r w:rsidRPr="00E73F6D">
        <w:rPr>
          <w:b/>
          <w:bCs/>
          <w:szCs w:val="22"/>
        </w:rPr>
        <w:t xml:space="preserve"> von Bischof Manfred Scheuer zum Download:</w:t>
      </w:r>
    </w:p>
    <w:p w:rsidR="00AD2538" w:rsidRPr="00BE69A9" w:rsidRDefault="00D2128A" w:rsidP="00AD2538">
      <w:pPr>
        <w:rPr>
          <w:b/>
        </w:rPr>
      </w:pPr>
      <w:hyperlink r:id="rId10" w:history="1">
        <w:r w:rsidR="00AD2538" w:rsidRPr="00E73F6D">
          <w:rPr>
            <w:rStyle w:val="Hyperlink"/>
            <w:b/>
            <w:bCs/>
            <w:szCs w:val="22"/>
          </w:rPr>
          <w:t>https://www.dioezese-linz.at/bischof-scheuer/offizielle-bilder-zum-download-bischof-manfred-scheuer</w:t>
        </w:r>
      </w:hyperlink>
    </w:p>
    <w:p w:rsidR="00AD2538" w:rsidRPr="00F52154" w:rsidRDefault="00AD2538" w:rsidP="00C3732B">
      <w:pPr>
        <w:rPr>
          <w:rStyle w:val="Hyperlink"/>
        </w:rPr>
      </w:pPr>
    </w:p>
    <w:sectPr w:rsidR="00AD2538" w:rsidRPr="00F52154" w:rsidSect="007F3A4B">
      <w:headerReference w:type="default" r:id="rId11"/>
      <w:footerReference w:type="default" r:id="rId12"/>
      <w:headerReference w:type="first" r:id="rId13"/>
      <w:footerReference w:type="first" r:id="rId14"/>
      <w:pgSz w:w="11907" w:h="16840" w:code="9"/>
      <w:pgMar w:top="1560"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5B" w:rsidRDefault="00253DC3">
      <w:r>
        <w:separator/>
      </w:r>
    </w:p>
  </w:endnote>
  <w:endnote w:type="continuationSeparator" w:id="0">
    <w:p w:rsidR="004C3E5B" w:rsidRDefault="0025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D2128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151937">
      <w:tc>
        <w:tcPr>
          <w:tcW w:w="2197" w:type="dxa"/>
        </w:tcPr>
        <w:p w:rsidR="00151937" w:rsidRDefault="00A92584" w:rsidP="00CF37D2">
          <w:pPr>
            <w:pStyle w:val="Fuzeile"/>
            <w:rPr>
              <w:sz w:val="16"/>
            </w:rPr>
          </w:pPr>
          <w:r>
            <w:rPr>
              <w:sz w:val="16"/>
            </w:rPr>
            <w:t>Diözese Linz</w:t>
          </w:r>
        </w:p>
        <w:p w:rsidR="00151937" w:rsidRDefault="00A92584" w:rsidP="00CF37D2">
          <w:pPr>
            <w:pStyle w:val="Fuzeile"/>
            <w:rPr>
              <w:sz w:val="16"/>
            </w:rPr>
          </w:pPr>
          <w:r>
            <w:rPr>
              <w:sz w:val="16"/>
            </w:rPr>
            <w:t>Kommunikation/Presse</w:t>
          </w:r>
        </w:p>
        <w:p w:rsidR="00151937" w:rsidRDefault="00A92584" w:rsidP="00CF37D2">
          <w:pPr>
            <w:pStyle w:val="Fuzeile"/>
            <w:rPr>
              <w:sz w:val="16"/>
            </w:rPr>
          </w:pPr>
          <w:r>
            <w:rPr>
              <w:sz w:val="16"/>
            </w:rPr>
            <w:t>Verantwortlich:</w:t>
          </w:r>
        </w:p>
        <w:p w:rsidR="00151937" w:rsidRDefault="00A92584" w:rsidP="00CF37D2">
          <w:pPr>
            <w:pStyle w:val="Fuzeile"/>
            <w:rPr>
              <w:sz w:val="16"/>
            </w:rPr>
          </w:pPr>
          <w:r>
            <w:rPr>
              <w:sz w:val="16"/>
            </w:rPr>
            <w:t xml:space="preserve">Michael Kraml </w:t>
          </w:r>
        </w:p>
      </w:tc>
      <w:tc>
        <w:tcPr>
          <w:tcW w:w="2551" w:type="dxa"/>
        </w:tcPr>
        <w:p w:rsidR="00151937" w:rsidRDefault="00A92584" w:rsidP="00CF37D2">
          <w:pPr>
            <w:pStyle w:val="Fuzeile"/>
            <w:ind w:left="-70"/>
            <w:rPr>
              <w:sz w:val="16"/>
            </w:rPr>
          </w:pPr>
          <w:r>
            <w:rPr>
              <w:sz w:val="16"/>
            </w:rPr>
            <w:t>4021 Linz</w:t>
          </w:r>
        </w:p>
        <w:p w:rsidR="00151937" w:rsidRDefault="00A92584" w:rsidP="00CF37D2">
          <w:pPr>
            <w:pStyle w:val="Fuzeile"/>
            <w:ind w:left="-70"/>
            <w:rPr>
              <w:sz w:val="16"/>
            </w:rPr>
          </w:pPr>
          <w:r>
            <w:rPr>
              <w:sz w:val="16"/>
            </w:rPr>
            <w:t>Herrenstraße 19, Pf. 251</w:t>
          </w:r>
        </w:p>
        <w:p w:rsidR="00151937" w:rsidRDefault="00A92584" w:rsidP="00CF37D2">
          <w:pPr>
            <w:pStyle w:val="Fuzeile"/>
            <w:ind w:left="-70"/>
            <w:rPr>
              <w:sz w:val="16"/>
            </w:rPr>
          </w:pPr>
          <w:r>
            <w:rPr>
              <w:sz w:val="16"/>
            </w:rPr>
            <w:t>Telefon 0732 / 772676 - 1130</w:t>
          </w:r>
        </w:p>
        <w:p w:rsidR="00151937" w:rsidRDefault="00A92584" w:rsidP="00CF37D2">
          <w:pPr>
            <w:pStyle w:val="Fuzeile"/>
            <w:ind w:left="-70"/>
            <w:rPr>
              <w:sz w:val="16"/>
            </w:rPr>
          </w:pPr>
          <w:r>
            <w:rPr>
              <w:sz w:val="16"/>
            </w:rPr>
            <w:t>Fax 0732 / 772676 - 1175</w:t>
          </w:r>
        </w:p>
      </w:tc>
      <w:tc>
        <w:tcPr>
          <w:tcW w:w="4462" w:type="dxa"/>
        </w:tcPr>
        <w:p w:rsidR="00151937" w:rsidRDefault="00A92584" w:rsidP="00CF37D2">
          <w:pPr>
            <w:pStyle w:val="Fuzeile"/>
            <w:rPr>
              <w:sz w:val="16"/>
            </w:rPr>
          </w:pPr>
          <w:r>
            <w:rPr>
              <w:sz w:val="16"/>
            </w:rPr>
            <w:t xml:space="preserve">E-Mail: </w:t>
          </w:r>
          <w:hyperlink r:id="rId1" w:history="1">
            <w:r>
              <w:rPr>
                <w:rStyle w:val="Hyperlink"/>
                <w:sz w:val="16"/>
              </w:rPr>
              <w:t>presse@dioezese-linz.at</w:t>
            </w:r>
          </w:hyperlink>
        </w:p>
        <w:p w:rsidR="00151937" w:rsidRDefault="00A92584" w:rsidP="00CF37D2">
          <w:pPr>
            <w:pStyle w:val="Fuzeile"/>
            <w:rPr>
              <w:sz w:val="16"/>
            </w:rPr>
          </w:pPr>
          <w:r>
            <w:rPr>
              <w:sz w:val="16"/>
            </w:rPr>
            <w:t xml:space="preserve">Web: </w:t>
          </w:r>
          <w:hyperlink r:id="rId2" w:history="1">
            <w:r>
              <w:rPr>
                <w:rStyle w:val="Hyperlink"/>
                <w:sz w:val="16"/>
              </w:rPr>
              <w:t>http://www.dioezese-linz.at</w:t>
            </w:r>
          </w:hyperlink>
          <w:r>
            <w:rPr>
              <w:sz w:val="16"/>
            </w:rPr>
            <w:t xml:space="preserve"> </w:t>
          </w:r>
        </w:p>
        <w:p w:rsidR="00151937" w:rsidRDefault="00D2128A" w:rsidP="00CF37D2">
          <w:pPr>
            <w:pStyle w:val="Fuzeile"/>
            <w:rPr>
              <w:sz w:val="16"/>
            </w:rPr>
          </w:pPr>
        </w:p>
        <w:p w:rsidR="00151937" w:rsidRDefault="00A92584" w:rsidP="00CF37D2">
          <w:pPr>
            <w:pStyle w:val="Fuzeile"/>
            <w:rPr>
              <w:sz w:val="16"/>
            </w:rPr>
          </w:pPr>
          <w:r>
            <w:rPr>
              <w:sz w:val="16"/>
            </w:rPr>
            <w:t>Offenlegung: www.dioezese-linz.at/offenlegung</w:t>
          </w:r>
        </w:p>
      </w:tc>
    </w:tr>
  </w:tbl>
  <w:p w:rsidR="00151937" w:rsidRDefault="00D2128A"/>
  <w:p w:rsidR="00151937" w:rsidRDefault="00D2128A">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D2128A"/>
  <w:p w:rsidR="00151937" w:rsidRDefault="00D2128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151937" w:rsidTr="00714F83">
      <w:tc>
        <w:tcPr>
          <w:tcW w:w="2124" w:type="dxa"/>
        </w:tcPr>
        <w:p w:rsidR="00151937" w:rsidRDefault="00A92584">
          <w:pPr>
            <w:pStyle w:val="Fuzeile"/>
            <w:rPr>
              <w:sz w:val="16"/>
            </w:rPr>
          </w:pPr>
          <w:r>
            <w:rPr>
              <w:sz w:val="16"/>
            </w:rPr>
            <w:t>Diözese Linz</w:t>
          </w:r>
        </w:p>
        <w:p w:rsidR="00151937" w:rsidRDefault="00A92584">
          <w:pPr>
            <w:pStyle w:val="Fuzeile"/>
            <w:rPr>
              <w:sz w:val="16"/>
            </w:rPr>
          </w:pPr>
          <w:r>
            <w:rPr>
              <w:sz w:val="16"/>
            </w:rPr>
            <w:t>Kommunikation/Presse</w:t>
          </w:r>
        </w:p>
        <w:p w:rsidR="00151937" w:rsidRDefault="00A92584">
          <w:pPr>
            <w:pStyle w:val="Fuzeile"/>
            <w:rPr>
              <w:sz w:val="16"/>
            </w:rPr>
          </w:pPr>
          <w:r>
            <w:rPr>
              <w:sz w:val="16"/>
            </w:rPr>
            <w:t>Verantwortlich:</w:t>
          </w:r>
        </w:p>
        <w:p w:rsidR="00151937" w:rsidRDefault="00A92584">
          <w:pPr>
            <w:pStyle w:val="Fuzeile"/>
            <w:rPr>
              <w:sz w:val="16"/>
            </w:rPr>
          </w:pPr>
          <w:r>
            <w:rPr>
              <w:sz w:val="16"/>
            </w:rPr>
            <w:t xml:space="preserve">Michael Kraml </w:t>
          </w:r>
        </w:p>
      </w:tc>
      <w:tc>
        <w:tcPr>
          <w:tcW w:w="2551" w:type="dxa"/>
        </w:tcPr>
        <w:p w:rsidR="00151937" w:rsidRDefault="00A92584" w:rsidP="00714F83">
          <w:pPr>
            <w:pStyle w:val="Fuzeile"/>
            <w:ind w:left="-70"/>
            <w:rPr>
              <w:sz w:val="16"/>
            </w:rPr>
          </w:pPr>
          <w:r>
            <w:rPr>
              <w:sz w:val="16"/>
            </w:rPr>
            <w:t>4021 Linz</w:t>
          </w:r>
        </w:p>
        <w:p w:rsidR="00151937" w:rsidRDefault="00A92584" w:rsidP="00714F83">
          <w:pPr>
            <w:pStyle w:val="Fuzeile"/>
            <w:ind w:left="-70"/>
            <w:rPr>
              <w:sz w:val="16"/>
            </w:rPr>
          </w:pPr>
          <w:r>
            <w:rPr>
              <w:sz w:val="16"/>
            </w:rPr>
            <w:t>Herrenstraße 19, Pf. 251</w:t>
          </w:r>
        </w:p>
        <w:p w:rsidR="00151937" w:rsidRDefault="00A92584" w:rsidP="00714F83">
          <w:pPr>
            <w:pStyle w:val="Fuzeile"/>
            <w:ind w:left="-70"/>
            <w:rPr>
              <w:sz w:val="16"/>
            </w:rPr>
          </w:pPr>
          <w:r>
            <w:rPr>
              <w:sz w:val="16"/>
            </w:rPr>
            <w:t>Telefon 0732 / 772676 - 1130</w:t>
          </w:r>
        </w:p>
        <w:p w:rsidR="00151937" w:rsidRDefault="00A92584" w:rsidP="00714F83">
          <w:pPr>
            <w:pStyle w:val="Fuzeile"/>
            <w:ind w:left="-70"/>
            <w:rPr>
              <w:sz w:val="16"/>
            </w:rPr>
          </w:pPr>
          <w:r>
            <w:rPr>
              <w:sz w:val="16"/>
            </w:rPr>
            <w:t>Fax 0732 / 772676 - 1175</w:t>
          </w:r>
        </w:p>
      </w:tc>
      <w:tc>
        <w:tcPr>
          <w:tcW w:w="4462" w:type="dxa"/>
        </w:tcPr>
        <w:p w:rsidR="00151937" w:rsidRDefault="00A92584">
          <w:pPr>
            <w:pStyle w:val="Fuzeile"/>
            <w:rPr>
              <w:sz w:val="16"/>
            </w:rPr>
          </w:pPr>
          <w:r>
            <w:rPr>
              <w:sz w:val="16"/>
            </w:rPr>
            <w:t xml:space="preserve">E-Mail: </w:t>
          </w:r>
          <w:hyperlink r:id="rId1" w:history="1">
            <w:r>
              <w:rPr>
                <w:rStyle w:val="Hyperlink"/>
                <w:sz w:val="16"/>
              </w:rPr>
              <w:t>presse@dioezese-linz.at</w:t>
            </w:r>
          </w:hyperlink>
        </w:p>
        <w:p w:rsidR="00151937" w:rsidRDefault="00A92584">
          <w:pPr>
            <w:pStyle w:val="Fuzeile"/>
            <w:rPr>
              <w:sz w:val="16"/>
            </w:rPr>
          </w:pPr>
          <w:r>
            <w:rPr>
              <w:sz w:val="16"/>
            </w:rPr>
            <w:t xml:space="preserve">Web: </w:t>
          </w:r>
          <w:hyperlink r:id="rId2" w:history="1">
            <w:r>
              <w:rPr>
                <w:rStyle w:val="Hyperlink"/>
                <w:sz w:val="16"/>
              </w:rPr>
              <w:t>http://www.dioezese-linz.at</w:t>
            </w:r>
          </w:hyperlink>
          <w:r>
            <w:rPr>
              <w:sz w:val="16"/>
            </w:rPr>
            <w:t xml:space="preserve"> </w:t>
          </w:r>
        </w:p>
        <w:p w:rsidR="00151937" w:rsidRDefault="00D2128A">
          <w:pPr>
            <w:pStyle w:val="Fuzeile"/>
            <w:rPr>
              <w:sz w:val="16"/>
            </w:rPr>
          </w:pPr>
        </w:p>
        <w:p w:rsidR="00151937" w:rsidRDefault="00A92584">
          <w:pPr>
            <w:pStyle w:val="Fuzeile"/>
            <w:rPr>
              <w:sz w:val="16"/>
            </w:rPr>
          </w:pPr>
          <w:r>
            <w:rPr>
              <w:sz w:val="16"/>
            </w:rPr>
            <w:t>Offenlegung: www.dioezese-linz.at/offenlegung</w:t>
          </w:r>
        </w:p>
      </w:tc>
    </w:tr>
  </w:tbl>
  <w:p w:rsidR="00151937" w:rsidRDefault="00D2128A">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5B" w:rsidRDefault="00253DC3">
      <w:r>
        <w:separator/>
      </w:r>
    </w:p>
  </w:footnote>
  <w:footnote w:type="continuationSeparator" w:id="0">
    <w:p w:rsidR="004C3E5B" w:rsidRDefault="0025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8766"/>
      <w:docPartObj>
        <w:docPartGallery w:val="Page Numbers (Top of Page)"/>
        <w:docPartUnique/>
      </w:docPartObj>
    </w:sdtPr>
    <w:sdtEndPr>
      <w:rPr>
        <w:sz w:val="16"/>
        <w:szCs w:val="16"/>
      </w:rPr>
    </w:sdtEndPr>
    <w:sdtContent>
      <w:p w:rsidR="00151937" w:rsidRPr="00217F45" w:rsidRDefault="00A92584">
        <w:pPr>
          <w:pStyle w:val="Kopfzeile"/>
          <w:jc w:val="right"/>
          <w:rPr>
            <w:sz w:val="16"/>
            <w:szCs w:val="16"/>
          </w:rPr>
        </w:pPr>
        <w:r w:rsidRPr="00217F45">
          <w:rPr>
            <w:sz w:val="16"/>
            <w:szCs w:val="16"/>
          </w:rPr>
          <w:fldChar w:fldCharType="begin"/>
        </w:r>
        <w:r w:rsidRPr="00217F45">
          <w:rPr>
            <w:sz w:val="16"/>
            <w:szCs w:val="16"/>
          </w:rPr>
          <w:instrText>PAGE   \* MERGEFORMAT</w:instrText>
        </w:r>
        <w:r w:rsidRPr="00217F45">
          <w:rPr>
            <w:sz w:val="16"/>
            <w:szCs w:val="16"/>
          </w:rPr>
          <w:fldChar w:fldCharType="separate"/>
        </w:r>
        <w:r w:rsidR="00D2128A">
          <w:rPr>
            <w:noProof/>
            <w:sz w:val="16"/>
            <w:szCs w:val="16"/>
          </w:rPr>
          <w:t>2</w:t>
        </w:r>
        <w:r w:rsidRPr="00217F45">
          <w:rPr>
            <w:sz w:val="16"/>
            <w:szCs w:val="16"/>
          </w:rPr>
          <w:fldChar w:fldCharType="end"/>
        </w:r>
      </w:p>
    </w:sdtContent>
  </w:sdt>
  <w:p w:rsidR="00151937" w:rsidRDefault="00D212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37" w:rsidRDefault="00A92584">
    <w:pPr>
      <w:pStyle w:val="Kopfzeile"/>
      <w:jc w:val="right"/>
      <w:rPr>
        <w:sz w:val="24"/>
      </w:rPr>
    </w:pPr>
    <w:r>
      <w:rPr>
        <w:noProof/>
        <w:sz w:val="24"/>
      </w:rPr>
      <w:drawing>
        <wp:inline distT="0" distB="0" distL="0" distR="0" wp14:anchorId="3F8ED5D3" wp14:editId="65ADD3F2">
          <wp:extent cx="1800225" cy="733425"/>
          <wp:effectExtent l="0" t="0" r="9525" b="9525"/>
          <wp:docPr id="4"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151937" w:rsidRDefault="00D2128A">
    <w:pPr>
      <w:pStyle w:val="Kopfzeile"/>
      <w:jc w:val="right"/>
      <w:rPr>
        <w:sz w:val="24"/>
      </w:rPr>
    </w:pPr>
  </w:p>
  <w:p w:rsidR="00151937" w:rsidRDefault="00D2128A">
    <w:pPr>
      <w:pStyle w:val="Kopfzeile"/>
      <w:jc w:val="right"/>
      <w:rPr>
        <w:sz w:val="24"/>
      </w:rPr>
    </w:pPr>
  </w:p>
  <w:p w:rsidR="00151937" w:rsidRDefault="00A92584">
    <w:pPr>
      <w:pStyle w:val="Kopfzeile"/>
      <w:spacing w:before="60"/>
      <w:ind w:right="-57"/>
      <w:jc w:val="right"/>
      <w:rPr>
        <w:spacing w:val="70"/>
        <w:sz w:val="24"/>
      </w:rPr>
    </w:pPr>
    <w:r>
      <w:rPr>
        <w:b/>
        <w:spacing w:val="70"/>
        <w:sz w:val="24"/>
      </w:rPr>
      <w:t>Pressemitteilung</w:t>
    </w:r>
  </w:p>
  <w:p w:rsidR="00151937" w:rsidRDefault="00D2128A">
    <w:pPr>
      <w:pStyle w:val="Kopfzeile"/>
      <w:spacing w:before="60"/>
      <w:jc w:val="right"/>
      <w:rPr>
        <w:sz w:val="20"/>
      </w:rPr>
    </w:pPr>
  </w:p>
  <w:p w:rsidR="00151937" w:rsidRDefault="00D212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5D5F"/>
    <w:multiLevelType w:val="hybridMultilevel"/>
    <w:tmpl w:val="983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BE1265"/>
    <w:multiLevelType w:val="hybridMultilevel"/>
    <w:tmpl w:val="63983B82"/>
    <w:lvl w:ilvl="0" w:tplc="04070001">
      <w:start w:val="1"/>
      <w:numFmt w:val="bullet"/>
      <w:lvlText w:val=""/>
      <w:lvlJc w:val="left"/>
      <w:pPr>
        <w:ind w:left="720" w:hanging="360"/>
      </w:pPr>
      <w:rPr>
        <w:rFonts w:ascii="Symbol" w:hAnsi="Symbol" w:hint="default"/>
      </w:rPr>
    </w:lvl>
    <w:lvl w:ilvl="1" w:tplc="620A7EF0">
      <w:numFmt w:val="bullet"/>
      <w:lvlText w:val="•"/>
      <w:lvlJc w:val="left"/>
      <w:pPr>
        <w:ind w:left="1440" w:hanging="360"/>
      </w:pPr>
      <w:rPr>
        <w:rFonts w:ascii="Arial" w:eastAsia="Times New Roman" w:hAnsi="Arial" w:cs="Arial"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8C"/>
    <w:rsid w:val="00035BC7"/>
    <w:rsid w:val="00052A9E"/>
    <w:rsid w:val="00052B1D"/>
    <w:rsid w:val="000541B4"/>
    <w:rsid w:val="000544B4"/>
    <w:rsid w:val="00076168"/>
    <w:rsid w:val="000A6EDA"/>
    <w:rsid w:val="000E4B32"/>
    <w:rsid w:val="00146D8B"/>
    <w:rsid w:val="00154EBE"/>
    <w:rsid w:val="00154F48"/>
    <w:rsid w:val="001E5A9C"/>
    <w:rsid w:val="00215D39"/>
    <w:rsid w:val="00224CC6"/>
    <w:rsid w:val="00253DC3"/>
    <w:rsid w:val="00272899"/>
    <w:rsid w:val="00283D1A"/>
    <w:rsid w:val="002F246E"/>
    <w:rsid w:val="00332994"/>
    <w:rsid w:val="00341F5F"/>
    <w:rsid w:val="003D5278"/>
    <w:rsid w:val="003F5189"/>
    <w:rsid w:val="00405E00"/>
    <w:rsid w:val="00414D46"/>
    <w:rsid w:val="00451347"/>
    <w:rsid w:val="004568E9"/>
    <w:rsid w:val="004A25DE"/>
    <w:rsid w:val="004B54F0"/>
    <w:rsid w:val="004C3E5B"/>
    <w:rsid w:val="0050564A"/>
    <w:rsid w:val="00511690"/>
    <w:rsid w:val="005577B6"/>
    <w:rsid w:val="00576066"/>
    <w:rsid w:val="005A12D0"/>
    <w:rsid w:val="005A223E"/>
    <w:rsid w:val="005B14BC"/>
    <w:rsid w:val="005C2F67"/>
    <w:rsid w:val="005D352E"/>
    <w:rsid w:val="0062635C"/>
    <w:rsid w:val="00647B9F"/>
    <w:rsid w:val="006B7AFD"/>
    <w:rsid w:val="006C303D"/>
    <w:rsid w:val="006C7D43"/>
    <w:rsid w:val="006D5E92"/>
    <w:rsid w:val="006E703B"/>
    <w:rsid w:val="006F7A06"/>
    <w:rsid w:val="00703CFE"/>
    <w:rsid w:val="00711D00"/>
    <w:rsid w:val="00713E4F"/>
    <w:rsid w:val="00714D67"/>
    <w:rsid w:val="00727366"/>
    <w:rsid w:val="00763935"/>
    <w:rsid w:val="007A0127"/>
    <w:rsid w:val="007F3A4B"/>
    <w:rsid w:val="00822175"/>
    <w:rsid w:val="00832512"/>
    <w:rsid w:val="00833660"/>
    <w:rsid w:val="008476C3"/>
    <w:rsid w:val="00851B2F"/>
    <w:rsid w:val="00854F0E"/>
    <w:rsid w:val="00865746"/>
    <w:rsid w:val="008D3AC2"/>
    <w:rsid w:val="008E1C60"/>
    <w:rsid w:val="008E31CE"/>
    <w:rsid w:val="00905CA7"/>
    <w:rsid w:val="00920148"/>
    <w:rsid w:val="0097090E"/>
    <w:rsid w:val="009A0F0F"/>
    <w:rsid w:val="009B6AF4"/>
    <w:rsid w:val="009D4522"/>
    <w:rsid w:val="009D5B3D"/>
    <w:rsid w:val="009E2509"/>
    <w:rsid w:val="00A06BD5"/>
    <w:rsid w:val="00A10FB6"/>
    <w:rsid w:val="00A14600"/>
    <w:rsid w:val="00A376F5"/>
    <w:rsid w:val="00A47010"/>
    <w:rsid w:val="00A85F8C"/>
    <w:rsid w:val="00A92584"/>
    <w:rsid w:val="00A97331"/>
    <w:rsid w:val="00AD2538"/>
    <w:rsid w:val="00B05EA2"/>
    <w:rsid w:val="00B36000"/>
    <w:rsid w:val="00B70258"/>
    <w:rsid w:val="00B85496"/>
    <w:rsid w:val="00B92DEA"/>
    <w:rsid w:val="00BC04AD"/>
    <w:rsid w:val="00BC5D1A"/>
    <w:rsid w:val="00BE69A9"/>
    <w:rsid w:val="00C14BA7"/>
    <w:rsid w:val="00C3732B"/>
    <w:rsid w:val="00C530B2"/>
    <w:rsid w:val="00C62778"/>
    <w:rsid w:val="00D001C1"/>
    <w:rsid w:val="00D2128A"/>
    <w:rsid w:val="00D70708"/>
    <w:rsid w:val="00D8124C"/>
    <w:rsid w:val="00DD1B16"/>
    <w:rsid w:val="00E02021"/>
    <w:rsid w:val="00E32656"/>
    <w:rsid w:val="00E32E9E"/>
    <w:rsid w:val="00E63796"/>
    <w:rsid w:val="00E73F6D"/>
    <w:rsid w:val="00E747F0"/>
    <w:rsid w:val="00E92628"/>
    <w:rsid w:val="00EB30C1"/>
    <w:rsid w:val="00EC2F2E"/>
    <w:rsid w:val="00EE3B88"/>
    <w:rsid w:val="00EE68DE"/>
    <w:rsid w:val="00F00D63"/>
    <w:rsid w:val="00F14C3C"/>
    <w:rsid w:val="00F20D75"/>
    <w:rsid w:val="00F60F30"/>
    <w:rsid w:val="00FD65F1"/>
    <w:rsid w:val="00FE12F6"/>
    <w:rsid w:val="00FF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C44"/>
  <w15:chartTrackingRefBased/>
  <w15:docId w15:val="{B75EF79F-6101-48BB-A3BE-D2DAD8B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F8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5F8C"/>
    <w:pPr>
      <w:tabs>
        <w:tab w:val="center" w:pos="4536"/>
        <w:tab w:val="right" w:pos="9072"/>
      </w:tabs>
    </w:pPr>
  </w:style>
  <w:style w:type="character" w:customStyle="1" w:styleId="KopfzeileZchn">
    <w:name w:val="Kopfzeile Zchn"/>
    <w:basedOn w:val="Absatz-Standardschriftart"/>
    <w:link w:val="Kopfzeile"/>
    <w:uiPriority w:val="99"/>
    <w:rsid w:val="00A85F8C"/>
    <w:rPr>
      <w:rFonts w:ascii="Arial" w:eastAsia="Times New Roman" w:hAnsi="Arial" w:cs="Times New Roman"/>
      <w:szCs w:val="20"/>
      <w:lang w:eastAsia="de-DE"/>
    </w:rPr>
  </w:style>
  <w:style w:type="paragraph" w:styleId="Fuzeile">
    <w:name w:val="footer"/>
    <w:basedOn w:val="Standard"/>
    <w:link w:val="FuzeileZchn"/>
    <w:rsid w:val="00A85F8C"/>
    <w:pPr>
      <w:tabs>
        <w:tab w:val="center" w:pos="4536"/>
        <w:tab w:val="right" w:pos="9072"/>
      </w:tabs>
    </w:pPr>
  </w:style>
  <w:style w:type="character" w:customStyle="1" w:styleId="FuzeileZchn">
    <w:name w:val="Fußzeile Zchn"/>
    <w:basedOn w:val="Absatz-Standardschriftart"/>
    <w:link w:val="Fuzeile"/>
    <w:rsid w:val="00A85F8C"/>
    <w:rPr>
      <w:rFonts w:ascii="Arial" w:eastAsia="Times New Roman" w:hAnsi="Arial" w:cs="Times New Roman"/>
      <w:szCs w:val="20"/>
      <w:lang w:eastAsia="de-DE"/>
    </w:rPr>
  </w:style>
  <w:style w:type="character" w:styleId="Hyperlink">
    <w:name w:val="Hyperlink"/>
    <w:rsid w:val="00A85F8C"/>
    <w:rPr>
      <w:color w:val="0000FF"/>
      <w:u w:val="single"/>
    </w:rPr>
  </w:style>
  <w:style w:type="paragraph" w:styleId="StandardWeb">
    <w:name w:val="Normal (Web)"/>
    <w:basedOn w:val="Standard"/>
    <w:uiPriority w:val="99"/>
    <w:rsid w:val="00A85F8C"/>
    <w:pPr>
      <w:spacing w:before="100" w:beforeAutospacing="1" w:after="100" w:afterAutospacing="1"/>
    </w:pPr>
    <w:rPr>
      <w:rFonts w:ascii="Times New Roman" w:hAnsi="Times New Roman"/>
      <w:sz w:val="24"/>
      <w:szCs w:val="24"/>
    </w:rPr>
  </w:style>
  <w:style w:type="paragraph" w:customStyle="1" w:styleId="paragraph">
    <w:name w:val="paragraph"/>
    <w:basedOn w:val="Standard"/>
    <w:rsid w:val="006B7AFD"/>
    <w:pPr>
      <w:spacing w:before="100" w:beforeAutospacing="1" w:after="100" w:afterAutospacing="1"/>
    </w:pPr>
    <w:rPr>
      <w:rFonts w:ascii="Times New Roman" w:hAnsi="Times New Roman"/>
      <w:sz w:val="24"/>
      <w:szCs w:val="24"/>
    </w:rPr>
  </w:style>
  <w:style w:type="character" w:customStyle="1" w:styleId="eop">
    <w:name w:val="eop"/>
    <w:basedOn w:val="Absatz-Standardschriftart"/>
    <w:rsid w:val="006B7AFD"/>
  </w:style>
  <w:style w:type="character" w:customStyle="1" w:styleId="normaltextrun">
    <w:name w:val="normaltextrun"/>
    <w:basedOn w:val="Absatz-Standardschriftart"/>
    <w:rsid w:val="006B7AFD"/>
  </w:style>
  <w:style w:type="character" w:customStyle="1" w:styleId="spellingerror">
    <w:name w:val="spellingerror"/>
    <w:basedOn w:val="Absatz-Standardschriftart"/>
    <w:rsid w:val="00E92628"/>
  </w:style>
  <w:style w:type="character" w:customStyle="1" w:styleId="contextualspellingandgrammarerror">
    <w:name w:val="contextualspellingandgrammarerror"/>
    <w:basedOn w:val="Absatz-Standardschriftart"/>
    <w:rsid w:val="00E92628"/>
  </w:style>
  <w:style w:type="character" w:customStyle="1" w:styleId="scxw178911106">
    <w:name w:val="scxw178911106"/>
    <w:basedOn w:val="Absatz-Standardschriftart"/>
    <w:rsid w:val="00E92628"/>
  </w:style>
  <w:style w:type="paragraph" w:styleId="Listenabsatz">
    <w:name w:val="List Paragraph"/>
    <w:basedOn w:val="Standard"/>
    <w:uiPriority w:val="34"/>
    <w:qFormat/>
    <w:rsid w:val="00713E4F"/>
    <w:pPr>
      <w:ind w:left="720"/>
      <w:contextualSpacing/>
    </w:pPr>
  </w:style>
  <w:style w:type="paragraph" w:styleId="Funotentext">
    <w:name w:val="footnote text"/>
    <w:basedOn w:val="Standard"/>
    <w:link w:val="FunotentextZchn"/>
    <w:semiHidden/>
    <w:unhideWhenUsed/>
    <w:rsid w:val="00405E00"/>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semiHidden/>
    <w:rsid w:val="00405E00"/>
    <w:rPr>
      <w:sz w:val="20"/>
      <w:szCs w:val="20"/>
    </w:rPr>
  </w:style>
  <w:style w:type="character" w:styleId="Funotenzeichen">
    <w:name w:val="footnote reference"/>
    <w:basedOn w:val="Absatz-Standardschriftart"/>
    <w:semiHidden/>
    <w:unhideWhenUsed/>
    <w:rsid w:val="00405E00"/>
    <w:rPr>
      <w:vertAlign w:val="superscript"/>
    </w:rPr>
  </w:style>
  <w:style w:type="paragraph" w:styleId="NurText">
    <w:name w:val="Plain Text"/>
    <w:basedOn w:val="Standard"/>
    <w:link w:val="NurTextZchn"/>
    <w:uiPriority w:val="99"/>
    <w:unhideWhenUsed/>
    <w:rsid w:val="00154F48"/>
    <w:rPr>
      <w:rFonts w:ascii="Calibri" w:hAnsi="Calibri"/>
      <w:szCs w:val="21"/>
    </w:rPr>
  </w:style>
  <w:style w:type="character" w:customStyle="1" w:styleId="NurTextZchn">
    <w:name w:val="Nur Text Zchn"/>
    <w:basedOn w:val="Absatz-Standardschriftart"/>
    <w:link w:val="NurText"/>
    <w:uiPriority w:val="99"/>
    <w:rsid w:val="00154F48"/>
    <w:rPr>
      <w:rFonts w:ascii="Calibri" w:eastAsia="Times New Roman" w:hAnsi="Calibri" w:cs="Times New Roman"/>
      <w:szCs w:val="21"/>
      <w:lang w:eastAsia="de-DE"/>
    </w:rPr>
  </w:style>
  <w:style w:type="character" w:styleId="BesuchterLink">
    <w:name w:val="FollowedHyperlink"/>
    <w:basedOn w:val="Absatz-Standardschriftart"/>
    <w:uiPriority w:val="99"/>
    <w:semiHidden/>
    <w:unhideWhenUsed/>
    <w:rsid w:val="006D5E92"/>
    <w:rPr>
      <w:color w:val="954F72" w:themeColor="followedHyperlink"/>
      <w:u w:val="single"/>
    </w:rPr>
  </w:style>
  <w:style w:type="character" w:customStyle="1" w:styleId="scxw6910222">
    <w:name w:val="scxw6910222"/>
    <w:basedOn w:val="Absatz-Standardschriftart"/>
    <w:rsid w:val="00C62778"/>
  </w:style>
  <w:style w:type="character" w:styleId="Hervorhebung">
    <w:name w:val="Emphasis"/>
    <w:basedOn w:val="Absatz-Standardschriftart"/>
    <w:uiPriority w:val="20"/>
    <w:qFormat/>
    <w:rsid w:val="002F246E"/>
    <w:rPr>
      <w:i/>
      <w:iCs/>
    </w:rPr>
  </w:style>
  <w:style w:type="character" w:customStyle="1" w:styleId="reference-text">
    <w:name w:val="reference-text"/>
    <w:basedOn w:val="Absatz-Standardschriftart"/>
    <w:rsid w:val="009D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2038">
      <w:bodyDiv w:val="1"/>
      <w:marLeft w:val="0"/>
      <w:marRight w:val="0"/>
      <w:marTop w:val="0"/>
      <w:marBottom w:val="0"/>
      <w:divBdr>
        <w:top w:val="none" w:sz="0" w:space="0" w:color="auto"/>
        <w:left w:val="none" w:sz="0" w:space="0" w:color="auto"/>
        <w:bottom w:val="none" w:sz="0" w:space="0" w:color="auto"/>
        <w:right w:val="none" w:sz="0" w:space="0" w:color="auto"/>
      </w:divBdr>
    </w:div>
    <w:div w:id="434981511">
      <w:bodyDiv w:val="1"/>
      <w:marLeft w:val="0"/>
      <w:marRight w:val="0"/>
      <w:marTop w:val="0"/>
      <w:marBottom w:val="0"/>
      <w:divBdr>
        <w:top w:val="none" w:sz="0" w:space="0" w:color="auto"/>
        <w:left w:val="none" w:sz="0" w:space="0" w:color="auto"/>
        <w:bottom w:val="none" w:sz="0" w:space="0" w:color="auto"/>
        <w:right w:val="none" w:sz="0" w:space="0" w:color="auto"/>
      </w:divBdr>
    </w:div>
    <w:div w:id="956521210">
      <w:bodyDiv w:val="1"/>
      <w:marLeft w:val="0"/>
      <w:marRight w:val="0"/>
      <w:marTop w:val="0"/>
      <w:marBottom w:val="0"/>
      <w:divBdr>
        <w:top w:val="none" w:sz="0" w:space="0" w:color="auto"/>
        <w:left w:val="none" w:sz="0" w:space="0" w:color="auto"/>
        <w:bottom w:val="none" w:sz="0" w:space="0" w:color="auto"/>
        <w:right w:val="none" w:sz="0" w:space="0" w:color="auto"/>
      </w:divBdr>
    </w:div>
    <w:div w:id="1548222745">
      <w:bodyDiv w:val="1"/>
      <w:marLeft w:val="0"/>
      <w:marRight w:val="0"/>
      <w:marTop w:val="0"/>
      <w:marBottom w:val="0"/>
      <w:divBdr>
        <w:top w:val="none" w:sz="0" w:space="0" w:color="auto"/>
        <w:left w:val="none" w:sz="0" w:space="0" w:color="auto"/>
        <w:bottom w:val="none" w:sz="0" w:space="0" w:color="auto"/>
        <w:right w:val="none" w:sz="0" w:space="0" w:color="auto"/>
      </w:divBdr>
    </w:div>
    <w:div w:id="1695962988">
      <w:bodyDiv w:val="1"/>
      <w:marLeft w:val="0"/>
      <w:marRight w:val="0"/>
      <w:marTop w:val="0"/>
      <w:marBottom w:val="0"/>
      <w:divBdr>
        <w:top w:val="none" w:sz="0" w:space="0" w:color="auto"/>
        <w:left w:val="none" w:sz="0" w:space="0" w:color="auto"/>
        <w:bottom w:val="none" w:sz="0" w:space="0" w:color="auto"/>
        <w:right w:val="none" w:sz="0" w:space="0" w:color="auto"/>
      </w:divBdr>
    </w:div>
    <w:div w:id="19200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1.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ioezese-linz.a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oezese-linz.at/bischof-scheuer/offizielle-bilder-zum-download-bischof-manfred-scheuer" TargetMode="External"/><Relationship Id="rId4" Type="http://schemas.openxmlformats.org/officeDocument/2006/relationships/webSettings" Target="webSettings.xml"/><Relationship Id="rId9" Type="http://schemas.openxmlformats.org/officeDocument/2006/relationships/hyperlink" Target="http://www.lt1.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Waselmayr</dc:creator>
  <cp:keywords/>
  <dc:description/>
  <cp:lastModifiedBy>Elisabeth Jank</cp:lastModifiedBy>
  <cp:revision>9</cp:revision>
  <dcterms:created xsi:type="dcterms:W3CDTF">2020-05-18T14:24:00Z</dcterms:created>
  <dcterms:modified xsi:type="dcterms:W3CDTF">2020-05-19T09:16:00Z</dcterms:modified>
</cp:coreProperties>
</file>