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F5CAB" w14:textId="77777777" w:rsidR="00430D75" w:rsidRDefault="00430D75" w:rsidP="00AC6FE0">
      <w:pPr>
        <w:rPr>
          <w:rFonts w:cs="Arial"/>
          <w:szCs w:val="22"/>
        </w:rPr>
      </w:pPr>
    </w:p>
    <w:p w14:paraId="0F72E630" w14:textId="76153DB8" w:rsidR="00430D75" w:rsidRDefault="00EA3621" w:rsidP="00430D75">
      <w:pPr>
        <w:jc w:val="right"/>
        <w:rPr>
          <w:rFonts w:cs="Arial"/>
          <w:szCs w:val="22"/>
        </w:rPr>
      </w:pPr>
      <w:r>
        <w:rPr>
          <w:rFonts w:cs="Arial"/>
          <w:szCs w:val="22"/>
        </w:rPr>
        <w:t>Nr</w:t>
      </w:r>
      <w:r w:rsidRPr="00C00171">
        <w:rPr>
          <w:rFonts w:cs="Arial"/>
          <w:szCs w:val="22"/>
        </w:rPr>
        <w:t xml:space="preserve">. </w:t>
      </w:r>
      <w:r w:rsidR="001F211B">
        <w:rPr>
          <w:rFonts w:cs="Arial"/>
          <w:szCs w:val="22"/>
        </w:rPr>
        <w:t>70</w:t>
      </w:r>
      <w:r w:rsidR="00E94DCC" w:rsidRPr="00C00171">
        <w:rPr>
          <w:rFonts w:cs="Arial"/>
          <w:szCs w:val="22"/>
        </w:rPr>
        <w:t xml:space="preserve"> /</w:t>
      </w:r>
      <w:r w:rsidR="00E94DCC" w:rsidRPr="002D4D77">
        <w:rPr>
          <w:rFonts w:cs="Arial"/>
          <w:szCs w:val="22"/>
        </w:rPr>
        <w:t xml:space="preserve"> </w:t>
      </w:r>
      <w:r w:rsidR="00C41117">
        <w:rPr>
          <w:rFonts w:cs="Arial"/>
          <w:szCs w:val="22"/>
        </w:rPr>
        <w:t>2</w:t>
      </w:r>
      <w:r w:rsidR="00816C88">
        <w:rPr>
          <w:rFonts w:cs="Arial"/>
          <w:szCs w:val="22"/>
        </w:rPr>
        <w:t xml:space="preserve">. Juni </w:t>
      </w:r>
      <w:r w:rsidR="00C41117">
        <w:rPr>
          <w:rFonts w:cs="Arial"/>
          <w:szCs w:val="22"/>
        </w:rPr>
        <w:t>2023</w:t>
      </w:r>
    </w:p>
    <w:p w14:paraId="45F57FA7" w14:textId="77777777" w:rsidR="00430D75" w:rsidRDefault="00430D75" w:rsidP="00430D75">
      <w:pPr>
        <w:rPr>
          <w:rFonts w:cs="Arial"/>
          <w:szCs w:val="22"/>
        </w:rPr>
      </w:pPr>
    </w:p>
    <w:p w14:paraId="762EF6B1" w14:textId="77777777" w:rsidR="00D43C09" w:rsidRDefault="00D43C09" w:rsidP="00430D75">
      <w:pPr>
        <w:rPr>
          <w:rFonts w:cs="Arial"/>
          <w:szCs w:val="22"/>
        </w:rPr>
      </w:pPr>
    </w:p>
    <w:p w14:paraId="02BADA04" w14:textId="28F26B32" w:rsidR="007D1E50" w:rsidRPr="00DB6E5E" w:rsidRDefault="002F2690" w:rsidP="007D1E50">
      <w:pPr>
        <w:autoSpaceDE w:val="0"/>
        <w:autoSpaceDN w:val="0"/>
        <w:adjustRightInd w:val="0"/>
        <w:rPr>
          <w:rFonts w:cs="Arial"/>
          <w:b/>
          <w:color w:val="000000"/>
          <w:sz w:val="28"/>
          <w:szCs w:val="28"/>
          <w:u w:val="single"/>
        </w:rPr>
      </w:pPr>
      <w:r w:rsidRPr="002F2690">
        <w:rPr>
          <w:rFonts w:cs="Arial"/>
          <w:b/>
          <w:color w:val="000000"/>
          <w:sz w:val="28"/>
          <w:szCs w:val="28"/>
          <w:u w:val="single"/>
        </w:rPr>
        <w:t>Lange Nacht der Kirchen</w:t>
      </w:r>
      <w:r w:rsidR="00CB0553">
        <w:rPr>
          <w:rFonts w:cs="Arial"/>
          <w:b/>
          <w:color w:val="000000"/>
          <w:sz w:val="28"/>
          <w:szCs w:val="28"/>
          <w:u w:val="single"/>
        </w:rPr>
        <w:t xml:space="preserve"> mit </w:t>
      </w:r>
      <w:r w:rsidR="00D807FE">
        <w:rPr>
          <w:rFonts w:cs="Arial"/>
          <w:b/>
          <w:color w:val="000000"/>
          <w:sz w:val="28"/>
          <w:szCs w:val="28"/>
          <w:u w:val="single"/>
        </w:rPr>
        <w:t>sommerlicher</w:t>
      </w:r>
      <w:r w:rsidR="004F4789">
        <w:rPr>
          <w:rFonts w:cs="Arial"/>
          <w:b/>
          <w:color w:val="000000"/>
          <w:sz w:val="28"/>
          <w:szCs w:val="28"/>
          <w:u w:val="single"/>
        </w:rPr>
        <w:t xml:space="preserve"> </w:t>
      </w:r>
      <w:r w:rsidR="00CB0553">
        <w:rPr>
          <w:rFonts w:cs="Arial"/>
          <w:b/>
          <w:color w:val="000000"/>
          <w:sz w:val="28"/>
          <w:szCs w:val="28"/>
          <w:u w:val="single"/>
        </w:rPr>
        <w:t>Leichtigkeit und Lebensfreude</w:t>
      </w:r>
    </w:p>
    <w:p w14:paraId="554A8CB7" w14:textId="77777777" w:rsidR="00662C37" w:rsidRPr="006465B9" w:rsidRDefault="00662C37" w:rsidP="00662C37">
      <w:pPr>
        <w:pStyle w:val="articleheader"/>
        <w:spacing w:before="0" w:beforeAutospacing="0" w:after="0" w:afterAutospacing="0"/>
      </w:pPr>
    </w:p>
    <w:p w14:paraId="28052A57" w14:textId="501DE609" w:rsidR="007D1E50" w:rsidRDefault="00653080" w:rsidP="007D1E50">
      <w:pPr>
        <w:autoSpaceDE w:val="0"/>
        <w:autoSpaceDN w:val="0"/>
        <w:adjustRightInd w:val="0"/>
        <w:rPr>
          <w:rFonts w:cs="Arial"/>
          <w:b/>
          <w:color w:val="000000"/>
        </w:rPr>
      </w:pPr>
      <w:r>
        <w:rPr>
          <w:rFonts w:cs="Arial"/>
          <w:b/>
          <w:color w:val="000000"/>
        </w:rPr>
        <w:t>Ein</w:t>
      </w:r>
      <w:r w:rsidR="003821FD">
        <w:rPr>
          <w:rFonts w:cs="Arial"/>
          <w:b/>
          <w:color w:val="000000"/>
        </w:rPr>
        <w:t>e Nacht, in der</w:t>
      </w:r>
      <w:r>
        <w:rPr>
          <w:rFonts w:cs="Arial"/>
          <w:b/>
          <w:color w:val="000000"/>
        </w:rPr>
        <w:t xml:space="preserve"> </w:t>
      </w:r>
      <w:r w:rsidR="00CB0553">
        <w:rPr>
          <w:rFonts w:cs="Arial"/>
          <w:b/>
          <w:color w:val="000000"/>
        </w:rPr>
        <w:t xml:space="preserve">Leichtigkeit und Lebensfreude, </w:t>
      </w:r>
      <w:r w:rsidR="004F4789">
        <w:rPr>
          <w:rFonts w:cs="Arial"/>
          <w:b/>
          <w:color w:val="000000"/>
        </w:rPr>
        <w:t xml:space="preserve">Vielfalt und Miteinander erlebbar wurden: </w:t>
      </w:r>
      <w:r>
        <w:rPr>
          <w:rFonts w:cs="Arial"/>
          <w:b/>
          <w:color w:val="000000"/>
        </w:rPr>
        <w:t xml:space="preserve">So präsentierte sich am </w:t>
      </w:r>
      <w:r w:rsidR="00CB0553">
        <w:rPr>
          <w:rFonts w:cs="Arial"/>
          <w:b/>
          <w:color w:val="000000"/>
        </w:rPr>
        <w:t>2. Juni 2023</w:t>
      </w:r>
      <w:r>
        <w:rPr>
          <w:rFonts w:cs="Arial"/>
          <w:b/>
          <w:color w:val="000000"/>
        </w:rPr>
        <w:t xml:space="preserve"> die </w:t>
      </w:r>
      <w:r w:rsidR="00781319">
        <w:rPr>
          <w:rFonts w:cs="Arial"/>
          <w:b/>
          <w:color w:val="000000"/>
        </w:rPr>
        <w:t xml:space="preserve">17. </w:t>
      </w:r>
      <w:r>
        <w:rPr>
          <w:rFonts w:cs="Arial"/>
          <w:b/>
          <w:color w:val="000000"/>
        </w:rPr>
        <w:t>Lange Nacht der Kirchen</w:t>
      </w:r>
      <w:r w:rsidR="00816C88">
        <w:rPr>
          <w:rFonts w:cs="Arial"/>
          <w:b/>
          <w:color w:val="000000"/>
        </w:rPr>
        <w:t xml:space="preserve">. </w:t>
      </w:r>
      <w:r w:rsidR="00C41244">
        <w:rPr>
          <w:rFonts w:cs="Arial"/>
          <w:b/>
          <w:color w:val="000000"/>
        </w:rPr>
        <w:t xml:space="preserve">Ein buntes Veranstaltungsangebot </w:t>
      </w:r>
      <w:r w:rsidR="00CB0553">
        <w:rPr>
          <w:rFonts w:cs="Arial"/>
          <w:b/>
          <w:color w:val="000000"/>
        </w:rPr>
        <w:t xml:space="preserve">in ganz Oberösterreich </w:t>
      </w:r>
      <w:r w:rsidR="00C41244">
        <w:rPr>
          <w:rFonts w:cs="Arial"/>
          <w:b/>
          <w:color w:val="000000"/>
        </w:rPr>
        <w:t>lud</w:t>
      </w:r>
      <w:r w:rsidR="001E466B">
        <w:rPr>
          <w:rFonts w:cs="Arial"/>
          <w:b/>
          <w:color w:val="000000"/>
        </w:rPr>
        <w:t xml:space="preserve"> </w:t>
      </w:r>
      <w:r w:rsidR="00062ED7">
        <w:rPr>
          <w:rFonts w:cs="Arial"/>
          <w:b/>
          <w:color w:val="000000"/>
        </w:rPr>
        <w:t xml:space="preserve">bei sommerlichem Wetter </w:t>
      </w:r>
      <w:r w:rsidR="007D1E50">
        <w:rPr>
          <w:rFonts w:cs="Arial"/>
          <w:b/>
          <w:color w:val="000000"/>
        </w:rPr>
        <w:t>zum Innehalten</w:t>
      </w:r>
      <w:r w:rsidR="00160D1B">
        <w:rPr>
          <w:rFonts w:cs="Arial"/>
          <w:b/>
          <w:color w:val="000000"/>
        </w:rPr>
        <w:t>, Stillwerden</w:t>
      </w:r>
      <w:r w:rsidR="007D1E50">
        <w:rPr>
          <w:rFonts w:cs="Arial"/>
          <w:b/>
          <w:color w:val="000000"/>
        </w:rPr>
        <w:t xml:space="preserve"> und Genießen ein</w:t>
      </w:r>
      <w:r w:rsidR="00976D50">
        <w:rPr>
          <w:rFonts w:cs="Arial"/>
          <w:b/>
          <w:color w:val="000000"/>
        </w:rPr>
        <w:t>.</w:t>
      </w:r>
      <w:r w:rsidR="009266F6">
        <w:rPr>
          <w:rFonts w:cs="Arial"/>
          <w:b/>
          <w:color w:val="000000"/>
        </w:rPr>
        <w:t xml:space="preserve"> </w:t>
      </w:r>
    </w:p>
    <w:p w14:paraId="69361EA0" w14:textId="77777777" w:rsidR="002D6B0F" w:rsidRDefault="002D6B0F" w:rsidP="00495FCD">
      <w:pPr>
        <w:rPr>
          <w:szCs w:val="22"/>
          <w:highlight w:val="yellow"/>
        </w:rPr>
      </w:pPr>
    </w:p>
    <w:p w14:paraId="14DF9F62" w14:textId="51E20495" w:rsidR="007154C6" w:rsidRDefault="00816C88" w:rsidP="007154C6">
      <w:pPr>
        <w:spacing w:after="120"/>
      </w:pPr>
      <w:r w:rsidRPr="00CB0553">
        <w:rPr>
          <w:color w:val="000000"/>
        </w:rPr>
        <w:t xml:space="preserve">Auch heuer setzten </w:t>
      </w:r>
      <w:r w:rsidR="00653080" w:rsidRPr="00CB0553">
        <w:rPr>
          <w:color w:val="000000"/>
        </w:rPr>
        <w:t>di</w:t>
      </w:r>
      <w:r w:rsidR="007D1E50" w:rsidRPr="00CB0553">
        <w:rPr>
          <w:color w:val="000000"/>
        </w:rPr>
        <w:t xml:space="preserve">e christlichen Kirchen mit dem </w:t>
      </w:r>
      <w:r w:rsidR="000803D9">
        <w:rPr>
          <w:color w:val="000000"/>
        </w:rPr>
        <w:t xml:space="preserve">traditionellen </w:t>
      </w:r>
      <w:r w:rsidR="007D1E50" w:rsidRPr="00CB0553">
        <w:rPr>
          <w:color w:val="000000"/>
        </w:rPr>
        <w:t xml:space="preserve">ökumenischen Event am </w:t>
      </w:r>
      <w:r w:rsidR="00CB0553" w:rsidRPr="00CB0553">
        <w:rPr>
          <w:color w:val="000000"/>
        </w:rPr>
        <w:t>2</w:t>
      </w:r>
      <w:r w:rsidRPr="00CB0553">
        <w:rPr>
          <w:color w:val="000000"/>
        </w:rPr>
        <w:t>. Juni 202</w:t>
      </w:r>
      <w:r w:rsidR="00CB0553" w:rsidRPr="00CB0553">
        <w:rPr>
          <w:color w:val="000000"/>
        </w:rPr>
        <w:t>3</w:t>
      </w:r>
      <w:r w:rsidRPr="00CB0553">
        <w:rPr>
          <w:color w:val="000000"/>
        </w:rPr>
        <w:t xml:space="preserve"> wieder</w:t>
      </w:r>
      <w:r w:rsidR="007D1E50" w:rsidRPr="00CB0553">
        <w:rPr>
          <w:color w:val="000000"/>
        </w:rPr>
        <w:t xml:space="preserve"> ein </w:t>
      </w:r>
      <w:r w:rsidR="00CB0553" w:rsidRPr="00CB0553">
        <w:rPr>
          <w:color w:val="000000"/>
        </w:rPr>
        <w:t>kräftiges Zeichen der Gastfreun</w:t>
      </w:r>
      <w:r w:rsidR="00CB0553">
        <w:rPr>
          <w:color w:val="000000"/>
        </w:rPr>
        <w:t>d</w:t>
      </w:r>
      <w:r w:rsidR="00CB0553" w:rsidRPr="00CB0553">
        <w:rPr>
          <w:color w:val="000000"/>
        </w:rPr>
        <w:t xml:space="preserve">schaft, Offenheit und Vielfalt. In 95 Kirchen, Kapellen und Begegnungsorten in </w:t>
      </w:r>
      <w:r w:rsidR="00DE6DFA" w:rsidRPr="00CB0553">
        <w:rPr>
          <w:color w:val="000000"/>
        </w:rPr>
        <w:t>ganz Oberösterreich er</w:t>
      </w:r>
      <w:r w:rsidR="0008430A" w:rsidRPr="00CB0553">
        <w:rPr>
          <w:color w:val="000000"/>
        </w:rPr>
        <w:t>warteten</w:t>
      </w:r>
      <w:r w:rsidR="00DE6DFA" w:rsidRPr="00CB0553">
        <w:rPr>
          <w:color w:val="000000"/>
        </w:rPr>
        <w:t xml:space="preserve"> die </w:t>
      </w:r>
      <w:r w:rsidR="00653080" w:rsidRPr="00CB0553">
        <w:rPr>
          <w:color w:val="000000"/>
        </w:rPr>
        <w:t xml:space="preserve">zahlreichen </w:t>
      </w:r>
      <w:proofErr w:type="spellStart"/>
      <w:proofErr w:type="gramStart"/>
      <w:r w:rsidR="00DE6DFA" w:rsidRPr="00CB0553">
        <w:rPr>
          <w:color w:val="000000"/>
        </w:rPr>
        <w:t>Besucher</w:t>
      </w:r>
      <w:r w:rsidRPr="00CB0553">
        <w:rPr>
          <w:color w:val="000000"/>
        </w:rPr>
        <w:t>:innen</w:t>
      </w:r>
      <w:proofErr w:type="spellEnd"/>
      <w:proofErr w:type="gramEnd"/>
      <w:r w:rsidR="00DE6DFA" w:rsidRPr="00CB0553">
        <w:rPr>
          <w:color w:val="000000"/>
        </w:rPr>
        <w:t xml:space="preserve"> </w:t>
      </w:r>
      <w:r w:rsidR="00E01CBE" w:rsidRPr="00CB0553">
        <w:rPr>
          <w:color w:val="000000"/>
        </w:rPr>
        <w:t xml:space="preserve">bei knapp </w:t>
      </w:r>
      <w:r w:rsidR="00CB0553" w:rsidRPr="00CB0553">
        <w:rPr>
          <w:color w:val="000000"/>
        </w:rPr>
        <w:t>300</w:t>
      </w:r>
      <w:r w:rsidR="00E01CBE" w:rsidRPr="00CB0553">
        <w:rPr>
          <w:color w:val="000000"/>
        </w:rPr>
        <w:t xml:space="preserve"> Veranstaltungen </w:t>
      </w:r>
      <w:r w:rsidR="00C41244" w:rsidRPr="00CB0553">
        <w:rPr>
          <w:color w:val="000000"/>
        </w:rPr>
        <w:t>– 10</w:t>
      </w:r>
      <w:r w:rsidR="00CB0553" w:rsidRPr="00CB0553">
        <w:rPr>
          <w:color w:val="000000"/>
        </w:rPr>
        <w:t>0</w:t>
      </w:r>
      <w:r w:rsidR="00C41244" w:rsidRPr="00CB0553">
        <w:rPr>
          <w:color w:val="000000"/>
        </w:rPr>
        <w:t xml:space="preserve"> davon in Linz – </w:t>
      </w:r>
      <w:r w:rsidR="00CB0553" w:rsidRPr="00CB0553">
        <w:rPr>
          <w:color w:val="000000"/>
        </w:rPr>
        <w:t>440</w:t>
      </w:r>
      <w:r w:rsidRPr="00CB0553">
        <w:rPr>
          <w:color w:val="000000"/>
        </w:rPr>
        <w:t xml:space="preserve"> </w:t>
      </w:r>
      <w:r w:rsidR="00DE6DFA" w:rsidRPr="00CB0553">
        <w:rPr>
          <w:color w:val="000000"/>
        </w:rPr>
        <w:t xml:space="preserve">Stunden </w:t>
      </w:r>
      <w:r w:rsidRPr="00CB0553">
        <w:rPr>
          <w:color w:val="000000"/>
        </w:rPr>
        <w:t xml:space="preserve">Programm voller </w:t>
      </w:r>
      <w:r w:rsidR="00DE6DFA" w:rsidRPr="00CB0553">
        <w:rPr>
          <w:color w:val="000000"/>
        </w:rPr>
        <w:t xml:space="preserve">Inspiration, Begegnung und Muße. </w:t>
      </w:r>
      <w:r w:rsidR="007154C6">
        <w:rPr>
          <w:rFonts w:cstheme="minorHAnsi"/>
        </w:rPr>
        <w:t>Freudig, freundlich und unbeschwert</w:t>
      </w:r>
      <w:r w:rsidR="001D6C8E">
        <w:rPr>
          <w:rFonts w:cstheme="minorHAnsi"/>
        </w:rPr>
        <w:t>: S</w:t>
      </w:r>
      <w:r w:rsidR="007154C6">
        <w:rPr>
          <w:rFonts w:cstheme="minorHAnsi"/>
        </w:rPr>
        <w:t xml:space="preserve">o sollte die Lange Nacht der Kirchen erlebt werden. </w:t>
      </w:r>
      <w:r w:rsidR="001919B1">
        <w:rPr>
          <w:rFonts w:cstheme="minorHAnsi"/>
        </w:rPr>
        <w:t xml:space="preserve">Dass dieses Wunschziel erreicht wurde, zeigte die Freude und </w:t>
      </w:r>
      <w:r w:rsidR="007154C6">
        <w:rPr>
          <w:rFonts w:cstheme="minorHAnsi"/>
        </w:rPr>
        <w:t xml:space="preserve">Begeisterung der </w:t>
      </w:r>
      <w:proofErr w:type="spellStart"/>
      <w:proofErr w:type="gramStart"/>
      <w:r w:rsidR="007154C6">
        <w:rPr>
          <w:rFonts w:cstheme="minorHAnsi"/>
        </w:rPr>
        <w:t>Besucher:innen</w:t>
      </w:r>
      <w:proofErr w:type="spellEnd"/>
      <w:proofErr w:type="gramEnd"/>
      <w:r w:rsidR="001919B1">
        <w:rPr>
          <w:rFonts w:cstheme="minorHAnsi"/>
        </w:rPr>
        <w:t>.</w:t>
      </w:r>
      <w:r w:rsidR="007154C6">
        <w:rPr>
          <w:rFonts w:cstheme="minorHAnsi"/>
        </w:rPr>
        <w:t xml:space="preserve"> </w:t>
      </w:r>
      <w:r w:rsidR="001919B1">
        <w:rPr>
          <w:rFonts w:cstheme="minorHAnsi"/>
        </w:rPr>
        <w:t xml:space="preserve">Möglich gemacht haben dies </w:t>
      </w:r>
      <w:r w:rsidR="007154C6">
        <w:t>tausende Ehrenamtliche, die die Lange Nacht der Kirchen vorbereite</w:t>
      </w:r>
      <w:r w:rsidR="00062ED7">
        <w:t>t</w:t>
      </w:r>
      <w:r w:rsidR="007154C6">
        <w:t xml:space="preserve"> bzw. gestalte</w:t>
      </w:r>
      <w:r w:rsidR="00062ED7">
        <w:t>t habe</w:t>
      </w:r>
      <w:r w:rsidR="007154C6">
        <w:t xml:space="preserve">n. </w:t>
      </w:r>
      <w:r w:rsidR="00CB0553">
        <w:t xml:space="preserve">„In dieser Nacht wurde deutlich spürbar, dass wir gemeinsam unterwegs sind – Menschen aus verschiedenen Kirchen, Kulturen und Weltanschauungen. Der Geist Gottes ist Bewegung und versetzt in Bewegung. Wir haben Tanz, Musik, Gesang, Klang und Gebet erlebt – Bewegung in ihren schönsten Formen. Und auch der laue Sommerabend hat zum Unterwegssein, Flanieren und Gustieren eingeladen“, </w:t>
      </w:r>
      <w:r w:rsidR="00CB0553">
        <w:rPr>
          <w:lang w:val="de-AT"/>
        </w:rPr>
        <w:t>so Ökumene-Referentin Gudrun Becker</w:t>
      </w:r>
      <w:r w:rsidR="00CB0553">
        <w:rPr>
          <w:rFonts w:cs="Arial"/>
          <w:color w:val="000000"/>
        </w:rPr>
        <w:t>, die sich über einen gelungenen Abend mit regem Besucher</w:t>
      </w:r>
      <w:r w:rsidR="007154C6">
        <w:rPr>
          <w:rFonts w:cs="Arial"/>
          <w:color w:val="000000"/>
        </w:rPr>
        <w:t>interesse</w:t>
      </w:r>
      <w:r w:rsidR="00CB0553">
        <w:rPr>
          <w:rFonts w:cs="Arial"/>
          <w:color w:val="000000"/>
        </w:rPr>
        <w:t xml:space="preserve"> freute.</w:t>
      </w:r>
      <w:r w:rsidR="00D807FE">
        <w:rPr>
          <w:rFonts w:cs="Arial"/>
          <w:color w:val="000000"/>
        </w:rPr>
        <w:t xml:space="preserve"> </w:t>
      </w:r>
    </w:p>
    <w:p w14:paraId="62037954" w14:textId="77777777" w:rsidR="00DE6DFA" w:rsidRDefault="00DE6DFA" w:rsidP="00160D1B">
      <w:pPr>
        <w:autoSpaceDE w:val="0"/>
        <w:autoSpaceDN w:val="0"/>
        <w:adjustRightInd w:val="0"/>
        <w:rPr>
          <w:rFonts w:cs="Arial"/>
          <w:color w:val="000000"/>
        </w:rPr>
      </w:pPr>
    </w:p>
    <w:p w14:paraId="3A528460" w14:textId="65923F9A" w:rsidR="009266F6" w:rsidRPr="002F2690" w:rsidRDefault="000803D9" w:rsidP="007D1E50">
      <w:pPr>
        <w:autoSpaceDE w:val="0"/>
        <w:autoSpaceDN w:val="0"/>
        <w:adjustRightInd w:val="0"/>
        <w:spacing w:after="120"/>
        <w:rPr>
          <w:rFonts w:cs="Arial"/>
          <w:b/>
          <w:color w:val="000000"/>
          <w:szCs w:val="22"/>
        </w:rPr>
      </w:pPr>
      <w:r>
        <w:rPr>
          <w:rFonts w:cs="Arial"/>
          <w:b/>
          <w:color w:val="000000"/>
          <w:szCs w:val="22"/>
        </w:rPr>
        <w:t>Ökumenische Vesper: M</w:t>
      </w:r>
      <w:r w:rsidR="00353421">
        <w:rPr>
          <w:rFonts w:cs="Arial"/>
          <w:b/>
          <w:color w:val="000000"/>
          <w:szCs w:val="22"/>
        </w:rPr>
        <w:t>it den gemeinsamen Anliegen in Bewegung bleiben</w:t>
      </w:r>
    </w:p>
    <w:p w14:paraId="311E8F0F" w14:textId="18DF4F51" w:rsidR="000B4E5D" w:rsidRDefault="000B4E5D" w:rsidP="00AD7ABF">
      <w:pPr>
        <w:spacing w:after="120"/>
        <w:rPr>
          <w:rFonts w:cs="Arial"/>
          <w:szCs w:val="22"/>
        </w:rPr>
      </w:pPr>
      <w:r>
        <w:rPr>
          <w:rFonts w:cs="Arial"/>
          <w:szCs w:val="22"/>
        </w:rPr>
        <w:t xml:space="preserve">Auftakt der Langen Nacht der Kirchen in Linz war das ökumenische Abendgebet mit </w:t>
      </w:r>
      <w:proofErr w:type="spellStart"/>
      <w:r>
        <w:rPr>
          <w:rFonts w:cs="Arial"/>
          <w:szCs w:val="22"/>
        </w:rPr>
        <w:t>Vertreter</w:t>
      </w:r>
      <w:r w:rsidR="00D008BB">
        <w:rPr>
          <w:rFonts w:cs="Arial"/>
          <w:szCs w:val="22"/>
        </w:rPr>
        <w:t>:i</w:t>
      </w:r>
      <w:r>
        <w:rPr>
          <w:rFonts w:cs="Arial"/>
          <w:szCs w:val="22"/>
        </w:rPr>
        <w:t>nnen</w:t>
      </w:r>
      <w:proofErr w:type="spellEnd"/>
      <w:r>
        <w:rPr>
          <w:rFonts w:cs="Arial"/>
          <w:szCs w:val="22"/>
        </w:rPr>
        <w:t xml:space="preserve"> </w:t>
      </w:r>
      <w:r w:rsidRPr="004F2803">
        <w:rPr>
          <w:rFonts w:cs="Arial"/>
          <w:szCs w:val="22"/>
        </w:rPr>
        <w:t>der christlichen Kirchen in Oberösterreich: Diözesanbischof Manfred Scheuer, Dompfarrer Maximilian</w:t>
      </w:r>
      <w:r w:rsidRPr="004F4789">
        <w:rPr>
          <w:rFonts w:cs="Arial"/>
          <w:szCs w:val="22"/>
        </w:rPr>
        <w:t xml:space="preserve"> Strasser und Ökumene-Referentin </w:t>
      </w:r>
      <w:r w:rsidR="00F85E45" w:rsidRPr="004F4789">
        <w:rPr>
          <w:rFonts w:cs="Arial"/>
          <w:szCs w:val="22"/>
        </w:rPr>
        <w:t>Gudrun Becker</w:t>
      </w:r>
      <w:r w:rsidRPr="004F4789">
        <w:rPr>
          <w:rFonts w:cs="Arial"/>
          <w:szCs w:val="22"/>
        </w:rPr>
        <w:t xml:space="preserve"> (Römisch-katholische Kirche), Superintendent Gerold Lehner und Pfarrer Wolfgang Ernst (Evangelische Kirche A. B.), </w:t>
      </w:r>
      <w:r w:rsidR="004F4789">
        <w:rPr>
          <w:rFonts w:cs="Arial"/>
          <w:szCs w:val="22"/>
        </w:rPr>
        <w:t xml:space="preserve">Kurator Heinrich Benz (Evangelische Kirche H. B.), </w:t>
      </w:r>
      <w:r w:rsidRPr="004F4789">
        <w:rPr>
          <w:rFonts w:cs="Arial"/>
          <w:szCs w:val="22"/>
        </w:rPr>
        <w:t>Pastor Martin Obermeir-</w:t>
      </w:r>
      <w:proofErr w:type="spellStart"/>
      <w:r w:rsidRPr="004F4789">
        <w:rPr>
          <w:rFonts w:cs="Arial"/>
          <w:szCs w:val="22"/>
        </w:rPr>
        <w:t>Siegrist</w:t>
      </w:r>
      <w:proofErr w:type="spellEnd"/>
      <w:r w:rsidRPr="004F4789">
        <w:rPr>
          <w:rFonts w:cs="Arial"/>
          <w:szCs w:val="22"/>
        </w:rPr>
        <w:t xml:space="preserve"> (Evangelisch-methodistische Kirche), </w:t>
      </w:r>
      <w:r w:rsidR="004F4789">
        <w:rPr>
          <w:rFonts w:cs="Arial"/>
          <w:szCs w:val="22"/>
        </w:rPr>
        <w:t xml:space="preserve">Pfarrer Samuel Ebner </w:t>
      </w:r>
      <w:r w:rsidR="004F2803">
        <w:rPr>
          <w:rFonts w:cs="Arial"/>
          <w:szCs w:val="22"/>
        </w:rPr>
        <w:t xml:space="preserve">und </w:t>
      </w:r>
      <w:r w:rsidR="00BC2ED4">
        <w:rPr>
          <w:rFonts w:cs="Arial"/>
          <w:szCs w:val="22"/>
        </w:rPr>
        <w:t xml:space="preserve">Vikarin </w:t>
      </w:r>
      <w:r w:rsidR="004F2803">
        <w:rPr>
          <w:rFonts w:cs="Arial"/>
          <w:szCs w:val="22"/>
        </w:rPr>
        <w:t xml:space="preserve">Elisabeth Steinegger </w:t>
      </w:r>
      <w:r w:rsidR="004F4789">
        <w:rPr>
          <w:rFonts w:cs="Arial"/>
          <w:szCs w:val="22"/>
        </w:rPr>
        <w:t xml:space="preserve">(Altkatholische Kirche), </w:t>
      </w:r>
      <w:r w:rsidR="00F85E45" w:rsidRPr="004F4789">
        <w:rPr>
          <w:rFonts w:cs="Arial"/>
          <w:szCs w:val="22"/>
        </w:rPr>
        <w:t>Diakon Nemanja</w:t>
      </w:r>
      <w:r w:rsidRPr="004F4789">
        <w:rPr>
          <w:rFonts w:cs="Arial"/>
          <w:szCs w:val="22"/>
        </w:rPr>
        <w:t xml:space="preserve"> Micic (Serbisch-orthodoxe Kirche), Pfarrer Sorin </w:t>
      </w:r>
      <w:proofErr w:type="spellStart"/>
      <w:r w:rsidRPr="004F4789">
        <w:rPr>
          <w:rFonts w:cs="Arial"/>
          <w:szCs w:val="22"/>
        </w:rPr>
        <w:t>Bugner</w:t>
      </w:r>
      <w:proofErr w:type="spellEnd"/>
      <w:r w:rsidRPr="004F4789">
        <w:rPr>
          <w:rFonts w:cs="Arial"/>
          <w:szCs w:val="22"/>
        </w:rPr>
        <w:t xml:space="preserve"> (Rumänisch-orthodoxe Kirche)</w:t>
      </w:r>
      <w:r w:rsidR="00F83676">
        <w:rPr>
          <w:rFonts w:cs="Arial"/>
          <w:szCs w:val="22"/>
        </w:rPr>
        <w:t xml:space="preserve"> und</w:t>
      </w:r>
      <w:r w:rsidR="004F4789">
        <w:rPr>
          <w:rFonts w:cs="Arial"/>
          <w:szCs w:val="22"/>
        </w:rPr>
        <w:t xml:space="preserve"> Antonius </w:t>
      </w:r>
      <w:proofErr w:type="spellStart"/>
      <w:r w:rsidR="004F4789">
        <w:rPr>
          <w:rFonts w:cs="Arial"/>
          <w:szCs w:val="22"/>
        </w:rPr>
        <w:t>Abousif</w:t>
      </w:r>
      <w:proofErr w:type="spellEnd"/>
      <w:r w:rsidR="004F4789">
        <w:rPr>
          <w:rFonts w:cs="Arial"/>
          <w:szCs w:val="22"/>
        </w:rPr>
        <w:t xml:space="preserve"> (Koptisch-orthodoxe Kirche)</w:t>
      </w:r>
      <w:r w:rsidR="00F83676">
        <w:rPr>
          <w:rFonts w:cs="Arial"/>
          <w:szCs w:val="22"/>
        </w:rPr>
        <w:t xml:space="preserve">. </w:t>
      </w:r>
      <w:r w:rsidRPr="00A92C1D">
        <w:rPr>
          <w:rFonts w:cs="Arial"/>
          <w:szCs w:val="22"/>
        </w:rPr>
        <w:t>Musikalisch gestaltet wurde die Vesper vo</w:t>
      </w:r>
      <w:r w:rsidR="004F4789">
        <w:rPr>
          <w:rFonts w:cs="Arial"/>
          <w:szCs w:val="22"/>
        </w:rPr>
        <w:t xml:space="preserve">m Chor der Altkatholischen Kirche unter der Leitung von </w:t>
      </w:r>
      <w:r w:rsidR="004F4789" w:rsidRPr="004F4789">
        <w:rPr>
          <w:iCs/>
          <w:szCs w:val="22"/>
        </w:rPr>
        <w:t xml:space="preserve">Diana </w:t>
      </w:r>
      <w:proofErr w:type="spellStart"/>
      <w:r w:rsidR="004F4789" w:rsidRPr="004F4789">
        <w:rPr>
          <w:iCs/>
          <w:szCs w:val="22"/>
        </w:rPr>
        <w:t>Zsebe</w:t>
      </w:r>
      <w:proofErr w:type="spellEnd"/>
      <w:r w:rsidR="004F4789">
        <w:rPr>
          <w:rFonts w:cs="Arial"/>
          <w:szCs w:val="22"/>
        </w:rPr>
        <w:t xml:space="preserve">. Außerdem musizierten Domkapellmeister Andreas Peterl als Kantor und Domorganist Wolfgang </w:t>
      </w:r>
      <w:proofErr w:type="spellStart"/>
      <w:r w:rsidR="004F4789">
        <w:rPr>
          <w:rFonts w:cs="Arial"/>
          <w:szCs w:val="22"/>
        </w:rPr>
        <w:t>Kreuzhuber</w:t>
      </w:r>
      <w:proofErr w:type="spellEnd"/>
      <w:r w:rsidR="004F4789">
        <w:rPr>
          <w:rFonts w:cs="Arial"/>
          <w:szCs w:val="22"/>
        </w:rPr>
        <w:t xml:space="preserve"> an der Orgel. </w:t>
      </w:r>
    </w:p>
    <w:p w14:paraId="41F10398" w14:textId="38ED13C7" w:rsidR="008C7F6E" w:rsidRDefault="00F85E45" w:rsidP="00AD7ABF">
      <w:pPr>
        <w:spacing w:after="120"/>
        <w:rPr>
          <w:rFonts w:cs="Arial"/>
          <w:bCs/>
          <w:color w:val="000000" w:themeColor="text1"/>
          <w:szCs w:val="22"/>
        </w:rPr>
      </w:pPr>
      <w:r>
        <w:rPr>
          <w:rFonts w:cs="Arial"/>
          <w:b/>
          <w:color w:val="000000" w:themeColor="text1"/>
          <w:szCs w:val="22"/>
        </w:rPr>
        <w:t xml:space="preserve">Bischof Manfred Scheuer </w:t>
      </w:r>
      <w:r w:rsidR="008C7F6E" w:rsidRPr="008C7F6E">
        <w:rPr>
          <w:rFonts w:cs="Arial"/>
          <w:bCs/>
          <w:color w:val="000000" w:themeColor="text1"/>
          <w:szCs w:val="22"/>
        </w:rPr>
        <w:t>am Beginn der ökumenischen Vesper</w:t>
      </w:r>
      <w:r w:rsidR="008C7F6E" w:rsidRPr="00BC2ED4">
        <w:rPr>
          <w:rFonts w:cs="Arial"/>
          <w:bCs/>
          <w:color w:val="000000" w:themeColor="text1"/>
          <w:szCs w:val="22"/>
        </w:rPr>
        <w:t>: „</w:t>
      </w:r>
      <w:r w:rsidR="00BC2ED4" w:rsidRPr="00BC2ED4">
        <w:rPr>
          <w:rFonts w:cs="Arial"/>
          <w:bCs/>
          <w:color w:val="000000" w:themeColor="text1"/>
          <w:szCs w:val="22"/>
        </w:rPr>
        <w:t xml:space="preserve">Schwer und leicht sind Wirklichkeiten der Seele und des sozialen Zusammenlebens. Wir </w:t>
      </w:r>
      <w:proofErr w:type="spellStart"/>
      <w:r w:rsidR="00BC2ED4" w:rsidRPr="00BC2ED4">
        <w:rPr>
          <w:rFonts w:cs="Arial"/>
          <w:bCs/>
          <w:color w:val="000000" w:themeColor="text1"/>
          <w:szCs w:val="22"/>
        </w:rPr>
        <w:t>sehnen</w:t>
      </w:r>
      <w:proofErr w:type="spellEnd"/>
      <w:r w:rsidR="00BC2ED4" w:rsidRPr="00BC2ED4">
        <w:rPr>
          <w:rFonts w:cs="Arial"/>
          <w:bCs/>
          <w:color w:val="000000" w:themeColor="text1"/>
          <w:szCs w:val="22"/>
        </w:rPr>
        <w:t xml:space="preserve"> uns nach Lebendigkeit. Möge dieser Abend eine Zeit der Lebensfreude und des Aufatmens werden.“</w:t>
      </w:r>
    </w:p>
    <w:p w14:paraId="17A40E33" w14:textId="77777777" w:rsidR="000803D9" w:rsidRDefault="008C7F6E" w:rsidP="00D618AD">
      <w:pPr>
        <w:spacing w:after="120"/>
      </w:pPr>
      <w:r>
        <w:rPr>
          <w:rFonts w:cs="Arial"/>
          <w:bCs/>
          <w:color w:val="000000" w:themeColor="text1"/>
          <w:szCs w:val="22"/>
        </w:rPr>
        <w:t>In seiner Predigt nahm</w:t>
      </w:r>
      <w:r w:rsidR="002F2690">
        <w:rPr>
          <w:rFonts w:cs="Arial"/>
          <w:bCs/>
          <w:color w:val="000000" w:themeColor="text1"/>
          <w:szCs w:val="22"/>
        </w:rPr>
        <w:t xml:space="preserve"> </w:t>
      </w:r>
      <w:r w:rsidR="00F83676" w:rsidRPr="00E76DED">
        <w:rPr>
          <w:rFonts w:cs="Arial"/>
          <w:b/>
          <w:bCs/>
          <w:szCs w:val="22"/>
        </w:rPr>
        <w:t xml:space="preserve">Pfarrer Wolfgang </w:t>
      </w:r>
      <w:proofErr w:type="gramStart"/>
      <w:r w:rsidR="00F83676" w:rsidRPr="00E76DED">
        <w:rPr>
          <w:rFonts w:cs="Arial"/>
          <w:b/>
          <w:bCs/>
          <w:szCs w:val="22"/>
        </w:rPr>
        <w:t>Ernst</w:t>
      </w:r>
      <w:proofErr w:type="gramEnd"/>
      <w:r w:rsidR="00F83676" w:rsidRPr="00E76DED">
        <w:rPr>
          <w:rFonts w:cs="Arial"/>
          <w:b/>
          <w:bCs/>
          <w:szCs w:val="22"/>
        </w:rPr>
        <w:t xml:space="preserve"> von der Evangelischen Kirche A. B.</w:t>
      </w:r>
      <w:r w:rsidR="00F83676" w:rsidRPr="004F4789">
        <w:rPr>
          <w:rFonts w:cs="Arial"/>
          <w:szCs w:val="22"/>
        </w:rPr>
        <w:t xml:space="preserve"> </w:t>
      </w:r>
      <w:r w:rsidR="00D10468">
        <w:rPr>
          <w:rFonts w:cs="Arial"/>
          <w:bCs/>
          <w:color w:val="000000" w:themeColor="text1"/>
          <w:szCs w:val="22"/>
        </w:rPr>
        <w:t xml:space="preserve">Bezug auf </w:t>
      </w:r>
      <w:r w:rsidR="00E76DED">
        <w:rPr>
          <w:rFonts w:cs="Arial"/>
          <w:bCs/>
          <w:color w:val="000000" w:themeColor="text1"/>
          <w:szCs w:val="22"/>
        </w:rPr>
        <w:t xml:space="preserve">das biblische Motto der diesjährigen Langen Nacht der Kirchen aus dem Buch der Weisheit: </w:t>
      </w:r>
      <w:r w:rsidR="00E76DED" w:rsidRPr="00E76DED">
        <w:rPr>
          <w:rFonts w:cs="Arial"/>
          <w:bCs/>
          <w:i/>
          <w:iCs/>
          <w:color w:val="000000" w:themeColor="text1"/>
          <w:szCs w:val="22"/>
        </w:rPr>
        <w:t>„</w:t>
      </w:r>
      <w:r w:rsidR="00E76DED" w:rsidRPr="00E76DED">
        <w:rPr>
          <w:i/>
          <w:iCs/>
        </w:rPr>
        <w:t>Denn auf den Tag folgt die Nacht, doch über die Weisheit siegt keine Schlechtigkeit.“</w:t>
      </w:r>
      <w:r w:rsidR="00E76DED">
        <w:t xml:space="preserve"> (Weisheit 7,30). In poetischer Sprache spr</w:t>
      </w:r>
      <w:r w:rsidR="00D807FE">
        <w:t>eche dieses</w:t>
      </w:r>
      <w:r w:rsidR="00E76DED">
        <w:t xml:space="preserve"> Buch vo</w:t>
      </w:r>
      <w:r w:rsidR="00D807FE">
        <w:t>m</w:t>
      </w:r>
      <w:r w:rsidR="00E76DED">
        <w:t xml:space="preserve"> kostbaren Schatz der Weisheit</w:t>
      </w:r>
      <w:r w:rsidR="00D807FE">
        <w:t xml:space="preserve">. Ein Satz daraus </w:t>
      </w:r>
      <w:r w:rsidR="00D807FE">
        <w:lastRenderedPageBreak/>
        <w:t>begleite ihn</w:t>
      </w:r>
      <w:r w:rsidR="00BC2ED4">
        <w:t xml:space="preserve"> </w:t>
      </w:r>
      <w:r w:rsidR="00D807FE">
        <w:t>seit vielen Wochen</w:t>
      </w:r>
      <w:r w:rsidR="00BC2ED4">
        <w:t>, so Ernst</w:t>
      </w:r>
      <w:r w:rsidR="00D807FE">
        <w:t xml:space="preserve">: </w:t>
      </w:r>
      <w:r w:rsidR="00D807FE" w:rsidRPr="00D807FE">
        <w:rPr>
          <w:i/>
          <w:iCs/>
        </w:rPr>
        <w:t>‚</w:t>
      </w:r>
      <w:r w:rsidR="00E76DED" w:rsidRPr="00D807FE">
        <w:rPr>
          <w:i/>
          <w:iCs/>
        </w:rPr>
        <w:t>Denn die Weisheit ist beweglicher als alle Bewegung; in ihrer Reinheit durchdringt und erfüllt sie alles.</w:t>
      </w:r>
      <w:r w:rsidR="00D807FE" w:rsidRPr="00D807FE">
        <w:rPr>
          <w:i/>
          <w:iCs/>
        </w:rPr>
        <w:t>‘</w:t>
      </w:r>
      <w:r w:rsidR="00D807FE">
        <w:t xml:space="preserve"> Die Weisheit, die </w:t>
      </w:r>
      <w:r w:rsidR="00BC2ED4">
        <w:t xml:space="preserve">nicht starr und ortsfest, sondern </w:t>
      </w:r>
      <w:r w:rsidR="00D807FE">
        <w:t>in Bewegung</w:t>
      </w:r>
      <w:r w:rsidR="00BC2ED4">
        <w:t xml:space="preserve"> und</w:t>
      </w:r>
      <w:r w:rsidR="00D807FE">
        <w:t xml:space="preserve"> unterwegs sei, sich auf den Weg zu den Menschen mache, sehe er als herrliches Bild für die Lange Nacht der Kirchen, in der Menschen unterwegs seien</w:t>
      </w:r>
      <w:r w:rsidR="00BC2ED4">
        <w:t>, durch die Stadt wanderten</w:t>
      </w:r>
      <w:r w:rsidR="00D807FE">
        <w:t xml:space="preserve"> und neue, </w:t>
      </w:r>
      <w:r w:rsidR="00BC2ED4">
        <w:t xml:space="preserve">vielleicht </w:t>
      </w:r>
      <w:r w:rsidR="00D807FE">
        <w:t xml:space="preserve">unbekannte Orte aufsuchten. </w:t>
      </w:r>
    </w:p>
    <w:p w14:paraId="772BFA85" w14:textId="07886C01" w:rsidR="00E76DED" w:rsidRDefault="00D807FE" w:rsidP="00D618AD">
      <w:pPr>
        <w:spacing w:after="120"/>
      </w:pPr>
      <w:r>
        <w:t>Es</w:t>
      </w:r>
      <w:r w:rsidR="00E76DED">
        <w:t xml:space="preserve"> der Weisheit gleichzutun</w:t>
      </w:r>
      <w:r>
        <w:t xml:space="preserve"> und </w:t>
      </w:r>
      <w:r w:rsidR="00E76DED">
        <w:t>in Bewegung zu bleiben</w:t>
      </w:r>
      <w:r>
        <w:t xml:space="preserve">, tue nicht nur den Menschen gut, sondern auch der </w:t>
      </w:r>
      <w:r w:rsidR="00E76DED">
        <w:t xml:space="preserve">Kirche Jesu Christi, </w:t>
      </w:r>
      <w:r>
        <w:t>wie Ernst betonte: „</w:t>
      </w:r>
      <w:r w:rsidR="00E76DED">
        <w:t>Wir können nicht stehen bleiben, wir können nicht so tun, als wäre alles so gut, wie es gerade ist.</w:t>
      </w:r>
      <w:r>
        <w:t xml:space="preserve">“ </w:t>
      </w:r>
      <w:r w:rsidR="00D618AD">
        <w:t xml:space="preserve">So wie die Kirche in ihren Anfängen </w:t>
      </w:r>
      <w:r w:rsidR="00E76DED">
        <w:t xml:space="preserve">aus verschlossenen Häusern heraus in die Welt </w:t>
      </w:r>
      <w:r>
        <w:t>getreten</w:t>
      </w:r>
      <w:r w:rsidR="00D618AD">
        <w:t xml:space="preserve"> sei, so seien auch </w:t>
      </w:r>
      <w:r w:rsidR="00062ED7">
        <w:t xml:space="preserve">die </w:t>
      </w:r>
      <w:proofErr w:type="spellStart"/>
      <w:proofErr w:type="gramStart"/>
      <w:r w:rsidR="00062ED7">
        <w:t>Besucher:innen</w:t>
      </w:r>
      <w:proofErr w:type="spellEnd"/>
      <w:proofErr w:type="gramEnd"/>
      <w:r w:rsidR="00062ED7">
        <w:t xml:space="preserve"> </w:t>
      </w:r>
      <w:r w:rsidR="00D618AD">
        <w:t>der Langen Nacht der Kirchen in Bewegung – „n</w:t>
      </w:r>
      <w:r w:rsidR="00E76DED">
        <w:t>icht nur äußerlich durch unser Gehen, nicht nur geistig durch unser Denken, sondern auch in unserem Herzen</w:t>
      </w:r>
      <w:r w:rsidR="00D618AD">
        <w:t xml:space="preserve">“, so Ernst. </w:t>
      </w:r>
    </w:p>
    <w:p w14:paraId="66CF93B8" w14:textId="0604EE3F" w:rsidR="00E76DED" w:rsidRDefault="007154C6" w:rsidP="00D618AD">
      <w:pPr>
        <w:spacing w:after="120"/>
      </w:pPr>
      <w:r>
        <w:rPr>
          <w:rFonts w:cs="Arial"/>
          <w:color w:val="000000"/>
        </w:rPr>
        <w:t xml:space="preserve">Miteinander in Bewegung waren auch jene </w:t>
      </w:r>
      <w:proofErr w:type="spellStart"/>
      <w:proofErr w:type="gramStart"/>
      <w:r>
        <w:rPr>
          <w:rFonts w:cs="Arial"/>
          <w:color w:val="000000"/>
        </w:rPr>
        <w:t>Pilger:innen</w:t>
      </w:r>
      <w:proofErr w:type="spellEnd"/>
      <w:proofErr w:type="gramEnd"/>
      <w:r>
        <w:rPr>
          <w:rFonts w:cs="Arial"/>
          <w:color w:val="000000"/>
        </w:rPr>
        <w:t xml:space="preserve">, die bereits am Nachmittag vom </w:t>
      </w:r>
      <w:proofErr w:type="spellStart"/>
      <w:r>
        <w:rPr>
          <w:rFonts w:cs="Arial"/>
          <w:color w:val="000000"/>
        </w:rPr>
        <w:t>Pöstlingberg</w:t>
      </w:r>
      <w:proofErr w:type="spellEnd"/>
      <w:r>
        <w:rPr>
          <w:rFonts w:cs="Arial"/>
          <w:color w:val="000000"/>
        </w:rPr>
        <w:t xml:space="preserve"> zum Mariendom gepilgert waren, um dort die ökumenische Vesper mitzufeiern. Ebenfalls i</w:t>
      </w:r>
      <w:r w:rsidR="00D618AD">
        <w:t xml:space="preserve">n Bewegung kommen soll eine Friedenskerze, die bei der ökumenischen Vesper im Dom </w:t>
      </w:r>
      <w:r w:rsidR="00BC2ED4">
        <w:t>zum ersten Mal entzündet wurde</w:t>
      </w:r>
      <w:r w:rsidR="00D618AD">
        <w:t xml:space="preserve"> und künftig zu ökumenischen Friedensgebeten in verschiedene Kirchen „wandern“ wird. „W</w:t>
      </w:r>
      <w:r w:rsidR="00E76DED">
        <w:t xml:space="preserve">ir müssen mit unseren Anliegen in Bewegung bleiben, auch mit unseren Taten </w:t>
      </w:r>
      <w:r w:rsidR="00D618AD">
        <w:t>–</w:t>
      </w:r>
      <w:r w:rsidR="00E76DED">
        <w:t xml:space="preserve"> denn so handeln wir weise. Möge uns Gott dies</w:t>
      </w:r>
      <w:r w:rsidR="00BC2ED4">
        <w:t xml:space="preserve"> und den Frieden</w:t>
      </w:r>
      <w:r w:rsidR="00E76DED">
        <w:t xml:space="preserve"> schenken</w:t>
      </w:r>
      <w:r w:rsidR="00D618AD">
        <w:t xml:space="preserve">“, </w:t>
      </w:r>
      <w:r w:rsidR="00353421">
        <w:t>schloss der</w:t>
      </w:r>
      <w:r w:rsidR="00D618AD">
        <w:t xml:space="preserve"> evangelische Pfarrer</w:t>
      </w:r>
      <w:r w:rsidR="00E76DED">
        <w:t>.</w:t>
      </w:r>
    </w:p>
    <w:p w14:paraId="4F5F6BEC" w14:textId="744A8307" w:rsidR="00591DFA" w:rsidRPr="00353421" w:rsidRDefault="00BC2ED4" w:rsidP="007D1E50">
      <w:pPr>
        <w:pStyle w:val="StandardWeb"/>
        <w:shd w:val="clear" w:color="auto" w:fill="FFFFFF"/>
        <w:spacing w:before="0" w:beforeAutospacing="0" w:after="120" w:afterAutospacing="0"/>
        <w:rPr>
          <w:rFonts w:ascii="Arial" w:hAnsi="Arial" w:cs="Arial"/>
          <w:sz w:val="22"/>
          <w:szCs w:val="22"/>
        </w:rPr>
      </w:pPr>
      <w:r>
        <w:rPr>
          <w:rFonts w:ascii="Arial" w:hAnsi="Arial" w:cs="Arial"/>
          <w:sz w:val="22"/>
          <w:szCs w:val="22"/>
        </w:rPr>
        <w:t xml:space="preserve">Auch der Wunsch für die Nacht, den </w:t>
      </w:r>
      <w:r w:rsidR="00062ED7" w:rsidRPr="00062ED7">
        <w:rPr>
          <w:rFonts w:ascii="Arial" w:hAnsi="Arial" w:cs="Arial"/>
          <w:b/>
          <w:bCs/>
          <w:sz w:val="22"/>
          <w:szCs w:val="22"/>
        </w:rPr>
        <w:t xml:space="preserve">Pastor </w:t>
      </w:r>
      <w:r w:rsidR="00F83676" w:rsidRPr="00062ED7">
        <w:rPr>
          <w:rFonts w:ascii="Arial" w:hAnsi="Arial" w:cs="Arial"/>
          <w:b/>
          <w:bCs/>
          <w:sz w:val="22"/>
          <w:szCs w:val="22"/>
        </w:rPr>
        <w:t>Martin Obermeir-</w:t>
      </w:r>
      <w:proofErr w:type="spellStart"/>
      <w:r w:rsidR="00F83676" w:rsidRPr="00062ED7">
        <w:rPr>
          <w:rFonts w:ascii="Arial" w:hAnsi="Arial" w:cs="Arial"/>
          <w:b/>
          <w:bCs/>
          <w:sz w:val="22"/>
          <w:szCs w:val="22"/>
        </w:rPr>
        <w:t>Siegrist</w:t>
      </w:r>
      <w:proofErr w:type="spellEnd"/>
      <w:r w:rsidR="00F83676" w:rsidRPr="00353421">
        <w:rPr>
          <w:rFonts w:ascii="Arial" w:hAnsi="Arial" w:cs="Arial"/>
          <w:sz w:val="22"/>
          <w:szCs w:val="22"/>
        </w:rPr>
        <w:t xml:space="preserve"> </w:t>
      </w:r>
      <w:r>
        <w:rPr>
          <w:rFonts w:ascii="Arial" w:hAnsi="Arial" w:cs="Arial"/>
          <w:sz w:val="22"/>
          <w:szCs w:val="22"/>
        </w:rPr>
        <w:t xml:space="preserve">am Ende der Feier formulierte, hatte den Frieden zum Inhalt: „Der Auferstandene hat zu seinen Jüngern gesagt: ‚Friede sei mit euch.‘ </w:t>
      </w:r>
      <w:r w:rsidR="00971F48">
        <w:rPr>
          <w:rFonts w:ascii="Arial" w:hAnsi="Arial" w:cs="Arial"/>
          <w:sz w:val="22"/>
          <w:szCs w:val="22"/>
        </w:rPr>
        <w:t>Das war ein üblicher Gruß, wie wenn wir zu jemandem ‚Pfiat di’ sagen. Aber jedes Mal, wenn dieser Gruß mit Gottes Weisheit und seinem Geist erfüllt ist, bewegt er etwas in den Herzen. Ich wünsche euch, dass ihr Gottes Frieden in die Nacht hinaustragt, wenn ihr jetzt in Bewegung kommt. Sagt den Menschen den Segen und den Frieden zu.“</w:t>
      </w:r>
    </w:p>
    <w:p w14:paraId="0A4BCABD" w14:textId="52B7E6F1" w:rsidR="00F83676" w:rsidRDefault="00F83676" w:rsidP="00160D1B">
      <w:pPr>
        <w:spacing w:after="120"/>
        <w:rPr>
          <w:rFonts w:cs="Arial"/>
          <w:sz w:val="20"/>
        </w:rPr>
      </w:pPr>
    </w:p>
    <w:p w14:paraId="145C0100" w14:textId="2B30BE35" w:rsidR="00353421" w:rsidRPr="003F5E8A" w:rsidRDefault="00353421" w:rsidP="00353421">
      <w:pPr>
        <w:spacing w:after="120"/>
        <w:rPr>
          <w:b/>
          <w:bCs/>
        </w:rPr>
      </w:pPr>
      <w:r>
        <w:rPr>
          <w:b/>
          <w:bCs/>
        </w:rPr>
        <w:t>Gelebte Ökumene</w:t>
      </w:r>
      <w:r w:rsidR="00502D11">
        <w:rPr>
          <w:b/>
          <w:bCs/>
        </w:rPr>
        <w:t xml:space="preserve"> und bunte Vielfalt</w:t>
      </w:r>
    </w:p>
    <w:p w14:paraId="289F132D" w14:textId="56B16897" w:rsidR="00353421" w:rsidRDefault="00353421" w:rsidP="00502D11">
      <w:pPr>
        <w:spacing w:after="120"/>
        <w:rPr>
          <w:rStyle w:val="eop"/>
          <w:color w:val="000000"/>
          <w:shd w:val="clear" w:color="auto" w:fill="FFFFFF"/>
        </w:rPr>
      </w:pPr>
      <w:r>
        <w:t>Erlebbar wurde Ökumene nicht nur bei der ökumenischen Vesper im Linzer Mariendom, sondern unter anderem auch in der „ökumenischen Begegnungszone“ auf dem Martin-Luther-Platz in Linz</w:t>
      </w:r>
      <w:r w:rsidR="006C657E">
        <w:t xml:space="preserve">, wo </w:t>
      </w:r>
      <w:proofErr w:type="spellStart"/>
      <w:proofErr w:type="gramStart"/>
      <w:r w:rsidR="006C657E">
        <w:t>Besucher:innen</w:t>
      </w:r>
      <w:proofErr w:type="spellEnd"/>
      <w:proofErr w:type="gramEnd"/>
      <w:r>
        <w:t xml:space="preserve"> mit </w:t>
      </w:r>
      <w:proofErr w:type="spellStart"/>
      <w:r>
        <w:t>Vertreter:innen</w:t>
      </w:r>
      <w:proofErr w:type="spellEnd"/>
      <w:r>
        <w:t xml:space="preserve"> der christlichen Kirchen</w:t>
      </w:r>
      <w:r w:rsidR="006C657E">
        <w:t xml:space="preserve"> ins Gespräch kamen</w:t>
      </w:r>
      <w:r w:rsidR="0000080B">
        <w:t xml:space="preserve"> und eine Stärkung für den Leib zu sich nehmen konnten</w:t>
      </w:r>
      <w:r w:rsidR="006829B0">
        <w:t>. Eine</w:t>
      </w:r>
      <w:r>
        <w:t xml:space="preserve"> orthodoxe Vesper in griechischer und deutscher Sprache wurde in der Pfarrkirche St. Michael am </w:t>
      </w:r>
      <w:proofErr w:type="spellStart"/>
      <w:r>
        <w:t>Bindermichl</w:t>
      </w:r>
      <w:proofErr w:type="spellEnd"/>
      <w:r>
        <w:t xml:space="preserve"> gefeiert. In der Evangelischen Christuskirche in Wels fand ein ökumenisches Friedensgebet statt</w:t>
      </w:r>
      <w:r w:rsidR="00D70D04">
        <w:t xml:space="preserve"> – wie jeden Freitag seit Beginn des Ukraine-Kriegs. I</w:t>
      </w:r>
      <w:r>
        <w:t xml:space="preserve">n </w:t>
      </w:r>
      <w:r w:rsidRPr="00243702">
        <w:rPr>
          <w:rStyle w:val="normaltextrun"/>
          <w:color w:val="000000"/>
          <w:shd w:val="clear" w:color="auto" w:fill="FFFFFF"/>
        </w:rPr>
        <w:t>Maria Scharten</w:t>
      </w:r>
      <w:r>
        <w:rPr>
          <w:rStyle w:val="normaltextrun"/>
          <w:color w:val="000000"/>
          <w:shd w:val="clear" w:color="auto" w:fill="FFFFFF"/>
        </w:rPr>
        <w:t xml:space="preserve"> </w:t>
      </w:r>
      <w:r w:rsidR="00D70D04">
        <w:rPr>
          <w:rStyle w:val="normaltextrun"/>
          <w:color w:val="000000"/>
          <w:shd w:val="clear" w:color="auto" w:fill="FFFFFF"/>
        </w:rPr>
        <w:t xml:space="preserve">veranstalteten </w:t>
      </w:r>
      <w:r w:rsidR="00D70D04" w:rsidRPr="00243702">
        <w:rPr>
          <w:rStyle w:val="eop"/>
          <w:color w:val="000000"/>
          <w:shd w:val="clear" w:color="auto" w:fill="FFFFFF"/>
        </w:rPr>
        <w:t>de</w:t>
      </w:r>
      <w:r w:rsidR="00D70D04">
        <w:rPr>
          <w:rStyle w:val="eop"/>
          <w:color w:val="000000"/>
          <w:shd w:val="clear" w:color="auto" w:fill="FFFFFF"/>
        </w:rPr>
        <w:t>r</w:t>
      </w:r>
      <w:r w:rsidR="00D70D04" w:rsidRPr="00243702">
        <w:rPr>
          <w:rStyle w:val="eop"/>
          <w:color w:val="000000"/>
          <w:shd w:val="clear" w:color="auto" w:fill="FFFFFF"/>
        </w:rPr>
        <w:t xml:space="preserve"> evangelische und katholische Kirchenchor</w:t>
      </w:r>
      <w:r w:rsidR="00D70D04">
        <w:rPr>
          <w:rStyle w:val="normaltextrun"/>
          <w:color w:val="000000"/>
          <w:shd w:val="clear" w:color="auto" w:fill="FFFFFF"/>
        </w:rPr>
        <w:t xml:space="preserve"> </w:t>
      </w:r>
      <w:r>
        <w:rPr>
          <w:rStyle w:val="normaltextrun"/>
          <w:color w:val="000000"/>
          <w:shd w:val="clear" w:color="auto" w:fill="FFFFFF"/>
        </w:rPr>
        <w:t>ein gemeinsames</w:t>
      </w:r>
      <w:r w:rsidRPr="00243702">
        <w:rPr>
          <w:rStyle w:val="eop"/>
          <w:color w:val="000000"/>
          <w:shd w:val="clear" w:color="auto" w:fill="FFFFFF"/>
        </w:rPr>
        <w:t xml:space="preserve"> Konzert</w:t>
      </w:r>
      <w:r w:rsidR="006C657E">
        <w:rPr>
          <w:rStyle w:val="eop"/>
          <w:color w:val="000000"/>
          <w:shd w:val="clear" w:color="auto" w:fill="FFFFFF"/>
        </w:rPr>
        <w:t>.</w:t>
      </w:r>
      <w:r>
        <w:rPr>
          <w:rStyle w:val="eop"/>
          <w:color w:val="000000"/>
          <w:shd w:val="clear" w:color="auto" w:fill="FFFFFF"/>
        </w:rPr>
        <w:t xml:space="preserve"> In V</w:t>
      </w:r>
      <w:r w:rsidRPr="00243702">
        <w:rPr>
          <w:rStyle w:val="eop"/>
          <w:color w:val="000000"/>
          <w:shd w:val="clear" w:color="auto" w:fill="FFFFFF"/>
        </w:rPr>
        <w:t xml:space="preserve">öcklabruck </w:t>
      </w:r>
      <w:r>
        <w:rPr>
          <w:rStyle w:val="eop"/>
          <w:color w:val="000000"/>
          <w:shd w:val="clear" w:color="auto" w:fill="FFFFFF"/>
        </w:rPr>
        <w:t>zogen</w:t>
      </w:r>
      <w:r w:rsidRPr="00243702">
        <w:rPr>
          <w:rStyle w:val="eop"/>
          <w:color w:val="000000"/>
          <w:shd w:val="clear" w:color="auto" w:fill="FFFFFF"/>
        </w:rPr>
        <w:t xml:space="preserve"> katholische, evangelische und neuapostolische </w:t>
      </w:r>
      <w:proofErr w:type="spellStart"/>
      <w:proofErr w:type="gramStart"/>
      <w:r w:rsidRPr="00243702">
        <w:rPr>
          <w:rStyle w:val="eop"/>
          <w:color w:val="000000"/>
          <w:shd w:val="clear" w:color="auto" w:fill="FFFFFF"/>
        </w:rPr>
        <w:t>Christ:innen</w:t>
      </w:r>
      <w:proofErr w:type="spellEnd"/>
      <w:proofErr w:type="gramEnd"/>
      <w:r w:rsidRPr="00243702">
        <w:rPr>
          <w:rStyle w:val="eop"/>
          <w:color w:val="000000"/>
          <w:shd w:val="clear" w:color="auto" w:fill="FFFFFF"/>
        </w:rPr>
        <w:t xml:space="preserve"> gemeinsam von einer Kirche zur nächsten</w:t>
      </w:r>
      <w:r>
        <w:rPr>
          <w:rStyle w:val="eop"/>
          <w:color w:val="000000"/>
          <w:shd w:val="clear" w:color="auto" w:fill="FFFFFF"/>
        </w:rPr>
        <w:t>, um gemeinsam die verschiedenen Veranstaltungen zu besuchen</w:t>
      </w:r>
      <w:r w:rsidRPr="00243702">
        <w:rPr>
          <w:rStyle w:val="eop"/>
          <w:color w:val="000000"/>
          <w:shd w:val="clear" w:color="auto" w:fill="FFFFFF"/>
        </w:rPr>
        <w:t>.</w:t>
      </w:r>
      <w:r>
        <w:rPr>
          <w:rStyle w:val="eop"/>
          <w:color w:val="000000"/>
          <w:shd w:val="clear" w:color="auto" w:fill="FFFFFF"/>
        </w:rPr>
        <w:t xml:space="preserve"> In </w:t>
      </w:r>
      <w:r w:rsidR="006829B0">
        <w:rPr>
          <w:rStyle w:val="eop"/>
          <w:color w:val="000000"/>
          <w:shd w:val="clear" w:color="auto" w:fill="FFFFFF"/>
        </w:rPr>
        <w:t xml:space="preserve">der Pfarre </w:t>
      </w:r>
      <w:r>
        <w:rPr>
          <w:rStyle w:val="eop"/>
          <w:color w:val="000000"/>
          <w:shd w:val="clear" w:color="auto" w:fill="FFFFFF"/>
        </w:rPr>
        <w:t>Steyr-</w:t>
      </w:r>
      <w:proofErr w:type="spellStart"/>
      <w:r>
        <w:rPr>
          <w:rStyle w:val="eop"/>
          <w:color w:val="000000"/>
          <w:shd w:val="clear" w:color="auto" w:fill="FFFFFF"/>
        </w:rPr>
        <w:t>Resthof</w:t>
      </w:r>
      <w:proofErr w:type="spellEnd"/>
      <w:r>
        <w:rPr>
          <w:rStyle w:val="eop"/>
          <w:color w:val="000000"/>
          <w:shd w:val="clear" w:color="auto" w:fill="FFFFFF"/>
        </w:rPr>
        <w:t xml:space="preserve"> </w:t>
      </w:r>
      <w:r w:rsidR="006829B0">
        <w:rPr>
          <w:rStyle w:val="eop"/>
          <w:color w:val="000000"/>
          <w:shd w:val="clear" w:color="auto" w:fill="FFFFFF"/>
        </w:rPr>
        <w:t xml:space="preserve">bildete </w:t>
      </w:r>
      <w:r>
        <w:rPr>
          <w:rStyle w:val="eop"/>
          <w:color w:val="000000"/>
          <w:shd w:val="clear" w:color="auto" w:fill="FFFFFF"/>
        </w:rPr>
        <w:t xml:space="preserve">eine ökumenische Abschlussandacht </w:t>
      </w:r>
      <w:r w:rsidR="006829B0">
        <w:rPr>
          <w:rStyle w:val="eop"/>
          <w:color w:val="000000"/>
          <w:shd w:val="clear" w:color="auto" w:fill="FFFFFF"/>
        </w:rPr>
        <w:t>das Ende der Langen Nacht der Kirchen</w:t>
      </w:r>
      <w:r>
        <w:rPr>
          <w:rStyle w:val="eop"/>
          <w:color w:val="000000"/>
          <w:shd w:val="clear" w:color="auto" w:fill="FFFFFF"/>
        </w:rPr>
        <w:t xml:space="preserve">. </w:t>
      </w:r>
    </w:p>
    <w:p w14:paraId="347F78BD" w14:textId="5F646AE2" w:rsidR="00502D11" w:rsidRDefault="00502D11" w:rsidP="00502D11">
      <w:pPr>
        <w:spacing w:after="120"/>
        <w:rPr>
          <w:rStyle w:val="eop"/>
          <w:rFonts w:ascii="Calibri" w:hAnsi="Calibri"/>
        </w:rPr>
      </w:pPr>
      <w:r>
        <w:t>Der Vielfalt waren bei der Langen Nacht der Kirchen in ganz Oberösterreich keine Grenzen gesetzt. Die bunte Prog</w:t>
      </w:r>
      <w:r w:rsidR="00781319">
        <w:t>r</w:t>
      </w:r>
      <w:r>
        <w:t xml:space="preserve">amm-Palette beinhaltete </w:t>
      </w:r>
      <w:r w:rsidRPr="006132E9">
        <w:t xml:space="preserve">Musik </w:t>
      </w:r>
      <w:r>
        <w:t xml:space="preserve">und Tanz, </w:t>
      </w:r>
      <w:r w:rsidRPr="006132E9">
        <w:t>Vorträge</w:t>
      </w:r>
      <w:r>
        <w:t xml:space="preserve"> und</w:t>
      </w:r>
      <w:r w:rsidRPr="006132E9">
        <w:t xml:space="preserve"> Lesungen, Meditation und Stille, (interkulturelle) Begegnung, sozial-, gesellschafts- und kirchenpolitische Themen</w:t>
      </w:r>
      <w:r w:rsidRPr="009C1D17">
        <w:t>, aber auch spezielle Kirchenführungen</w:t>
      </w:r>
      <w:r>
        <w:t xml:space="preserve"> und</w:t>
      </w:r>
      <w:r w:rsidRPr="009C1D17">
        <w:t xml:space="preserve"> Turmbesteigungen, Kirchen-Kabarett</w:t>
      </w:r>
      <w:r>
        <w:t xml:space="preserve"> und</w:t>
      </w:r>
      <w:r w:rsidRPr="009C1D17">
        <w:t xml:space="preserve"> Kino, </w:t>
      </w:r>
      <w:r>
        <w:t xml:space="preserve">Lichterlabyrinth und „Margareta“-Fotoshooting, </w:t>
      </w:r>
      <w:r w:rsidRPr="009C1D17">
        <w:t xml:space="preserve">Escape Room und Schnitzeljagd, Zauberkünste und Kulinarisches aus aller Welt. </w:t>
      </w:r>
      <w:r w:rsidR="00781319">
        <w:t xml:space="preserve">Bei aller Leichtigkeit kam auch der Tiefgang nicht zu kurz: Themen wie Armut und Tod kamen genauso zur Sprache wie Klimawandel und </w:t>
      </w:r>
      <w:r w:rsidR="006C657E">
        <w:t>Nachhaltigkeit</w:t>
      </w:r>
      <w:r w:rsidR="00781319">
        <w:t xml:space="preserve">. </w:t>
      </w:r>
      <w:r w:rsidR="00061742">
        <w:t xml:space="preserve">Besondere Einheit in der Vielfalt bewies das Dekanat Reichersberg, in dem alle 16 Pfarren gemeinsam an der Langen Nacht der Kirchen teilnahmen; in der Pfarrkirche </w:t>
      </w:r>
      <w:proofErr w:type="spellStart"/>
      <w:r w:rsidR="00061742">
        <w:t>Mün</w:t>
      </w:r>
      <w:r w:rsidR="000803D9">
        <w:t>s</w:t>
      </w:r>
      <w:r w:rsidR="00061742">
        <w:t>teuer</w:t>
      </w:r>
      <w:proofErr w:type="spellEnd"/>
      <w:r w:rsidR="00061742">
        <w:t xml:space="preserve"> gestalteten sie den Abend mit Beiträgen aus verschiedenen Pfarren.</w:t>
      </w:r>
    </w:p>
    <w:p w14:paraId="742396C5" w14:textId="476FFE48" w:rsidR="0000080B" w:rsidRDefault="0000080B">
      <w:pPr>
        <w:rPr>
          <w:rFonts w:cs="Arial"/>
          <w:sz w:val="20"/>
        </w:rPr>
      </w:pPr>
      <w:r>
        <w:rPr>
          <w:rFonts w:cs="Arial"/>
          <w:sz w:val="20"/>
        </w:rPr>
        <w:br w:type="page"/>
      </w:r>
    </w:p>
    <w:p w14:paraId="32EE286D" w14:textId="3AEDE904" w:rsidR="006829B0" w:rsidRPr="006132E9" w:rsidRDefault="006829B0" w:rsidP="006829B0">
      <w:pPr>
        <w:spacing w:after="120"/>
        <w:rPr>
          <w:b/>
          <w:bCs/>
        </w:rPr>
      </w:pPr>
      <w:r>
        <w:rPr>
          <w:b/>
          <w:bCs/>
        </w:rPr>
        <w:lastRenderedPageBreak/>
        <w:t>Ein Fest für alle Sinne</w:t>
      </w:r>
    </w:p>
    <w:p w14:paraId="2D303191" w14:textId="009A5903" w:rsidR="00711AF0" w:rsidRDefault="00711AF0" w:rsidP="006829B0">
      <w:pPr>
        <w:spacing w:after="120"/>
      </w:pPr>
      <w:r>
        <w:rPr>
          <w:rFonts w:cstheme="minorHAnsi"/>
        </w:rPr>
        <w:t xml:space="preserve">Die fast 300 Veranstaltungen, 100 davon in Linz, hatten für jeden Geschmack etwas zu bieten. Die musikalischen Darbietungen spannten einen </w:t>
      </w:r>
      <w:r w:rsidR="006829B0" w:rsidRPr="00042821">
        <w:rPr>
          <w:rFonts w:cstheme="minorHAnsi"/>
        </w:rPr>
        <w:t xml:space="preserve">Klangbogen von Chor- und Sologesang über Orgel- und Instrumentalmusik bis hin zu Volksmusik und Schlager. Die </w:t>
      </w:r>
      <w:proofErr w:type="spellStart"/>
      <w:proofErr w:type="gramStart"/>
      <w:r w:rsidR="006829B0" w:rsidRPr="00042821">
        <w:rPr>
          <w:rFonts w:cstheme="minorHAnsi"/>
        </w:rPr>
        <w:t>Besucher:innen</w:t>
      </w:r>
      <w:proofErr w:type="spellEnd"/>
      <w:proofErr w:type="gramEnd"/>
      <w:r w:rsidR="006829B0" w:rsidRPr="00042821">
        <w:rPr>
          <w:rFonts w:cstheme="minorHAnsi"/>
        </w:rPr>
        <w:t xml:space="preserve"> </w:t>
      </w:r>
      <w:r>
        <w:rPr>
          <w:rFonts w:cstheme="minorHAnsi"/>
        </w:rPr>
        <w:t xml:space="preserve">begaben sich auf Klangreisen durch verschiedene Länder und Epochen. In Linz servierten unter anderem der </w:t>
      </w:r>
      <w:r w:rsidRPr="00C90626">
        <w:rPr>
          <w:rFonts w:cstheme="minorHAnsi"/>
        </w:rPr>
        <w:t>Hard-Chor The New Generation</w:t>
      </w:r>
      <w:r>
        <w:rPr>
          <w:rFonts w:cstheme="minorHAnsi"/>
        </w:rPr>
        <w:t xml:space="preserve">, </w:t>
      </w:r>
      <w:r w:rsidRPr="00C90626">
        <w:rPr>
          <w:rFonts w:cstheme="minorHAnsi"/>
        </w:rPr>
        <w:t>die Chor-i-Feen</w:t>
      </w:r>
      <w:r>
        <w:rPr>
          <w:rFonts w:cstheme="minorHAnsi"/>
        </w:rPr>
        <w:t xml:space="preserve">, </w:t>
      </w:r>
      <w:r w:rsidRPr="00C90626">
        <w:rPr>
          <w:rFonts w:cstheme="minorHAnsi"/>
        </w:rPr>
        <w:t>das Vokalsextett Voices</w:t>
      </w:r>
      <w:r>
        <w:rPr>
          <w:rFonts w:cstheme="minorHAnsi"/>
        </w:rPr>
        <w:t>, d</w:t>
      </w:r>
      <w:r w:rsidRPr="00C90626">
        <w:rPr>
          <w:rFonts w:cstheme="minorHAnsi"/>
        </w:rPr>
        <w:t xml:space="preserve">er Upper Austrian Gospel Choir und das Vokalensemble </w:t>
      </w:r>
      <w:proofErr w:type="spellStart"/>
      <w:proofErr w:type="gramStart"/>
      <w:r w:rsidRPr="00C90626">
        <w:rPr>
          <w:rFonts w:cstheme="minorHAnsi"/>
        </w:rPr>
        <w:t>b.choired</w:t>
      </w:r>
      <w:proofErr w:type="spellEnd"/>
      <w:proofErr w:type="gramEnd"/>
      <w:r>
        <w:rPr>
          <w:rFonts w:cstheme="minorHAnsi"/>
        </w:rPr>
        <w:t xml:space="preserve"> klangliche Leckerbissen. </w:t>
      </w:r>
      <w:r>
        <w:t>Blasmusik vom Feinsten erklang im Mariendom, wo die Energie AG Musik aufspielte.</w:t>
      </w:r>
      <w:r w:rsidR="0000080B">
        <w:t xml:space="preserve"> </w:t>
      </w:r>
      <w:r w:rsidR="0000080B">
        <w:rPr>
          <w:rFonts w:cstheme="minorHAnsi"/>
        </w:rPr>
        <w:t>Im Linzer Bischofshof bespielte das</w:t>
      </w:r>
      <w:r w:rsidR="0000080B">
        <w:t xml:space="preserve"> </w:t>
      </w:r>
      <w:proofErr w:type="spellStart"/>
      <w:r w:rsidR="0000080B">
        <w:t>Anabarb</w:t>
      </w:r>
      <w:proofErr w:type="spellEnd"/>
      <w:r w:rsidR="0000080B">
        <w:t xml:space="preserve"> Schachinger Trio den Innenhof mit einer frischen Pop- und Bluesauslese mit rockiger Barrique-Note und jazzigem Abgang.</w:t>
      </w:r>
    </w:p>
    <w:p w14:paraId="2FF62463" w14:textId="1FA08873" w:rsidR="00DE4BD5" w:rsidRDefault="00711AF0" w:rsidP="006829B0">
      <w:pPr>
        <w:spacing w:after="120"/>
        <w:rPr>
          <w:rFonts w:cstheme="minorHAnsi"/>
        </w:rPr>
      </w:pPr>
      <w:r>
        <w:t xml:space="preserve">Kunst für das Auge boten </w:t>
      </w:r>
      <w:r w:rsidR="00D70D04">
        <w:t xml:space="preserve">etwa im Bischofshof </w:t>
      </w:r>
      <w:r>
        <w:t xml:space="preserve">die Zeichnungen des Künstlers Heliodor Doblinger </w:t>
      </w:r>
      <w:r w:rsidR="00D70D04">
        <w:t xml:space="preserve">und das unter der Anleitung von Künstlerin Cécile Belmont </w:t>
      </w:r>
      <w:r w:rsidR="0000080B">
        <w:t>im Kollektiv gestickte</w:t>
      </w:r>
      <w:r w:rsidR="00D70D04">
        <w:t xml:space="preserve"> Fastentuch. Beeindruckend war auch </w:t>
      </w:r>
      <w:r>
        <w:t>die „</w:t>
      </w:r>
      <w:r w:rsidRPr="00C90626">
        <w:rPr>
          <w:rFonts w:cstheme="minorHAnsi"/>
        </w:rPr>
        <w:t>Flower Power</w:t>
      </w:r>
      <w:r>
        <w:rPr>
          <w:rFonts w:cstheme="minorHAnsi"/>
        </w:rPr>
        <w:t>“ in der Linzer Ursulinenkirche, wo d</w:t>
      </w:r>
      <w:r w:rsidRPr="00C90626">
        <w:rPr>
          <w:rFonts w:cstheme="minorHAnsi"/>
        </w:rPr>
        <w:t xml:space="preserve">ie Landesinnung der </w:t>
      </w:r>
      <w:proofErr w:type="spellStart"/>
      <w:proofErr w:type="gramStart"/>
      <w:r w:rsidRPr="00C90626">
        <w:rPr>
          <w:rFonts w:cstheme="minorHAnsi"/>
        </w:rPr>
        <w:t>Gärtner:innen</w:t>
      </w:r>
      <w:proofErr w:type="spellEnd"/>
      <w:proofErr w:type="gramEnd"/>
      <w:r w:rsidRPr="00C90626">
        <w:rPr>
          <w:rFonts w:cstheme="minorHAnsi"/>
        </w:rPr>
        <w:t xml:space="preserve"> und </w:t>
      </w:r>
      <w:proofErr w:type="spellStart"/>
      <w:r w:rsidRPr="00C90626">
        <w:rPr>
          <w:rFonts w:cstheme="minorHAnsi"/>
        </w:rPr>
        <w:t>Florist:innen</w:t>
      </w:r>
      <w:proofErr w:type="spellEnd"/>
      <w:r w:rsidRPr="00C90626">
        <w:rPr>
          <w:rFonts w:cstheme="minorHAnsi"/>
        </w:rPr>
        <w:t xml:space="preserve"> den Kirchenraum mit einer Ausstellung zu sakraler Blumendekoration im wahrsten Sinne des Wortes zum Blühen</w:t>
      </w:r>
      <w:r w:rsidR="00DE4BD5">
        <w:rPr>
          <w:rFonts w:cstheme="minorHAnsi"/>
        </w:rPr>
        <w:t xml:space="preserve"> brachte</w:t>
      </w:r>
      <w:r w:rsidRPr="00C90626">
        <w:rPr>
          <w:rFonts w:cstheme="minorHAnsi"/>
        </w:rPr>
        <w:t>.</w:t>
      </w:r>
      <w:r w:rsidR="00DE4BD5">
        <w:rPr>
          <w:rFonts w:cstheme="minorHAnsi"/>
        </w:rPr>
        <w:t xml:space="preserve"> </w:t>
      </w:r>
      <w:r w:rsidR="006829B0">
        <w:rPr>
          <w:rFonts w:cstheme="minorHAnsi"/>
        </w:rPr>
        <w:t xml:space="preserve">Zu einer </w:t>
      </w:r>
      <w:r w:rsidR="00DE4BD5">
        <w:rPr>
          <w:rFonts w:cstheme="minorHAnsi"/>
        </w:rPr>
        <w:t xml:space="preserve">aufrüttelnden </w:t>
      </w:r>
      <w:r w:rsidR="006829B0">
        <w:rPr>
          <w:rFonts w:cstheme="minorHAnsi"/>
        </w:rPr>
        <w:t xml:space="preserve">Expedition durch Wahrheit und Fiktion </w:t>
      </w:r>
      <w:r w:rsidR="00DE4BD5">
        <w:rPr>
          <w:rFonts w:cstheme="minorHAnsi"/>
        </w:rPr>
        <w:t xml:space="preserve">zum Thema „Klimakatastrophe“ </w:t>
      </w:r>
      <w:r w:rsidR="006829B0">
        <w:rPr>
          <w:rFonts w:cstheme="minorHAnsi"/>
        </w:rPr>
        <w:t>l</w:t>
      </w:r>
      <w:r w:rsidR="00DE4BD5">
        <w:rPr>
          <w:rFonts w:cstheme="minorHAnsi"/>
        </w:rPr>
        <w:t>ud</w:t>
      </w:r>
      <w:r w:rsidR="006829B0">
        <w:rPr>
          <w:rFonts w:cstheme="minorHAnsi"/>
        </w:rPr>
        <w:t xml:space="preserve"> das Theater Malaria, ein Schauspielensemble des Diakoniewerks, in der Martin-Luther-Kirche ein. </w:t>
      </w:r>
      <w:r w:rsidR="00DE4BD5">
        <w:rPr>
          <w:rFonts w:cstheme="minorHAnsi"/>
        </w:rPr>
        <w:t xml:space="preserve">Und wer nicht nur genießen, sondern aktiv mitmachen wollte, konnte beim Tanzen in Bewegung kommen: ob bei Boogie-Woogie, Swing und </w:t>
      </w:r>
      <w:proofErr w:type="spellStart"/>
      <w:r w:rsidR="00DE4BD5">
        <w:rPr>
          <w:rFonts w:cstheme="minorHAnsi"/>
        </w:rPr>
        <w:t>Rock’n</w:t>
      </w:r>
      <w:proofErr w:type="spellEnd"/>
      <w:r w:rsidR="00DE4BD5">
        <w:rPr>
          <w:rFonts w:cstheme="minorHAnsi"/>
        </w:rPr>
        <w:t xml:space="preserve"> Roll auf dem Martin-Luther-Platz oder zu Techno- und House-Klängen in der Jugendkirche Grüner Anker in Urfahr.</w:t>
      </w:r>
    </w:p>
    <w:p w14:paraId="416420F4" w14:textId="39510F93" w:rsidR="00502D11" w:rsidRDefault="00502D11" w:rsidP="006829B0">
      <w:pPr>
        <w:spacing w:after="120"/>
        <w:rPr>
          <w:rFonts w:cstheme="minorHAnsi"/>
        </w:rPr>
      </w:pPr>
    </w:p>
    <w:p w14:paraId="2EABB704" w14:textId="77777777" w:rsidR="00502D11" w:rsidRPr="008A5160" w:rsidRDefault="00502D11" w:rsidP="00502D11">
      <w:pPr>
        <w:shd w:val="clear" w:color="auto" w:fill="FFFFFF"/>
        <w:spacing w:after="120"/>
        <w:rPr>
          <w:b/>
          <w:bCs/>
          <w:color w:val="000000"/>
          <w:lang w:val="de-AT"/>
        </w:rPr>
      </w:pPr>
      <w:r>
        <w:rPr>
          <w:b/>
          <w:bCs/>
          <w:color w:val="000000"/>
          <w:lang w:val="de-AT"/>
        </w:rPr>
        <w:t>Lange Nacht für die Kleinsten</w:t>
      </w:r>
    </w:p>
    <w:p w14:paraId="0C98D5DE" w14:textId="1DFD6ED0" w:rsidR="00502D11" w:rsidRDefault="00502D11" w:rsidP="00502D11">
      <w:pPr>
        <w:shd w:val="clear" w:color="auto" w:fill="FFFFFF"/>
        <w:spacing w:after="120"/>
        <w:rPr>
          <w:color w:val="000000"/>
          <w:lang w:val="de-AT"/>
        </w:rPr>
      </w:pPr>
      <w:r>
        <w:rPr>
          <w:color w:val="000000"/>
          <w:lang w:val="de-AT"/>
        </w:rPr>
        <w:t>In Linz wurde der Mariendom a</w:t>
      </w:r>
      <w:r w:rsidRPr="00B256F3">
        <w:rPr>
          <w:color w:val="000000"/>
          <w:lang w:val="de-AT"/>
        </w:rPr>
        <w:t>m</w:t>
      </w:r>
      <w:r w:rsidRPr="006132E9">
        <w:rPr>
          <w:color w:val="000000"/>
          <w:lang w:val="de-AT"/>
        </w:rPr>
        <w:t xml:space="preserve"> Freitag</w:t>
      </w:r>
      <w:r>
        <w:rPr>
          <w:color w:val="000000"/>
          <w:lang w:val="de-AT"/>
        </w:rPr>
        <w:t xml:space="preserve">nachmittag zum Kinderdom – mit einem </w:t>
      </w:r>
      <w:r w:rsidRPr="006132E9">
        <w:rPr>
          <w:color w:val="000000"/>
          <w:lang w:val="de-AT"/>
        </w:rPr>
        <w:t>abwechslungsreiche</w:t>
      </w:r>
      <w:r>
        <w:rPr>
          <w:color w:val="000000"/>
          <w:lang w:val="de-AT"/>
        </w:rPr>
        <w:t>n</w:t>
      </w:r>
      <w:r w:rsidRPr="006132E9">
        <w:rPr>
          <w:color w:val="000000"/>
          <w:lang w:val="de-AT"/>
        </w:rPr>
        <w:t xml:space="preserve"> Programm</w:t>
      </w:r>
      <w:r>
        <w:rPr>
          <w:color w:val="000000"/>
          <w:lang w:val="de-AT"/>
        </w:rPr>
        <w:t xml:space="preserve"> für Familien. S</w:t>
      </w:r>
      <w:r w:rsidRPr="006132E9">
        <w:rPr>
          <w:color w:val="000000"/>
          <w:lang w:val="de-AT"/>
        </w:rPr>
        <w:t>pezielle Domführungen g</w:t>
      </w:r>
      <w:r>
        <w:rPr>
          <w:color w:val="000000"/>
          <w:lang w:val="de-AT"/>
        </w:rPr>
        <w:t>aben</w:t>
      </w:r>
      <w:r w:rsidRPr="006132E9">
        <w:rPr>
          <w:color w:val="000000"/>
          <w:lang w:val="de-AT"/>
        </w:rPr>
        <w:t xml:space="preserve"> spannende Einblicke in besondere Bereiche des Mariendoms. </w:t>
      </w:r>
      <w:r>
        <w:rPr>
          <w:color w:val="000000"/>
          <w:lang w:val="de-AT"/>
        </w:rPr>
        <w:t xml:space="preserve">Die jungen </w:t>
      </w:r>
      <w:proofErr w:type="spellStart"/>
      <w:proofErr w:type="gramStart"/>
      <w:r>
        <w:rPr>
          <w:color w:val="000000"/>
          <w:lang w:val="de-AT"/>
        </w:rPr>
        <w:t>Besucher:innen</w:t>
      </w:r>
      <w:proofErr w:type="spellEnd"/>
      <w:proofErr w:type="gramEnd"/>
      <w:r>
        <w:rPr>
          <w:color w:val="000000"/>
          <w:lang w:val="de-AT"/>
        </w:rPr>
        <w:t xml:space="preserve"> konnten mit Domorganist Wolfgang </w:t>
      </w:r>
      <w:proofErr w:type="spellStart"/>
      <w:r>
        <w:rPr>
          <w:color w:val="000000"/>
          <w:lang w:val="de-AT"/>
        </w:rPr>
        <w:t>Kreuzhuber</w:t>
      </w:r>
      <w:proofErr w:type="spellEnd"/>
      <w:r>
        <w:rPr>
          <w:color w:val="000000"/>
          <w:lang w:val="de-AT"/>
        </w:rPr>
        <w:t xml:space="preserve"> die </w:t>
      </w:r>
      <w:proofErr w:type="spellStart"/>
      <w:r>
        <w:rPr>
          <w:color w:val="000000"/>
          <w:lang w:val="de-AT"/>
        </w:rPr>
        <w:t>Rudigierorgel</w:t>
      </w:r>
      <w:proofErr w:type="spellEnd"/>
      <w:r>
        <w:rPr>
          <w:color w:val="000000"/>
          <w:lang w:val="de-AT"/>
        </w:rPr>
        <w:t xml:space="preserve"> hautnah erleben, sich</w:t>
      </w:r>
      <w:r w:rsidRPr="006132E9">
        <w:rPr>
          <w:color w:val="000000"/>
          <w:lang w:val="de-AT"/>
        </w:rPr>
        <w:t xml:space="preserve"> </w:t>
      </w:r>
      <w:r>
        <w:rPr>
          <w:color w:val="000000"/>
          <w:lang w:val="de-AT"/>
        </w:rPr>
        <w:t xml:space="preserve">unter Anleitung von Domhüttenmeister Gerhard </w:t>
      </w:r>
      <w:proofErr w:type="spellStart"/>
      <w:r>
        <w:rPr>
          <w:color w:val="000000"/>
          <w:lang w:val="de-AT"/>
        </w:rPr>
        <w:t>Fraundorfer</w:t>
      </w:r>
      <w:proofErr w:type="spellEnd"/>
      <w:r>
        <w:rPr>
          <w:color w:val="000000"/>
          <w:lang w:val="de-AT"/>
        </w:rPr>
        <w:t xml:space="preserve"> in der Dombauhütte betätigen, mit Dombaumeister Michael Hager den Dom nachbauen oder mit Markus Grall von den Glaswerkstätten Schlierbach Kunstvolles aus Glas anfertigen. Ein vielfältiges Kinderprogramm gab es in ganz Oberösterreich: von der Kinder-Kirchen-Rallye in Peuerbach </w:t>
      </w:r>
      <w:proofErr w:type="gramStart"/>
      <w:r>
        <w:rPr>
          <w:color w:val="000000"/>
          <w:lang w:val="de-AT"/>
        </w:rPr>
        <w:t>über spannende</w:t>
      </w:r>
      <w:proofErr w:type="gramEnd"/>
      <w:r>
        <w:rPr>
          <w:color w:val="000000"/>
          <w:lang w:val="de-AT"/>
        </w:rPr>
        <w:t xml:space="preserve"> Stunden mit der </w:t>
      </w:r>
      <w:proofErr w:type="spellStart"/>
      <w:r>
        <w:rPr>
          <w:color w:val="000000"/>
          <w:lang w:val="de-AT"/>
        </w:rPr>
        <w:t>Lesemaus</w:t>
      </w:r>
      <w:proofErr w:type="spellEnd"/>
      <w:r>
        <w:rPr>
          <w:color w:val="000000"/>
          <w:lang w:val="de-AT"/>
        </w:rPr>
        <w:t xml:space="preserve"> in Attnang-Puchheim bis hin zur kreativen Kinderkirche in St. Georgen an der </w:t>
      </w:r>
      <w:proofErr w:type="spellStart"/>
      <w:r>
        <w:rPr>
          <w:color w:val="000000"/>
          <w:lang w:val="de-AT"/>
        </w:rPr>
        <w:t>Gusen</w:t>
      </w:r>
      <w:proofErr w:type="spellEnd"/>
      <w:r>
        <w:rPr>
          <w:color w:val="000000"/>
          <w:lang w:val="de-AT"/>
        </w:rPr>
        <w:t xml:space="preserve">. </w:t>
      </w:r>
    </w:p>
    <w:p w14:paraId="1E90E8F9" w14:textId="77777777" w:rsidR="00502D11" w:rsidRPr="006132E9" w:rsidRDefault="00502D11" w:rsidP="00502D11">
      <w:pPr>
        <w:shd w:val="clear" w:color="auto" w:fill="FFFFFF"/>
        <w:spacing w:after="120"/>
        <w:rPr>
          <w:lang w:val="de-AT"/>
        </w:rPr>
      </w:pPr>
    </w:p>
    <w:p w14:paraId="25B630AF" w14:textId="77777777" w:rsidR="00502D11" w:rsidRDefault="00502D11" w:rsidP="00502D11">
      <w:pPr>
        <w:spacing w:after="120"/>
        <w:rPr>
          <w:rFonts w:cstheme="minorHAnsi"/>
          <w:b/>
          <w:bCs/>
        </w:rPr>
      </w:pPr>
      <w:r w:rsidRPr="00A87E29">
        <w:rPr>
          <w:rFonts w:cstheme="minorHAnsi"/>
          <w:b/>
          <w:bCs/>
        </w:rPr>
        <w:t>Friede als thematischer Akzent</w:t>
      </w:r>
    </w:p>
    <w:p w14:paraId="59765F26" w14:textId="3DF4325E" w:rsidR="00502D11" w:rsidRDefault="00502D11" w:rsidP="00502D11">
      <w:pPr>
        <w:spacing w:after="120"/>
        <w:rPr>
          <w:rFonts w:cs="Arial"/>
          <w:szCs w:val="22"/>
        </w:rPr>
      </w:pPr>
      <w:r>
        <w:rPr>
          <w:lang w:val="de-AT"/>
        </w:rPr>
        <w:t>Dass die Sehnsucht nach Frieden viele Menschen bewegt, zeichnete sich auch im Programm der Langen Nacht der Kirchen ab: Das Thema zog sich wie ein roter Faden durch viele Veranstaltungen in Linz und ganz Oberösterreich.</w:t>
      </w:r>
      <w:r w:rsidR="00897DB9">
        <w:rPr>
          <w:lang w:val="de-AT"/>
        </w:rPr>
        <w:t xml:space="preserve"> </w:t>
      </w:r>
      <w:r>
        <w:rPr>
          <w:rFonts w:cs="Arial"/>
          <w:szCs w:val="22"/>
        </w:rPr>
        <w:t xml:space="preserve">Eine Auswahl: Die </w:t>
      </w:r>
      <w:proofErr w:type="spellStart"/>
      <w:r>
        <w:rPr>
          <w:rFonts w:cs="Arial"/>
          <w:szCs w:val="22"/>
        </w:rPr>
        <w:t>Jägerstätter</w:t>
      </w:r>
      <w:proofErr w:type="spellEnd"/>
      <w:r>
        <w:rPr>
          <w:rFonts w:cs="Arial"/>
          <w:szCs w:val="22"/>
        </w:rPr>
        <w:t>-Ausstellung der Friedensbibliothek Berlin unter dem Titel „Besser die Hände als der Wille gefesselt“ beleuchtet</w:t>
      </w:r>
      <w:r w:rsidR="000C414D">
        <w:rPr>
          <w:rFonts w:cs="Arial"/>
          <w:szCs w:val="22"/>
        </w:rPr>
        <w:t>e</w:t>
      </w:r>
      <w:r>
        <w:rPr>
          <w:rFonts w:cs="Arial"/>
          <w:szCs w:val="22"/>
        </w:rPr>
        <w:t xml:space="preserve"> das Leben von Franz </w:t>
      </w:r>
      <w:proofErr w:type="spellStart"/>
      <w:r>
        <w:rPr>
          <w:rFonts w:cs="Arial"/>
          <w:szCs w:val="22"/>
        </w:rPr>
        <w:t>Jägerstätter</w:t>
      </w:r>
      <w:proofErr w:type="spellEnd"/>
      <w:r>
        <w:rPr>
          <w:rFonts w:cs="Arial"/>
          <w:szCs w:val="22"/>
        </w:rPr>
        <w:t>. Der Friedensgedanke st</w:t>
      </w:r>
      <w:r w:rsidR="000C414D">
        <w:rPr>
          <w:rFonts w:cs="Arial"/>
          <w:szCs w:val="22"/>
        </w:rPr>
        <w:t>and</w:t>
      </w:r>
      <w:r>
        <w:rPr>
          <w:rFonts w:cs="Arial"/>
          <w:szCs w:val="22"/>
        </w:rPr>
        <w:t xml:space="preserve"> im Mittelpunkt des Konzerts </w:t>
      </w:r>
      <w:r w:rsidR="0000080B">
        <w:rPr>
          <w:rFonts w:cs="Arial"/>
          <w:szCs w:val="22"/>
        </w:rPr>
        <w:t>des</w:t>
      </w:r>
      <w:r>
        <w:rPr>
          <w:rFonts w:cs="Arial"/>
          <w:szCs w:val="22"/>
        </w:rPr>
        <w:t xml:space="preserve"> Hard-Chor The New Generation in der Martin-Luther-Kirche in Linz. Ein Konzert für den Frieden </w:t>
      </w:r>
      <w:r w:rsidR="000C414D">
        <w:rPr>
          <w:rFonts w:cs="Arial"/>
          <w:szCs w:val="22"/>
        </w:rPr>
        <w:t xml:space="preserve">und eine Friedens-Agape wurden auch </w:t>
      </w:r>
      <w:r>
        <w:rPr>
          <w:rFonts w:cs="Arial"/>
          <w:szCs w:val="22"/>
        </w:rPr>
        <w:t>in der Dreifaltigkeitskirche in Ried im Innkreis veranstaltet</w:t>
      </w:r>
      <w:r w:rsidR="000C414D">
        <w:rPr>
          <w:rFonts w:cs="Arial"/>
          <w:szCs w:val="22"/>
        </w:rPr>
        <w:t xml:space="preserve">. Friedenslieder erklangen unter anderem in Freistadt und Grünbach bei Freistadt. </w:t>
      </w:r>
      <w:r>
        <w:rPr>
          <w:rFonts w:cs="Arial"/>
          <w:szCs w:val="22"/>
        </w:rPr>
        <w:t>Glockenläuten für den Frieden st</w:t>
      </w:r>
      <w:r w:rsidR="000C414D">
        <w:rPr>
          <w:rFonts w:cs="Arial"/>
          <w:szCs w:val="22"/>
        </w:rPr>
        <w:t>and</w:t>
      </w:r>
      <w:r>
        <w:rPr>
          <w:rFonts w:cs="Arial"/>
          <w:szCs w:val="22"/>
        </w:rPr>
        <w:t xml:space="preserve"> in der Pfarrkirche </w:t>
      </w:r>
      <w:proofErr w:type="spellStart"/>
      <w:r>
        <w:rPr>
          <w:rFonts w:cs="Arial"/>
          <w:szCs w:val="22"/>
        </w:rPr>
        <w:t>Pennewang</w:t>
      </w:r>
      <w:proofErr w:type="spellEnd"/>
      <w:r>
        <w:rPr>
          <w:rFonts w:cs="Arial"/>
          <w:szCs w:val="22"/>
        </w:rPr>
        <w:t xml:space="preserve"> auf dem Programm. </w:t>
      </w:r>
      <w:r w:rsidR="000C414D">
        <w:rPr>
          <w:rFonts w:cs="Arial"/>
          <w:szCs w:val="22"/>
        </w:rPr>
        <w:t xml:space="preserve">Die </w:t>
      </w:r>
      <w:r>
        <w:rPr>
          <w:rFonts w:cs="Arial"/>
          <w:szCs w:val="22"/>
        </w:rPr>
        <w:t>Nachtgedanken und Taizé-Gesänge in der Evangelischen Friedenskirche Bad Ischl</w:t>
      </w:r>
      <w:r w:rsidR="000C414D">
        <w:rPr>
          <w:rFonts w:cs="Arial"/>
          <w:szCs w:val="22"/>
        </w:rPr>
        <w:t xml:space="preserve"> hatten ebenfalls den Frieden zum Thema</w:t>
      </w:r>
      <w:r>
        <w:rPr>
          <w:rFonts w:cs="Arial"/>
          <w:szCs w:val="22"/>
        </w:rPr>
        <w:t xml:space="preserve">. </w:t>
      </w:r>
      <w:r w:rsidR="0000080B">
        <w:t>In der Evangelischen Christuskirche in Wels fand ein ökumenisches Friedensgebet statt</w:t>
      </w:r>
      <w:r w:rsidR="00897DB9">
        <w:t>.</w:t>
      </w:r>
    </w:p>
    <w:p w14:paraId="5C1FC670" w14:textId="77777777" w:rsidR="00971F48" w:rsidRDefault="00971F48" w:rsidP="002650E4">
      <w:pPr>
        <w:pStyle w:val="StandardWeb"/>
        <w:shd w:val="clear" w:color="auto" w:fill="FFFFFF"/>
        <w:spacing w:before="0" w:beforeAutospacing="0" w:after="120" w:afterAutospacing="0"/>
      </w:pPr>
    </w:p>
    <w:p w14:paraId="06EDE6B5" w14:textId="7DB628CC" w:rsidR="00971F48" w:rsidRDefault="00014BBC" w:rsidP="00182170">
      <w:pPr>
        <w:pStyle w:val="StandardWeb"/>
        <w:shd w:val="clear" w:color="auto" w:fill="FFFFFF"/>
        <w:spacing w:before="0" w:beforeAutospacing="0" w:after="120" w:afterAutospacing="0"/>
        <w:rPr>
          <w:rStyle w:val="Hyperlink"/>
          <w:rFonts w:ascii="Arial" w:hAnsi="Arial" w:cs="Arial"/>
          <w:sz w:val="22"/>
          <w:szCs w:val="22"/>
        </w:rPr>
      </w:pPr>
      <w:hyperlink r:id="rId8" w:history="1">
        <w:r w:rsidRPr="006B381A">
          <w:rPr>
            <w:rStyle w:val="Hyperlink"/>
            <w:rFonts w:ascii="Arial" w:hAnsi="Arial" w:cs="Arial"/>
            <w:sz w:val="22"/>
            <w:szCs w:val="22"/>
          </w:rPr>
          <w:t>www.langenachtderkirchen.at/linz</w:t>
        </w:r>
      </w:hyperlink>
    </w:p>
    <w:p w14:paraId="235DB555" w14:textId="4C73CD93" w:rsidR="00014BBC" w:rsidRDefault="00014BBC" w:rsidP="00182170">
      <w:pPr>
        <w:pStyle w:val="StandardWeb"/>
        <w:shd w:val="clear" w:color="auto" w:fill="FFFFFF"/>
        <w:spacing w:before="0" w:beforeAutospacing="0" w:after="120" w:afterAutospacing="0"/>
        <w:rPr>
          <w:rStyle w:val="Hyperlink"/>
          <w:rFonts w:ascii="Arial" w:hAnsi="Arial" w:cs="Arial"/>
          <w:sz w:val="22"/>
          <w:szCs w:val="22"/>
        </w:rPr>
      </w:pPr>
    </w:p>
    <w:p w14:paraId="11A26A0E" w14:textId="0041ED6A" w:rsidR="00014BBC" w:rsidRDefault="00014BBC" w:rsidP="00182170">
      <w:pPr>
        <w:pStyle w:val="StandardWeb"/>
        <w:shd w:val="clear" w:color="auto" w:fill="FFFFFF"/>
        <w:spacing w:before="0" w:beforeAutospacing="0" w:after="120" w:afterAutospacing="0"/>
        <w:rPr>
          <w:rStyle w:val="Hyperlink"/>
          <w:rFonts w:ascii="Arial" w:hAnsi="Arial" w:cs="Arial"/>
          <w:sz w:val="22"/>
          <w:szCs w:val="22"/>
        </w:rPr>
      </w:pPr>
    </w:p>
    <w:p w14:paraId="633E4470" w14:textId="77777777" w:rsidR="00014BBC" w:rsidRDefault="00014BBC" w:rsidP="00014BBC">
      <w:pPr>
        <w:rPr>
          <w:rFonts w:cs="Arial"/>
        </w:rPr>
      </w:pPr>
      <w:r w:rsidRPr="00BE6BF4">
        <w:rPr>
          <w:rFonts w:cs="Arial"/>
          <w:b/>
        </w:rPr>
        <w:lastRenderedPageBreak/>
        <w:t>Foto</w:t>
      </w:r>
      <w:r>
        <w:rPr>
          <w:rFonts w:cs="Arial"/>
          <w:b/>
        </w:rPr>
        <w:t>s</w:t>
      </w:r>
      <w:r w:rsidRPr="00BE6BF4">
        <w:rPr>
          <w:rFonts w:cs="Arial"/>
          <w:b/>
        </w:rPr>
        <w:t xml:space="preserve">: </w:t>
      </w:r>
      <w:r>
        <w:rPr>
          <w:rFonts w:cs="Arial"/>
          <w:b/>
        </w:rPr>
        <w:t>honorarfrei, Fotonachweis siehe jeweiliges Bild</w:t>
      </w:r>
      <w:r w:rsidRPr="00F71614">
        <w:rPr>
          <w:rFonts w:cs="Arial"/>
          <w:b/>
        </w:rPr>
        <w:br/>
      </w:r>
    </w:p>
    <w:p w14:paraId="66D46283" w14:textId="77777777" w:rsidR="00014BBC" w:rsidRPr="00C37D44" w:rsidRDefault="00014BBC" w:rsidP="00014BBC">
      <w:pPr>
        <w:spacing w:after="120"/>
        <w:rPr>
          <w:rFonts w:cs="Arial"/>
        </w:rPr>
      </w:pPr>
      <w:r w:rsidRPr="00C37D44">
        <w:rPr>
          <w:rFonts w:cs="Arial"/>
        </w:rPr>
        <w:t>Foto 1: Kinderdom: Domführungen für Familien mit speziellen Ein- und Ausblicken</w:t>
      </w:r>
      <w:r>
        <w:rPr>
          <w:rFonts w:cs="Arial"/>
        </w:rPr>
        <w:t>. © Diözese Linz / Kienberger</w:t>
      </w:r>
    </w:p>
    <w:p w14:paraId="7CD43605" w14:textId="77777777" w:rsidR="00014BBC" w:rsidRPr="00C37D44" w:rsidRDefault="00014BBC" w:rsidP="00014BBC">
      <w:pPr>
        <w:spacing w:after="120"/>
        <w:rPr>
          <w:rFonts w:cs="Arial"/>
        </w:rPr>
      </w:pPr>
      <w:r w:rsidRPr="00C37D44">
        <w:rPr>
          <w:rFonts w:cs="Arial"/>
        </w:rPr>
        <w:t>Foto 2: Kinderdom: Kinder und Väter bauen den Mariendom aus Legosteinen nach.</w:t>
      </w:r>
      <w:r>
        <w:rPr>
          <w:rFonts w:cs="Arial"/>
        </w:rPr>
        <w:t xml:space="preserve"> © Diözese Linz / Kienberger</w:t>
      </w:r>
    </w:p>
    <w:p w14:paraId="74295660" w14:textId="77777777" w:rsidR="00014BBC" w:rsidRPr="00C37D44" w:rsidRDefault="00014BBC" w:rsidP="00014BBC">
      <w:pPr>
        <w:spacing w:after="120"/>
        <w:rPr>
          <w:rFonts w:cs="Arial"/>
        </w:rPr>
      </w:pPr>
      <w:r w:rsidRPr="00A9350E">
        <w:rPr>
          <w:rFonts w:cs="Arial"/>
        </w:rPr>
        <w:t xml:space="preserve">Foto 3: Kinderdom: Kleine </w:t>
      </w:r>
      <w:proofErr w:type="spellStart"/>
      <w:proofErr w:type="gramStart"/>
      <w:r w:rsidRPr="00A9350E">
        <w:rPr>
          <w:rFonts w:cs="Arial"/>
        </w:rPr>
        <w:t>Glaskünstler:innen</w:t>
      </w:r>
      <w:proofErr w:type="spellEnd"/>
      <w:proofErr w:type="gramEnd"/>
      <w:r w:rsidRPr="00A9350E">
        <w:rPr>
          <w:rFonts w:cs="Arial"/>
        </w:rPr>
        <w:t xml:space="preserve"> am Werk</w:t>
      </w:r>
      <w:r>
        <w:rPr>
          <w:rFonts w:cs="Arial"/>
        </w:rPr>
        <w:t>. © Diözese Linz / Kienberger</w:t>
      </w:r>
    </w:p>
    <w:p w14:paraId="70E384C0" w14:textId="77777777" w:rsidR="00014BBC" w:rsidRPr="00971F48" w:rsidRDefault="00014BBC" w:rsidP="00014BBC">
      <w:pPr>
        <w:spacing w:after="120"/>
        <w:rPr>
          <w:rFonts w:cs="Arial"/>
          <w:szCs w:val="22"/>
        </w:rPr>
      </w:pPr>
      <w:r w:rsidRPr="00971F48">
        <w:rPr>
          <w:rFonts w:cs="Arial"/>
          <w:szCs w:val="22"/>
        </w:rPr>
        <w:t xml:space="preserve">Foto 4: Domorganist Wolfgang </w:t>
      </w:r>
      <w:proofErr w:type="spellStart"/>
      <w:r w:rsidRPr="00971F48">
        <w:rPr>
          <w:rFonts w:cs="Arial"/>
          <w:szCs w:val="22"/>
        </w:rPr>
        <w:t>Kreuzhuber</w:t>
      </w:r>
      <w:proofErr w:type="spellEnd"/>
      <w:r w:rsidRPr="00971F48">
        <w:rPr>
          <w:rFonts w:cs="Arial"/>
          <w:szCs w:val="22"/>
        </w:rPr>
        <w:t xml:space="preserve"> entführte Groß und Klein in die faszinierende Welt der </w:t>
      </w:r>
      <w:proofErr w:type="spellStart"/>
      <w:r w:rsidRPr="00971F48">
        <w:rPr>
          <w:rFonts w:cs="Arial"/>
          <w:szCs w:val="22"/>
        </w:rPr>
        <w:t>Rudigierorgel</w:t>
      </w:r>
      <w:proofErr w:type="spellEnd"/>
      <w:r w:rsidRPr="00971F48">
        <w:rPr>
          <w:rFonts w:cs="Arial"/>
          <w:szCs w:val="22"/>
        </w:rPr>
        <w:t xml:space="preserve">. © Dommusikverein Linz / Stefanie </w:t>
      </w:r>
      <w:proofErr w:type="spellStart"/>
      <w:r w:rsidRPr="00971F48">
        <w:rPr>
          <w:rFonts w:cs="Arial"/>
          <w:szCs w:val="22"/>
        </w:rPr>
        <w:t>Petelin</w:t>
      </w:r>
      <w:proofErr w:type="spellEnd"/>
    </w:p>
    <w:p w14:paraId="6368BEE5" w14:textId="77777777" w:rsidR="00014BBC" w:rsidRPr="0087724B" w:rsidRDefault="00014BBC" w:rsidP="00014BBC">
      <w:pPr>
        <w:spacing w:after="120"/>
        <w:rPr>
          <w:rFonts w:cs="Arial"/>
        </w:rPr>
      </w:pPr>
      <w:r w:rsidRPr="0087724B">
        <w:rPr>
          <w:rFonts w:cs="Arial"/>
        </w:rPr>
        <w:t xml:space="preserve">Foto 5 und 6: Ökumenisches Abendgebet mit </w:t>
      </w:r>
      <w:proofErr w:type="spellStart"/>
      <w:proofErr w:type="gramStart"/>
      <w:r w:rsidRPr="0087724B">
        <w:rPr>
          <w:rFonts w:cs="Arial"/>
        </w:rPr>
        <w:t>Vertreter:innen</w:t>
      </w:r>
      <w:proofErr w:type="spellEnd"/>
      <w:proofErr w:type="gramEnd"/>
      <w:r w:rsidRPr="0087724B">
        <w:rPr>
          <w:rFonts w:cs="Arial"/>
        </w:rPr>
        <w:t xml:space="preserve"> der christlichen Kirchen im Linzer Mariendom als Auftakt zur Langen Nacht der Kirchen. © Diözese Linz / Kienberger</w:t>
      </w:r>
    </w:p>
    <w:p w14:paraId="44704EDA" w14:textId="77777777" w:rsidR="00014BBC" w:rsidRDefault="00014BBC" w:rsidP="00014BBC">
      <w:pPr>
        <w:spacing w:after="120"/>
        <w:rPr>
          <w:rFonts w:cs="Arial"/>
        </w:rPr>
      </w:pPr>
      <w:r w:rsidRPr="00CD5F29">
        <w:rPr>
          <w:rFonts w:cs="Arial"/>
        </w:rPr>
        <w:t xml:space="preserve">Foto 7: Eine Lange Nacht der Kirchen, die in Bewegung bringt: </w:t>
      </w:r>
      <w:r w:rsidRPr="00CD5F29">
        <w:rPr>
          <w:rFonts w:cstheme="minorHAnsi"/>
        </w:rPr>
        <w:t xml:space="preserve">Boogie-Woogie, Swing und </w:t>
      </w:r>
      <w:proofErr w:type="spellStart"/>
      <w:r w:rsidRPr="00CD5F29">
        <w:rPr>
          <w:rFonts w:cstheme="minorHAnsi"/>
        </w:rPr>
        <w:t>Rock’n</w:t>
      </w:r>
      <w:proofErr w:type="spellEnd"/>
      <w:r w:rsidRPr="00CD5F29">
        <w:rPr>
          <w:rFonts w:cstheme="minorHAnsi"/>
        </w:rPr>
        <w:t xml:space="preserve"> Roll auf dem Martin-Luther-Platz. </w:t>
      </w:r>
      <w:r w:rsidRPr="00CD5F29">
        <w:rPr>
          <w:rFonts w:cs="Arial"/>
        </w:rPr>
        <w:t>© Diözese Linz / Kienberger</w:t>
      </w:r>
    </w:p>
    <w:p w14:paraId="238DDE1C" w14:textId="77777777" w:rsidR="00014BBC" w:rsidRDefault="00014BBC" w:rsidP="00014BBC">
      <w:pPr>
        <w:spacing w:after="120"/>
        <w:rPr>
          <w:rFonts w:cs="Arial"/>
        </w:rPr>
      </w:pPr>
      <w:r w:rsidRPr="00CD5F29">
        <w:rPr>
          <w:rFonts w:cstheme="minorHAnsi"/>
        </w:rPr>
        <w:t xml:space="preserve">Foto 8: Theater Malaria, ein Schauspielensemble des Diakoniewerks, in der Martin-Luther-Kirche. </w:t>
      </w:r>
      <w:r w:rsidRPr="00CD5F29">
        <w:rPr>
          <w:rFonts w:cs="Arial"/>
        </w:rPr>
        <w:t>©</w:t>
      </w:r>
      <w:r>
        <w:rPr>
          <w:rFonts w:cs="Arial"/>
        </w:rPr>
        <w:t xml:space="preserve"> Diözese Linz / Kienberger</w:t>
      </w:r>
    </w:p>
    <w:p w14:paraId="148E94A4" w14:textId="77777777" w:rsidR="00014BBC" w:rsidRPr="00C37D44" w:rsidRDefault="00014BBC" w:rsidP="00014BBC">
      <w:pPr>
        <w:spacing w:after="120"/>
        <w:rPr>
          <w:rFonts w:cs="Arial"/>
        </w:rPr>
      </w:pPr>
      <w:r w:rsidRPr="00CD5F29">
        <w:rPr>
          <w:rFonts w:cstheme="minorHAnsi"/>
        </w:rPr>
        <w:t xml:space="preserve">Foto 9: Die Energie AG Musik spielte im Mariendom auf. </w:t>
      </w:r>
      <w:r w:rsidRPr="00CD5F29">
        <w:rPr>
          <w:rFonts w:cs="Arial"/>
        </w:rPr>
        <w:t>© Diözese Linz / Kienberger</w:t>
      </w:r>
    </w:p>
    <w:p w14:paraId="3CE92175" w14:textId="77777777" w:rsidR="00014BBC" w:rsidRPr="00284A55" w:rsidRDefault="00014BBC" w:rsidP="00014BBC">
      <w:pPr>
        <w:spacing w:after="120"/>
        <w:rPr>
          <w:rFonts w:cs="Arial"/>
        </w:rPr>
      </w:pPr>
      <w:r w:rsidRPr="00284A55">
        <w:t xml:space="preserve">Foto 10: Der „Hard-Chor The New Generation“ sang in der Martin-Luther-Kirche für den Frieden. </w:t>
      </w:r>
      <w:r w:rsidRPr="00284A55">
        <w:rPr>
          <w:rFonts w:cs="Arial"/>
        </w:rPr>
        <w:t>© Diözese Linz / Kienberger</w:t>
      </w:r>
    </w:p>
    <w:p w14:paraId="56B56317" w14:textId="77777777" w:rsidR="00014BBC" w:rsidRPr="00284A55" w:rsidRDefault="00014BBC" w:rsidP="00014BBC">
      <w:pPr>
        <w:spacing w:after="120"/>
        <w:rPr>
          <w:rFonts w:cs="Arial"/>
        </w:rPr>
      </w:pPr>
      <w:r w:rsidRPr="00284A55">
        <w:t xml:space="preserve">Foto 11: Stilles Gebet in der </w:t>
      </w:r>
      <w:proofErr w:type="spellStart"/>
      <w:r w:rsidRPr="00284A55">
        <w:t>Karmelitenkirche</w:t>
      </w:r>
      <w:proofErr w:type="spellEnd"/>
      <w:r w:rsidRPr="00284A55">
        <w:t xml:space="preserve">. </w:t>
      </w:r>
      <w:r w:rsidRPr="00284A55">
        <w:rPr>
          <w:rFonts w:cs="Arial"/>
        </w:rPr>
        <w:t>© Diözese Linz / Kienberger</w:t>
      </w:r>
    </w:p>
    <w:p w14:paraId="07A73E2E" w14:textId="77777777" w:rsidR="00014BBC" w:rsidRPr="00284A55" w:rsidRDefault="00014BBC" w:rsidP="00014BBC">
      <w:pPr>
        <w:spacing w:after="120"/>
        <w:rPr>
          <w:rFonts w:cs="Arial"/>
        </w:rPr>
      </w:pPr>
      <w:r w:rsidRPr="00284A55">
        <w:rPr>
          <w:rFonts w:cs="Arial"/>
        </w:rPr>
        <w:t>Foto 12: Kunst, Musik und Tanz im Mariendom</w:t>
      </w:r>
    </w:p>
    <w:p w14:paraId="7C3DA05F" w14:textId="06450949" w:rsidR="00014BBC" w:rsidRDefault="00014BBC" w:rsidP="00014BBC">
      <w:pPr>
        <w:spacing w:after="120"/>
        <w:rPr>
          <w:rFonts w:cs="Arial"/>
        </w:rPr>
      </w:pPr>
      <w:r w:rsidRPr="00284A55">
        <w:t>Foto 13 &amp; 14: „</w:t>
      </w:r>
      <w:proofErr w:type="gramStart"/>
      <w:r w:rsidRPr="00284A55">
        <w:t>Flower Power</w:t>
      </w:r>
      <w:proofErr w:type="gramEnd"/>
      <w:r w:rsidRPr="00284A55">
        <w:t xml:space="preserve">“ in der Ursulinenkirche. </w:t>
      </w:r>
      <w:r w:rsidRPr="00284A55">
        <w:rPr>
          <w:rFonts w:cs="Arial"/>
        </w:rPr>
        <w:t>© Diözese Linz / Kienberger</w:t>
      </w:r>
    </w:p>
    <w:sectPr w:rsidR="00014BBC" w:rsidSect="00D90C0A">
      <w:footerReference w:type="default" r:id="rId9"/>
      <w:headerReference w:type="first" r:id="rId10"/>
      <w:footerReference w:type="first" r:id="rId11"/>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25A08" w14:textId="77777777" w:rsidR="00495FCD" w:rsidRDefault="00495FCD">
      <w:r>
        <w:separator/>
      </w:r>
    </w:p>
  </w:endnote>
  <w:endnote w:type="continuationSeparator" w:id="0">
    <w:p w14:paraId="117573E7" w14:textId="77777777" w:rsidR="00495FCD" w:rsidRDefault="00495F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Arial"/>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1D501D" w14:textId="77777777" w:rsidR="00E57E42" w:rsidRDefault="00E57E42"/>
  <w:p w14:paraId="34974659"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E007275" w14:textId="77777777">
      <w:tc>
        <w:tcPr>
          <w:tcW w:w="2197" w:type="dxa"/>
        </w:tcPr>
        <w:p w14:paraId="2A7287B2" w14:textId="77777777" w:rsidR="00CB767C" w:rsidRDefault="00CB767C" w:rsidP="00CF37D2">
          <w:pPr>
            <w:pStyle w:val="Fuzeile"/>
            <w:rPr>
              <w:sz w:val="16"/>
            </w:rPr>
          </w:pPr>
          <w:r>
            <w:rPr>
              <w:sz w:val="16"/>
            </w:rPr>
            <w:t>Diözese Linz</w:t>
          </w:r>
        </w:p>
        <w:p w14:paraId="06CC7675" w14:textId="77777777" w:rsidR="00CB767C" w:rsidRDefault="00CB767C" w:rsidP="00CF37D2">
          <w:pPr>
            <w:pStyle w:val="Fuzeile"/>
            <w:rPr>
              <w:sz w:val="16"/>
            </w:rPr>
          </w:pPr>
          <w:r>
            <w:rPr>
              <w:sz w:val="16"/>
            </w:rPr>
            <w:t>Kommunikation/Presse</w:t>
          </w:r>
        </w:p>
        <w:p w14:paraId="6CE92238" w14:textId="77777777" w:rsidR="00CB767C" w:rsidRDefault="00CB767C" w:rsidP="00CF37D2">
          <w:pPr>
            <w:pStyle w:val="Fuzeile"/>
            <w:rPr>
              <w:sz w:val="16"/>
            </w:rPr>
          </w:pPr>
          <w:r>
            <w:rPr>
              <w:sz w:val="16"/>
            </w:rPr>
            <w:t>Verantwortlich:</w:t>
          </w:r>
        </w:p>
        <w:p w14:paraId="46D2B5A1"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1C8EC1EC" w14:textId="77777777" w:rsidR="00CB767C" w:rsidRDefault="00CB767C" w:rsidP="00CF37D2">
          <w:pPr>
            <w:pStyle w:val="Fuzeile"/>
            <w:ind w:left="-70"/>
            <w:rPr>
              <w:sz w:val="16"/>
            </w:rPr>
          </w:pPr>
          <w:r>
            <w:rPr>
              <w:sz w:val="16"/>
            </w:rPr>
            <w:t>4021 Linz</w:t>
          </w:r>
        </w:p>
        <w:p w14:paraId="2BB24BCF" w14:textId="77777777" w:rsidR="00CB767C" w:rsidRDefault="00AE0EBF" w:rsidP="00CF37D2">
          <w:pPr>
            <w:pStyle w:val="Fuzeile"/>
            <w:ind w:left="-70"/>
            <w:rPr>
              <w:sz w:val="16"/>
            </w:rPr>
          </w:pPr>
          <w:r>
            <w:rPr>
              <w:sz w:val="16"/>
            </w:rPr>
            <w:t>Herr</w:t>
          </w:r>
          <w:r w:rsidR="00CB767C">
            <w:rPr>
              <w:sz w:val="16"/>
            </w:rPr>
            <w:t>enstraße 19, Pf. 251</w:t>
          </w:r>
        </w:p>
        <w:p w14:paraId="72130C34" w14:textId="77777777" w:rsidR="00CB767C" w:rsidRDefault="00CB767C" w:rsidP="00CF37D2">
          <w:pPr>
            <w:pStyle w:val="Fuzeile"/>
            <w:ind w:left="-70"/>
            <w:rPr>
              <w:sz w:val="16"/>
            </w:rPr>
          </w:pPr>
          <w:r>
            <w:rPr>
              <w:sz w:val="16"/>
            </w:rPr>
            <w:t>Telefon 0732 / 772676 - 1130</w:t>
          </w:r>
        </w:p>
        <w:p w14:paraId="5FC81615" w14:textId="77777777" w:rsidR="00CB767C" w:rsidRDefault="00CB767C" w:rsidP="00CF37D2">
          <w:pPr>
            <w:pStyle w:val="Fuzeile"/>
            <w:ind w:left="-70"/>
            <w:rPr>
              <w:sz w:val="16"/>
            </w:rPr>
          </w:pPr>
          <w:r>
            <w:rPr>
              <w:sz w:val="16"/>
            </w:rPr>
            <w:t>Fax 0732 / 772676 - 1175</w:t>
          </w:r>
        </w:p>
      </w:tc>
      <w:tc>
        <w:tcPr>
          <w:tcW w:w="4462" w:type="dxa"/>
        </w:tcPr>
        <w:p w14:paraId="1A0412C0"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2950118A"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7FBDA10A" w14:textId="77777777" w:rsidR="00CB767C" w:rsidRDefault="00CB767C" w:rsidP="00CF37D2">
          <w:pPr>
            <w:pStyle w:val="Fuzeile"/>
            <w:rPr>
              <w:sz w:val="16"/>
            </w:rPr>
          </w:pPr>
        </w:p>
        <w:p w14:paraId="28D7E888" w14:textId="77777777" w:rsidR="00CB767C" w:rsidRDefault="00CB767C" w:rsidP="00CF37D2">
          <w:pPr>
            <w:pStyle w:val="Fuzeile"/>
            <w:rPr>
              <w:sz w:val="16"/>
            </w:rPr>
          </w:pPr>
          <w:r>
            <w:rPr>
              <w:sz w:val="16"/>
            </w:rPr>
            <w:t>Offenlegung: www.dioezese-linz.at/offenlegung</w:t>
          </w:r>
        </w:p>
      </w:tc>
    </w:tr>
  </w:tbl>
  <w:p w14:paraId="7233F686" w14:textId="77777777" w:rsidR="00CB767C" w:rsidRDefault="00CB767C"/>
  <w:p w14:paraId="4E8574FB"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446073" w14:textId="77777777" w:rsidR="00CB767C" w:rsidRDefault="00CB767C"/>
  <w:p w14:paraId="0534D208" w14:textId="77777777" w:rsidR="00E57E42" w:rsidRDefault="00E57E42"/>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70F2D325" w14:textId="77777777" w:rsidTr="00714F83">
      <w:tc>
        <w:tcPr>
          <w:tcW w:w="2124" w:type="dxa"/>
        </w:tcPr>
        <w:p w14:paraId="566A1D80" w14:textId="77777777" w:rsidR="00CB767C" w:rsidRDefault="00CB767C">
          <w:pPr>
            <w:pStyle w:val="Fuzeile"/>
            <w:rPr>
              <w:sz w:val="16"/>
            </w:rPr>
          </w:pPr>
          <w:r>
            <w:rPr>
              <w:sz w:val="16"/>
            </w:rPr>
            <w:t>Diözese Linz</w:t>
          </w:r>
        </w:p>
        <w:p w14:paraId="3FFA91DD" w14:textId="77777777" w:rsidR="00CB767C" w:rsidRDefault="00CB767C">
          <w:pPr>
            <w:pStyle w:val="Fuzeile"/>
            <w:rPr>
              <w:sz w:val="16"/>
            </w:rPr>
          </w:pPr>
          <w:r>
            <w:rPr>
              <w:sz w:val="16"/>
            </w:rPr>
            <w:t>Kommunikation/Presse</w:t>
          </w:r>
        </w:p>
        <w:p w14:paraId="0ABAA760" w14:textId="77777777" w:rsidR="00CB767C" w:rsidRDefault="00CB767C">
          <w:pPr>
            <w:pStyle w:val="Fuzeile"/>
            <w:rPr>
              <w:sz w:val="16"/>
            </w:rPr>
          </w:pPr>
          <w:r>
            <w:rPr>
              <w:sz w:val="16"/>
            </w:rPr>
            <w:t>Verantwortlich:</w:t>
          </w:r>
        </w:p>
        <w:p w14:paraId="35B3CA6B" w14:textId="77777777" w:rsidR="00CB767C" w:rsidRDefault="002A708B">
          <w:pPr>
            <w:pStyle w:val="Fuzeile"/>
            <w:rPr>
              <w:sz w:val="16"/>
            </w:rPr>
          </w:pPr>
          <w:r>
            <w:rPr>
              <w:sz w:val="16"/>
            </w:rPr>
            <w:t>Michael Kram</w:t>
          </w:r>
          <w:r w:rsidR="00CB767C">
            <w:rPr>
              <w:sz w:val="16"/>
            </w:rPr>
            <w:t xml:space="preserve">l </w:t>
          </w:r>
        </w:p>
      </w:tc>
      <w:tc>
        <w:tcPr>
          <w:tcW w:w="2551" w:type="dxa"/>
        </w:tcPr>
        <w:p w14:paraId="4D693BB8" w14:textId="77777777" w:rsidR="00CB767C" w:rsidRDefault="00CB767C" w:rsidP="00714F83">
          <w:pPr>
            <w:pStyle w:val="Fuzeile"/>
            <w:ind w:left="-70"/>
            <w:rPr>
              <w:sz w:val="16"/>
            </w:rPr>
          </w:pPr>
          <w:r>
            <w:rPr>
              <w:sz w:val="16"/>
            </w:rPr>
            <w:t>4021 Linz</w:t>
          </w:r>
        </w:p>
        <w:p w14:paraId="5924DB4F" w14:textId="77777777" w:rsidR="00CB767C" w:rsidRDefault="00807C90" w:rsidP="00714F83">
          <w:pPr>
            <w:pStyle w:val="Fuzeile"/>
            <w:ind w:left="-70"/>
            <w:rPr>
              <w:sz w:val="16"/>
            </w:rPr>
          </w:pPr>
          <w:r>
            <w:rPr>
              <w:sz w:val="16"/>
            </w:rPr>
            <w:t>Herr</w:t>
          </w:r>
          <w:r w:rsidR="00CB767C">
            <w:rPr>
              <w:sz w:val="16"/>
            </w:rPr>
            <w:t>enstraße 19, Pf. 251</w:t>
          </w:r>
        </w:p>
        <w:p w14:paraId="75FE3AE4" w14:textId="77777777" w:rsidR="00CB767C" w:rsidRDefault="00CB767C" w:rsidP="00714F83">
          <w:pPr>
            <w:pStyle w:val="Fuzeile"/>
            <w:ind w:left="-70"/>
            <w:rPr>
              <w:sz w:val="16"/>
            </w:rPr>
          </w:pPr>
          <w:r>
            <w:rPr>
              <w:sz w:val="16"/>
            </w:rPr>
            <w:t>Telefon 0732 / 772676 - 1130</w:t>
          </w:r>
        </w:p>
        <w:p w14:paraId="35262AD3" w14:textId="77777777" w:rsidR="00CB767C" w:rsidRDefault="00CB767C" w:rsidP="00714F83">
          <w:pPr>
            <w:pStyle w:val="Fuzeile"/>
            <w:ind w:left="-70"/>
            <w:rPr>
              <w:sz w:val="16"/>
            </w:rPr>
          </w:pPr>
          <w:r>
            <w:rPr>
              <w:sz w:val="16"/>
            </w:rPr>
            <w:t>Fax 0732 / 772676 - 1175</w:t>
          </w:r>
        </w:p>
      </w:tc>
      <w:tc>
        <w:tcPr>
          <w:tcW w:w="4462" w:type="dxa"/>
        </w:tcPr>
        <w:p w14:paraId="1445AD02"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500ADCB9"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BC28B7C" w14:textId="77777777" w:rsidR="00CB767C" w:rsidRDefault="00CB767C">
          <w:pPr>
            <w:pStyle w:val="Fuzeile"/>
            <w:rPr>
              <w:sz w:val="16"/>
            </w:rPr>
          </w:pPr>
        </w:p>
        <w:p w14:paraId="016DEB91" w14:textId="77777777" w:rsidR="00CB767C" w:rsidRDefault="00CB767C">
          <w:pPr>
            <w:pStyle w:val="Fuzeile"/>
            <w:rPr>
              <w:sz w:val="16"/>
            </w:rPr>
          </w:pPr>
          <w:r>
            <w:rPr>
              <w:sz w:val="16"/>
            </w:rPr>
            <w:t>Offenlegung: www.dioezese-linz.at/offenlegung</w:t>
          </w:r>
        </w:p>
      </w:tc>
    </w:tr>
  </w:tbl>
  <w:p w14:paraId="2E9B187F"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47E04F" w14:textId="77777777" w:rsidR="00495FCD" w:rsidRDefault="00495FCD">
      <w:r>
        <w:separator/>
      </w:r>
    </w:p>
  </w:footnote>
  <w:footnote w:type="continuationSeparator" w:id="0">
    <w:p w14:paraId="6505447F" w14:textId="77777777" w:rsidR="00495FCD" w:rsidRDefault="00495F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10F21" w14:textId="77777777" w:rsidR="00CB767C" w:rsidRDefault="002A708B">
    <w:pPr>
      <w:pStyle w:val="Kopfzeile"/>
      <w:jc w:val="right"/>
      <w:rPr>
        <w:sz w:val="24"/>
      </w:rPr>
    </w:pPr>
    <w:r>
      <w:rPr>
        <w:noProof/>
        <w:sz w:val="24"/>
      </w:rPr>
      <w:drawing>
        <wp:inline distT="0" distB="0" distL="0" distR="0" wp14:anchorId="50177D38" wp14:editId="302BADDA">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336E39BC" w14:textId="77777777" w:rsidR="00CB767C" w:rsidRDefault="00CB767C">
    <w:pPr>
      <w:pStyle w:val="Kopfzeile"/>
      <w:jc w:val="right"/>
      <w:rPr>
        <w:sz w:val="24"/>
      </w:rPr>
    </w:pPr>
  </w:p>
  <w:p w14:paraId="26A9A57C" w14:textId="77777777" w:rsidR="00CB767C" w:rsidRDefault="00CB767C">
    <w:pPr>
      <w:pStyle w:val="Kopfzeile"/>
      <w:jc w:val="right"/>
      <w:rPr>
        <w:sz w:val="24"/>
      </w:rPr>
    </w:pPr>
  </w:p>
  <w:p w14:paraId="553E44C3" w14:textId="77777777" w:rsidR="00CB767C" w:rsidRDefault="00CB767C">
    <w:pPr>
      <w:pStyle w:val="Kopfzeile"/>
      <w:spacing w:before="60"/>
      <w:ind w:right="-57"/>
      <w:jc w:val="right"/>
      <w:rPr>
        <w:spacing w:val="70"/>
        <w:sz w:val="24"/>
      </w:rPr>
    </w:pPr>
    <w:r>
      <w:rPr>
        <w:b/>
        <w:spacing w:val="70"/>
        <w:sz w:val="24"/>
      </w:rPr>
      <w:t>Pressemitteilung</w:t>
    </w:r>
  </w:p>
  <w:p w14:paraId="50E0C7F4" w14:textId="77777777" w:rsidR="00CB767C" w:rsidRDefault="00CB767C">
    <w:pPr>
      <w:pStyle w:val="Kopfzeile"/>
      <w:spacing w:before="60"/>
      <w:jc w:val="right"/>
      <w:rPr>
        <w:sz w:val="20"/>
      </w:rPr>
    </w:pPr>
  </w:p>
  <w:p w14:paraId="5A63B0AF"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2F25D5F"/>
    <w:multiLevelType w:val="hybridMultilevel"/>
    <w:tmpl w:val="983A8604"/>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 w15:restartNumberingAfterBreak="0">
    <w:nsid w:val="3EB32C36"/>
    <w:multiLevelType w:val="multilevel"/>
    <w:tmpl w:val="A3F8F4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ED123AD"/>
    <w:multiLevelType w:val="multilevel"/>
    <w:tmpl w:val="97647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D1A2821"/>
    <w:multiLevelType w:val="multilevel"/>
    <w:tmpl w:val="853E0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1AA7B44"/>
    <w:multiLevelType w:val="multilevel"/>
    <w:tmpl w:val="54409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21B0254"/>
    <w:multiLevelType w:val="multilevel"/>
    <w:tmpl w:val="1F1A7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77F439D"/>
    <w:multiLevelType w:val="multilevel"/>
    <w:tmpl w:val="4482A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2D5E37"/>
    <w:multiLevelType w:val="multilevel"/>
    <w:tmpl w:val="50BA4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4356056">
    <w:abstractNumId w:val="4"/>
  </w:num>
  <w:num w:numId="2" w16cid:durableId="1094086912">
    <w:abstractNumId w:val="1"/>
  </w:num>
  <w:num w:numId="3" w16cid:durableId="356927132">
    <w:abstractNumId w:val="5"/>
  </w:num>
  <w:num w:numId="4" w16cid:durableId="1064571047">
    <w:abstractNumId w:val="6"/>
  </w:num>
  <w:num w:numId="5" w16cid:durableId="2085448600">
    <w:abstractNumId w:val="7"/>
  </w:num>
  <w:num w:numId="6" w16cid:durableId="1861235966">
    <w:abstractNumId w:val="2"/>
  </w:num>
  <w:num w:numId="7" w16cid:durableId="572355188">
    <w:abstractNumId w:val="3"/>
  </w:num>
  <w:num w:numId="8" w16cid:durableId="12183180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5FCD"/>
    <w:rsid w:val="0000080B"/>
    <w:rsid w:val="00014BBC"/>
    <w:rsid w:val="00046AFE"/>
    <w:rsid w:val="0005577C"/>
    <w:rsid w:val="000603BD"/>
    <w:rsid w:val="00061742"/>
    <w:rsid w:val="00062ED7"/>
    <w:rsid w:val="000803D9"/>
    <w:rsid w:val="0008430A"/>
    <w:rsid w:val="0008744B"/>
    <w:rsid w:val="000B3CAF"/>
    <w:rsid w:val="000B4E5D"/>
    <w:rsid w:val="000B5179"/>
    <w:rsid w:val="000C414D"/>
    <w:rsid w:val="000E26B5"/>
    <w:rsid w:val="000F6EF7"/>
    <w:rsid w:val="00106FE6"/>
    <w:rsid w:val="00136E35"/>
    <w:rsid w:val="00141001"/>
    <w:rsid w:val="00143C92"/>
    <w:rsid w:val="00160D1B"/>
    <w:rsid w:val="0017024D"/>
    <w:rsid w:val="00174E57"/>
    <w:rsid w:val="00182170"/>
    <w:rsid w:val="00182887"/>
    <w:rsid w:val="0018480F"/>
    <w:rsid w:val="001919B1"/>
    <w:rsid w:val="0019398D"/>
    <w:rsid w:val="00196247"/>
    <w:rsid w:val="001B5684"/>
    <w:rsid w:val="001B5E29"/>
    <w:rsid w:val="001C5DDA"/>
    <w:rsid w:val="001D04A1"/>
    <w:rsid w:val="001D6C8E"/>
    <w:rsid w:val="001D7332"/>
    <w:rsid w:val="001E27D6"/>
    <w:rsid w:val="001E466B"/>
    <w:rsid w:val="001F211B"/>
    <w:rsid w:val="00205C0A"/>
    <w:rsid w:val="00222DB4"/>
    <w:rsid w:val="002402FC"/>
    <w:rsid w:val="0025375F"/>
    <w:rsid w:val="002650E4"/>
    <w:rsid w:val="00267154"/>
    <w:rsid w:val="00267417"/>
    <w:rsid w:val="00294D6A"/>
    <w:rsid w:val="002A708B"/>
    <w:rsid w:val="002C6529"/>
    <w:rsid w:val="002D4D77"/>
    <w:rsid w:val="002D6B0F"/>
    <w:rsid w:val="002D72DA"/>
    <w:rsid w:val="002E5529"/>
    <w:rsid w:val="002F2690"/>
    <w:rsid w:val="002F3701"/>
    <w:rsid w:val="00311FE8"/>
    <w:rsid w:val="00320842"/>
    <w:rsid w:val="003226F1"/>
    <w:rsid w:val="003519B6"/>
    <w:rsid w:val="00352535"/>
    <w:rsid w:val="00353421"/>
    <w:rsid w:val="00363AE0"/>
    <w:rsid w:val="00364C91"/>
    <w:rsid w:val="00366248"/>
    <w:rsid w:val="003726D8"/>
    <w:rsid w:val="003821FD"/>
    <w:rsid w:val="0038243A"/>
    <w:rsid w:val="00383789"/>
    <w:rsid w:val="00384059"/>
    <w:rsid w:val="003913A2"/>
    <w:rsid w:val="00394B12"/>
    <w:rsid w:val="00397F0C"/>
    <w:rsid w:val="003B6E6D"/>
    <w:rsid w:val="003D61BB"/>
    <w:rsid w:val="003E0720"/>
    <w:rsid w:val="003E3952"/>
    <w:rsid w:val="004047FD"/>
    <w:rsid w:val="00406D8C"/>
    <w:rsid w:val="00422DF8"/>
    <w:rsid w:val="00430D75"/>
    <w:rsid w:val="00445AB2"/>
    <w:rsid w:val="00454BA6"/>
    <w:rsid w:val="00485C98"/>
    <w:rsid w:val="00485D52"/>
    <w:rsid w:val="004862D3"/>
    <w:rsid w:val="00490BE4"/>
    <w:rsid w:val="00494041"/>
    <w:rsid w:val="00495FCD"/>
    <w:rsid w:val="004C03CD"/>
    <w:rsid w:val="004E6F4E"/>
    <w:rsid w:val="004F2803"/>
    <w:rsid w:val="004F4643"/>
    <w:rsid w:val="004F4789"/>
    <w:rsid w:val="00502D11"/>
    <w:rsid w:val="0050435A"/>
    <w:rsid w:val="00513639"/>
    <w:rsid w:val="00516A05"/>
    <w:rsid w:val="00516A37"/>
    <w:rsid w:val="00536356"/>
    <w:rsid w:val="00536A55"/>
    <w:rsid w:val="00537D1F"/>
    <w:rsid w:val="00542BEA"/>
    <w:rsid w:val="005447F9"/>
    <w:rsid w:val="00560D22"/>
    <w:rsid w:val="00564B3F"/>
    <w:rsid w:val="00567B3E"/>
    <w:rsid w:val="0057069F"/>
    <w:rsid w:val="00591DFA"/>
    <w:rsid w:val="005C68A1"/>
    <w:rsid w:val="005D36A6"/>
    <w:rsid w:val="00601035"/>
    <w:rsid w:val="00611C9F"/>
    <w:rsid w:val="00625CFA"/>
    <w:rsid w:val="006465B9"/>
    <w:rsid w:val="00653080"/>
    <w:rsid w:val="00662C37"/>
    <w:rsid w:val="0067643B"/>
    <w:rsid w:val="006829B0"/>
    <w:rsid w:val="00685716"/>
    <w:rsid w:val="00694620"/>
    <w:rsid w:val="006B671A"/>
    <w:rsid w:val="006C2BFD"/>
    <w:rsid w:val="006C657E"/>
    <w:rsid w:val="006D1009"/>
    <w:rsid w:val="006E3AAB"/>
    <w:rsid w:val="006F5508"/>
    <w:rsid w:val="00701BD2"/>
    <w:rsid w:val="00711AF0"/>
    <w:rsid w:val="00712417"/>
    <w:rsid w:val="00713ED0"/>
    <w:rsid w:val="00714F83"/>
    <w:rsid w:val="007154C6"/>
    <w:rsid w:val="00730021"/>
    <w:rsid w:val="0073146B"/>
    <w:rsid w:val="00741F48"/>
    <w:rsid w:val="0074789F"/>
    <w:rsid w:val="00762698"/>
    <w:rsid w:val="0076545A"/>
    <w:rsid w:val="00771458"/>
    <w:rsid w:val="00781319"/>
    <w:rsid w:val="0078162C"/>
    <w:rsid w:val="0079244F"/>
    <w:rsid w:val="00796B26"/>
    <w:rsid w:val="007D1E50"/>
    <w:rsid w:val="007D38DC"/>
    <w:rsid w:val="00807C90"/>
    <w:rsid w:val="00816C88"/>
    <w:rsid w:val="00827D32"/>
    <w:rsid w:val="008355DE"/>
    <w:rsid w:val="00844CE0"/>
    <w:rsid w:val="00846F31"/>
    <w:rsid w:val="00850C55"/>
    <w:rsid w:val="0085383E"/>
    <w:rsid w:val="00861420"/>
    <w:rsid w:val="00864138"/>
    <w:rsid w:val="0086711B"/>
    <w:rsid w:val="0087724B"/>
    <w:rsid w:val="00880EFD"/>
    <w:rsid w:val="00897DB9"/>
    <w:rsid w:val="008A5750"/>
    <w:rsid w:val="008C171F"/>
    <w:rsid w:val="008C7F6E"/>
    <w:rsid w:val="008E01D7"/>
    <w:rsid w:val="008E29A7"/>
    <w:rsid w:val="008F5E30"/>
    <w:rsid w:val="008F6192"/>
    <w:rsid w:val="00905883"/>
    <w:rsid w:val="009125D8"/>
    <w:rsid w:val="009266F6"/>
    <w:rsid w:val="00930DBD"/>
    <w:rsid w:val="0093496A"/>
    <w:rsid w:val="0094025B"/>
    <w:rsid w:val="0094279E"/>
    <w:rsid w:val="00943169"/>
    <w:rsid w:val="00947F91"/>
    <w:rsid w:val="00956261"/>
    <w:rsid w:val="00965DD6"/>
    <w:rsid w:val="00967A43"/>
    <w:rsid w:val="00967AA0"/>
    <w:rsid w:val="00971F48"/>
    <w:rsid w:val="0097613A"/>
    <w:rsid w:val="00976D50"/>
    <w:rsid w:val="009909B5"/>
    <w:rsid w:val="009953A9"/>
    <w:rsid w:val="009B28F9"/>
    <w:rsid w:val="009E2B75"/>
    <w:rsid w:val="009F6D66"/>
    <w:rsid w:val="00A218AB"/>
    <w:rsid w:val="00A23104"/>
    <w:rsid w:val="00A26F6F"/>
    <w:rsid w:val="00A30F47"/>
    <w:rsid w:val="00A42100"/>
    <w:rsid w:val="00A42C64"/>
    <w:rsid w:val="00A43595"/>
    <w:rsid w:val="00A43BA9"/>
    <w:rsid w:val="00A711B1"/>
    <w:rsid w:val="00A74A0C"/>
    <w:rsid w:val="00A85F5C"/>
    <w:rsid w:val="00A9350E"/>
    <w:rsid w:val="00AC1483"/>
    <w:rsid w:val="00AC6FE0"/>
    <w:rsid w:val="00AD160B"/>
    <w:rsid w:val="00AD242E"/>
    <w:rsid w:val="00AD7ABF"/>
    <w:rsid w:val="00AE0EBF"/>
    <w:rsid w:val="00AE46CD"/>
    <w:rsid w:val="00AE63FB"/>
    <w:rsid w:val="00B20C67"/>
    <w:rsid w:val="00B22BC6"/>
    <w:rsid w:val="00B275A8"/>
    <w:rsid w:val="00B27B1B"/>
    <w:rsid w:val="00B34257"/>
    <w:rsid w:val="00B4403C"/>
    <w:rsid w:val="00B5267F"/>
    <w:rsid w:val="00B566A2"/>
    <w:rsid w:val="00B6123F"/>
    <w:rsid w:val="00B65F8E"/>
    <w:rsid w:val="00B735AC"/>
    <w:rsid w:val="00B937C8"/>
    <w:rsid w:val="00B97EE3"/>
    <w:rsid w:val="00BA03C2"/>
    <w:rsid w:val="00BC2ED4"/>
    <w:rsid w:val="00BC4188"/>
    <w:rsid w:val="00BE343C"/>
    <w:rsid w:val="00BE6BF4"/>
    <w:rsid w:val="00C00171"/>
    <w:rsid w:val="00C07E50"/>
    <w:rsid w:val="00C37D44"/>
    <w:rsid w:val="00C41117"/>
    <w:rsid w:val="00C41244"/>
    <w:rsid w:val="00C42122"/>
    <w:rsid w:val="00C80228"/>
    <w:rsid w:val="00C813F8"/>
    <w:rsid w:val="00CB0553"/>
    <w:rsid w:val="00CB7487"/>
    <w:rsid w:val="00CB767C"/>
    <w:rsid w:val="00CF37D2"/>
    <w:rsid w:val="00D00858"/>
    <w:rsid w:val="00D008BB"/>
    <w:rsid w:val="00D0756F"/>
    <w:rsid w:val="00D10468"/>
    <w:rsid w:val="00D31CCE"/>
    <w:rsid w:val="00D40265"/>
    <w:rsid w:val="00D43C09"/>
    <w:rsid w:val="00D47E8F"/>
    <w:rsid w:val="00D618AD"/>
    <w:rsid w:val="00D66BFC"/>
    <w:rsid w:val="00D70D04"/>
    <w:rsid w:val="00D71339"/>
    <w:rsid w:val="00D720C5"/>
    <w:rsid w:val="00D807FE"/>
    <w:rsid w:val="00D81997"/>
    <w:rsid w:val="00D86526"/>
    <w:rsid w:val="00D90C0A"/>
    <w:rsid w:val="00DA19F7"/>
    <w:rsid w:val="00DA48D5"/>
    <w:rsid w:val="00DB7144"/>
    <w:rsid w:val="00DE02D5"/>
    <w:rsid w:val="00DE4BD5"/>
    <w:rsid w:val="00DE6DFA"/>
    <w:rsid w:val="00DF6FC9"/>
    <w:rsid w:val="00E01CBE"/>
    <w:rsid w:val="00E030B5"/>
    <w:rsid w:val="00E11A9B"/>
    <w:rsid w:val="00E147BE"/>
    <w:rsid w:val="00E21A50"/>
    <w:rsid w:val="00E21F09"/>
    <w:rsid w:val="00E259EB"/>
    <w:rsid w:val="00E57E42"/>
    <w:rsid w:val="00E76DED"/>
    <w:rsid w:val="00E821B4"/>
    <w:rsid w:val="00E86A99"/>
    <w:rsid w:val="00E94DCC"/>
    <w:rsid w:val="00E958B4"/>
    <w:rsid w:val="00EA10DA"/>
    <w:rsid w:val="00EA3621"/>
    <w:rsid w:val="00EB1439"/>
    <w:rsid w:val="00EB3D14"/>
    <w:rsid w:val="00ED32A8"/>
    <w:rsid w:val="00EE77C0"/>
    <w:rsid w:val="00F35D04"/>
    <w:rsid w:val="00F61C3A"/>
    <w:rsid w:val="00F6441B"/>
    <w:rsid w:val="00F71614"/>
    <w:rsid w:val="00F71756"/>
    <w:rsid w:val="00F734D3"/>
    <w:rsid w:val="00F83676"/>
    <w:rsid w:val="00F85E45"/>
    <w:rsid w:val="00F90CE9"/>
    <w:rsid w:val="00F911CE"/>
    <w:rsid w:val="00FC36F5"/>
    <w:rsid w:val="00FC6DF0"/>
    <w:rsid w:val="00FD2826"/>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14540B"/>
  <w15:chartTrackingRefBased/>
  <w15:docId w15:val="{82983CB2-9AE0-4E51-A487-9D5A90B97E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uiPriority="10"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445AB2"/>
  </w:style>
  <w:style w:type="paragraph" w:styleId="Sprechblasentext">
    <w:name w:val="Balloon Text"/>
    <w:basedOn w:val="Standard"/>
    <w:link w:val="SprechblasentextZchn"/>
    <w:rsid w:val="00DA19F7"/>
    <w:rPr>
      <w:rFonts w:ascii="Segoe UI" w:hAnsi="Segoe UI" w:cs="Segoe UI"/>
      <w:sz w:val="18"/>
      <w:szCs w:val="18"/>
    </w:rPr>
  </w:style>
  <w:style w:type="character" w:customStyle="1" w:styleId="SprechblasentextZchn">
    <w:name w:val="Sprechblasentext Zchn"/>
    <w:basedOn w:val="Absatz-Standardschriftart"/>
    <w:link w:val="Sprechblasentext"/>
    <w:rsid w:val="00DA19F7"/>
    <w:rPr>
      <w:rFonts w:ascii="Segoe UI" w:hAnsi="Segoe UI" w:cs="Segoe UI"/>
      <w:sz w:val="18"/>
      <w:szCs w:val="18"/>
    </w:rPr>
  </w:style>
  <w:style w:type="paragraph" w:styleId="Listenabsatz">
    <w:name w:val="List Paragraph"/>
    <w:basedOn w:val="Standard"/>
    <w:uiPriority w:val="34"/>
    <w:qFormat/>
    <w:rsid w:val="002D6B0F"/>
    <w:pPr>
      <w:ind w:left="720"/>
      <w:contextualSpacing/>
    </w:pPr>
    <w:rPr>
      <w:rFonts w:eastAsiaTheme="minorHAnsi" w:cs="Arial"/>
      <w:szCs w:val="22"/>
    </w:rPr>
  </w:style>
  <w:style w:type="paragraph" w:styleId="NurText">
    <w:name w:val="Plain Text"/>
    <w:basedOn w:val="Standard"/>
    <w:link w:val="NurTextZchn"/>
    <w:uiPriority w:val="99"/>
    <w:unhideWhenUsed/>
    <w:rsid w:val="00D86526"/>
    <w:rPr>
      <w:rFonts w:ascii="Calibri" w:hAnsi="Calibri"/>
      <w:szCs w:val="21"/>
    </w:rPr>
  </w:style>
  <w:style w:type="character" w:customStyle="1" w:styleId="NurTextZchn">
    <w:name w:val="Nur Text Zchn"/>
    <w:basedOn w:val="Absatz-Standardschriftart"/>
    <w:link w:val="NurText"/>
    <w:uiPriority w:val="99"/>
    <w:rsid w:val="00D86526"/>
    <w:rPr>
      <w:rFonts w:ascii="Calibri" w:hAnsi="Calibri"/>
      <w:sz w:val="22"/>
      <w:szCs w:val="21"/>
    </w:rPr>
  </w:style>
  <w:style w:type="paragraph" w:customStyle="1" w:styleId="Erzhltext">
    <w:name w:val="Erzähltext"/>
    <w:rsid w:val="0008430A"/>
    <w:pPr>
      <w:pBdr>
        <w:top w:val="nil"/>
        <w:left w:val="nil"/>
        <w:bottom w:val="nil"/>
        <w:right w:val="nil"/>
        <w:between w:val="nil"/>
        <w:bar w:val="nil"/>
      </w:pBdr>
      <w:spacing w:after="80" w:line="264" w:lineRule="auto"/>
      <w:jc w:val="both"/>
    </w:pPr>
    <w:rPr>
      <w:rFonts w:ascii="Helvetica" w:eastAsia="Arial Unicode MS" w:hAnsi="Helvetica" w:cs="Arial Unicode MS"/>
      <w:color w:val="000000"/>
      <w:sz w:val="24"/>
      <w:szCs w:val="24"/>
      <w:bdr w:val="nil"/>
      <w14:textOutline w14:w="0" w14:cap="flat" w14:cmpd="sng" w14:algn="ctr">
        <w14:noFill/>
        <w14:prstDash w14:val="solid"/>
        <w14:bevel/>
      </w14:textOutline>
    </w:rPr>
  </w:style>
  <w:style w:type="paragraph" w:styleId="Titel">
    <w:name w:val="Title"/>
    <w:basedOn w:val="Standard"/>
    <w:link w:val="TitelZchn"/>
    <w:uiPriority w:val="10"/>
    <w:qFormat/>
    <w:rsid w:val="00591DFA"/>
    <w:pPr>
      <w:contextualSpacing/>
    </w:pPr>
    <w:rPr>
      <w:rFonts w:ascii="Calibri Light" w:eastAsiaTheme="minorHAnsi" w:hAnsi="Calibri Light" w:cs="Calibri Light"/>
      <w:spacing w:val="-10"/>
      <w:sz w:val="56"/>
      <w:szCs w:val="56"/>
      <w:lang w:eastAsia="en-US"/>
    </w:rPr>
  </w:style>
  <w:style w:type="character" w:customStyle="1" w:styleId="TitelZchn">
    <w:name w:val="Titel Zchn"/>
    <w:basedOn w:val="Absatz-Standardschriftart"/>
    <w:link w:val="Titel"/>
    <w:uiPriority w:val="10"/>
    <w:rsid w:val="00591DFA"/>
    <w:rPr>
      <w:rFonts w:ascii="Calibri Light" w:eastAsiaTheme="minorHAnsi" w:hAnsi="Calibri Light" w:cs="Calibri Light"/>
      <w:spacing w:val="-10"/>
      <w:sz w:val="56"/>
      <w:szCs w:val="56"/>
      <w:lang w:eastAsia="en-US"/>
    </w:rPr>
  </w:style>
  <w:style w:type="character" w:customStyle="1" w:styleId="apple-converted-space">
    <w:name w:val="apple-converted-space"/>
    <w:basedOn w:val="Absatz-Standardschriftart"/>
    <w:rsid w:val="00905883"/>
  </w:style>
  <w:style w:type="character" w:customStyle="1" w:styleId="normaltextrun">
    <w:name w:val="normaltextrun"/>
    <w:basedOn w:val="Absatz-Standardschriftart"/>
    <w:rsid w:val="00353421"/>
  </w:style>
  <w:style w:type="character" w:customStyle="1" w:styleId="eop">
    <w:name w:val="eop"/>
    <w:basedOn w:val="Absatz-Standardschriftart"/>
    <w:rsid w:val="00353421"/>
  </w:style>
  <w:style w:type="character" w:styleId="NichtaufgelsteErwhnung">
    <w:name w:val="Unresolved Mention"/>
    <w:basedOn w:val="Absatz-Standardschriftart"/>
    <w:uiPriority w:val="99"/>
    <w:semiHidden/>
    <w:unhideWhenUsed/>
    <w:rsid w:val="00971F4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046400">
      <w:bodyDiv w:val="1"/>
      <w:marLeft w:val="0"/>
      <w:marRight w:val="0"/>
      <w:marTop w:val="0"/>
      <w:marBottom w:val="0"/>
      <w:divBdr>
        <w:top w:val="none" w:sz="0" w:space="0" w:color="auto"/>
        <w:left w:val="none" w:sz="0" w:space="0" w:color="auto"/>
        <w:bottom w:val="none" w:sz="0" w:space="0" w:color="auto"/>
        <w:right w:val="none" w:sz="0" w:space="0" w:color="auto"/>
      </w:divBdr>
    </w:div>
    <w:div w:id="230313126">
      <w:bodyDiv w:val="1"/>
      <w:marLeft w:val="0"/>
      <w:marRight w:val="0"/>
      <w:marTop w:val="0"/>
      <w:marBottom w:val="0"/>
      <w:divBdr>
        <w:top w:val="none" w:sz="0" w:space="0" w:color="auto"/>
        <w:left w:val="none" w:sz="0" w:space="0" w:color="auto"/>
        <w:bottom w:val="none" w:sz="0" w:space="0" w:color="auto"/>
        <w:right w:val="none" w:sz="0" w:space="0" w:color="auto"/>
      </w:divBdr>
      <w:divsChild>
        <w:div w:id="1229196533">
          <w:marLeft w:val="0"/>
          <w:marRight w:val="0"/>
          <w:marTop w:val="0"/>
          <w:marBottom w:val="0"/>
          <w:divBdr>
            <w:top w:val="none" w:sz="0" w:space="0" w:color="auto"/>
            <w:left w:val="none" w:sz="0" w:space="0" w:color="auto"/>
            <w:bottom w:val="none" w:sz="0" w:space="0" w:color="auto"/>
            <w:right w:val="none" w:sz="0" w:space="0" w:color="auto"/>
          </w:divBdr>
          <w:divsChild>
            <w:div w:id="1717118106">
              <w:marLeft w:val="0"/>
              <w:marRight w:val="0"/>
              <w:marTop w:val="0"/>
              <w:marBottom w:val="0"/>
              <w:divBdr>
                <w:top w:val="none" w:sz="0" w:space="0" w:color="auto"/>
                <w:left w:val="none" w:sz="0" w:space="0" w:color="auto"/>
                <w:bottom w:val="none" w:sz="0" w:space="0" w:color="auto"/>
                <w:right w:val="none" w:sz="0" w:space="0" w:color="auto"/>
              </w:divBdr>
            </w:div>
            <w:div w:id="676882251">
              <w:marLeft w:val="0"/>
              <w:marRight w:val="0"/>
              <w:marTop w:val="0"/>
              <w:marBottom w:val="0"/>
              <w:divBdr>
                <w:top w:val="none" w:sz="0" w:space="0" w:color="auto"/>
                <w:left w:val="none" w:sz="0" w:space="0" w:color="auto"/>
                <w:bottom w:val="none" w:sz="0" w:space="0" w:color="auto"/>
                <w:right w:val="none" w:sz="0" w:space="0" w:color="auto"/>
              </w:divBdr>
            </w:div>
            <w:div w:id="2129396885">
              <w:marLeft w:val="0"/>
              <w:marRight w:val="0"/>
              <w:marTop w:val="0"/>
              <w:marBottom w:val="0"/>
              <w:divBdr>
                <w:top w:val="none" w:sz="0" w:space="0" w:color="auto"/>
                <w:left w:val="none" w:sz="0" w:space="0" w:color="auto"/>
                <w:bottom w:val="none" w:sz="0" w:space="0" w:color="auto"/>
                <w:right w:val="none" w:sz="0" w:space="0" w:color="auto"/>
              </w:divBdr>
              <w:divsChild>
                <w:div w:id="154229069">
                  <w:marLeft w:val="0"/>
                  <w:marRight w:val="0"/>
                  <w:marTop w:val="0"/>
                  <w:marBottom w:val="0"/>
                  <w:divBdr>
                    <w:top w:val="none" w:sz="0" w:space="0" w:color="auto"/>
                    <w:left w:val="none" w:sz="0" w:space="0" w:color="auto"/>
                    <w:bottom w:val="none" w:sz="0" w:space="0" w:color="auto"/>
                    <w:right w:val="none" w:sz="0" w:space="0" w:color="auto"/>
                  </w:divBdr>
                  <w:divsChild>
                    <w:div w:id="1957563199">
                      <w:marLeft w:val="0"/>
                      <w:marRight w:val="0"/>
                      <w:marTop w:val="0"/>
                      <w:marBottom w:val="0"/>
                      <w:divBdr>
                        <w:top w:val="none" w:sz="0" w:space="0" w:color="auto"/>
                        <w:left w:val="none" w:sz="0" w:space="0" w:color="auto"/>
                        <w:bottom w:val="none" w:sz="0" w:space="0" w:color="auto"/>
                        <w:right w:val="none" w:sz="0" w:space="0" w:color="auto"/>
                      </w:divBdr>
                      <w:divsChild>
                        <w:div w:id="820148903">
                          <w:marLeft w:val="0"/>
                          <w:marRight w:val="0"/>
                          <w:marTop w:val="0"/>
                          <w:marBottom w:val="0"/>
                          <w:divBdr>
                            <w:top w:val="none" w:sz="0" w:space="0" w:color="auto"/>
                            <w:left w:val="none" w:sz="0" w:space="0" w:color="auto"/>
                            <w:bottom w:val="none" w:sz="0" w:space="0" w:color="auto"/>
                            <w:right w:val="none" w:sz="0" w:space="0" w:color="auto"/>
                          </w:divBdr>
                          <w:divsChild>
                            <w:div w:id="1342658497">
                              <w:marLeft w:val="0"/>
                              <w:marRight w:val="0"/>
                              <w:marTop w:val="0"/>
                              <w:marBottom w:val="0"/>
                              <w:divBdr>
                                <w:top w:val="none" w:sz="0" w:space="0" w:color="auto"/>
                                <w:left w:val="none" w:sz="0" w:space="0" w:color="auto"/>
                                <w:bottom w:val="none" w:sz="0" w:space="0" w:color="auto"/>
                                <w:right w:val="none" w:sz="0" w:space="0" w:color="auto"/>
                              </w:divBdr>
                              <w:divsChild>
                                <w:div w:id="1548300694">
                                  <w:marLeft w:val="0"/>
                                  <w:marRight w:val="0"/>
                                  <w:marTop w:val="0"/>
                                  <w:marBottom w:val="0"/>
                                  <w:divBdr>
                                    <w:top w:val="none" w:sz="0" w:space="0" w:color="auto"/>
                                    <w:left w:val="none" w:sz="0" w:space="0" w:color="auto"/>
                                    <w:bottom w:val="none" w:sz="0" w:space="0" w:color="auto"/>
                                    <w:right w:val="none" w:sz="0" w:space="0" w:color="auto"/>
                                  </w:divBdr>
                                  <w:divsChild>
                                    <w:div w:id="1631590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81489871">
      <w:bodyDiv w:val="1"/>
      <w:marLeft w:val="0"/>
      <w:marRight w:val="0"/>
      <w:marTop w:val="0"/>
      <w:marBottom w:val="0"/>
      <w:divBdr>
        <w:top w:val="none" w:sz="0" w:space="0" w:color="auto"/>
        <w:left w:val="none" w:sz="0" w:space="0" w:color="auto"/>
        <w:bottom w:val="none" w:sz="0" w:space="0" w:color="auto"/>
        <w:right w:val="none" w:sz="0" w:space="0" w:color="auto"/>
      </w:divBdr>
    </w:div>
    <w:div w:id="385107565">
      <w:bodyDiv w:val="1"/>
      <w:marLeft w:val="0"/>
      <w:marRight w:val="0"/>
      <w:marTop w:val="0"/>
      <w:marBottom w:val="0"/>
      <w:divBdr>
        <w:top w:val="none" w:sz="0" w:space="0" w:color="auto"/>
        <w:left w:val="none" w:sz="0" w:space="0" w:color="auto"/>
        <w:bottom w:val="none" w:sz="0" w:space="0" w:color="auto"/>
        <w:right w:val="none" w:sz="0" w:space="0" w:color="auto"/>
      </w:divBdr>
    </w:div>
    <w:div w:id="421069495">
      <w:bodyDiv w:val="1"/>
      <w:marLeft w:val="0"/>
      <w:marRight w:val="0"/>
      <w:marTop w:val="0"/>
      <w:marBottom w:val="0"/>
      <w:divBdr>
        <w:top w:val="none" w:sz="0" w:space="0" w:color="auto"/>
        <w:left w:val="none" w:sz="0" w:space="0" w:color="auto"/>
        <w:bottom w:val="none" w:sz="0" w:space="0" w:color="auto"/>
        <w:right w:val="none" w:sz="0" w:space="0" w:color="auto"/>
      </w:divBdr>
    </w:div>
    <w:div w:id="568200031">
      <w:bodyDiv w:val="1"/>
      <w:marLeft w:val="0"/>
      <w:marRight w:val="0"/>
      <w:marTop w:val="0"/>
      <w:marBottom w:val="0"/>
      <w:divBdr>
        <w:top w:val="none" w:sz="0" w:space="0" w:color="auto"/>
        <w:left w:val="none" w:sz="0" w:space="0" w:color="auto"/>
        <w:bottom w:val="none" w:sz="0" w:space="0" w:color="auto"/>
        <w:right w:val="none" w:sz="0" w:space="0" w:color="auto"/>
      </w:divBdr>
    </w:div>
    <w:div w:id="653221783">
      <w:bodyDiv w:val="1"/>
      <w:marLeft w:val="0"/>
      <w:marRight w:val="0"/>
      <w:marTop w:val="0"/>
      <w:marBottom w:val="0"/>
      <w:divBdr>
        <w:top w:val="none" w:sz="0" w:space="0" w:color="auto"/>
        <w:left w:val="none" w:sz="0" w:space="0" w:color="auto"/>
        <w:bottom w:val="none" w:sz="0" w:space="0" w:color="auto"/>
        <w:right w:val="none" w:sz="0" w:space="0" w:color="auto"/>
      </w:divBdr>
      <w:divsChild>
        <w:div w:id="622003898">
          <w:marLeft w:val="0"/>
          <w:marRight w:val="0"/>
          <w:marTop w:val="0"/>
          <w:marBottom w:val="0"/>
          <w:divBdr>
            <w:top w:val="none" w:sz="0" w:space="0" w:color="auto"/>
            <w:left w:val="none" w:sz="0" w:space="0" w:color="auto"/>
            <w:bottom w:val="none" w:sz="0" w:space="0" w:color="auto"/>
            <w:right w:val="none" w:sz="0" w:space="0" w:color="auto"/>
          </w:divBdr>
          <w:divsChild>
            <w:div w:id="1718623408">
              <w:marLeft w:val="0"/>
              <w:marRight w:val="0"/>
              <w:marTop w:val="0"/>
              <w:marBottom w:val="0"/>
              <w:divBdr>
                <w:top w:val="none" w:sz="0" w:space="0" w:color="auto"/>
                <w:left w:val="none" w:sz="0" w:space="0" w:color="auto"/>
                <w:bottom w:val="none" w:sz="0" w:space="0" w:color="auto"/>
                <w:right w:val="none" w:sz="0" w:space="0" w:color="auto"/>
              </w:divBdr>
              <w:divsChild>
                <w:div w:id="1523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5586930">
      <w:bodyDiv w:val="1"/>
      <w:marLeft w:val="0"/>
      <w:marRight w:val="0"/>
      <w:marTop w:val="0"/>
      <w:marBottom w:val="0"/>
      <w:divBdr>
        <w:top w:val="none" w:sz="0" w:space="0" w:color="auto"/>
        <w:left w:val="none" w:sz="0" w:space="0" w:color="auto"/>
        <w:bottom w:val="none" w:sz="0" w:space="0" w:color="auto"/>
        <w:right w:val="none" w:sz="0" w:space="0" w:color="auto"/>
      </w:divBdr>
    </w:div>
    <w:div w:id="1090003354">
      <w:bodyDiv w:val="1"/>
      <w:marLeft w:val="0"/>
      <w:marRight w:val="0"/>
      <w:marTop w:val="0"/>
      <w:marBottom w:val="0"/>
      <w:divBdr>
        <w:top w:val="none" w:sz="0" w:space="0" w:color="auto"/>
        <w:left w:val="none" w:sz="0" w:space="0" w:color="auto"/>
        <w:bottom w:val="none" w:sz="0" w:space="0" w:color="auto"/>
        <w:right w:val="none" w:sz="0" w:space="0" w:color="auto"/>
      </w:divBdr>
    </w:div>
    <w:div w:id="1113013727">
      <w:bodyDiv w:val="1"/>
      <w:marLeft w:val="0"/>
      <w:marRight w:val="0"/>
      <w:marTop w:val="0"/>
      <w:marBottom w:val="0"/>
      <w:divBdr>
        <w:top w:val="none" w:sz="0" w:space="0" w:color="auto"/>
        <w:left w:val="none" w:sz="0" w:space="0" w:color="auto"/>
        <w:bottom w:val="none" w:sz="0" w:space="0" w:color="auto"/>
        <w:right w:val="none" w:sz="0" w:space="0" w:color="auto"/>
      </w:divBdr>
    </w:div>
    <w:div w:id="1237478130">
      <w:bodyDiv w:val="1"/>
      <w:marLeft w:val="0"/>
      <w:marRight w:val="0"/>
      <w:marTop w:val="0"/>
      <w:marBottom w:val="0"/>
      <w:divBdr>
        <w:top w:val="none" w:sz="0" w:space="0" w:color="auto"/>
        <w:left w:val="none" w:sz="0" w:space="0" w:color="auto"/>
        <w:bottom w:val="none" w:sz="0" w:space="0" w:color="auto"/>
        <w:right w:val="none" w:sz="0" w:space="0" w:color="auto"/>
      </w:divBdr>
    </w:div>
    <w:div w:id="1355186143">
      <w:bodyDiv w:val="1"/>
      <w:marLeft w:val="0"/>
      <w:marRight w:val="0"/>
      <w:marTop w:val="0"/>
      <w:marBottom w:val="0"/>
      <w:divBdr>
        <w:top w:val="none" w:sz="0" w:space="0" w:color="auto"/>
        <w:left w:val="none" w:sz="0" w:space="0" w:color="auto"/>
        <w:bottom w:val="none" w:sz="0" w:space="0" w:color="auto"/>
        <w:right w:val="none" w:sz="0" w:space="0" w:color="auto"/>
      </w:divBdr>
    </w:div>
    <w:div w:id="1421878048">
      <w:bodyDiv w:val="1"/>
      <w:marLeft w:val="0"/>
      <w:marRight w:val="0"/>
      <w:marTop w:val="0"/>
      <w:marBottom w:val="0"/>
      <w:divBdr>
        <w:top w:val="none" w:sz="0" w:space="0" w:color="auto"/>
        <w:left w:val="none" w:sz="0" w:space="0" w:color="auto"/>
        <w:bottom w:val="none" w:sz="0" w:space="0" w:color="auto"/>
        <w:right w:val="none" w:sz="0" w:space="0" w:color="auto"/>
      </w:divBdr>
    </w:div>
    <w:div w:id="1511600665">
      <w:bodyDiv w:val="1"/>
      <w:marLeft w:val="0"/>
      <w:marRight w:val="0"/>
      <w:marTop w:val="0"/>
      <w:marBottom w:val="0"/>
      <w:divBdr>
        <w:top w:val="none" w:sz="0" w:space="0" w:color="auto"/>
        <w:left w:val="none" w:sz="0" w:space="0" w:color="auto"/>
        <w:bottom w:val="none" w:sz="0" w:space="0" w:color="auto"/>
        <w:right w:val="none" w:sz="0" w:space="0" w:color="auto"/>
      </w:divBdr>
    </w:div>
    <w:div w:id="1820687436">
      <w:bodyDiv w:val="1"/>
      <w:marLeft w:val="0"/>
      <w:marRight w:val="0"/>
      <w:marTop w:val="0"/>
      <w:marBottom w:val="0"/>
      <w:divBdr>
        <w:top w:val="none" w:sz="0" w:space="0" w:color="auto"/>
        <w:left w:val="none" w:sz="0" w:space="0" w:color="auto"/>
        <w:bottom w:val="none" w:sz="0" w:space="0" w:color="auto"/>
        <w:right w:val="none" w:sz="0" w:space="0" w:color="auto"/>
      </w:divBdr>
    </w:div>
    <w:div w:id="1825857213">
      <w:bodyDiv w:val="1"/>
      <w:marLeft w:val="0"/>
      <w:marRight w:val="0"/>
      <w:marTop w:val="0"/>
      <w:marBottom w:val="0"/>
      <w:divBdr>
        <w:top w:val="none" w:sz="0" w:space="0" w:color="auto"/>
        <w:left w:val="none" w:sz="0" w:space="0" w:color="auto"/>
        <w:bottom w:val="none" w:sz="0" w:space="0" w:color="auto"/>
        <w:right w:val="none" w:sz="0" w:space="0" w:color="auto"/>
      </w:divBdr>
    </w:div>
    <w:div w:id="1983343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angenachtderkirchen.at/lin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F5D3EA-AA26-4D00-B8AE-E21625EE08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1695</Words>
  <Characters>10473</Characters>
  <Application>Microsoft Office Word</Application>
  <DocSecurity>0</DocSecurity>
  <Lines>87</Lines>
  <Paragraphs>24</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12144</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9</cp:revision>
  <cp:lastPrinted>2023-06-02T18:26:00Z</cp:lastPrinted>
  <dcterms:created xsi:type="dcterms:W3CDTF">2023-06-02T16:42:00Z</dcterms:created>
  <dcterms:modified xsi:type="dcterms:W3CDTF">2023-06-02T21:27:00Z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