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B37E46">
        <w:rPr>
          <w:rFonts w:cs="Arial"/>
          <w:szCs w:val="22"/>
        </w:rPr>
        <w:t>114</w:t>
      </w:r>
      <w:r w:rsidR="009E7AA9">
        <w:rPr>
          <w:rFonts w:cs="Arial"/>
          <w:szCs w:val="22"/>
        </w:rPr>
        <w:t xml:space="preserve"> </w:t>
      </w:r>
      <w:r w:rsidR="00D216E2">
        <w:rPr>
          <w:rFonts w:cs="Arial"/>
          <w:szCs w:val="22"/>
        </w:rPr>
        <w:t xml:space="preserve">/ </w:t>
      </w:r>
      <w:r w:rsidR="000A292D">
        <w:rPr>
          <w:rFonts w:cs="Arial"/>
          <w:szCs w:val="22"/>
        </w:rPr>
        <w:t>3. Oktober</w:t>
      </w:r>
      <w:r w:rsidR="00D216E2">
        <w:rPr>
          <w:rFonts w:cs="Arial"/>
          <w:szCs w:val="22"/>
        </w:rPr>
        <w:t xml:space="preserve"> 201</w:t>
      </w:r>
      <w:r w:rsidR="003D59AD">
        <w:rPr>
          <w:rFonts w:cs="Arial"/>
          <w:szCs w:val="22"/>
        </w:rPr>
        <w:t>8</w:t>
      </w:r>
    </w:p>
    <w:p w:rsidR="00430D75" w:rsidRDefault="00430D75" w:rsidP="00430D75">
      <w:pPr>
        <w:rPr>
          <w:rFonts w:cs="Arial"/>
          <w:szCs w:val="22"/>
        </w:rPr>
      </w:pPr>
    </w:p>
    <w:p w:rsidR="00430D75" w:rsidRDefault="00430D75" w:rsidP="00430D75">
      <w:pPr>
        <w:rPr>
          <w:rFonts w:cs="Arial"/>
          <w:szCs w:val="22"/>
        </w:rPr>
      </w:pPr>
    </w:p>
    <w:p w:rsidR="0093496A" w:rsidRPr="008A5750" w:rsidRDefault="0093496A" w:rsidP="00B275A8">
      <w:pPr>
        <w:rPr>
          <w:rFonts w:cs="Arial"/>
          <w:szCs w:val="22"/>
        </w:rPr>
      </w:pPr>
    </w:p>
    <w:p w:rsidR="000A292D" w:rsidRDefault="000A292D" w:rsidP="00294442">
      <w:pPr>
        <w:rPr>
          <w:b/>
          <w:sz w:val="28"/>
          <w:szCs w:val="28"/>
          <w:u w:val="single"/>
        </w:rPr>
      </w:pPr>
      <w:r>
        <w:rPr>
          <w:b/>
          <w:sz w:val="28"/>
          <w:szCs w:val="28"/>
          <w:u w:val="single"/>
        </w:rPr>
        <w:t>Regens-Wechsel im Linzer Priesterseminar</w:t>
      </w:r>
      <w:r w:rsidR="008402EF">
        <w:rPr>
          <w:b/>
          <w:sz w:val="28"/>
          <w:szCs w:val="28"/>
          <w:u w:val="single"/>
        </w:rPr>
        <w:t>: Festlicher Gottesdienst mit Bischof Scheuer</w:t>
      </w:r>
    </w:p>
    <w:p w:rsidR="008402EF" w:rsidRDefault="008402EF" w:rsidP="00294442">
      <w:pPr>
        <w:rPr>
          <w:b/>
          <w:sz w:val="28"/>
          <w:szCs w:val="28"/>
          <w:u w:val="single"/>
        </w:rPr>
      </w:pPr>
    </w:p>
    <w:p w:rsidR="000A292D" w:rsidRPr="000106BA" w:rsidRDefault="000106BA" w:rsidP="000A292D">
      <w:pPr>
        <w:rPr>
          <w:rFonts w:cs="Arial"/>
          <w:b/>
          <w:szCs w:val="22"/>
        </w:rPr>
      </w:pPr>
      <w:r>
        <w:rPr>
          <w:rFonts w:cs="Arial"/>
          <w:b/>
          <w:szCs w:val="22"/>
        </w:rPr>
        <w:t xml:space="preserve">Am </w:t>
      </w:r>
      <w:r w:rsidR="000A292D" w:rsidRPr="000A292D">
        <w:rPr>
          <w:rFonts w:cs="Arial"/>
          <w:b/>
          <w:szCs w:val="22"/>
        </w:rPr>
        <w:t xml:space="preserve">1. September 2018 </w:t>
      </w:r>
      <w:r>
        <w:rPr>
          <w:rFonts w:cs="Arial"/>
          <w:b/>
          <w:szCs w:val="22"/>
        </w:rPr>
        <w:t xml:space="preserve">übernahm </w:t>
      </w:r>
      <w:r w:rsidR="000A292D" w:rsidRPr="000A292D">
        <w:rPr>
          <w:rFonts w:cs="Arial"/>
          <w:b/>
          <w:szCs w:val="22"/>
        </w:rPr>
        <w:t xml:space="preserve">Mag. Michael Münzner </w:t>
      </w:r>
      <w:r>
        <w:rPr>
          <w:rFonts w:cs="Arial"/>
          <w:b/>
          <w:szCs w:val="22"/>
        </w:rPr>
        <w:t xml:space="preserve">das Amt des Regens des Linzer Priesterseminars von </w:t>
      </w:r>
      <w:r w:rsidR="000A292D" w:rsidRPr="000A292D">
        <w:rPr>
          <w:rFonts w:cs="Arial"/>
          <w:b/>
          <w:szCs w:val="22"/>
        </w:rPr>
        <w:t>Bischofsvikar Dr. Johann Hintermaier</w:t>
      </w:r>
      <w:r>
        <w:rPr>
          <w:rFonts w:cs="Arial"/>
          <w:b/>
          <w:szCs w:val="22"/>
        </w:rPr>
        <w:t xml:space="preserve">. </w:t>
      </w:r>
      <w:r w:rsidR="000A292D" w:rsidRPr="000A292D">
        <w:rPr>
          <w:rFonts w:cs="Arial"/>
          <w:b/>
          <w:szCs w:val="22"/>
        </w:rPr>
        <w:t xml:space="preserve">Am 2. Oktober 2018 lud Bischof Manfred Scheuer zu einem </w:t>
      </w:r>
      <w:r>
        <w:rPr>
          <w:rFonts w:cs="Arial"/>
          <w:b/>
          <w:szCs w:val="22"/>
        </w:rPr>
        <w:t>G</w:t>
      </w:r>
      <w:r w:rsidR="000A292D" w:rsidRPr="000A292D">
        <w:rPr>
          <w:rFonts w:cs="Arial"/>
          <w:b/>
          <w:szCs w:val="22"/>
        </w:rPr>
        <w:t>ottesdienst in die Priesterseminarkirche</w:t>
      </w:r>
      <w:r>
        <w:rPr>
          <w:rFonts w:cs="Arial"/>
          <w:b/>
          <w:szCs w:val="22"/>
        </w:rPr>
        <w:t xml:space="preserve">. Der Abend stand im Zeichen des Dankes an </w:t>
      </w:r>
      <w:proofErr w:type="gramStart"/>
      <w:r>
        <w:rPr>
          <w:rFonts w:cs="Arial"/>
          <w:b/>
          <w:szCs w:val="22"/>
        </w:rPr>
        <w:t>den e</w:t>
      </w:r>
      <w:r w:rsidR="000A292D" w:rsidRPr="000106BA">
        <w:rPr>
          <w:rFonts w:cs="Arial"/>
          <w:b/>
          <w:szCs w:val="22"/>
        </w:rPr>
        <w:t>hemaligen Regens</w:t>
      </w:r>
      <w:proofErr w:type="gramEnd"/>
      <w:r>
        <w:rPr>
          <w:rFonts w:cs="Arial"/>
          <w:b/>
          <w:szCs w:val="22"/>
        </w:rPr>
        <w:t xml:space="preserve">. Dessen Nachfolger überreichte Bischof Scheuer </w:t>
      </w:r>
      <w:r w:rsidR="000A292D" w:rsidRPr="000106BA">
        <w:rPr>
          <w:rFonts w:cs="Arial"/>
          <w:b/>
          <w:szCs w:val="22"/>
        </w:rPr>
        <w:t>das Ernennungsdekret</w:t>
      </w:r>
      <w:r w:rsidRPr="000106BA">
        <w:rPr>
          <w:rFonts w:cs="Arial"/>
          <w:b/>
          <w:szCs w:val="22"/>
        </w:rPr>
        <w:t xml:space="preserve">. </w:t>
      </w:r>
    </w:p>
    <w:p w:rsidR="00294442" w:rsidRDefault="00294442" w:rsidP="00294442"/>
    <w:p w:rsidR="000A292D" w:rsidRDefault="000A292D" w:rsidP="009F225A">
      <w:pPr>
        <w:spacing w:after="120"/>
      </w:pPr>
      <w:r>
        <w:t xml:space="preserve">Die Schlüsselübergabe war bereits vor dem 1. September 2018 erfolgt, nun wurde der Regens-Wechsel im Linzer Priesterseminar im Rahmen eines Dankgottesdienstes, dem Bischof </w:t>
      </w:r>
      <w:r w:rsidR="002B018D">
        <w:t xml:space="preserve">Dr. Manfred </w:t>
      </w:r>
      <w:r>
        <w:t xml:space="preserve">Scheuer vorstand, </w:t>
      </w:r>
      <w:r w:rsidR="008239A5">
        <w:t xml:space="preserve">nochmals feierlich vollzogen. Mit </w:t>
      </w:r>
      <w:r w:rsidR="002B018D">
        <w:t>dem Diözesanbischof z</w:t>
      </w:r>
      <w:r w:rsidR="008239A5">
        <w:t xml:space="preserve">elebrierten </w:t>
      </w:r>
      <w:r w:rsidR="009C7903">
        <w:t xml:space="preserve">in der Priesterseminarkirche </w:t>
      </w:r>
      <w:r w:rsidR="008239A5">
        <w:t xml:space="preserve">der ehemalige Regens </w:t>
      </w:r>
      <w:r w:rsidR="002B018D">
        <w:t xml:space="preserve">Dr. </w:t>
      </w:r>
      <w:r w:rsidR="008239A5">
        <w:t>Johann Hintermaier</w:t>
      </w:r>
      <w:r w:rsidR="00C31380">
        <w:t xml:space="preserve">, </w:t>
      </w:r>
      <w:r w:rsidR="006D0D5D">
        <w:t>sein Nachfolger</w:t>
      </w:r>
      <w:r w:rsidR="008239A5">
        <w:t xml:space="preserve"> </w:t>
      </w:r>
      <w:r w:rsidR="002B018D">
        <w:t xml:space="preserve">Mag. </w:t>
      </w:r>
      <w:r w:rsidR="008239A5">
        <w:t>Michael Münzner</w:t>
      </w:r>
      <w:r w:rsidR="00C31380">
        <w:t xml:space="preserve"> und der neue Spiritual des Priesterseminars </w:t>
      </w:r>
      <w:r w:rsidR="00C31380" w:rsidRPr="00C31380">
        <w:rPr>
          <w:color w:val="000000" w:themeColor="text1"/>
          <w:lang w:val="de-AT"/>
        </w:rPr>
        <w:t xml:space="preserve">Dr. Stefan </w:t>
      </w:r>
      <w:proofErr w:type="spellStart"/>
      <w:r w:rsidR="00C31380" w:rsidRPr="00C31380">
        <w:rPr>
          <w:color w:val="000000" w:themeColor="text1"/>
          <w:lang w:val="de-AT"/>
        </w:rPr>
        <w:t>Ulz</w:t>
      </w:r>
      <w:proofErr w:type="spellEnd"/>
      <w:r w:rsidR="00C31380" w:rsidRPr="00C31380">
        <w:rPr>
          <w:color w:val="000000" w:themeColor="text1"/>
          <w:lang w:val="de-AT"/>
        </w:rPr>
        <w:t>.</w:t>
      </w:r>
      <w:r w:rsidR="008239A5" w:rsidRPr="00C31380">
        <w:rPr>
          <w:color w:val="000000" w:themeColor="text1"/>
        </w:rPr>
        <w:t xml:space="preserve"> </w:t>
      </w:r>
      <w:r w:rsidR="008239A5">
        <w:t>Zu</w:t>
      </w:r>
      <w:r w:rsidR="008402EF">
        <w:t xml:space="preserve">r Feier des </w:t>
      </w:r>
      <w:r w:rsidR="008239A5">
        <w:t>Gottesdienst</w:t>
      </w:r>
      <w:r w:rsidR="008402EF">
        <w:t>es</w:t>
      </w:r>
      <w:r w:rsidR="008239A5">
        <w:t xml:space="preserve"> gekommen waren </w:t>
      </w:r>
      <w:proofErr w:type="spellStart"/>
      <w:r w:rsidR="008239A5">
        <w:t>MitarbeiterInnen</w:t>
      </w:r>
      <w:proofErr w:type="spellEnd"/>
      <w:r w:rsidR="008239A5">
        <w:t xml:space="preserve"> des Priesterseminars, </w:t>
      </w:r>
      <w:proofErr w:type="spellStart"/>
      <w:r w:rsidR="008239A5">
        <w:t>VertreterInnen</w:t>
      </w:r>
      <w:proofErr w:type="spellEnd"/>
      <w:r w:rsidR="008239A5">
        <w:t xml:space="preserve"> der diözesanen Einrichtungen im Priesterseminar, Mitglieder diözesaner Leitungsgremien, </w:t>
      </w:r>
      <w:proofErr w:type="spellStart"/>
      <w:r w:rsidR="008239A5">
        <w:t>VertreterInnen</w:t>
      </w:r>
      <w:proofErr w:type="spellEnd"/>
      <w:r w:rsidR="008239A5">
        <w:t xml:space="preserve"> der KU Linz, Seminaristen und die Hausgemeinschaft des Priesterseminars. </w:t>
      </w:r>
    </w:p>
    <w:p w:rsidR="00624414" w:rsidRDefault="00624414" w:rsidP="009F225A">
      <w:pPr>
        <w:spacing w:after="120"/>
      </w:pPr>
    </w:p>
    <w:p w:rsidR="00624414" w:rsidRPr="00624414" w:rsidRDefault="000106BA" w:rsidP="009F225A">
      <w:pPr>
        <w:spacing w:after="120"/>
        <w:rPr>
          <w:b/>
        </w:rPr>
      </w:pPr>
      <w:r>
        <w:rPr>
          <w:b/>
        </w:rPr>
        <w:t>Nährend, heilend und begleitend wie ein Schutzengel</w:t>
      </w:r>
    </w:p>
    <w:p w:rsidR="00624414" w:rsidRDefault="000106BA" w:rsidP="009F225A">
      <w:pPr>
        <w:spacing w:after="120"/>
      </w:pPr>
      <w:r>
        <w:t xml:space="preserve">In seinen Dankesworten an Johann Hintermaier, der neun Jahre lang Regens des Linzer Priesterseminars gewesen war, nahm Bischof Scheuer </w:t>
      </w:r>
      <w:r w:rsidR="00000C96">
        <w:t xml:space="preserve">Bezug zum Schutzengelfest, das die Kirche am 2. Oktober feiert. </w:t>
      </w:r>
      <w:r>
        <w:t xml:space="preserve">Der Diözesanbischof </w:t>
      </w:r>
      <w:r w:rsidR="00000C96">
        <w:t xml:space="preserve">dankte </w:t>
      </w:r>
      <w:r>
        <w:t>Bischofsvikar</w:t>
      </w:r>
      <w:r w:rsidR="00000C96">
        <w:t xml:space="preserve"> Hintermaier, dass dieser als Regens </w:t>
      </w:r>
      <w:r w:rsidR="008402EF">
        <w:t>„</w:t>
      </w:r>
      <w:r w:rsidR="00000C96">
        <w:t>wie ein Schutzengel die Eigenschaften des Nährens, Heilens und Begleitens gelebt</w:t>
      </w:r>
      <w:r w:rsidR="008402EF">
        <w:t>“</w:t>
      </w:r>
      <w:r w:rsidR="00000C96">
        <w:t xml:space="preserve"> habe. Bischof Scheuer schenkte Johann Hintermaier eine Engelsfigur – als Dank für sein Wirken als Regens und verbunden mit Segenswünschen für sein weiteres Engagement in der Diözese</w:t>
      </w:r>
      <w:r>
        <w:t xml:space="preserve"> Linz</w:t>
      </w:r>
      <w:r w:rsidR="00000C96">
        <w:t>.</w:t>
      </w:r>
    </w:p>
    <w:p w:rsidR="006D0D5D" w:rsidRPr="006D0D5D" w:rsidRDefault="006D0D5D" w:rsidP="006D0D5D">
      <w:pPr>
        <w:rPr>
          <w:color w:val="000000" w:themeColor="text1"/>
        </w:rPr>
      </w:pPr>
      <w:r w:rsidRPr="006D0D5D">
        <w:rPr>
          <w:color w:val="000000" w:themeColor="text1"/>
        </w:rPr>
        <w:t xml:space="preserve">Auch Johann Hintermaier selbst blickt in großer Dankbarkeit auf seine Jahre als Regens des Linzer Priesterseminars zurück. Dankbar ist er für die gemeinsame Arbeit im Priesterseminar mit den Seminaristen, den Priestern in der Leitung des Seminars und den </w:t>
      </w:r>
      <w:proofErr w:type="spellStart"/>
      <w:r w:rsidRPr="006D0D5D">
        <w:rPr>
          <w:color w:val="000000" w:themeColor="text1"/>
        </w:rPr>
        <w:t>MitarbeiterInnen</w:t>
      </w:r>
      <w:proofErr w:type="spellEnd"/>
      <w:r w:rsidRPr="006D0D5D">
        <w:rPr>
          <w:color w:val="000000" w:themeColor="text1"/>
        </w:rPr>
        <w:t xml:space="preserve"> und für die Suche nach gemeinsamen Lösungen in schwierigen Zeiten. Hintermaier: „Ich bin dankbar für Ratschläge, Ermutigungen und das Mitdenken vieler, denen das Anliegen des Priesterberufes und des Priesterseminars wichtig ist und die sich eingebracht haben in der Entwicklung des Hauses.“ Dankbarkeit empfindet </w:t>
      </w:r>
      <w:proofErr w:type="gramStart"/>
      <w:r w:rsidRPr="006D0D5D">
        <w:rPr>
          <w:color w:val="000000" w:themeColor="text1"/>
        </w:rPr>
        <w:t>der ehemalige Regens</w:t>
      </w:r>
      <w:proofErr w:type="gramEnd"/>
      <w:r w:rsidRPr="006D0D5D">
        <w:rPr>
          <w:color w:val="000000" w:themeColor="text1"/>
        </w:rPr>
        <w:t xml:space="preserve"> auch „für freundliche Worte und lustige Situationen, für die gemeinsamen Feiern und Gebetszeiten, aber auch für Schwierigkeiten und Probleme“. Getragen habe ihn „der Beistand Gottes und das sorgende und mitfühlende Dasein vieler Menschen“, so Hintermaier.</w:t>
      </w:r>
    </w:p>
    <w:p w:rsidR="006D0D5D" w:rsidRDefault="006D0D5D" w:rsidP="006D0D5D">
      <w:pPr>
        <w:rPr>
          <w:color w:val="000000" w:themeColor="text1"/>
          <w:lang w:val="de-AT"/>
        </w:rPr>
      </w:pPr>
    </w:p>
    <w:p w:rsidR="008D71FC" w:rsidRDefault="008D71FC" w:rsidP="006D0D5D">
      <w:pPr>
        <w:rPr>
          <w:color w:val="000000" w:themeColor="text1"/>
          <w:lang w:val="de-AT"/>
        </w:rPr>
      </w:pPr>
    </w:p>
    <w:p w:rsidR="009C7903" w:rsidRDefault="009C7903" w:rsidP="006D0D5D">
      <w:pPr>
        <w:rPr>
          <w:color w:val="000000" w:themeColor="text1"/>
          <w:lang w:val="de-AT"/>
        </w:rPr>
      </w:pPr>
    </w:p>
    <w:p w:rsidR="000106BA" w:rsidRDefault="000106BA" w:rsidP="006D0D5D">
      <w:pPr>
        <w:rPr>
          <w:color w:val="000000" w:themeColor="text1"/>
          <w:lang w:val="de-AT"/>
        </w:rPr>
      </w:pPr>
    </w:p>
    <w:p w:rsidR="00C31380" w:rsidRPr="00C31380" w:rsidRDefault="002B018D" w:rsidP="009F225A">
      <w:pPr>
        <w:spacing w:after="120"/>
        <w:rPr>
          <w:rFonts w:cs="Arial"/>
          <w:b/>
          <w:szCs w:val="22"/>
        </w:rPr>
      </w:pPr>
      <w:r>
        <w:rPr>
          <w:rFonts w:cs="Arial"/>
          <w:b/>
          <w:szCs w:val="22"/>
        </w:rPr>
        <w:lastRenderedPageBreak/>
        <w:t>Neuer Regens mit langjährigem Linz-Bezug</w:t>
      </w:r>
    </w:p>
    <w:p w:rsidR="000106BA" w:rsidRDefault="000106BA" w:rsidP="000106BA">
      <w:pPr>
        <w:spacing w:after="120"/>
      </w:pPr>
      <w:r>
        <w:t xml:space="preserve">Im Rahmen einer kleinen Feier nach dem Gottesdienst überreichte Bischof Scheuer dem neuen Regens Michael Münzner das Ernennungsdekret und wünschte ihm für seine neue Aufgabe die Eigenschaften des Esels, wie er in der Bibel dargestellt wird: Weisheit, die Fähigkeit, schwere Lasten zu tragen, und eine klare Meinung. </w:t>
      </w:r>
    </w:p>
    <w:p w:rsidR="00294442" w:rsidRDefault="00F1674F" w:rsidP="009F225A">
      <w:pPr>
        <w:spacing w:after="120"/>
      </w:pPr>
      <w:r w:rsidRPr="00937EB0">
        <w:rPr>
          <w:rFonts w:cs="Arial"/>
          <w:szCs w:val="22"/>
        </w:rPr>
        <w:t>Mag. Michael Münzner</w:t>
      </w:r>
      <w:r w:rsidR="00497EC8" w:rsidRPr="00937EB0">
        <w:rPr>
          <w:rFonts w:cs="Arial"/>
          <w:szCs w:val="22"/>
        </w:rPr>
        <w:t xml:space="preserve"> (39)</w:t>
      </w:r>
      <w:r w:rsidRPr="00937EB0">
        <w:rPr>
          <w:rFonts w:cs="Arial"/>
          <w:szCs w:val="22"/>
        </w:rPr>
        <w:t xml:space="preserve">, Jugendseelsorger der Diözese und </w:t>
      </w:r>
      <w:r w:rsidR="008239A5" w:rsidRPr="00937EB0">
        <w:rPr>
          <w:rFonts w:cs="Arial"/>
          <w:szCs w:val="22"/>
        </w:rPr>
        <w:t xml:space="preserve">früherer </w:t>
      </w:r>
      <w:r w:rsidRPr="00937EB0">
        <w:rPr>
          <w:rFonts w:cs="Arial"/>
          <w:szCs w:val="22"/>
        </w:rPr>
        <w:t xml:space="preserve">Subregens des Linzer Priesterseminars, </w:t>
      </w:r>
      <w:r w:rsidR="008239A5" w:rsidRPr="00937EB0">
        <w:rPr>
          <w:rFonts w:cs="Arial"/>
          <w:szCs w:val="22"/>
        </w:rPr>
        <w:t xml:space="preserve">ist seit </w:t>
      </w:r>
      <w:r w:rsidRPr="00937EB0">
        <w:rPr>
          <w:rFonts w:cs="Arial"/>
          <w:szCs w:val="22"/>
        </w:rPr>
        <w:t xml:space="preserve">1. September 2018 Regens im Linzer Priesterseminar. </w:t>
      </w:r>
      <w:r w:rsidR="003F5709" w:rsidRPr="00937EB0">
        <w:rPr>
          <w:rFonts w:cs="Arial"/>
          <w:szCs w:val="22"/>
        </w:rPr>
        <w:t>Münzner</w:t>
      </w:r>
      <w:r w:rsidRPr="00937EB0">
        <w:rPr>
          <w:rFonts w:cs="Arial"/>
          <w:szCs w:val="22"/>
        </w:rPr>
        <w:t xml:space="preserve"> </w:t>
      </w:r>
      <w:r w:rsidR="00937EB0" w:rsidRPr="00937EB0">
        <w:rPr>
          <w:rFonts w:cs="Arial"/>
          <w:szCs w:val="22"/>
        </w:rPr>
        <w:t>ist der</w:t>
      </w:r>
      <w:r w:rsidR="00937EB0">
        <w:rPr>
          <w:rFonts w:cs="Arial"/>
          <w:szCs w:val="22"/>
        </w:rPr>
        <w:t xml:space="preserve"> Nachfolger von </w:t>
      </w:r>
      <w:r w:rsidRPr="003F5709">
        <w:rPr>
          <w:rFonts w:cs="Arial"/>
          <w:szCs w:val="22"/>
        </w:rPr>
        <w:t>Dr. Johann Hintermaier</w:t>
      </w:r>
      <w:r w:rsidR="00937EB0">
        <w:rPr>
          <w:rFonts w:cs="Arial"/>
          <w:szCs w:val="22"/>
        </w:rPr>
        <w:t>,</w:t>
      </w:r>
      <w:r>
        <w:rPr>
          <w:rFonts w:cs="Arial"/>
          <w:szCs w:val="22"/>
        </w:rPr>
        <w:t xml:space="preserve"> </w:t>
      </w:r>
      <w:r w:rsidR="00E44C25">
        <w:rPr>
          <w:rFonts w:cs="Arial"/>
          <w:szCs w:val="22"/>
        </w:rPr>
        <w:t xml:space="preserve">der </w:t>
      </w:r>
      <w:r w:rsidR="00937EB0">
        <w:rPr>
          <w:rFonts w:cs="Arial"/>
          <w:szCs w:val="22"/>
        </w:rPr>
        <w:t xml:space="preserve">das Priesterseminar </w:t>
      </w:r>
      <w:r>
        <w:rPr>
          <w:rFonts w:cs="Arial"/>
          <w:szCs w:val="22"/>
        </w:rPr>
        <w:t>9 Jahre</w:t>
      </w:r>
      <w:r w:rsidR="00E44C25">
        <w:rPr>
          <w:rFonts w:cs="Arial"/>
          <w:szCs w:val="22"/>
        </w:rPr>
        <w:t xml:space="preserve"> lang </w:t>
      </w:r>
      <w:r w:rsidR="00937EB0">
        <w:rPr>
          <w:rFonts w:cs="Arial"/>
          <w:szCs w:val="22"/>
        </w:rPr>
        <w:t xml:space="preserve">als </w:t>
      </w:r>
      <w:r w:rsidR="00E44C25">
        <w:rPr>
          <w:rFonts w:cs="Arial"/>
          <w:szCs w:val="22"/>
        </w:rPr>
        <w:t xml:space="preserve">Regens </w:t>
      </w:r>
      <w:r w:rsidR="00937EB0">
        <w:rPr>
          <w:rFonts w:cs="Arial"/>
          <w:szCs w:val="22"/>
        </w:rPr>
        <w:t>leitete. H</w:t>
      </w:r>
      <w:r w:rsidR="00C54915">
        <w:rPr>
          <w:rFonts w:cs="Arial"/>
          <w:szCs w:val="22"/>
        </w:rPr>
        <w:t xml:space="preserve">intermaier bleibt Bischofsvikar für </w:t>
      </w:r>
      <w:r w:rsidR="00C54915">
        <w:t xml:space="preserve">Bildung, Kultur und Berufungspastoral und übernimmt darüber hinaus weitere Aufgaben im Domkapitel </w:t>
      </w:r>
      <w:r w:rsidR="00CA0BDB" w:rsidRPr="008C349D">
        <w:t xml:space="preserve">und im Linzer </w:t>
      </w:r>
      <w:r w:rsidR="00CA0BDB">
        <w:t>Bischofshof</w:t>
      </w:r>
      <w:r w:rsidR="00C54915">
        <w:t>.</w:t>
      </w:r>
    </w:p>
    <w:p w:rsidR="009F225A" w:rsidRDefault="00FF1F19" w:rsidP="009F225A">
      <w:pPr>
        <w:spacing w:after="120"/>
      </w:pPr>
      <w:r>
        <w:t>Das Linzer Priesterseminar ist für den gebürtigen Wiener, der seit 2005 i</w:t>
      </w:r>
      <w:r w:rsidR="00A51785">
        <w:t>n Linz lebt, vertraute</w:t>
      </w:r>
      <w:r w:rsidR="003F5709">
        <w:t>s</w:t>
      </w:r>
      <w:r w:rsidR="00A51785">
        <w:t xml:space="preserve"> </w:t>
      </w:r>
      <w:r w:rsidR="003F5709">
        <w:t>Terrain</w:t>
      </w:r>
      <w:r w:rsidR="00A51785">
        <w:t xml:space="preserve">: </w:t>
      </w:r>
      <w:r>
        <w:t xml:space="preserve">Münzner hat hier selbst seine Priesterausbildung absolviert. </w:t>
      </w:r>
      <w:r w:rsidR="009F225A">
        <w:t xml:space="preserve">Von </w:t>
      </w:r>
      <w:r>
        <w:t xml:space="preserve">1. Dezember 2012 </w:t>
      </w:r>
      <w:r w:rsidR="009F225A">
        <w:t xml:space="preserve">bis August 2018 </w:t>
      </w:r>
      <w:r>
        <w:t>unterstützt</w:t>
      </w:r>
      <w:r w:rsidR="009F225A">
        <w:t>e</w:t>
      </w:r>
      <w:r>
        <w:t xml:space="preserve"> </w:t>
      </w:r>
      <w:r w:rsidR="009F225A">
        <w:t>Michael Münzner Johann Hinte</w:t>
      </w:r>
      <w:bookmarkStart w:id="0" w:name="_GoBack"/>
      <w:bookmarkEnd w:id="0"/>
      <w:r w:rsidR="009F225A">
        <w:t xml:space="preserve">rmaier </w:t>
      </w:r>
      <w:r>
        <w:t xml:space="preserve">als Subregens </w:t>
      </w:r>
      <w:r w:rsidR="009F225A">
        <w:t xml:space="preserve">und konnte so </w:t>
      </w:r>
      <w:r w:rsidR="00000C96">
        <w:t>allmählich</w:t>
      </w:r>
      <w:r w:rsidR="009F225A">
        <w:t xml:space="preserve"> in die neue Aufgabe hineinwachsen. </w:t>
      </w:r>
    </w:p>
    <w:p w:rsidR="006D0D5D" w:rsidRDefault="006D0D5D" w:rsidP="00C31380">
      <w:pPr>
        <w:spacing w:after="120"/>
        <w:rPr>
          <w:color w:val="000000" w:themeColor="text1"/>
          <w:lang w:val="de-AT"/>
        </w:rPr>
      </w:pPr>
      <w:r w:rsidRPr="006D0D5D">
        <w:rPr>
          <w:color w:val="000000" w:themeColor="text1"/>
        </w:rPr>
        <w:t>Michael Münzner über seinen Vorgänger als Regens, Johann Hintermaier: „</w:t>
      </w:r>
      <w:r w:rsidRPr="006D0D5D">
        <w:rPr>
          <w:color w:val="000000" w:themeColor="text1"/>
          <w:lang w:val="de-AT"/>
        </w:rPr>
        <w:t>Mit großem Respekt schaue ich auf das, was Johann Hintermaier in den</w:t>
      </w:r>
      <w:r w:rsidR="008D71FC">
        <w:rPr>
          <w:color w:val="000000" w:themeColor="text1"/>
          <w:lang w:val="de-AT"/>
        </w:rPr>
        <w:t xml:space="preserve"> neun</w:t>
      </w:r>
      <w:r w:rsidRPr="006D0D5D">
        <w:rPr>
          <w:color w:val="000000" w:themeColor="text1"/>
          <w:lang w:val="de-AT"/>
        </w:rPr>
        <w:t xml:space="preserve"> Jahren als Regens geleistet hat, wie er das Haus geführt, geprägt und weiterentwickelt hat. Ich bin ihm dankbar, dass er mir ein Haus übergeben hat, </w:t>
      </w:r>
      <w:proofErr w:type="gramStart"/>
      <w:r w:rsidRPr="006D0D5D">
        <w:rPr>
          <w:color w:val="000000" w:themeColor="text1"/>
          <w:lang w:val="de-AT"/>
        </w:rPr>
        <w:t>das</w:t>
      </w:r>
      <w:proofErr w:type="gramEnd"/>
      <w:r w:rsidRPr="006D0D5D">
        <w:rPr>
          <w:color w:val="000000" w:themeColor="text1"/>
          <w:lang w:val="de-AT"/>
        </w:rPr>
        <w:t xml:space="preserve"> in den letzten Jahren noch mehr zu einem Haus der Diözese geworden ist. Viele diözesane Veranstaltungen und Fortbildungen finden hier statt</w:t>
      </w:r>
      <w:r w:rsidR="008D71FC">
        <w:rPr>
          <w:color w:val="000000" w:themeColor="text1"/>
          <w:lang w:val="de-AT"/>
        </w:rPr>
        <w:t>,</w:t>
      </w:r>
      <w:r w:rsidRPr="006D0D5D">
        <w:rPr>
          <w:color w:val="000000" w:themeColor="text1"/>
          <w:lang w:val="de-AT"/>
        </w:rPr>
        <w:t xml:space="preserve"> viele </w:t>
      </w:r>
      <w:proofErr w:type="spellStart"/>
      <w:r w:rsidRPr="006D0D5D">
        <w:rPr>
          <w:color w:val="000000" w:themeColor="text1"/>
          <w:lang w:val="de-AT"/>
        </w:rPr>
        <w:t>MitarbeiterInnen</w:t>
      </w:r>
      <w:proofErr w:type="spellEnd"/>
      <w:r w:rsidRPr="006D0D5D">
        <w:rPr>
          <w:color w:val="000000" w:themeColor="text1"/>
          <w:lang w:val="de-AT"/>
        </w:rPr>
        <w:t xml:space="preserve"> der Diözese gehen immer wieder im Priesterseminar ein und aus. Dankbar bin ich auch, dass ich einige Jahre als Subregens mit Bischofsvikar Hintermaier in der Priesterausbildung zusammenarbeiten durfte und so in dieses Aufgabenfeld hineingewachsen bin.“ Was ihm an der neuen Aufgabe besondere Freude bereitet? „Dass ich Priesterausbildung gestalten und junge Männer, die den Wunsch haben Priester zu werden, auf ihrem </w:t>
      </w:r>
      <w:r w:rsidR="00C31380">
        <w:rPr>
          <w:color w:val="000000" w:themeColor="text1"/>
          <w:lang w:val="de-AT"/>
        </w:rPr>
        <w:t>Ausbildungsweg begleiten darf.“</w:t>
      </w:r>
    </w:p>
    <w:p w:rsidR="006D0D5D" w:rsidRDefault="00C31380" w:rsidP="006D0D5D">
      <w:pPr>
        <w:rPr>
          <w:color w:val="000000" w:themeColor="text1"/>
          <w:lang w:val="de-AT"/>
        </w:rPr>
      </w:pPr>
      <w:r>
        <w:rPr>
          <w:color w:val="000000" w:themeColor="text1"/>
          <w:lang w:val="de-AT"/>
        </w:rPr>
        <w:t xml:space="preserve">Unterstützt wird Regens Michael Münzner vom neuen Spiritual des Linzer Priesterseminars Dr. Stefan </w:t>
      </w:r>
      <w:proofErr w:type="spellStart"/>
      <w:r>
        <w:rPr>
          <w:color w:val="000000" w:themeColor="text1"/>
          <w:lang w:val="de-AT"/>
        </w:rPr>
        <w:t>Ulz</w:t>
      </w:r>
      <w:proofErr w:type="spellEnd"/>
      <w:r>
        <w:rPr>
          <w:color w:val="000000" w:themeColor="text1"/>
          <w:lang w:val="de-AT"/>
        </w:rPr>
        <w:t xml:space="preserve">. Ganz neu ist der gebürtige Steirer in Linz allerdings nicht: Seit 2017 </w:t>
      </w:r>
      <w:r w:rsidR="002B018D">
        <w:rPr>
          <w:color w:val="000000" w:themeColor="text1"/>
          <w:lang w:val="de-AT"/>
        </w:rPr>
        <w:t>wirkt</w:t>
      </w:r>
      <w:r>
        <w:rPr>
          <w:color w:val="000000" w:themeColor="text1"/>
          <w:lang w:val="de-AT"/>
        </w:rPr>
        <w:t xml:space="preserve"> </w:t>
      </w:r>
      <w:proofErr w:type="spellStart"/>
      <w:r>
        <w:rPr>
          <w:color w:val="000000" w:themeColor="text1"/>
          <w:lang w:val="de-AT"/>
        </w:rPr>
        <w:t>Ulz</w:t>
      </w:r>
      <w:proofErr w:type="spellEnd"/>
      <w:r>
        <w:rPr>
          <w:color w:val="000000" w:themeColor="text1"/>
          <w:lang w:val="de-AT"/>
        </w:rPr>
        <w:t xml:space="preserve"> auch </w:t>
      </w:r>
      <w:r w:rsidR="002B018D">
        <w:rPr>
          <w:color w:val="000000" w:themeColor="text1"/>
          <w:lang w:val="de-AT"/>
        </w:rPr>
        <w:t>als S</w:t>
      </w:r>
      <w:r>
        <w:rPr>
          <w:color w:val="000000" w:themeColor="text1"/>
          <w:lang w:val="de-AT"/>
        </w:rPr>
        <w:t xml:space="preserve">piritual des </w:t>
      </w:r>
      <w:proofErr w:type="spellStart"/>
      <w:r>
        <w:rPr>
          <w:color w:val="000000" w:themeColor="text1"/>
          <w:lang w:val="de-AT"/>
        </w:rPr>
        <w:t>Propädeutikums</w:t>
      </w:r>
      <w:proofErr w:type="spellEnd"/>
      <w:r w:rsidR="002B018D">
        <w:rPr>
          <w:color w:val="000000" w:themeColor="text1"/>
          <w:lang w:val="de-AT"/>
        </w:rPr>
        <w:t>,</w:t>
      </w:r>
      <w:r>
        <w:rPr>
          <w:color w:val="000000" w:themeColor="text1"/>
          <w:lang w:val="de-AT"/>
        </w:rPr>
        <w:t xml:space="preserve"> das seit drei Jahren ebenfalls im Linzer Priesterseminar angesiedelt ist.</w:t>
      </w:r>
    </w:p>
    <w:p w:rsidR="00C31380" w:rsidRDefault="00C31380" w:rsidP="006D0D5D">
      <w:pPr>
        <w:rPr>
          <w:color w:val="000000" w:themeColor="text1"/>
          <w:lang w:val="de-AT"/>
        </w:rPr>
      </w:pPr>
    </w:p>
    <w:p w:rsidR="000106BA" w:rsidRDefault="000106BA" w:rsidP="006D0D5D">
      <w:pPr>
        <w:rPr>
          <w:color w:val="000000" w:themeColor="text1"/>
          <w:lang w:val="de-AT"/>
        </w:rPr>
      </w:pPr>
    </w:p>
    <w:p w:rsidR="007B3D5F" w:rsidRPr="002B018D" w:rsidRDefault="009F225A" w:rsidP="000106BA">
      <w:pPr>
        <w:pStyle w:val="ndfhfb-c4yzdc-fmcms-darucfndfhfb-c4yzdc-ahmuwe-wcotoc-ztetae"/>
        <w:shd w:val="clear" w:color="auto" w:fill="FFFFFF"/>
        <w:spacing w:before="0" w:beforeAutospacing="0" w:after="120" w:afterAutospacing="0"/>
        <w:rPr>
          <w:rFonts w:ascii="Arial" w:hAnsi="Arial" w:cs="Arial"/>
          <w:b/>
          <w:sz w:val="22"/>
          <w:szCs w:val="22"/>
        </w:rPr>
      </w:pPr>
      <w:r w:rsidRPr="002B018D">
        <w:rPr>
          <w:rFonts w:ascii="Arial" w:hAnsi="Arial" w:cs="Arial"/>
          <w:b/>
          <w:sz w:val="22"/>
          <w:szCs w:val="22"/>
        </w:rPr>
        <w:t xml:space="preserve">Lebenslauf </w:t>
      </w:r>
      <w:r w:rsidR="00D25F4F" w:rsidRPr="002B018D">
        <w:rPr>
          <w:rFonts w:ascii="Arial" w:hAnsi="Arial" w:cs="Arial"/>
          <w:b/>
          <w:sz w:val="22"/>
          <w:szCs w:val="22"/>
        </w:rPr>
        <w:t xml:space="preserve">Johann </w:t>
      </w:r>
      <w:r w:rsidRPr="002B018D">
        <w:rPr>
          <w:rFonts w:ascii="Arial" w:hAnsi="Arial" w:cs="Arial"/>
          <w:b/>
          <w:sz w:val="22"/>
          <w:szCs w:val="22"/>
        </w:rPr>
        <w:t>Hintermaier</w:t>
      </w:r>
    </w:p>
    <w:p w:rsidR="00D25F4F" w:rsidRDefault="00D25F4F" w:rsidP="007B3D5F">
      <w:pPr>
        <w:pStyle w:val="ndfhfb-c4yzdc-fmcms-darucfndfhfb-c4yzdc-ahmuwe-wcotoc-ztetae"/>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 xml:space="preserve">Johann Hintermaier wurde 1962 in Braunau am Inn geboren. Seine Eltern betrieben in Treubach eine Tischlerei und eine Landwirtschaft. Nach der Hauptschule erlernte Hintermaier den Beruf des Tischlers und arbeitete in einer Tischlerei. Nach seinem Entschluss, Priester zu werden, besuchte Hintermaier von 1981 bis 1986 das Seminar für Spätberufene in Horn, wo er auch maturierte. </w:t>
      </w:r>
    </w:p>
    <w:p w:rsidR="00B01CC3" w:rsidRDefault="00B314C2" w:rsidP="007B3D5F">
      <w:pPr>
        <w:pStyle w:val="ndfhfb-c4yzdc-fmcms-darucfndfhfb-c4yzdc-ahmuwe-wcotoc-ztetae"/>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Er</w:t>
      </w:r>
      <w:r w:rsidR="00D25F4F">
        <w:rPr>
          <w:rFonts w:ascii="Arial" w:hAnsi="Arial" w:cs="Arial"/>
          <w:color w:val="000000"/>
          <w:sz w:val="22"/>
          <w:szCs w:val="22"/>
        </w:rPr>
        <w:t xml:space="preserve"> studierte Fachtheologie und selbstständige Religionspädagogik in Linz und in </w:t>
      </w:r>
      <w:proofErr w:type="spellStart"/>
      <w:r w:rsidR="00D25F4F">
        <w:rPr>
          <w:rFonts w:ascii="Arial" w:hAnsi="Arial" w:cs="Arial"/>
          <w:color w:val="000000"/>
          <w:sz w:val="22"/>
          <w:szCs w:val="22"/>
        </w:rPr>
        <w:t>Benediktbeuern</w:t>
      </w:r>
      <w:proofErr w:type="spellEnd"/>
      <w:r w:rsidR="00D25F4F">
        <w:rPr>
          <w:rFonts w:ascii="Arial" w:hAnsi="Arial" w:cs="Arial"/>
          <w:color w:val="000000"/>
          <w:sz w:val="22"/>
          <w:szCs w:val="22"/>
        </w:rPr>
        <w:t xml:space="preserve">, 1993 wurde er im Linzer Mariendom von Bischof Maximilian Aichern zum Priester geweiht. Hintermaier studierte </w:t>
      </w:r>
      <w:r w:rsidR="008D71FC">
        <w:rPr>
          <w:rFonts w:ascii="Arial" w:hAnsi="Arial" w:cs="Arial"/>
          <w:color w:val="000000"/>
          <w:sz w:val="22"/>
          <w:szCs w:val="22"/>
        </w:rPr>
        <w:t xml:space="preserve">am </w:t>
      </w:r>
      <w:proofErr w:type="spellStart"/>
      <w:r w:rsidR="008D71FC">
        <w:rPr>
          <w:rFonts w:ascii="Arial" w:hAnsi="Arial" w:cs="Arial"/>
          <w:color w:val="000000"/>
          <w:sz w:val="22"/>
          <w:szCs w:val="22"/>
        </w:rPr>
        <w:t>Biblikum</w:t>
      </w:r>
      <w:proofErr w:type="spellEnd"/>
      <w:r w:rsidR="008D71FC">
        <w:rPr>
          <w:rFonts w:ascii="Arial" w:hAnsi="Arial" w:cs="Arial"/>
          <w:color w:val="000000"/>
          <w:sz w:val="22"/>
          <w:szCs w:val="22"/>
        </w:rPr>
        <w:t xml:space="preserve"> </w:t>
      </w:r>
      <w:r w:rsidR="00D25F4F">
        <w:rPr>
          <w:rFonts w:ascii="Arial" w:hAnsi="Arial" w:cs="Arial"/>
          <w:color w:val="000000"/>
          <w:sz w:val="22"/>
          <w:szCs w:val="22"/>
        </w:rPr>
        <w:t xml:space="preserve">in Rom und promovierte 1999 an der </w:t>
      </w:r>
      <w:proofErr w:type="spellStart"/>
      <w:r w:rsidR="00D25F4F">
        <w:rPr>
          <w:rFonts w:ascii="Arial" w:hAnsi="Arial" w:cs="Arial"/>
          <w:color w:val="000000"/>
          <w:sz w:val="22"/>
          <w:szCs w:val="22"/>
        </w:rPr>
        <w:t>Gregoriana</w:t>
      </w:r>
      <w:proofErr w:type="spellEnd"/>
      <w:r w:rsidR="00D25F4F">
        <w:rPr>
          <w:rFonts w:ascii="Arial" w:hAnsi="Arial" w:cs="Arial"/>
          <w:color w:val="000000"/>
          <w:sz w:val="22"/>
          <w:szCs w:val="22"/>
        </w:rPr>
        <w:t>. Von 1999 bis 2003 w</w:t>
      </w:r>
      <w:r w:rsidR="00B01CC3">
        <w:rPr>
          <w:rFonts w:ascii="Arial" w:hAnsi="Arial" w:cs="Arial"/>
          <w:color w:val="000000"/>
          <w:sz w:val="22"/>
          <w:szCs w:val="22"/>
        </w:rPr>
        <w:t xml:space="preserve">irkte </w:t>
      </w:r>
      <w:r w:rsidR="00D25F4F">
        <w:rPr>
          <w:rFonts w:ascii="Arial" w:hAnsi="Arial" w:cs="Arial"/>
          <w:color w:val="000000"/>
          <w:sz w:val="22"/>
          <w:szCs w:val="22"/>
        </w:rPr>
        <w:t xml:space="preserve">Hintermaier </w:t>
      </w:r>
      <w:r w:rsidR="00B01CC3">
        <w:rPr>
          <w:rFonts w:ascii="Arial" w:hAnsi="Arial" w:cs="Arial"/>
          <w:color w:val="000000"/>
          <w:sz w:val="22"/>
          <w:szCs w:val="22"/>
        </w:rPr>
        <w:t xml:space="preserve">als </w:t>
      </w:r>
      <w:r w:rsidR="00D25F4F">
        <w:rPr>
          <w:rFonts w:ascii="Arial" w:hAnsi="Arial" w:cs="Arial"/>
          <w:color w:val="000000"/>
          <w:sz w:val="22"/>
          <w:szCs w:val="22"/>
        </w:rPr>
        <w:t xml:space="preserve">Kaplan in der Linzer Dompfarre und war auch als Religionslehrer </w:t>
      </w:r>
      <w:r w:rsidR="00B01CC3">
        <w:rPr>
          <w:rFonts w:ascii="Arial" w:hAnsi="Arial" w:cs="Arial"/>
          <w:color w:val="000000"/>
          <w:sz w:val="22"/>
          <w:szCs w:val="22"/>
        </w:rPr>
        <w:t xml:space="preserve">in der </w:t>
      </w:r>
      <w:proofErr w:type="spellStart"/>
      <w:r w:rsidR="00B01CC3">
        <w:rPr>
          <w:rFonts w:ascii="Arial" w:hAnsi="Arial" w:cs="Arial"/>
          <w:color w:val="000000"/>
          <w:sz w:val="22"/>
          <w:szCs w:val="22"/>
        </w:rPr>
        <w:t>Fadingerschule</w:t>
      </w:r>
      <w:proofErr w:type="spellEnd"/>
      <w:r w:rsidR="00B01CC3">
        <w:rPr>
          <w:rFonts w:ascii="Arial" w:hAnsi="Arial" w:cs="Arial"/>
          <w:color w:val="000000"/>
          <w:sz w:val="22"/>
          <w:szCs w:val="22"/>
        </w:rPr>
        <w:t xml:space="preserve"> und in den Schulen der</w:t>
      </w:r>
      <w:r w:rsidR="00D25F4F">
        <w:rPr>
          <w:rFonts w:ascii="Arial" w:hAnsi="Arial" w:cs="Arial"/>
          <w:color w:val="000000"/>
          <w:sz w:val="22"/>
          <w:szCs w:val="22"/>
        </w:rPr>
        <w:t xml:space="preserve"> Kreuzschwestern tätig. </w:t>
      </w:r>
      <w:r w:rsidR="00B01CC3">
        <w:rPr>
          <w:rFonts w:ascii="Arial" w:hAnsi="Arial" w:cs="Arial"/>
          <w:color w:val="000000"/>
          <w:sz w:val="22"/>
          <w:szCs w:val="22"/>
        </w:rPr>
        <w:t>M</w:t>
      </w:r>
      <w:r w:rsidR="00D25F4F">
        <w:rPr>
          <w:rFonts w:ascii="Arial" w:hAnsi="Arial" w:cs="Arial"/>
          <w:color w:val="000000"/>
          <w:sz w:val="22"/>
          <w:szCs w:val="22"/>
        </w:rPr>
        <w:t xml:space="preserve">it 1. September 2003 </w:t>
      </w:r>
      <w:r w:rsidR="00B01CC3">
        <w:rPr>
          <w:rFonts w:ascii="Arial" w:hAnsi="Arial" w:cs="Arial"/>
          <w:color w:val="000000"/>
          <w:sz w:val="22"/>
          <w:szCs w:val="22"/>
        </w:rPr>
        <w:t xml:space="preserve">wurde Johann Hintermaier Spiritual im Linzer Priesterseminar. Im gleichen Jahr begann auch seine Lehrtätigkeit an der KTU im Fach Neues Testament. Eine Gastprofessur führte ihn ein halbes Jahr lang nach Houston / Texas. 2006 ging Hintermaier zurück nach Horn und war dort bis 2009 Spiritual des </w:t>
      </w:r>
      <w:proofErr w:type="spellStart"/>
      <w:r w:rsidR="00D04F65" w:rsidRPr="00D04F65">
        <w:rPr>
          <w:rFonts w:ascii="Arial" w:hAnsi="Arial" w:cs="Arial"/>
          <w:color w:val="000000"/>
          <w:sz w:val="22"/>
          <w:szCs w:val="22"/>
        </w:rPr>
        <w:t>Propädeutik</w:t>
      </w:r>
      <w:r w:rsidR="00B01CC3" w:rsidRPr="00D04F65">
        <w:rPr>
          <w:rFonts w:ascii="Arial" w:hAnsi="Arial" w:cs="Arial"/>
          <w:color w:val="000000"/>
          <w:sz w:val="22"/>
          <w:szCs w:val="22"/>
        </w:rPr>
        <w:t>ums</w:t>
      </w:r>
      <w:proofErr w:type="spellEnd"/>
      <w:r w:rsidR="00B01CC3">
        <w:rPr>
          <w:rFonts w:ascii="Arial" w:hAnsi="Arial" w:cs="Arial"/>
          <w:color w:val="000000"/>
          <w:sz w:val="22"/>
          <w:szCs w:val="22"/>
        </w:rPr>
        <w:t xml:space="preserve"> im </w:t>
      </w:r>
      <w:proofErr w:type="spellStart"/>
      <w:r w:rsidR="00B01CC3">
        <w:rPr>
          <w:rFonts w:ascii="Arial" w:hAnsi="Arial" w:cs="Arial"/>
          <w:color w:val="000000"/>
          <w:sz w:val="22"/>
          <w:szCs w:val="22"/>
        </w:rPr>
        <w:t>Canisiusheim</w:t>
      </w:r>
      <w:proofErr w:type="spellEnd"/>
      <w:r w:rsidR="00B01CC3">
        <w:rPr>
          <w:rFonts w:ascii="Arial" w:hAnsi="Arial" w:cs="Arial"/>
          <w:color w:val="000000"/>
          <w:sz w:val="22"/>
          <w:szCs w:val="22"/>
        </w:rPr>
        <w:t xml:space="preserve">. Von 1. September 2009 bis 31. August 2018 war Hintermaier Regens des Linzer Priesterseminars. Seit 2012 ist er Bischofsvikar für </w:t>
      </w:r>
      <w:r w:rsidR="002B018D" w:rsidRPr="002B018D">
        <w:rPr>
          <w:rFonts w:ascii="Arial" w:hAnsi="Arial" w:cs="Arial"/>
          <w:color w:val="000000"/>
          <w:sz w:val="22"/>
          <w:szCs w:val="22"/>
        </w:rPr>
        <w:t>Erwachsenenb</w:t>
      </w:r>
      <w:r w:rsidR="00B01CC3" w:rsidRPr="002B018D">
        <w:rPr>
          <w:rFonts w:ascii="Arial" w:hAnsi="Arial" w:cs="Arial"/>
          <w:color w:val="000000"/>
          <w:sz w:val="22"/>
          <w:szCs w:val="22"/>
        </w:rPr>
        <w:t>ildung</w:t>
      </w:r>
      <w:r w:rsidR="00D20507" w:rsidRPr="002B018D">
        <w:rPr>
          <w:rFonts w:ascii="Arial" w:hAnsi="Arial" w:cs="Arial"/>
          <w:color w:val="000000"/>
          <w:sz w:val="22"/>
          <w:szCs w:val="22"/>
        </w:rPr>
        <w:t xml:space="preserve"> und pastorale Fortbildung</w:t>
      </w:r>
      <w:r w:rsidR="00B01CC3">
        <w:rPr>
          <w:rFonts w:ascii="Arial" w:hAnsi="Arial" w:cs="Arial"/>
          <w:color w:val="000000"/>
          <w:sz w:val="22"/>
          <w:szCs w:val="22"/>
        </w:rPr>
        <w:t xml:space="preserve"> – ein Amt, das er auch weiterhin innehat. Darüber hinaus hat Hintermaier zusätzliche Aufgaben im Domkapitel</w:t>
      </w:r>
      <w:r w:rsidR="000106BA">
        <w:rPr>
          <w:rFonts w:ascii="Arial" w:hAnsi="Arial" w:cs="Arial"/>
          <w:color w:val="000000"/>
          <w:sz w:val="22"/>
          <w:szCs w:val="22"/>
        </w:rPr>
        <w:t xml:space="preserve"> </w:t>
      </w:r>
      <w:r w:rsidR="00B01CC3">
        <w:rPr>
          <w:rFonts w:ascii="Arial" w:hAnsi="Arial" w:cs="Arial"/>
          <w:color w:val="000000"/>
          <w:sz w:val="22"/>
          <w:szCs w:val="22"/>
        </w:rPr>
        <w:t xml:space="preserve">und </w:t>
      </w:r>
      <w:r w:rsidR="00B01CC3" w:rsidRPr="008C349D">
        <w:rPr>
          <w:rFonts w:ascii="Arial" w:hAnsi="Arial" w:cs="Arial"/>
          <w:color w:val="000000"/>
          <w:sz w:val="22"/>
          <w:szCs w:val="22"/>
        </w:rPr>
        <w:t>im Linzer Bischofshof übernommen</w:t>
      </w:r>
      <w:r w:rsidR="00B01CC3">
        <w:rPr>
          <w:rFonts w:ascii="Arial" w:hAnsi="Arial" w:cs="Arial"/>
          <w:color w:val="000000"/>
          <w:sz w:val="22"/>
          <w:szCs w:val="22"/>
        </w:rPr>
        <w:t xml:space="preserve">. </w:t>
      </w:r>
    </w:p>
    <w:p w:rsidR="00B01CC3" w:rsidRDefault="00B01CC3" w:rsidP="007B3D5F">
      <w:pPr>
        <w:pStyle w:val="ndfhfb-c4yzdc-fmcms-darucfndfhfb-c4yzdc-ahmuwe-wcotoc-ztetae"/>
        <w:shd w:val="clear" w:color="auto" w:fill="FFFFFF"/>
        <w:spacing w:before="0" w:beforeAutospacing="0" w:after="0" w:afterAutospacing="0"/>
        <w:rPr>
          <w:rFonts w:ascii="Arial" w:hAnsi="Arial" w:cs="Arial"/>
          <w:color w:val="000000"/>
          <w:sz w:val="22"/>
          <w:szCs w:val="22"/>
        </w:rPr>
      </w:pPr>
    </w:p>
    <w:p w:rsidR="000106BA" w:rsidRDefault="000106BA" w:rsidP="00D927D8">
      <w:pPr>
        <w:rPr>
          <w:b/>
        </w:rPr>
      </w:pPr>
    </w:p>
    <w:p w:rsidR="000106BA" w:rsidRDefault="000106BA" w:rsidP="00D927D8">
      <w:pPr>
        <w:rPr>
          <w:b/>
        </w:rPr>
      </w:pPr>
    </w:p>
    <w:p w:rsidR="000106BA" w:rsidRDefault="000106BA" w:rsidP="00D927D8">
      <w:pPr>
        <w:rPr>
          <w:b/>
        </w:rPr>
      </w:pPr>
    </w:p>
    <w:p w:rsidR="00D927D8" w:rsidRPr="002B018D" w:rsidRDefault="00805C4A" w:rsidP="000106BA">
      <w:pPr>
        <w:spacing w:after="120"/>
        <w:rPr>
          <w:b/>
        </w:rPr>
      </w:pPr>
      <w:r w:rsidRPr="002B018D">
        <w:rPr>
          <w:b/>
        </w:rPr>
        <w:lastRenderedPageBreak/>
        <w:t>Lebenslauf</w:t>
      </w:r>
      <w:r w:rsidR="009F225A" w:rsidRPr="002B018D">
        <w:rPr>
          <w:b/>
        </w:rPr>
        <w:t xml:space="preserve"> Michael Münzner</w:t>
      </w:r>
    </w:p>
    <w:p w:rsidR="00987FE5" w:rsidRDefault="00497EC8" w:rsidP="00987FE5">
      <w:pPr>
        <w:rPr>
          <w:szCs w:val="22"/>
        </w:rPr>
      </w:pPr>
      <w:r w:rsidRPr="00987FE5">
        <w:rPr>
          <w:szCs w:val="22"/>
        </w:rPr>
        <w:t>Michael Münzner wurde 1978 in Wien geboren, wo er zusammen mit drei Geschwistern aufwuchs. Nach der Matura 1998 an der Höhere</w:t>
      </w:r>
      <w:r w:rsidR="004E3E1D">
        <w:rPr>
          <w:szCs w:val="22"/>
        </w:rPr>
        <w:t>n</w:t>
      </w:r>
      <w:r w:rsidRPr="00987FE5">
        <w:rPr>
          <w:szCs w:val="22"/>
        </w:rPr>
        <w:t xml:space="preserve"> technischen Bundes-, Lehr- und Versuchsanstalt (TGM) in Wien (Fachrichtung Wirtschaftsingenieurswesen mit Ausbildungsschwerpunkt Umweltökonomie) studierte Münzner von 1999 bis 2005 katholische Fachtheologie in Wien </w:t>
      </w:r>
      <w:r w:rsidR="00987FE5" w:rsidRPr="00987FE5">
        <w:rPr>
          <w:szCs w:val="22"/>
        </w:rPr>
        <w:t xml:space="preserve">und absolvierte anschließend (2005 – 2007) das Erweiterungsstudium für katholische Religionspädagogik an der Katholisch-Theologischen Privatuniversität in Linz (heute KU Linz). </w:t>
      </w:r>
    </w:p>
    <w:p w:rsidR="0013274C" w:rsidRDefault="00725A93" w:rsidP="00BA2823">
      <w:pPr>
        <w:tabs>
          <w:tab w:val="num" w:pos="1080"/>
        </w:tabs>
        <w:spacing w:after="120"/>
        <w:rPr>
          <w:szCs w:val="22"/>
        </w:rPr>
      </w:pPr>
      <w:r w:rsidRPr="00035D81">
        <w:rPr>
          <w:szCs w:val="22"/>
        </w:rPr>
        <w:t xml:space="preserve">Von März 2005 bis Juni 2008 war er Seminarist der Diözese Linz; das </w:t>
      </w:r>
      <w:proofErr w:type="spellStart"/>
      <w:r w:rsidRPr="00035D81">
        <w:rPr>
          <w:szCs w:val="22"/>
        </w:rPr>
        <w:t>Propädeutikum</w:t>
      </w:r>
      <w:proofErr w:type="spellEnd"/>
      <w:r w:rsidRPr="00035D81">
        <w:rPr>
          <w:szCs w:val="22"/>
        </w:rPr>
        <w:t xml:space="preserve"> (</w:t>
      </w:r>
      <w:r w:rsidR="00BA2823">
        <w:rPr>
          <w:szCs w:val="22"/>
        </w:rPr>
        <w:t>= erstes</w:t>
      </w:r>
      <w:r w:rsidRPr="00035D81">
        <w:rPr>
          <w:szCs w:val="22"/>
        </w:rPr>
        <w:t xml:space="preserve"> Jahr der Priesterausbildung aller österreichischen Seminaristen) absolvierte er im </w:t>
      </w:r>
      <w:proofErr w:type="spellStart"/>
      <w:r w:rsidRPr="00035D81">
        <w:rPr>
          <w:szCs w:val="22"/>
        </w:rPr>
        <w:t>Canisiusheim</w:t>
      </w:r>
      <w:proofErr w:type="spellEnd"/>
      <w:r w:rsidRPr="00035D81">
        <w:rPr>
          <w:szCs w:val="22"/>
        </w:rPr>
        <w:t xml:space="preserve"> in Horn. Erste </w:t>
      </w:r>
      <w:r w:rsidR="004E3E1D" w:rsidRPr="00035D81">
        <w:rPr>
          <w:szCs w:val="22"/>
        </w:rPr>
        <w:t>Erfahrungen</w:t>
      </w:r>
      <w:r w:rsidRPr="00035D81">
        <w:rPr>
          <w:szCs w:val="22"/>
        </w:rPr>
        <w:t xml:space="preserve"> in der Seelsorge sammelte Münzner bei seinem pastoralen Einführungsjahr (2007/2008) in der Pfarre </w:t>
      </w:r>
      <w:proofErr w:type="spellStart"/>
      <w:r w:rsidRPr="00035D81">
        <w:rPr>
          <w:szCs w:val="22"/>
        </w:rPr>
        <w:t>Leonding</w:t>
      </w:r>
      <w:proofErr w:type="spellEnd"/>
      <w:r w:rsidR="00560254" w:rsidRPr="00035D81">
        <w:rPr>
          <w:szCs w:val="22"/>
        </w:rPr>
        <w:t>-</w:t>
      </w:r>
      <w:r w:rsidRPr="00035D81">
        <w:rPr>
          <w:szCs w:val="22"/>
        </w:rPr>
        <w:t>St. Michael.</w:t>
      </w:r>
      <w:r w:rsidR="00035D81" w:rsidRPr="00035D81">
        <w:rPr>
          <w:szCs w:val="22"/>
        </w:rPr>
        <w:t xml:space="preserve"> Es folgten drei Jahre als Kooperator in </w:t>
      </w:r>
      <w:r w:rsidR="0013274C" w:rsidRPr="00035D81">
        <w:rPr>
          <w:szCs w:val="22"/>
        </w:rPr>
        <w:t>der Pfarre Gallneukirchen</w:t>
      </w:r>
      <w:r w:rsidR="00035D81" w:rsidRPr="00035D81">
        <w:rPr>
          <w:szCs w:val="22"/>
        </w:rPr>
        <w:t xml:space="preserve"> (200</w:t>
      </w:r>
      <w:r w:rsidR="00F023F1">
        <w:rPr>
          <w:szCs w:val="22"/>
        </w:rPr>
        <w:t>8</w:t>
      </w:r>
      <w:r w:rsidR="00035D81" w:rsidRPr="00035D81">
        <w:rPr>
          <w:szCs w:val="22"/>
        </w:rPr>
        <w:t xml:space="preserve"> – 201</w:t>
      </w:r>
      <w:r w:rsidR="00F023F1">
        <w:rPr>
          <w:szCs w:val="22"/>
        </w:rPr>
        <w:t>1</w:t>
      </w:r>
      <w:r w:rsidR="00035D81" w:rsidRPr="00035D81">
        <w:rPr>
          <w:szCs w:val="22"/>
        </w:rPr>
        <w:t>). Zusätzlich war Münzner von 2009 bis 2014 Ju</w:t>
      </w:r>
      <w:r w:rsidR="0013274C" w:rsidRPr="00035D81">
        <w:rPr>
          <w:szCs w:val="22"/>
        </w:rPr>
        <w:t>gendseelsorger der Region Unteres Mühlviertel</w:t>
      </w:r>
      <w:r w:rsidR="00035D81" w:rsidRPr="00035D81">
        <w:rPr>
          <w:szCs w:val="22"/>
        </w:rPr>
        <w:t>.</w:t>
      </w:r>
    </w:p>
    <w:p w:rsidR="0013274C" w:rsidRDefault="00035D81" w:rsidP="00035D81">
      <w:pPr>
        <w:tabs>
          <w:tab w:val="num" w:pos="1080"/>
        </w:tabs>
        <w:rPr>
          <w:szCs w:val="22"/>
        </w:rPr>
      </w:pPr>
      <w:r w:rsidRPr="0041249A">
        <w:rPr>
          <w:szCs w:val="22"/>
        </w:rPr>
        <w:t xml:space="preserve">Seit 1. September 2011 ist Mag. Michael Münzner </w:t>
      </w:r>
      <w:r w:rsidR="0013274C" w:rsidRPr="0041249A">
        <w:rPr>
          <w:szCs w:val="22"/>
        </w:rPr>
        <w:t xml:space="preserve">Jugendseelsorger der Diözese Linz, </w:t>
      </w:r>
      <w:r w:rsidRPr="0041249A">
        <w:rPr>
          <w:szCs w:val="22"/>
        </w:rPr>
        <w:t>G</w:t>
      </w:r>
      <w:r w:rsidR="0013274C" w:rsidRPr="0041249A">
        <w:rPr>
          <w:szCs w:val="22"/>
        </w:rPr>
        <w:t xml:space="preserve">eistlicher Assistent der Katholischen Jugend Oberösterreich, Moderator der Katholischen Jungschar und </w:t>
      </w:r>
      <w:proofErr w:type="spellStart"/>
      <w:r w:rsidR="0013274C" w:rsidRPr="0041249A">
        <w:rPr>
          <w:szCs w:val="22"/>
        </w:rPr>
        <w:t>MinistrantInnenseelsorger</w:t>
      </w:r>
      <w:proofErr w:type="spellEnd"/>
      <w:r w:rsidRPr="0041249A">
        <w:rPr>
          <w:szCs w:val="22"/>
        </w:rPr>
        <w:t>.</w:t>
      </w:r>
      <w:r w:rsidRPr="00035D81">
        <w:rPr>
          <w:szCs w:val="22"/>
        </w:rPr>
        <w:t xml:space="preserve"> </w:t>
      </w:r>
      <w:r w:rsidR="00D25F4F">
        <w:rPr>
          <w:szCs w:val="22"/>
        </w:rPr>
        <w:t xml:space="preserve">Von </w:t>
      </w:r>
      <w:r w:rsidRPr="00035D81">
        <w:rPr>
          <w:szCs w:val="22"/>
        </w:rPr>
        <w:t xml:space="preserve">1. Dezember 2012 </w:t>
      </w:r>
      <w:r w:rsidR="00D25F4F">
        <w:rPr>
          <w:szCs w:val="22"/>
        </w:rPr>
        <w:t xml:space="preserve">bis August 2018 war er </w:t>
      </w:r>
      <w:r w:rsidRPr="00035D81">
        <w:rPr>
          <w:szCs w:val="22"/>
        </w:rPr>
        <w:t xml:space="preserve">Subregens </w:t>
      </w:r>
      <w:r w:rsidR="0013274C" w:rsidRPr="00035D81">
        <w:rPr>
          <w:szCs w:val="22"/>
        </w:rPr>
        <w:t>im Linzer Priesterseminar</w:t>
      </w:r>
      <w:r w:rsidR="00D25F4F">
        <w:rPr>
          <w:szCs w:val="22"/>
        </w:rPr>
        <w:t xml:space="preserve">, </w:t>
      </w:r>
      <w:r w:rsidR="00CA0BDB">
        <w:rPr>
          <w:szCs w:val="22"/>
        </w:rPr>
        <w:t>von</w:t>
      </w:r>
      <w:r w:rsidRPr="00035D81">
        <w:rPr>
          <w:szCs w:val="22"/>
        </w:rPr>
        <w:t xml:space="preserve"> 1. September 2014 </w:t>
      </w:r>
      <w:r w:rsidR="00CA0BDB" w:rsidRPr="00CA0BDB">
        <w:rPr>
          <w:szCs w:val="22"/>
        </w:rPr>
        <w:t>bis Ende August 2018 war</w:t>
      </w:r>
      <w:r w:rsidR="00D25F4F">
        <w:rPr>
          <w:szCs w:val="22"/>
        </w:rPr>
        <w:t xml:space="preserve"> er </w:t>
      </w:r>
      <w:r w:rsidRPr="00035D81">
        <w:rPr>
          <w:szCs w:val="22"/>
        </w:rPr>
        <w:t xml:space="preserve">Zweiter Rektor im </w:t>
      </w:r>
      <w:proofErr w:type="spellStart"/>
      <w:r w:rsidRPr="00035D81">
        <w:rPr>
          <w:szCs w:val="22"/>
        </w:rPr>
        <w:t>Propädeutikum</w:t>
      </w:r>
      <w:proofErr w:type="spellEnd"/>
      <w:r w:rsidRPr="00035D81">
        <w:rPr>
          <w:szCs w:val="22"/>
        </w:rPr>
        <w:t>, dem ersten Jahr der österreichweiten Priesterausbildung</w:t>
      </w:r>
      <w:r>
        <w:rPr>
          <w:szCs w:val="22"/>
        </w:rPr>
        <w:t>, die seit September 2015 im Linzer Priesterseminar angesiedelt ist.</w:t>
      </w:r>
      <w:r w:rsidR="00D25F4F">
        <w:rPr>
          <w:szCs w:val="22"/>
        </w:rPr>
        <w:t xml:space="preserve"> Seit 1. September 2018 ist Michael Münzner neuer Regens des Linzer Priesterseminars. </w:t>
      </w:r>
    </w:p>
    <w:p w:rsidR="00C31380" w:rsidRDefault="00C31380" w:rsidP="00035D81">
      <w:pPr>
        <w:tabs>
          <w:tab w:val="num" w:pos="1080"/>
        </w:tabs>
        <w:rPr>
          <w:szCs w:val="22"/>
        </w:rPr>
      </w:pPr>
    </w:p>
    <w:p w:rsidR="00C31380" w:rsidRPr="002B018D" w:rsidRDefault="00C31380" w:rsidP="00000C96">
      <w:pPr>
        <w:spacing w:after="120"/>
        <w:rPr>
          <w:rFonts w:cs="Arial"/>
          <w:b/>
          <w:szCs w:val="22"/>
        </w:rPr>
      </w:pPr>
      <w:r w:rsidRPr="002B018D">
        <w:rPr>
          <w:rFonts w:cs="Arial"/>
          <w:b/>
          <w:szCs w:val="22"/>
        </w:rPr>
        <w:t xml:space="preserve">Lebenslauf Dr. Stefan </w:t>
      </w:r>
      <w:proofErr w:type="spellStart"/>
      <w:r w:rsidRPr="002B018D">
        <w:rPr>
          <w:rFonts w:cs="Arial"/>
          <w:b/>
          <w:szCs w:val="22"/>
        </w:rPr>
        <w:t>Ulz</w:t>
      </w:r>
      <w:proofErr w:type="spellEnd"/>
    </w:p>
    <w:p w:rsidR="00C31380" w:rsidRPr="008D71FC" w:rsidRDefault="00C31380" w:rsidP="00C31380">
      <w:pPr>
        <w:rPr>
          <w:color w:val="000000" w:themeColor="text1"/>
          <w:szCs w:val="22"/>
          <w:lang w:val="de-AT"/>
        </w:rPr>
      </w:pPr>
      <w:r w:rsidRPr="008D71FC">
        <w:rPr>
          <w:rFonts w:cs="Arial"/>
          <w:color w:val="000000"/>
          <w:szCs w:val="22"/>
        </w:rPr>
        <w:t xml:space="preserve">Stefan </w:t>
      </w:r>
      <w:proofErr w:type="spellStart"/>
      <w:r w:rsidRPr="008D71FC">
        <w:rPr>
          <w:rFonts w:cs="Arial"/>
          <w:color w:val="000000"/>
          <w:szCs w:val="22"/>
        </w:rPr>
        <w:t>Ulz</w:t>
      </w:r>
      <w:proofErr w:type="spellEnd"/>
      <w:r w:rsidRPr="008D71FC">
        <w:rPr>
          <w:rFonts w:cs="Arial"/>
          <w:color w:val="000000"/>
          <w:szCs w:val="22"/>
        </w:rPr>
        <w:t xml:space="preserve"> ist 1967 in </w:t>
      </w:r>
      <w:proofErr w:type="spellStart"/>
      <w:r w:rsidRPr="008D71FC">
        <w:rPr>
          <w:rFonts w:cs="Arial"/>
          <w:color w:val="000000"/>
          <w:szCs w:val="22"/>
        </w:rPr>
        <w:t>Ottendorf</w:t>
      </w:r>
      <w:proofErr w:type="spellEnd"/>
      <w:r w:rsidRPr="008D71FC">
        <w:rPr>
          <w:rFonts w:cs="Arial"/>
          <w:color w:val="000000"/>
          <w:szCs w:val="22"/>
        </w:rPr>
        <w:t xml:space="preserve"> (Diözese Graz-</w:t>
      </w:r>
      <w:proofErr w:type="spellStart"/>
      <w:r w:rsidRPr="008D71FC">
        <w:rPr>
          <w:rFonts w:cs="Arial"/>
          <w:color w:val="000000"/>
          <w:szCs w:val="22"/>
        </w:rPr>
        <w:t>Seckau</w:t>
      </w:r>
      <w:proofErr w:type="spellEnd"/>
      <w:r w:rsidRPr="008D71FC">
        <w:rPr>
          <w:rFonts w:cs="Arial"/>
          <w:color w:val="000000"/>
          <w:szCs w:val="22"/>
        </w:rPr>
        <w:t>) geboren. Nach dem Theologiestudium in Graz und Rom wurde er 1996 zum Priester gew</w:t>
      </w:r>
      <w:r w:rsidR="008D71FC" w:rsidRPr="008D71FC">
        <w:rPr>
          <w:rFonts w:cs="Arial"/>
          <w:color w:val="000000"/>
          <w:szCs w:val="22"/>
        </w:rPr>
        <w:t>eiht. Es folgte das</w:t>
      </w:r>
      <w:r w:rsidRPr="008D71FC">
        <w:rPr>
          <w:rFonts w:cs="Arial"/>
          <w:color w:val="000000"/>
          <w:szCs w:val="22"/>
        </w:rPr>
        <w:t xml:space="preserve"> </w:t>
      </w:r>
      <w:proofErr w:type="spellStart"/>
      <w:r w:rsidRPr="008D71FC">
        <w:rPr>
          <w:rFonts w:cs="Arial"/>
          <w:color w:val="000000"/>
          <w:szCs w:val="22"/>
        </w:rPr>
        <w:t>Doktoratsstudium</w:t>
      </w:r>
      <w:proofErr w:type="spellEnd"/>
      <w:r w:rsidRPr="008D71FC">
        <w:rPr>
          <w:rFonts w:cs="Arial"/>
          <w:color w:val="000000"/>
          <w:szCs w:val="22"/>
        </w:rPr>
        <w:t xml:space="preserve"> in Graz und am Universitären Institut SOPHIA in </w:t>
      </w:r>
      <w:proofErr w:type="spellStart"/>
      <w:r w:rsidRPr="008D71FC">
        <w:rPr>
          <w:rFonts w:cs="Arial"/>
          <w:color w:val="000000"/>
          <w:szCs w:val="22"/>
        </w:rPr>
        <w:t>Loppiano</w:t>
      </w:r>
      <w:proofErr w:type="spellEnd"/>
      <w:r w:rsidRPr="008D71FC">
        <w:rPr>
          <w:rFonts w:cs="Arial"/>
          <w:color w:val="000000"/>
          <w:szCs w:val="22"/>
        </w:rPr>
        <w:t xml:space="preserve"> (Toskana)</w:t>
      </w:r>
      <w:r w:rsidR="008D71FC" w:rsidRPr="008D71FC">
        <w:rPr>
          <w:rFonts w:cs="Arial"/>
          <w:color w:val="000000"/>
          <w:szCs w:val="22"/>
        </w:rPr>
        <w:t xml:space="preserve">. Von 1996 bis 1999 war </w:t>
      </w:r>
      <w:proofErr w:type="spellStart"/>
      <w:r w:rsidR="008D71FC" w:rsidRPr="008D71FC">
        <w:rPr>
          <w:rFonts w:cs="Arial"/>
          <w:color w:val="000000"/>
          <w:szCs w:val="22"/>
        </w:rPr>
        <w:t>Ulz</w:t>
      </w:r>
      <w:proofErr w:type="spellEnd"/>
      <w:r w:rsidR="008D71FC" w:rsidRPr="008D71FC">
        <w:rPr>
          <w:rFonts w:cs="Arial"/>
          <w:color w:val="000000"/>
          <w:szCs w:val="22"/>
        </w:rPr>
        <w:t xml:space="preserve"> </w:t>
      </w:r>
      <w:r w:rsidRPr="008D71FC">
        <w:rPr>
          <w:rFonts w:cs="Arial"/>
          <w:color w:val="000000"/>
          <w:szCs w:val="22"/>
        </w:rPr>
        <w:t xml:space="preserve">Kaplan und Jugendseelsorger in </w:t>
      </w:r>
      <w:proofErr w:type="spellStart"/>
      <w:r w:rsidRPr="008D71FC">
        <w:rPr>
          <w:rFonts w:cs="Arial"/>
          <w:color w:val="000000"/>
          <w:szCs w:val="22"/>
        </w:rPr>
        <w:t>Hartberg</w:t>
      </w:r>
      <w:proofErr w:type="spellEnd"/>
      <w:r w:rsidR="008D71FC" w:rsidRPr="008D71FC">
        <w:rPr>
          <w:rFonts w:cs="Arial"/>
          <w:color w:val="000000"/>
          <w:szCs w:val="22"/>
        </w:rPr>
        <w:t>, danach (1999</w:t>
      </w:r>
      <w:r w:rsidR="00BF689F" w:rsidRPr="00987FE5">
        <w:rPr>
          <w:szCs w:val="22"/>
        </w:rPr>
        <w:t xml:space="preserve"> – </w:t>
      </w:r>
      <w:r w:rsidR="008D71FC" w:rsidRPr="008D71FC">
        <w:rPr>
          <w:rFonts w:cs="Arial"/>
          <w:color w:val="000000"/>
          <w:szCs w:val="22"/>
        </w:rPr>
        <w:t xml:space="preserve">2010) </w:t>
      </w:r>
      <w:r w:rsidRPr="008D71FC">
        <w:rPr>
          <w:rFonts w:cs="Arial"/>
          <w:color w:val="000000"/>
          <w:szCs w:val="22"/>
        </w:rPr>
        <w:t>Spiritual im Bischöflichen Seminar und Gymnasium Graz</w:t>
      </w:r>
      <w:r w:rsidR="008D71FC" w:rsidRPr="008D71FC">
        <w:rPr>
          <w:rFonts w:cs="Arial"/>
          <w:color w:val="000000"/>
          <w:szCs w:val="22"/>
        </w:rPr>
        <w:t xml:space="preserve">, </w:t>
      </w:r>
      <w:r w:rsidRPr="008D71FC">
        <w:rPr>
          <w:rFonts w:cs="Arial"/>
          <w:color w:val="000000"/>
          <w:szCs w:val="22"/>
        </w:rPr>
        <w:t>Diözesanseelsorger für Jungschar und Ministranten (1999</w:t>
      </w:r>
      <w:r w:rsidR="00BF689F" w:rsidRPr="00987FE5">
        <w:rPr>
          <w:szCs w:val="22"/>
        </w:rPr>
        <w:t xml:space="preserve"> – </w:t>
      </w:r>
      <w:r w:rsidRPr="008D71FC">
        <w:rPr>
          <w:rFonts w:cs="Arial"/>
          <w:color w:val="000000"/>
          <w:szCs w:val="22"/>
        </w:rPr>
        <w:t>2002)</w:t>
      </w:r>
      <w:r w:rsidR="008D71FC" w:rsidRPr="008D71FC">
        <w:rPr>
          <w:rFonts w:cs="Arial"/>
          <w:color w:val="000000"/>
          <w:szCs w:val="22"/>
        </w:rPr>
        <w:t xml:space="preserve"> und </w:t>
      </w:r>
      <w:r w:rsidRPr="008D71FC">
        <w:rPr>
          <w:rFonts w:cs="Arial"/>
          <w:color w:val="000000"/>
          <w:szCs w:val="22"/>
        </w:rPr>
        <w:t>Seelsorger im Zentrum der Theologiestudierenden (2007</w:t>
      </w:r>
      <w:r w:rsidR="00BF689F" w:rsidRPr="00987FE5">
        <w:rPr>
          <w:szCs w:val="22"/>
        </w:rPr>
        <w:t xml:space="preserve"> – </w:t>
      </w:r>
      <w:r w:rsidRPr="008D71FC">
        <w:rPr>
          <w:rFonts w:cs="Arial"/>
          <w:color w:val="000000"/>
          <w:szCs w:val="22"/>
        </w:rPr>
        <w:t>2010)</w:t>
      </w:r>
      <w:r w:rsidR="008D71FC" w:rsidRPr="008D71FC">
        <w:rPr>
          <w:rFonts w:cs="Arial"/>
          <w:color w:val="000000"/>
          <w:szCs w:val="22"/>
        </w:rPr>
        <w:t xml:space="preserve">. Von 2010 bis 2015 wirkte Stefan </w:t>
      </w:r>
      <w:proofErr w:type="spellStart"/>
      <w:r w:rsidR="008D71FC" w:rsidRPr="008D71FC">
        <w:rPr>
          <w:rFonts w:cs="Arial"/>
          <w:color w:val="000000"/>
          <w:szCs w:val="22"/>
        </w:rPr>
        <w:t>Ulz</w:t>
      </w:r>
      <w:proofErr w:type="spellEnd"/>
      <w:r w:rsidR="008D71FC" w:rsidRPr="008D71FC">
        <w:rPr>
          <w:rFonts w:cs="Arial"/>
          <w:color w:val="000000"/>
          <w:szCs w:val="22"/>
        </w:rPr>
        <w:t xml:space="preserve"> als </w:t>
      </w:r>
      <w:r w:rsidRPr="008D71FC">
        <w:rPr>
          <w:rFonts w:cs="Arial"/>
          <w:color w:val="000000"/>
          <w:szCs w:val="22"/>
        </w:rPr>
        <w:t>Spiritual im Priesterseminar der Diözesen Graz-</w:t>
      </w:r>
      <w:proofErr w:type="spellStart"/>
      <w:r w:rsidRPr="008D71FC">
        <w:rPr>
          <w:rFonts w:cs="Arial"/>
          <w:color w:val="000000"/>
          <w:szCs w:val="22"/>
        </w:rPr>
        <w:t>Seckau</w:t>
      </w:r>
      <w:proofErr w:type="spellEnd"/>
      <w:r w:rsidRPr="008D71FC">
        <w:rPr>
          <w:rFonts w:cs="Arial"/>
          <w:color w:val="000000"/>
          <w:szCs w:val="22"/>
        </w:rPr>
        <w:t xml:space="preserve"> und Gurk</w:t>
      </w:r>
      <w:r w:rsidR="00BF689F">
        <w:rPr>
          <w:rFonts w:cs="Arial"/>
          <w:color w:val="000000"/>
          <w:szCs w:val="22"/>
        </w:rPr>
        <w:t xml:space="preserve"> (Klagenfurt)</w:t>
      </w:r>
      <w:r w:rsidR="008D71FC" w:rsidRPr="008D71FC">
        <w:rPr>
          <w:rFonts w:cs="Arial"/>
          <w:color w:val="000000"/>
          <w:szCs w:val="22"/>
        </w:rPr>
        <w:t xml:space="preserve">, </w:t>
      </w:r>
      <w:r w:rsidRPr="008D71FC">
        <w:rPr>
          <w:rFonts w:cs="Arial"/>
          <w:color w:val="000000"/>
          <w:szCs w:val="22"/>
        </w:rPr>
        <w:t xml:space="preserve">seit 2017 </w:t>
      </w:r>
      <w:r w:rsidR="008D71FC" w:rsidRPr="008D71FC">
        <w:rPr>
          <w:rFonts w:cs="Arial"/>
          <w:color w:val="000000"/>
          <w:szCs w:val="22"/>
        </w:rPr>
        <w:t xml:space="preserve">ist </w:t>
      </w:r>
      <w:r w:rsidR="00BF689F">
        <w:rPr>
          <w:rFonts w:cs="Arial"/>
          <w:color w:val="000000"/>
          <w:szCs w:val="22"/>
        </w:rPr>
        <w:t xml:space="preserve">er </w:t>
      </w:r>
      <w:r w:rsidRPr="008D71FC">
        <w:rPr>
          <w:rFonts w:cs="Arial"/>
          <w:color w:val="000000"/>
          <w:szCs w:val="22"/>
        </w:rPr>
        <w:t xml:space="preserve">Spiritual des </w:t>
      </w:r>
      <w:proofErr w:type="spellStart"/>
      <w:r w:rsidRPr="008D71FC">
        <w:rPr>
          <w:rFonts w:cs="Arial"/>
          <w:color w:val="000000"/>
          <w:szCs w:val="22"/>
        </w:rPr>
        <w:t>Propädeutikums</w:t>
      </w:r>
      <w:proofErr w:type="spellEnd"/>
      <w:r w:rsidRPr="008D71FC">
        <w:rPr>
          <w:rFonts w:cs="Arial"/>
          <w:color w:val="000000"/>
          <w:szCs w:val="22"/>
        </w:rPr>
        <w:t xml:space="preserve"> in Linz</w:t>
      </w:r>
      <w:r w:rsidR="008D71FC" w:rsidRPr="008D71FC">
        <w:rPr>
          <w:rFonts w:cs="Arial"/>
          <w:color w:val="000000"/>
          <w:szCs w:val="22"/>
        </w:rPr>
        <w:t xml:space="preserve"> und </w:t>
      </w:r>
      <w:r w:rsidR="008D71FC" w:rsidRPr="000106BA">
        <w:rPr>
          <w:rFonts w:cs="Arial"/>
          <w:color w:val="000000"/>
          <w:szCs w:val="22"/>
        </w:rPr>
        <w:t>seit 1. September 2018 Spiritual des</w:t>
      </w:r>
      <w:r w:rsidR="008D71FC" w:rsidRPr="008D71FC">
        <w:rPr>
          <w:rFonts w:cs="Arial"/>
          <w:color w:val="000000"/>
          <w:szCs w:val="22"/>
        </w:rPr>
        <w:t xml:space="preserve"> Linzer Priesterseminars.</w:t>
      </w:r>
    </w:p>
    <w:p w:rsidR="00C31380" w:rsidRPr="008D71FC" w:rsidRDefault="00C31380" w:rsidP="00035D81">
      <w:pPr>
        <w:tabs>
          <w:tab w:val="num" w:pos="1080"/>
        </w:tabs>
        <w:rPr>
          <w:szCs w:val="22"/>
        </w:rPr>
      </w:pPr>
    </w:p>
    <w:p w:rsidR="00725A93" w:rsidRPr="00987FE5" w:rsidRDefault="00725A93" w:rsidP="00987FE5">
      <w:pPr>
        <w:rPr>
          <w:szCs w:val="22"/>
        </w:rPr>
      </w:pPr>
    </w:p>
    <w:p w:rsidR="00785503" w:rsidRPr="002B018D" w:rsidRDefault="00785503" w:rsidP="00785503">
      <w:pPr>
        <w:spacing w:after="120"/>
        <w:rPr>
          <w:rFonts w:cs="Arial"/>
          <w:b/>
          <w:szCs w:val="22"/>
        </w:rPr>
      </w:pPr>
      <w:r w:rsidRPr="002B018D">
        <w:rPr>
          <w:rFonts w:cs="Arial"/>
          <w:b/>
          <w:szCs w:val="22"/>
        </w:rPr>
        <w:t>Bischöfliches Priesterseminar der Diözese Linz</w:t>
      </w:r>
    </w:p>
    <w:p w:rsidR="00785503" w:rsidRPr="00300511" w:rsidRDefault="00785503" w:rsidP="00300511">
      <w:pPr>
        <w:pStyle w:val="bodytext"/>
        <w:spacing w:before="0" w:beforeAutospacing="0" w:after="120" w:afterAutospacing="0"/>
        <w:rPr>
          <w:rFonts w:ascii="Arial" w:hAnsi="Arial" w:cs="Arial"/>
          <w:sz w:val="22"/>
          <w:szCs w:val="22"/>
        </w:rPr>
      </w:pPr>
      <w:r w:rsidRPr="00300511">
        <w:rPr>
          <w:rFonts w:ascii="Arial" w:hAnsi="Arial" w:cs="Arial"/>
          <w:sz w:val="22"/>
          <w:szCs w:val="22"/>
        </w:rPr>
        <w:t xml:space="preserve">1803 wurde dieses Haus vom damaligen Bischof Joseph Anton </w:t>
      </w:r>
      <w:proofErr w:type="spellStart"/>
      <w:r w:rsidRPr="00300511">
        <w:rPr>
          <w:rFonts w:ascii="Arial" w:hAnsi="Arial" w:cs="Arial"/>
          <w:sz w:val="22"/>
          <w:szCs w:val="22"/>
        </w:rPr>
        <w:t>Gall</w:t>
      </w:r>
      <w:proofErr w:type="spellEnd"/>
      <w:r w:rsidRPr="00300511">
        <w:rPr>
          <w:rFonts w:ascii="Arial" w:hAnsi="Arial" w:cs="Arial"/>
          <w:sz w:val="22"/>
          <w:szCs w:val="22"/>
        </w:rPr>
        <w:t xml:space="preserve"> für die Priesterausbildung erworben. Verschiedene Zu- und Ausbauten ließen das Haus ständig wachsen und verschiedenen Einrichtungen Platz geben. </w:t>
      </w:r>
    </w:p>
    <w:p w:rsidR="00785503" w:rsidRPr="00300511" w:rsidRDefault="00785503" w:rsidP="00300511">
      <w:pPr>
        <w:pStyle w:val="bodytext"/>
        <w:spacing w:before="0" w:beforeAutospacing="0" w:after="120" w:afterAutospacing="0"/>
        <w:rPr>
          <w:rFonts w:ascii="Arial" w:hAnsi="Arial" w:cs="Arial"/>
          <w:sz w:val="22"/>
          <w:szCs w:val="22"/>
        </w:rPr>
      </w:pPr>
      <w:r w:rsidRPr="00300511">
        <w:rPr>
          <w:rFonts w:ascii="Arial" w:hAnsi="Arial" w:cs="Arial"/>
          <w:sz w:val="22"/>
          <w:szCs w:val="22"/>
        </w:rPr>
        <w:t xml:space="preserve">Mit ca. 25.000 </w:t>
      </w:r>
      <w:proofErr w:type="spellStart"/>
      <w:r w:rsidRPr="00300511">
        <w:rPr>
          <w:rFonts w:ascii="Arial" w:hAnsi="Arial" w:cs="Arial"/>
          <w:sz w:val="22"/>
          <w:szCs w:val="22"/>
        </w:rPr>
        <w:t>BesucherInnen</w:t>
      </w:r>
      <w:proofErr w:type="spellEnd"/>
      <w:r w:rsidRPr="00300511">
        <w:rPr>
          <w:rFonts w:ascii="Arial" w:hAnsi="Arial" w:cs="Arial"/>
          <w:sz w:val="22"/>
          <w:szCs w:val="22"/>
        </w:rPr>
        <w:t xml:space="preserve"> </w:t>
      </w:r>
      <w:r w:rsidR="00300511" w:rsidRPr="0041249A">
        <w:rPr>
          <w:rFonts w:ascii="Arial" w:hAnsi="Arial" w:cs="Arial"/>
          <w:sz w:val="22"/>
          <w:szCs w:val="22"/>
        </w:rPr>
        <w:t>jährlich</w:t>
      </w:r>
      <w:r w:rsidR="00300511">
        <w:rPr>
          <w:rFonts w:ascii="Arial" w:hAnsi="Arial" w:cs="Arial"/>
          <w:sz w:val="22"/>
          <w:szCs w:val="22"/>
        </w:rPr>
        <w:t xml:space="preserve"> </w:t>
      </w:r>
      <w:r w:rsidRPr="00300511">
        <w:rPr>
          <w:rFonts w:ascii="Arial" w:hAnsi="Arial" w:cs="Arial"/>
          <w:sz w:val="22"/>
          <w:szCs w:val="22"/>
        </w:rPr>
        <w:t xml:space="preserve">gehört das Priesterseminar zu den </w:t>
      </w:r>
      <w:r w:rsidR="00C40F3B">
        <w:rPr>
          <w:rFonts w:ascii="Arial" w:hAnsi="Arial" w:cs="Arial"/>
          <w:sz w:val="22"/>
          <w:szCs w:val="22"/>
        </w:rPr>
        <w:t>meistf</w:t>
      </w:r>
      <w:r w:rsidRPr="00300511">
        <w:rPr>
          <w:rFonts w:ascii="Arial" w:hAnsi="Arial" w:cs="Arial"/>
          <w:sz w:val="22"/>
          <w:szCs w:val="22"/>
        </w:rPr>
        <w:t>requentierte</w:t>
      </w:r>
      <w:r w:rsidR="00C40F3B">
        <w:rPr>
          <w:rFonts w:ascii="Arial" w:hAnsi="Arial" w:cs="Arial"/>
          <w:sz w:val="22"/>
          <w:szCs w:val="22"/>
        </w:rPr>
        <w:t>n</w:t>
      </w:r>
      <w:r w:rsidRPr="00300511">
        <w:rPr>
          <w:rFonts w:ascii="Arial" w:hAnsi="Arial" w:cs="Arial"/>
          <w:sz w:val="22"/>
          <w:szCs w:val="22"/>
        </w:rPr>
        <w:t xml:space="preserve"> Häusern der Diözese Linz. Diözesane Veranstaltungen, Fortbildungen und Seminare finden hier statt, einige Institute der KU Linz sind hier untergebracht, die Pädagogischen Hochschulen haben Unterrichtsräume</w:t>
      </w:r>
      <w:r w:rsidR="00812201">
        <w:rPr>
          <w:rFonts w:ascii="Arial" w:hAnsi="Arial" w:cs="Arial"/>
          <w:sz w:val="22"/>
          <w:szCs w:val="22"/>
        </w:rPr>
        <w:t xml:space="preserve">. </w:t>
      </w:r>
      <w:r w:rsidRPr="00300511">
        <w:rPr>
          <w:rFonts w:ascii="Arial" w:hAnsi="Arial" w:cs="Arial"/>
          <w:sz w:val="22"/>
          <w:szCs w:val="22"/>
        </w:rPr>
        <w:t xml:space="preserve">Darüber hinaus </w:t>
      </w:r>
      <w:r w:rsidR="00812201">
        <w:rPr>
          <w:rFonts w:ascii="Arial" w:hAnsi="Arial" w:cs="Arial"/>
          <w:sz w:val="22"/>
          <w:szCs w:val="22"/>
        </w:rPr>
        <w:t xml:space="preserve">sind </w:t>
      </w:r>
      <w:r w:rsidRPr="00300511">
        <w:rPr>
          <w:rFonts w:ascii="Arial" w:hAnsi="Arial" w:cs="Arial"/>
          <w:sz w:val="22"/>
          <w:szCs w:val="22"/>
        </w:rPr>
        <w:t xml:space="preserve">das Diözesanarchiv, das Institut Pastorale Fortbildung (IPF) und verschiedene Büros im Linzer Priesterseminar untergebracht.  </w:t>
      </w:r>
    </w:p>
    <w:p w:rsidR="00812201" w:rsidRDefault="00785503" w:rsidP="00300511">
      <w:pPr>
        <w:pStyle w:val="bodytext"/>
        <w:spacing w:before="0" w:beforeAutospacing="0" w:after="120" w:afterAutospacing="0"/>
        <w:rPr>
          <w:rFonts w:ascii="Arial" w:hAnsi="Arial" w:cs="Arial"/>
          <w:sz w:val="22"/>
          <w:szCs w:val="22"/>
        </w:rPr>
      </w:pPr>
      <w:r w:rsidRPr="00300511">
        <w:rPr>
          <w:rFonts w:ascii="Arial" w:hAnsi="Arial" w:cs="Arial"/>
          <w:sz w:val="22"/>
          <w:szCs w:val="22"/>
        </w:rPr>
        <w:t xml:space="preserve">Das Priesterseminar ist auch Ausbildungsstätte. </w:t>
      </w:r>
      <w:r w:rsidR="00812201">
        <w:rPr>
          <w:rFonts w:ascii="Arial" w:hAnsi="Arial" w:cs="Arial"/>
          <w:sz w:val="22"/>
          <w:szCs w:val="22"/>
        </w:rPr>
        <w:t>D</w:t>
      </w:r>
      <w:r w:rsidR="00812201" w:rsidRPr="00300511">
        <w:rPr>
          <w:rFonts w:ascii="Arial" w:hAnsi="Arial" w:cs="Arial"/>
          <w:sz w:val="22"/>
          <w:szCs w:val="22"/>
        </w:rPr>
        <w:t>ie Linzer Seminaristen (die in Innsbruck studieren, aber auch regelmäßig in Linz sind</w:t>
      </w:r>
      <w:r w:rsidR="00812201">
        <w:rPr>
          <w:rFonts w:ascii="Arial" w:hAnsi="Arial" w:cs="Arial"/>
          <w:sz w:val="22"/>
          <w:szCs w:val="22"/>
        </w:rPr>
        <w:t>)</w:t>
      </w:r>
      <w:r w:rsidR="00812201" w:rsidRPr="00300511">
        <w:rPr>
          <w:rFonts w:ascii="Arial" w:hAnsi="Arial" w:cs="Arial"/>
          <w:sz w:val="22"/>
          <w:szCs w:val="22"/>
        </w:rPr>
        <w:t xml:space="preserve">, haben hier ihre Heimat. </w:t>
      </w:r>
      <w:r w:rsidR="009F225A">
        <w:rPr>
          <w:rFonts w:ascii="Arial" w:hAnsi="Arial" w:cs="Arial"/>
          <w:sz w:val="22"/>
          <w:szCs w:val="22"/>
        </w:rPr>
        <w:t xml:space="preserve">Seit </w:t>
      </w:r>
      <w:r w:rsidR="00812201" w:rsidRPr="00812201">
        <w:rPr>
          <w:rFonts w:ascii="Arial" w:hAnsi="Arial" w:cs="Arial"/>
          <w:sz w:val="22"/>
          <w:szCs w:val="22"/>
        </w:rPr>
        <w:t xml:space="preserve">Herbst </w:t>
      </w:r>
      <w:r w:rsidR="009F225A">
        <w:rPr>
          <w:rFonts w:ascii="Arial" w:hAnsi="Arial" w:cs="Arial"/>
          <w:sz w:val="22"/>
          <w:szCs w:val="22"/>
        </w:rPr>
        <w:t xml:space="preserve">2018 absolvieren </w:t>
      </w:r>
      <w:r w:rsidR="00812201" w:rsidRPr="00812201">
        <w:rPr>
          <w:rFonts w:ascii="Arial" w:hAnsi="Arial" w:cs="Arial"/>
          <w:sz w:val="22"/>
          <w:szCs w:val="22"/>
        </w:rPr>
        <w:t>sie den zweiten Studienabschnitt an der Katholischen</w:t>
      </w:r>
      <w:r w:rsidR="005E5DE5">
        <w:rPr>
          <w:rFonts w:ascii="Arial" w:hAnsi="Arial" w:cs="Arial"/>
          <w:sz w:val="22"/>
          <w:szCs w:val="22"/>
        </w:rPr>
        <w:t xml:space="preserve"> Privat-Universität </w:t>
      </w:r>
      <w:r w:rsidR="00812201" w:rsidRPr="00812201">
        <w:rPr>
          <w:rFonts w:ascii="Arial" w:hAnsi="Arial" w:cs="Arial"/>
          <w:sz w:val="22"/>
          <w:szCs w:val="22"/>
        </w:rPr>
        <w:t xml:space="preserve">und </w:t>
      </w:r>
      <w:r w:rsidR="009F225A">
        <w:rPr>
          <w:rFonts w:ascii="Arial" w:hAnsi="Arial" w:cs="Arial"/>
          <w:sz w:val="22"/>
          <w:szCs w:val="22"/>
        </w:rPr>
        <w:t>wohnen wi</w:t>
      </w:r>
      <w:r w:rsidR="00812201" w:rsidRPr="00812201">
        <w:rPr>
          <w:rFonts w:ascii="Arial" w:hAnsi="Arial" w:cs="Arial"/>
          <w:sz w:val="22"/>
          <w:szCs w:val="22"/>
        </w:rPr>
        <w:t>eder im Priesterseminar</w:t>
      </w:r>
      <w:r w:rsidR="009F225A">
        <w:rPr>
          <w:rFonts w:ascii="Arial" w:hAnsi="Arial" w:cs="Arial"/>
          <w:sz w:val="22"/>
          <w:szCs w:val="22"/>
        </w:rPr>
        <w:t>.</w:t>
      </w:r>
      <w:r w:rsidR="00812201" w:rsidRPr="00812201">
        <w:rPr>
          <w:rFonts w:ascii="Arial" w:hAnsi="Arial" w:cs="Arial"/>
          <w:sz w:val="22"/>
          <w:szCs w:val="22"/>
        </w:rPr>
        <w:t xml:space="preserve"> </w:t>
      </w:r>
      <w:r w:rsidR="00812201" w:rsidRPr="00300511">
        <w:rPr>
          <w:rFonts w:ascii="Arial" w:hAnsi="Arial" w:cs="Arial"/>
          <w:sz w:val="22"/>
          <w:szCs w:val="22"/>
        </w:rPr>
        <w:t xml:space="preserve">Einen großen Teil </w:t>
      </w:r>
      <w:r w:rsidR="00812201">
        <w:rPr>
          <w:rFonts w:ascii="Arial" w:hAnsi="Arial" w:cs="Arial"/>
          <w:sz w:val="22"/>
          <w:szCs w:val="22"/>
        </w:rPr>
        <w:t xml:space="preserve">des Priesterseminars </w:t>
      </w:r>
      <w:r w:rsidR="00812201" w:rsidRPr="00300511">
        <w:rPr>
          <w:rFonts w:ascii="Arial" w:hAnsi="Arial" w:cs="Arial"/>
          <w:sz w:val="22"/>
          <w:szCs w:val="22"/>
        </w:rPr>
        <w:t>bewohnen jene Seminaristen aus allen österreichischen Diözesen, die das sogenannte „</w:t>
      </w:r>
      <w:proofErr w:type="spellStart"/>
      <w:r w:rsidR="00812201" w:rsidRPr="00300511">
        <w:rPr>
          <w:rFonts w:ascii="Arial" w:hAnsi="Arial" w:cs="Arial"/>
          <w:sz w:val="22"/>
          <w:szCs w:val="22"/>
        </w:rPr>
        <w:t>Propädeutikum</w:t>
      </w:r>
      <w:proofErr w:type="spellEnd"/>
      <w:r w:rsidR="00812201" w:rsidRPr="00300511">
        <w:rPr>
          <w:rFonts w:ascii="Arial" w:hAnsi="Arial" w:cs="Arial"/>
          <w:sz w:val="22"/>
          <w:szCs w:val="22"/>
        </w:rPr>
        <w:t xml:space="preserve">“, das erste Jahr der Priesterausbildung, absolvieren. </w:t>
      </w:r>
    </w:p>
    <w:p w:rsidR="00785503" w:rsidRPr="00300511" w:rsidRDefault="00785503" w:rsidP="00300511">
      <w:pPr>
        <w:pStyle w:val="bodytext"/>
        <w:spacing w:before="0" w:beforeAutospacing="0" w:after="120" w:afterAutospacing="0"/>
        <w:rPr>
          <w:rFonts w:ascii="Arial" w:hAnsi="Arial" w:cs="Arial"/>
          <w:sz w:val="22"/>
          <w:szCs w:val="22"/>
        </w:rPr>
      </w:pPr>
      <w:r w:rsidRPr="00300511">
        <w:rPr>
          <w:rFonts w:ascii="Arial" w:hAnsi="Arial" w:cs="Arial"/>
          <w:sz w:val="22"/>
          <w:szCs w:val="22"/>
        </w:rPr>
        <w:lastRenderedPageBreak/>
        <w:t xml:space="preserve">Vier Säulen sind es, die für einen geistlichen Beruf ausgewogen präsent sein müssen: spirituelle Tiefe, wissenschaftliche Qualifikation, pastorales Interesse und vor allem menschliche Reife. Die Abschnitte der Priesterausbildung sind: </w:t>
      </w:r>
    </w:p>
    <w:p w:rsidR="00785503" w:rsidRDefault="00785503" w:rsidP="00300511">
      <w:pPr>
        <w:numPr>
          <w:ilvl w:val="0"/>
          <w:numId w:val="4"/>
        </w:numPr>
        <w:ind w:left="714" w:hanging="357"/>
      </w:pPr>
      <w:proofErr w:type="spellStart"/>
      <w:r>
        <w:t>Propädeutikum</w:t>
      </w:r>
      <w:proofErr w:type="spellEnd"/>
      <w:r w:rsidR="00300511">
        <w:t xml:space="preserve"> (erstes Jahr der Priesterausbildung)</w:t>
      </w:r>
    </w:p>
    <w:p w:rsidR="00785503" w:rsidRDefault="00785503" w:rsidP="00785503">
      <w:pPr>
        <w:numPr>
          <w:ilvl w:val="0"/>
          <w:numId w:val="4"/>
        </w:numPr>
        <w:spacing w:before="100" w:beforeAutospacing="1" w:after="100" w:afterAutospacing="1"/>
      </w:pPr>
      <w:r>
        <w:t>Studium der Fachtheologie</w:t>
      </w:r>
    </w:p>
    <w:p w:rsidR="00785503" w:rsidRDefault="00785503" w:rsidP="00785503">
      <w:pPr>
        <w:numPr>
          <w:ilvl w:val="0"/>
          <w:numId w:val="4"/>
        </w:numPr>
        <w:spacing w:before="100" w:beforeAutospacing="1" w:after="100" w:afterAutospacing="1"/>
      </w:pPr>
      <w:r>
        <w:t>Pastorales Einführungsjahr</w:t>
      </w:r>
    </w:p>
    <w:p w:rsidR="00785503" w:rsidRDefault="00785503" w:rsidP="00785503">
      <w:pPr>
        <w:numPr>
          <w:ilvl w:val="0"/>
          <w:numId w:val="4"/>
        </w:numPr>
        <w:spacing w:before="100" w:beforeAutospacing="1" w:after="100" w:afterAutospacing="1"/>
      </w:pPr>
      <w:r>
        <w:t>Dienst als Diakon (mindestens 6 Monate)</w:t>
      </w:r>
    </w:p>
    <w:p w:rsidR="00785503" w:rsidRDefault="00785503" w:rsidP="00785503">
      <w:pPr>
        <w:numPr>
          <w:ilvl w:val="0"/>
          <w:numId w:val="4"/>
        </w:numPr>
        <w:spacing w:before="100" w:beforeAutospacing="1" w:after="100" w:afterAutospacing="1"/>
      </w:pPr>
      <w:r>
        <w:t>Priesterweihe und Arbeit und Leben als Priester</w:t>
      </w:r>
    </w:p>
    <w:p w:rsidR="00785503" w:rsidRPr="00300511" w:rsidRDefault="00BF14C5" w:rsidP="00785503">
      <w:pPr>
        <w:pStyle w:val="bodytext"/>
        <w:rPr>
          <w:rFonts w:ascii="Arial" w:hAnsi="Arial" w:cs="Arial"/>
          <w:sz w:val="22"/>
          <w:szCs w:val="22"/>
        </w:rPr>
      </w:pPr>
      <w:r>
        <w:rPr>
          <w:rFonts w:ascii="Arial" w:hAnsi="Arial" w:cs="Arial"/>
          <w:sz w:val="22"/>
          <w:szCs w:val="22"/>
        </w:rPr>
        <w:t xml:space="preserve">Weitere Infos: </w:t>
      </w:r>
      <w:hyperlink r:id="rId7" w:tgtFrame="_blank" w:tooltip="Priesterseminar Linz" w:history="1">
        <w:r w:rsidR="00785503" w:rsidRPr="00300511">
          <w:rPr>
            <w:rStyle w:val="Hyperlink"/>
            <w:rFonts w:ascii="Arial" w:hAnsi="Arial" w:cs="Arial"/>
            <w:sz w:val="22"/>
            <w:szCs w:val="22"/>
          </w:rPr>
          <w:t>www.priester-werden.at</w:t>
        </w:r>
      </w:hyperlink>
    </w:p>
    <w:p w:rsidR="00300511" w:rsidRDefault="00300511" w:rsidP="00D927D8">
      <w:r>
        <w:t xml:space="preserve">Details zur Geschichte des Linzer Priesterseminars: </w:t>
      </w:r>
    </w:p>
    <w:p w:rsidR="00785503" w:rsidRDefault="008C349D" w:rsidP="00D927D8">
      <w:hyperlink r:id="rId8" w:history="1">
        <w:r w:rsidR="00300511" w:rsidRPr="00834E46">
          <w:rPr>
            <w:rStyle w:val="Hyperlink"/>
          </w:rPr>
          <w:t>https://www.dioezese-linz.at/institution/8146/dashaus/rundgang/article/3790.html</w:t>
        </w:r>
      </w:hyperlink>
    </w:p>
    <w:p w:rsidR="00A51785" w:rsidRDefault="00A51785" w:rsidP="00D927D8"/>
    <w:p w:rsidR="007B2297" w:rsidRDefault="007B2297" w:rsidP="007B2297">
      <w:pPr>
        <w:spacing w:after="57"/>
        <w:rPr>
          <w:rFonts w:cs="Arial"/>
          <w:szCs w:val="22"/>
        </w:rPr>
      </w:pPr>
    </w:p>
    <w:p w:rsidR="00A2726F" w:rsidRDefault="007220B3" w:rsidP="00400627">
      <w:pPr>
        <w:spacing w:after="120"/>
        <w:rPr>
          <w:rFonts w:cs="Arial"/>
          <w:b/>
          <w:szCs w:val="22"/>
        </w:rPr>
      </w:pPr>
      <w:r w:rsidRPr="001F1416">
        <w:rPr>
          <w:rFonts w:cs="Arial"/>
          <w:b/>
          <w:szCs w:val="22"/>
        </w:rPr>
        <w:t>Foto</w:t>
      </w:r>
      <w:r w:rsidR="009E32E7">
        <w:rPr>
          <w:rFonts w:cs="Arial"/>
          <w:b/>
          <w:szCs w:val="22"/>
        </w:rPr>
        <w:t>s</w:t>
      </w:r>
      <w:r w:rsidRPr="001F1416">
        <w:rPr>
          <w:rFonts w:cs="Arial"/>
          <w:b/>
          <w:szCs w:val="22"/>
        </w:rPr>
        <w:t xml:space="preserve">: </w:t>
      </w:r>
      <w:r w:rsidR="002B018D">
        <w:rPr>
          <w:rFonts w:cs="Arial"/>
          <w:b/>
          <w:szCs w:val="22"/>
        </w:rPr>
        <w:t xml:space="preserve">© Priesterseminar Linz / </w:t>
      </w:r>
      <w:r w:rsidR="00FA70F9" w:rsidRPr="001F1416">
        <w:rPr>
          <w:rFonts w:cs="Arial"/>
          <w:b/>
          <w:szCs w:val="22"/>
        </w:rPr>
        <w:t>h</w:t>
      </w:r>
      <w:r w:rsidR="00026EE3" w:rsidRPr="001F1416">
        <w:rPr>
          <w:rFonts w:cs="Arial"/>
          <w:b/>
          <w:szCs w:val="22"/>
        </w:rPr>
        <w:t>onorarfrei</w:t>
      </w:r>
      <w:r w:rsidR="005B62E1">
        <w:rPr>
          <w:rFonts w:cs="Arial"/>
          <w:b/>
          <w:szCs w:val="22"/>
        </w:rPr>
        <w:t xml:space="preserve"> </w:t>
      </w:r>
    </w:p>
    <w:p w:rsidR="002B018D" w:rsidRDefault="009E32E7" w:rsidP="00400627">
      <w:pPr>
        <w:spacing w:after="120"/>
        <w:rPr>
          <w:rFonts w:cs="Arial"/>
          <w:szCs w:val="22"/>
        </w:rPr>
      </w:pPr>
      <w:r w:rsidRPr="009E32E7">
        <w:rPr>
          <w:rFonts w:cs="Arial"/>
          <w:szCs w:val="22"/>
        </w:rPr>
        <w:t xml:space="preserve">Foto 1: </w:t>
      </w:r>
      <w:r w:rsidR="002B018D">
        <w:rPr>
          <w:rFonts w:cs="Arial"/>
          <w:szCs w:val="22"/>
        </w:rPr>
        <w:t xml:space="preserve">V. l.: Der neue Regens Michael Münzner, Bischof Manfred Scheuer, der ehemalige Regens Johann Hintermaier und der neue Spiritual Stefan </w:t>
      </w:r>
      <w:proofErr w:type="spellStart"/>
      <w:r w:rsidR="002B018D">
        <w:rPr>
          <w:rFonts w:cs="Arial"/>
          <w:szCs w:val="22"/>
        </w:rPr>
        <w:t>Ulz</w:t>
      </w:r>
      <w:proofErr w:type="spellEnd"/>
      <w:r w:rsidR="002B018D">
        <w:rPr>
          <w:rFonts w:cs="Arial"/>
          <w:szCs w:val="22"/>
        </w:rPr>
        <w:t xml:space="preserve"> beim Gottesdienst in der Priesterseminarkirche.</w:t>
      </w:r>
    </w:p>
    <w:p w:rsidR="009E32E7" w:rsidRPr="009E32E7" w:rsidRDefault="009E32E7" w:rsidP="00400627">
      <w:pPr>
        <w:spacing w:after="120"/>
        <w:rPr>
          <w:rFonts w:cs="Arial"/>
          <w:szCs w:val="22"/>
        </w:rPr>
      </w:pPr>
      <w:r w:rsidRPr="009E32E7">
        <w:rPr>
          <w:rFonts w:cs="Arial"/>
          <w:szCs w:val="22"/>
        </w:rPr>
        <w:t>Foto 2</w:t>
      </w:r>
      <w:r w:rsidRPr="003E2745">
        <w:rPr>
          <w:rFonts w:cs="Arial"/>
          <w:szCs w:val="22"/>
        </w:rPr>
        <w:t>:</w:t>
      </w:r>
      <w:r w:rsidRPr="009E32E7">
        <w:rPr>
          <w:rFonts w:cs="Arial"/>
          <w:szCs w:val="22"/>
        </w:rPr>
        <w:t xml:space="preserve"> </w:t>
      </w:r>
      <w:r w:rsidR="002B018D">
        <w:rPr>
          <w:rFonts w:cs="Arial"/>
          <w:szCs w:val="22"/>
        </w:rPr>
        <w:t>Bischof Manfred Scheuer überreichte Michael Münzner das Ernennungsdekret.</w:t>
      </w:r>
    </w:p>
    <w:p w:rsidR="002B018D" w:rsidRDefault="002B018D" w:rsidP="00400627">
      <w:pPr>
        <w:spacing w:after="120"/>
        <w:rPr>
          <w:rFonts w:cs="Arial"/>
          <w:szCs w:val="22"/>
        </w:rPr>
      </w:pPr>
      <w:r w:rsidRPr="002B018D">
        <w:rPr>
          <w:rFonts w:cs="Arial"/>
          <w:szCs w:val="22"/>
        </w:rPr>
        <w:t>Foto 3:</w:t>
      </w:r>
      <w:r>
        <w:rPr>
          <w:rFonts w:cs="Arial"/>
          <w:szCs w:val="22"/>
        </w:rPr>
        <w:t xml:space="preserve"> V. l.: Der ehemalige Regens Johann Hintermaier, sein Nachfolger Michael Münzner, der neue Spiritual Stefan </w:t>
      </w:r>
      <w:proofErr w:type="spellStart"/>
      <w:r>
        <w:rPr>
          <w:rFonts w:cs="Arial"/>
          <w:szCs w:val="22"/>
        </w:rPr>
        <w:t>Ulz</w:t>
      </w:r>
      <w:proofErr w:type="spellEnd"/>
      <w:r>
        <w:rPr>
          <w:rFonts w:cs="Arial"/>
          <w:szCs w:val="22"/>
        </w:rPr>
        <w:t xml:space="preserve"> und Bischof Manfred Scheuer im Linzer Priesterseminar.</w:t>
      </w:r>
    </w:p>
    <w:p w:rsidR="002B018D" w:rsidRPr="002B018D" w:rsidRDefault="002B018D" w:rsidP="00400627">
      <w:pPr>
        <w:spacing w:after="120"/>
        <w:rPr>
          <w:rFonts w:cs="Arial"/>
          <w:szCs w:val="22"/>
        </w:rPr>
      </w:pPr>
      <w:r w:rsidRPr="000106BA">
        <w:rPr>
          <w:rFonts w:cs="Arial"/>
          <w:szCs w:val="22"/>
        </w:rPr>
        <w:t>Foto 4:</w:t>
      </w:r>
      <w:r w:rsidR="000106BA">
        <w:rPr>
          <w:rFonts w:cs="Arial"/>
          <w:szCs w:val="22"/>
        </w:rPr>
        <w:t xml:space="preserve"> Bischof Manfred Scheuer schenkte Johann Hintermaier einen (Schutz-)Engel.</w:t>
      </w:r>
    </w:p>
    <w:p w:rsidR="002B018D" w:rsidRDefault="002B018D" w:rsidP="00400627">
      <w:pPr>
        <w:spacing w:after="120"/>
        <w:rPr>
          <w:rFonts w:cs="Arial"/>
          <w:b/>
          <w:szCs w:val="22"/>
        </w:rPr>
      </w:pPr>
    </w:p>
    <w:p w:rsidR="00DC38BE" w:rsidRDefault="00DC38BE" w:rsidP="00400627">
      <w:pPr>
        <w:spacing w:after="120"/>
        <w:rPr>
          <w:rFonts w:cs="Arial"/>
          <w:b/>
          <w:szCs w:val="22"/>
        </w:rPr>
      </w:pPr>
    </w:p>
    <w:sectPr w:rsidR="00DC38BE" w:rsidSect="004E238D">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6E2" w:rsidRDefault="00D216E2">
      <w:r>
        <w:separator/>
      </w:r>
    </w:p>
  </w:endnote>
  <w:endnote w:type="continuationSeparator" w:id="0">
    <w:p w:rsidR="00D216E2" w:rsidRDefault="00D2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6E2" w:rsidRDefault="00D216E2">
      <w:r>
        <w:separator/>
      </w:r>
    </w:p>
  </w:footnote>
  <w:footnote w:type="continuationSeparator" w:id="0">
    <w:p w:rsidR="00D216E2" w:rsidRDefault="00D21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9"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29DC"/>
    <w:multiLevelType w:val="multilevel"/>
    <w:tmpl w:val="464A1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94653"/>
    <w:multiLevelType w:val="hybridMultilevel"/>
    <w:tmpl w:val="4824E380"/>
    <w:lvl w:ilvl="0" w:tplc="3F9EFA56">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A3015F5"/>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ECE377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40E5580F"/>
    <w:multiLevelType w:val="hybridMultilevel"/>
    <w:tmpl w:val="0628976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02307BE"/>
    <w:multiLevelType w:val="multilevel"/>
    <w:tmpl w:val="45CA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F431B30"/>
    <w:multiLevelType w:val="hybridMultilevel"/>
    <w:tmpl w:val="02305038"/>
    <w:lvl w:ilvl="0" w:tplc="5F687C90">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5"/>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6E2"/>
    <w:rsid w:val="00000C96"/>
    <w:rsid w:val="000106BA"/>
    <w:rsid w:val="000171E2"/>
    <w:rsid w:val="00026EE3"/>
    <w:rsid w:val="00035D81"/>
    <w:rsid w:val="0005577C"/>
    <w:rsid w:val="000603BD"/>
    <w:rsid w:val="00061BFC"/>
    <w:rsid w:val="00062DEE"/>
    <w:rsid w:val="00087B87"/>
    <w:rsid w:val="00090D8E"/>
    <w:rsid w:val="000A292D"/>
    <w:rsid w:val="000B3CAF"/>
    <w:rsid w:val="000B5209"/>
    <w:rsid w:val="000B74FD"/>
    <w:rsid w:val="000F2078"/>
    <w:rsid w:val="00100E3C"/>
    <w:rsid w:val="001132EE"/>
    <w:rsid w:val="0013274C"/>
    <w:rsid w:val="00141001"/>
    <w:rsid w:val="00166A28"/>
    <w:rsid w:val="0018480F"/>
    <w:rsid w:val="00185F91"/>
    <w:rsid w:val="00187404"/>
    <w:rsid w:val="001C5DDA"/>
    <w:rsid w:val="001E5D4B"/>
    <w:rsid w:val="001F1416"/>
    <w:rsid w:val="00200B19"/>
    <w:rsid w:val="00212F1C"/>
    <w:rsid w:val="00216AEE"/>
    <w:rsid w:val="002261A1"/>
    <w:rsid w:val="002402FC"/>
    <w:rsid w:val="00276272"/>
    <w:rsid w:val="00292F3D"/>
    <w:rsid w:val="00294442"/>
    <w:rsid w:val="002A708B"/>
    <w:rsid w:val="002A7ACA"/>
    <w:rsid w:val="002B018D"/>
    <w:rsid w:val="002C425F"/>
    <w:rsid w:val="002E5529"/>
    <w:rsid w:val="002F3701"/>
    <w:rsid w:val="00300511"/>
    <w:rsid w:val="003015D8"/>
    <w:rsid w:val="00334508"/>
    <w:rsid w:val="003410E7"/>
    <w:rsid w:val="00366248"/>
    <w:rsid w:val="003726D8"/>
    <w:rsid w:val="003D59AD"/>
    <w:rsid w:val="003D61BB"/>
    <w:rsid w:val="003E2745"/>
    <w:rsid w:val="003F5709"/>
    <w:rsid w:val="00400627"/>
    <w:rsid w:val="00400D3B"/>
    <w:rsid w:val="0041249A"/>
    <w:rsid w:val="00430D75"/>
    <w:rsid w:val="00465F45"/>
    <w:rsid w:val="004733D6"/>
    <w:rsid w:val="00482BC5"/>
    <w:rsid w:val="00485616"/>
    <w:rsid w:val="00497EC8"/>
    <w:rsid w:val="004B759E"/>
    <w:rsid w:val="004E238D"/>
    <w:rsid w:val="004E3E1D"/>
    <w:rsid w:val="004E6F4E"/>
    <w:rsid w:val="0052083F"/>
    <w:rsid w:val="0053258D"/>
    <w:rsid w:val="00537D1F"/>
    <w:rsid w:val="00542BEA"/>
    <w:rsid w:val="005447F9"/>
    <w:rsid w:val="00560254"/>
    <w:rsid w:val="00567B3E"/>
    <w:rsid w:val="0057069F"/>
    <w:rsid w:val="005B62E1"/>
    <w:rsid w:val="005C1EDC"/>
    <w:rsid w:val="005C2698"/>
    <w:rsid w:val="005C44C8"/>
    <w:rsid w:val="005E5DE5"/>
    <w:rsid w:val="005F5132"/>
    <w:rsid w:val="00601035"/>
    <w:rsid w:val="00624414"/>
    <w:rsid w:val="00643408"/>
    <w:rsid w:val="006477FD"/>
    <w:rsid w:val="00670A3C"/>
    <w:rsid w:val="00671349"/>
    <w:rsid w:val="0067643B"/>
    <w:rsid w:val="0067743D"/>
    <w:rsid w:val="00684461"/>
    <w:rsid w:val="00694620"/>
    <w:rsid w:val="006D0D5D"/>
    <w:rsid w:val="00711E43"/>
    <w:rsid w:val="00712417"/>
    <w:rsid w:val="00714F83"/>
    <w:rsid w:val="007220B3"/>
    <w:rsid w:val="00725A93"/>
    <w:rsid w:val="0073036C"/>
    <w:rsid w:val="00741F48"/>
    <w:rsid w:val="00761240"/>
    <w:rsid w:val="00774A61"/>
    <w:rsid w:val="00777194"/>
    <w:rsid w:val="00785503"/>
    <w:rsid w:val="00795066"/>
    <w:rsid w:val="007B2297"/>
    <w:rsid w:val="007B3D5F"/>
    <w:rsid w:val="007D38DC"/>
    <w:rsid w:val="007E418F"/>
    <w:rsid w:val="00805C4A"/>
    <w:rsid w:val="00807C90"/>
    <w:rsid w:val="00811EC4"/>
    <w:rsid w:val="00812201"/>
    <w:rsid w:val="008239A5"/>
    <w:rsid w:val="00831981"/>
    <w:rsid w:val="008355DE"/>
    <w:rsid w:val="008402EF"/>
    <w:rsid w:val="00874522"/>
    <w:rsid w:val="008A5750"/>
    <w:rsid w:val="008B2B05"/>
    <w:rsid w:val="008C349D"/>
    <w:rsid w:val="008D71FC"/>
    <w:rsid w:val="008E01D7"/>
    <w:rsid w:val="00905510"/>
    <w:rsid w:val="00914430"/>
    <w:rsid w:val="0093496A"/>
    <w:rsid w:val="00937EB0"/>
    <w:rsid w:val="0094025B"/>
    <w:rsid w:val="0095107E"/>
    <w:rsid w:val="00956261"/>
    <w:rsid w:val="0096174F"/>
    <w:rsid w:val="00967AA0"/>
    <w:rsid w:val="00983B36"/>
    <w:rsid w:val="00987FE5"/>
    <w:rsid w:val="009B4D20"/>
    <w:rsid w:val="009B5EFA"/>
    <w:rsid w:val="009C7903"/>
    <w:rsid w:val="009E3231"/>
    <w:rsid w:val="009E32E7"/>
    <w:rsid w:val="009E7AA9"/>
    <w:rsid w:val="009F225A"/>
    <w:rsid w:val="00A1301B"/>
    <w:rsid w:val="00A2726F"/>
    <w:rsid w:val="00A35259"/>
    <w:rsid w:val="00A4175E"/>
    <w:rsid w:val="00A51785"/>
    <w:rsid w:val="00A65374"/>
    <w:rsid w:val="00A6652A"/>
    <w:rsid w:val="00A86AC6"/>
    <w:rsid w:val="00AC6FE0"/>
    <w:rsid w:val="00AC7AE5"/>
    <w:rsid w:val="00AE0EBF"/>
    <w:rsid w:val="00AE4497"/>
    <w:rsid w:val="00B01CC3"/>
    <w:rsid w:val="00B03BAD"/>
    <w:rsid w:val="00B174B1"/>
    <w:rsid w:val="00B275A8"/>
    <w:rsid w:val="00B314C2"/>
    <w:rsid w:val="00B37E46"/>
    <w:rsid w:val="00B43359"/>
    <w:rsid w:val="00B53A6A"/>
    <w:rsid w:val="00B566A2"/>
    <w:rsid w:val="00B735AC"/>
    <w:rsid w:val="00B82459"/>
    <w:rsid w:val="00B93D90"/>
    <w:rsid w:val="00B97EE3"/>
    <w:rsid w:val="00BA2823"/>
    <w:rsid w:val="00BA5067"/>
    <w:rsid w:val="00BB6E3B"/>
    <w:rsid w:val="00BB6EE7"/>
    <w:rsid w:val="00BC10A3"/>
    <w:rsid w:val="00BE099E"/>
    <w:rsid w:val="00BE3042"/>
    <w:rsid w:val="00BF14C5"/>
    <w:rsid w:val="00BF689F"/>
    <w:rsid w:val="00C31380"/>
    <w:rsid w:val="00C40F3B"/>
    <w:rsid w:val="00C54915"/>
    <w:rsid w:val="00C618C5"/>
    <w:rsid w:val="00C72B17"/>
    <w:rsid w:val="00C811EF"/>
    <w:rsid w:val="00CA0BDB"/>
    <w:rsid w:val="00CB7487"/>
    <w:rsid w:val="00CB767C"/>
    <w:rsid w:val="00CF2E40"/>
    <w:rsid w:val="00CF37D2"/>
    <w:rsid w:val="00D04F65"/>
    <w:rsid w:val="00D20507"/>
    <w:rsid w:val="00D216E2"/>
    <w:rsid w:val="00D24A4A"/>
    <w:rsid w:val="00D25F4F"/>
    <w:rsid w:val="00D31CCE"/>
    <w:rsid w:val="00D90E51"/>
    <w:rsid w:val="00D927D8"/>
    <w:rsid w:val="00DA5B18"/>
    <w:rsid w:val="00DC38BE"/>
    <w:rsid w:val="00DD48EB"/>
    <w:rsid w:val="00DE4231"/>
    <w:rsid w:val="00DF2A08"/>
    <w:rsid w:val="00DF6FC9"/>
    <w:rsid w:val="00E44C25"/>
    <w:rsid w:val="00E86A99"/>
    <w:rsid w:val="00EA10DA"/>
    <w:rsid w:val="00EA770C"/>
    <w:rsid w:val="00ED32A8"/>
    <w:rsid w:val="00F023F1"/>
    <w:rsid w:val="00F04A1A"/>
    <w:rsid w:val="00F1674F"/>
    <w:rsid w:val="00F33F59"/>
    <w:rsid w:val="00F466EA"/>
    <w:rsid w:val="00F70D5B"/>
    <w:rsid w:val="00F71756"/>
    <w:rsid w:val="00FA70F9"/>
    <w:rsid w:val="00FE24FE"/>
    <w:rsid w:val="00FE34EA"/>
    <w:rsid w:val="00FE3700"/>
    <w:rsid w:val="00FE718B"/>
    <w:rsid w:val="00FF1F1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36D33E"/>
  <w15:chartTrackingRefBased/>
  <w15:docId w15:val="{8E7FFEB4-8035-40B9-B0C8-0E872866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497EC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D216E2"/>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D216E2"/>
  </w:style>
  <w:style w:type="table" w:styleId="Tabellenraster">
    <w:name w:val="Table Grid"/>
    <w:basedOn w:val="NormaleTabelle"/>
    <w:rsid w:val="00777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65374"/>
    <w:pPr>
      <w:ind w:left="720"/>
      <w:contextualSpacing/>
    </w:pPr>
  </w:style>
  <w:style w:type="paragraph" w:styleId="Sprechblasentext">
    <w:name w:val="Balloon Text"/>
    <w:basedOn w:val="Standard"/>
    <w:link w:val="SprechblasentextZchn"/>
    <w:rsid w:val="000171E2"/>
    <w:rPr>
      <w:rFonts w:ascii="Segoe UI" w:hAnsi="Segoe UI" w:cs="Segoe UI"/>
      <w:sz w:val="18"/>
      <w:szCs w:val="18"/>
    </w:rPr>
  </w:style>
  <w:style w:type="character" w:customStyle="1" w:styleId="SprechblasentextZchn">
    <w:name w:val="Sprechblasentext Zchn"/>
    <w:basedOn w:val="Absatz-Standardschriftart"/>
    <w:link w:val="Sprechblasentext"/>
    <w:rsid w:val="000171E2"/>
    <w:rPr>
      <w:rFonts w:ascii="Segoe UI" w:hAnsi="Segoe UI" w:cs="Segoe UI"/>
      <w:sz w:val="18"/>
      <w:szCs w:val="18"/>
    </w:rPr>
  </w:style>
  <w:style w:type="paragraph" w:styleId="KeinLeerraum">
    <w:name w:val="No Spacing"/>
    <w:uiPriority w:val="1"/>
    <w:qFormat/>
    <w:rsid w:val="00FE34EA"/>
    <w:rPr>
      <w:rFonts w:asciiTheme="minorHAnsi" w:eastAsiaTheme="minorHAnsi" w:hAnsiTheme="minorHAnsi" w:cstheme="minorBidi"/>
      <w:sz w:val="22"/>
      <w:szCs w:val="22"/>
      <w:lang w:eastAsia="en-US"/>
    </w:rPr>
  </w:style>
  <w:style w:type="paragraph" w:customStyle="1" w:styleId="bodytext">
    <w:name w:val="bodytext"/>
    <w:basedOn w:val="Standard"/>
    <w:rsid w:val="00785503"/>
    <w:pPr>
      <w:spacing w:before="100" w:beforeAutospacing="1" w:after="100" w:afterAutospacing="1"/>
    </w:pPr>
    <w:rPr>
      <w:rFonts w:ascii="Times New Roman" w:hAnsi="Times New Roman"/>
      <w:sz w:val="24"/>
      <w:szCs w:val="24"/>
      <w:lang w:val="de-AT" w:eastAsia="de-AT"/>
    </w:rPr>
  </w:style>
  <w:style w:type="paragraph" w:customStyle="1" w:styleId="ndfhfb-c4yzdc-fmcms-darucfndfhfb-c4yzdc-ahmuwe-wcotoc-ztetae">
    <w:name w:val="ndfhfb-c4yzdc-fmcms-darucf ndfhfb-c4yzdc-ahmuwe-wcotoc-ztetae"/>
    <w:basedOn w:val="Standard"/>
    <w:rsid w:val="00EA770C"/>
    <w:pPr>
      <w:spacing w:before="100" w:beforeAutospacing="1" w:after="100" w:afterAutospacing="1"/>
    </w:pPr>
    <w:rPr>
      <w:rFonts w:ascii="Times New Roman" w:hAnsi="Times New Roman"/>
      <w:sz w:val="24"/>
      <w:szCs w:val="24"/>
      <w:lang w:val="de-AT" w:eastAsia="de-AT"/>
    </w:rPr>
  </w:style>
  <w:style w:type="character" w:customStyle="1" w:styleId="berschrift2Zchn">
    <w:name w:val="Überschrift 2 Zchn"/>
    <w:basedOn w:val="Absatz-Standardschriftart"/>
    <w:link w:val="berschrift2"/>
    <w:semiHidden/>
    <w:rsid w:val="00497EC8"/>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740498">
      <w:bodyDiv w:val="1"/>
      <w:marLeft w:val="0"/>
      <w:marRight w:val="0"/>
      <w:marTop w:val="0"/>
      <w:marBottom w:val="0"/>
      <w:divBdr>
        <w:top w:val="none" w:sz="0" w:space="0" w:color="auto"/>
        <w:left w:val="none" w:sz="0" w:space="0" w:color="auto"/>
        <w:bottom w:val="none" w:sz="0" w:space="0" w:color="auto"/>
        <w:right w:val="none" w:sz="0" w:space="0" w:color="auto"/>
      </w:divBdr>
      <w:divsChild>
        <w:div w:id="567032426">
          <w:marLeft w:val="0"/>
          <w:marRight w:val="0"/>
          <w:marTop w:val="0"/>
          <w:marBottom w:val="0"/>
          <w:divBdr>
            <w:top w:val="none" w:sz="0" w:space="0" w:color="auto"/>
            <w:left w:val="none" w:sz="0" w:space="0" w:color="auto"/>
            <w:bottom w:val="none" w:sz="0" w:space="0" w:color="auto"/>
            <w:right w:val="none" w:sz="0" w:space="0" w:color="auto"/>
          </w:divBdr>
        </w:div>
        <w:div w:id="1002925735">
          <w:marLeft w:val="0"/>
          <w:marRight w:val="0"/>
          <w:marTop w:val="0"/>
          <w:marBottom w:val="0"/>
          <w:divBdr>
            <w:top w:val="none" w:sz="0" w:space="0" w:color="auto"/>
            <w:left w:val="none" w:sz="0" w:space="0" w:color="auto"/>
            <w:bottom w:val="none" w:sz="0" w:space="0" w:color="auto"/>
            <w:right w:val="none" w:sz="0" w:space="0" w:color="auto"/>
          </w:divBdr>
        </w:div>
      </w:divsChild>
    </w:div>
    <w:div w:id="846755101">
      <w:bodyDiv w:val="1"/>
      <w:marLeft w:val="0"/>
      <w:marRight w:val="0"/>
      <w:marTop w:val="0"/>
      <w:marBottom w:val="0"/>
      <w:divBdr>
        <w:top w:val="none" w:sz="0" w:space="0" w:color="auto"/>
        <w:left w:val="none" w:sz="0" w:space="0" w:color="auto"/>
        <w:bottom w:val="none" w:sz="0" w:space="0" w:color="auto"/>
        <w:right w:val="none" w:sz="0" w:space="0" w:color="auto"/>
      </w:divBdr>
      <w:divsChild>
        <w:div w:id="1821265356">
          <w:marLeft w:val="0"/>
          <w:marRight w:val="0"/>
          <w:marTop w:val="0"/>
          <w:marBottom w:val="0"/>
          <w:divBdr>
            <w:top w:val="none" w:sz="0" w:space="0" w:color="auto"/>
            <w:left w:val="none" w:sz="0" w:space="0" w:color="auto"/>
            <w:bottom w:val="none" w:sz="0" w:space="0" w:color="auto"/>
            <w:right w:val="none" w:sz="0" w:space="0" w:color="auto"/>
          </w:divBdr>
          <w:divsChild>
            <w:div w:id="720204836">
              <w:marLeft w:val="0"/>
              <w:marRight w:val="0"/>
              <w:marTop w:val="0"/>
              <w:marBottom w:val="0"/>
              <w:divBdr>
                <w:top w:val="none" w:sz="0" w:space="0" w:color="auto"/>
                <w:left w:val="none" w:sz="0" w:space="0" w:color="auto"/>
                <w:bottom w:val="none" w:sz="0" w:space="0" w:color="auto"/>
                <w:right w:val="none" w:sz="0" w:space="0" w:color="auto"/>
              </w:divBdr>
              <w:divsChild>
                <w:div w:id="548080238">
                  <w:marLeft w:val="0"/>
                  <w:marRight w:val="0"/>
                  <w:marTop w:val="0"/>
                  <w:marBottom w:val="0"/>
                  <w:divBdr>
                    <w:top w:val="none" w:sz="0" w:space="0" w:color="auto"/>
                    <w:left w:val="none" w:sz="0" w:space="0" w:color="auto"/>
                    <w:bottom w:val="none" w:sz="0" w:space="0" w:color="auto"/>
                    <w:right w:val="none" w:sz="0" w:space="0" w:color="auto"/>
                  </w:divBdr>
                </w:div>
              </w:divsChild>
            </w:div>
            <w:div w:id="330762677">
              <w:marLeft w:val="0"/>
              <w:marRight w:val="0"/>
              <w:marTop w:val="0"/>
              <w:marBottom w:val="0"/>
              <w:divBdr>
                <w:top w:val="none" w:sz="0" w:space="0" w:color="auto"/>
                <w:left w:val="none" w:sz="0" w:space="0" w:color="auto"/>
                <w:bottom w:val="none" w:sz="0" w:space="0" w:color="auto"/>
                <w:right w:val="none" w:sz="0" w:space="0" w:color="auto"/>
              </w:divBdr>
              <w:divsChild>
                <w:div w:id="7332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121407">
      <w:bodyDiv w:val="1"/>
      <w:marLeft w:val="0"/>
      <w:marRight w:val="0"/>
      <w:marTop w:val="0"/>
      <w:marBottom w:val="0"/>
      <w:divBdr>
        <w:top w:val="none" w:sz="0" w:space="0" w:color="auto"/>
        <w:left w:val="none" w:sz="0" w:space="0" w:color="auto"/>
        <w:bottom w:val="none" w:sz="0" w:space="0" w:color="auto"/>
        <w:right w:val="none" w:sz="0" w:space="0" w:color="auto"/>
      </w:divBdr>
    </w:div>
    <w:div w:id="1520046258">
      <w:bodyDiv w:val="1"/>
      <w:marLeft w:val="0"/>
      <w:marRight w:val="0"/>
      <w:marTop w:val="0"/>
      <w:marBottom w:val="0"/>
      <w:divBdr>
        <w:top w:val="none" w:sz="0" w:space="0" w:color="auto"/>
        <w:left w:val="none" w:sz="0" w:space="0" w:color="auto"/>
        <w:bottom w:val="none" w:sz="0" w:space="0" w:color="auto"/>
        <w:right w:val="none" w:sz="0" w:space="0" w:color="auto"/>
      </w:divBdr>
    </w:div>
    <w:div w:id="1685090502">
      <w:bodyDiv w:val="1"/>
      <w:marLeft w:val="0"/>
      <w:marRight w:val="0"/>
      <w:marTop w:val="0"/>
      <w:marBottom w:val="0"/>
      <w:divBdr>
        <w:top w:val="none" w:sz="0" w:space="0" w:color="auto"/>
        <w:left w:val="none" w:sz="0" w:space="0" w:color="auto"/>
        <w:bottom w:val="none" w:sz="0" w:space="0" w:color="auto"/>
        <w:right w:val="none" w:sz="0" w:space="0" w:color="auto"/>
      </w:divBdr>
    </w:div>
    <w:div w:id="1937012825">
      <w:bodyDiv w:val="1"/>
      <w:marLeft w:val="0"/>
      <w:marRight w:val="0"/>
      <w:marTop w:val="0"/>
      <w:marBottom w:val="0"/>
      <w:divBdr>
        <w:top w:val="none" w:sz="0" w:space="0" w:color="auto"/>
        <w:left w:val="none" w:sz="0" w:space="0" w:color="auto"/>
        <w:bottom w:val="none" w:sz="0" w:space="0" w:color="auto"/>
        <w:right w:val="none" w:sz="0" w:space="0" w:color="auto"/>
      </w:divBdr>
    </w:div>
    <w:div w:id="20333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institution/8146/dashaus/rundgang/article/3790.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riester-werden.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1519</Words>
  <Characters>9991</Characters>
  <Application>Microsoft Office Word</Application>
  <DocSecurity>0</DocSecurity>
  <Lines>83</Lines>
  <Paragraphs>22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11488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22</cp:revision>
  <cp:lastPrinted>2018-10-03T08:21:00Z</cp:lastPrinted>
  <dcterms:created xsi:type="dcterms:W3CDTF">2018-10-02T13:17:00Z</dcterms:created>
  <dcterms:modified xsi:type="dcterms:W3CDTF">2018-10-03T12:45:00Z</dcterms:modified>
</cp:coreProperties>
</file>