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2EE7" w:rsidRDefault="00430D75" w:rsidP="0043625B">
      <w:pPr>
        <w:spacing w:after="120"/>
        <w:jc w:val="right"/>
        <w:rPr>
          <w:rFonts w:cs="Arial"/>
          <w:szCs w:val="22"/>
        </w:rPr>
      </w:pPr>
      <w:r>
        <w:rPr>
          <w:rFonts w:cs="Arial"/>
          <w:szCs w:val="22"/>
        </w:rPr>
        <w:t>Nr</w:t>
      </w:r>
      <w:r w:rsidRPr="00461211">
        <w:rPr>
          <w:rFonts w:cs="Arial"/>
          <w:szCs w:val="22"/>
        </w:rPr>
        <w:t xml:space="preserve">. </w:t>
      </w:r>
      <w:r w:rsidR="00426834">
        <w:rPr>
          <w:rFonts w:cs="Arial"/>
          <w:szCs w:val="22"/>
        </w:rPr>
        <w:t>175</w:t>
      </w:r>
      <w:r w:rsidR="0012409C" w:rsidRPr="00090835">
        <w:rPr>
          <w:rFonts w:cs="Arial"/>
          <w:szCs w:val="22"/>
        </w:rPr>
        <w:t xml:space="preserve"> </w:t>
      </w:r>
      <w:r w:rsidR="00803F88" w:rsidRPr="00090835">
        <w:rPr>
          <w:rFonts w:cs="Arial"/>
          <w:szCs w:val="22"/>
        </w:rPr>
        <w:t xml:space="preserve">/ </w:t>
      </w:r>
      <w:r w:rsidR="00426834">
        <w:rPr>
          <w:rFonts w:cs="Arial"/>
          <w:szCs w:val="22"/>
        </w:rPr>
        <w:t>21</w:t>
      </w:r>
      <w:r w:rsidR="00507B4C" w:rsidRPr="00090835">
        <w:rPr>
          <w:rFonts w:cs="Arial"/>
          <w:szCs w:val="22"/>
        </w:rPr>
        <w:t>. Dez</w:t>
      </w:r>
      <w:r w:rsidR="003A53DF" w:rsidRPr="00090835">
        <w:rPr>
          <w:rFonts w:cs="Arial"/>
          <w:szCs w:val="22"/>
        </w:rPr>
        <w:t>em</w:t>
      </w:r>
      <w:r w:rsidR="00A918A9" w:rsidRPr="00090835">
        <w:rPr>
          <w:rFonts w:cs="Arial"/>
          <w:szCs w:val="22"/>
        </w:rPr>
        <w:t>ber</w:t>
      </w:r>
      <w:r w:rsidR="00250240" w:rsidRPr="002D574E">
        <w:rPr>
          <w:rFonts w:cs="Arial"/>
          <w:szCs w:val="22"/>
        </w:rPr>
        <w:t xml:space="preserve"> 2020</w:t>
      </w:r>
    </w:p>
    <w:p w:rsidR="00461211" w:rsidRDefault="00461211" w:rsidP="00461211">
      <w:pPr>
        <w:rPr>
          <w:rFonts w:cs="Arial"/>
          <w:szCs w:val="22"/>
        </w:rPr>
      </w:pPr>
    </w:p>
    <w:p w:rsidR="00E00949" w:rsidRDefault="00E00949" w:rsidP="00461211">
      <w:pPr>
        <w:rPr>
          <w:rFonts w:cs="Arial"/>
          <w:szCs w:val="22"/>
        </w:rPr>
      </w:pPr>
    </w:p>
    <w:p w:rsidR="00C37381" w:rsidRDefault="00C37381" w:rsidP="00461211">
      <w:pPr>
        <w:rPr>
          <w:rFonts w:cs="Arial"/>
          <w:szCs w:val="22"/>
        </w:rPr>
      </w:pPr>
    </w:p>
    <w:p w:rsidR="00F048E9" w:rsidRPr="00A6508E" w:rsidRDefault="00426834" w:rsidP="00F048E9">
      <w:pPr>
        <w:rPr>
          <w:rFonts w:cs="Arial"/>
          <w:b/>
          <w:sz w:val="28"/>
          <w:szCs w:val="28"/>
          <w:u w:val="single"/>
        </w:rPr>
      </w:pPr>
      <w:r>
        <w:rPr>
          <w:rFonts w:cs="Arial"/>
          <w:b/>
          <w:sz w:val="28"/>
          <w:szCs w:val="28"/>
          <w:u w:val="single"/>
        </w:rPr>
        <w:t xml:space="preserve">Oberstudienrat </w:t>
      </w:r>
      <w:r w:rsidR="0012409C" w:rsidRPr="00A6508E">
        <w:rPr>
          <w:rFonts w:cs="Arial"/>
          <w:b/>
          <w:sz w:val="28"/>
          <w:szCs w:val="28"/>
          <w:u w:val="single"/>
        </w:rPr>
        <w:t xml:space="preserve">Konsistorialrat </w:t>
      </w:r>
      <w:r>
        <w:rPr>
          <w:rFonts w:cs="Arial"/>
          <w:b/>
          <w:sz w:val="28"/>
          <w:szCs w:val="28"/>
          <w:u w:val="single"/>
        </w:rPr>
        <w:t>Dr. Alfons Illig</w:t>
      </w:r>
      <w:r w:rsidR="001D0F50">
        <w:rPr>
          <w:rFonts w:cs="Arial"/>
          <w:b/>
          <w:sz w:val="28"/>
          <w:szCs w:val="28"/>
          <w:u w:val="single"/>
        </w:rPr>
        <w:t xml:space="preserve"> </w:t>
      </w:r>
      <w:r w:rsidR="0040207A" w:rsidRPr="00A6508E">
        <w:rPr>
          <w:rFonts w:cs="Arial"/>
          <w:b/>
          <w:sz w:val="28"/>
          <w:szCs w:val="28"/>
          <w:u w:val="single"/>
        </w:rPr>
        <w:t>verstorben</w:t>
      </w:r>
    </w:p>
    <w:p w:rsidR="00B852AC" w:rsidRDefault="00B852AC" w:rsidP="00B852AC">
      <w:pPr>
        <w:pStyle w:val="Standard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:rsidR="00426834" w:rsidRDefault="00426834" w:rsidP="00426834">
      <w:pPr>
        <w:pStyle w:val="StandardWeb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 </w:t>
      </w:r>
    </w:p>
    <w:p w:rsidR="00426834" w:rsidRPr="00125C68" w:rsidRDefault="00426834" w:rsidP="00426834">
      <w:pPr>
        <w:pStyle w:val="StandardWeb"/>
        <w:shd w:val="clear" w:color="auto" w:fill="FFFFFF"/>
        <w:spacing w:before="0" w:beforeAutospacing="0" w:after="0" w:afterAutospacing="0"/>
        <w:rPr>
          <w:rFonts w:ascii="Arial" w:hAnsi="Arial" w:cs="Arial"/>
          <w:b/>
          <w:color w:val="000000"/>
          <w:sz w:val="22"/>
          <w:szCs w:val="22"/>
        </w:rPr>
      </w:pPr>
      <w:r w:rsidRPr="00125C68">
        <w:rPr>
          <w:rFonts w:ascii="Arial" w:hAnsi="Arial" w:cs="Arial"/>
          <w:b/>
          <w:sz w:val="22"/>
          <w:szCs w:val="22"/>
        </w:rPr>
        <w:t>Dr. Alfons Illig, emeri</w:t>
      </w:r>
      <w:r w:rsidR="00152139">
        <w:rPr>
          <w:rFonts w:ascii="Arial" w:hAnsi="Arial" w:cs="Arial"/>
          <w:b/>
          <w:sz w:val="22"/>
          <w:szCs w:val="22"/>
        </w:rPr>
        <w:t>tierter Pfarrer von Traun-Oedt-S</w:t>
      </w:r>
      <w:r w:rsidRPr="00125C68">
        <w:rPr>
          <w:rFonts w:ascii="Arial" w:hAnsi="Arial" w:cs="Arial"/>
          <w:b/>
          <w:sz w:val="22"/>
          <w:szCs w:val="22"/>
        </w:rPr>
        <w:t xml:space="preserve">t. Josef, </w:t>
      </w:r>
      <w:r w:rsidRPr="00125C68">
        <w:rPr>
          <w:rFonts w:ascii="Arial" w:hAnsi="Arial" w:cs="Arial"/>
          <w:b/>
          <w:color w:val="000000"/>
          <w:sz w:val="22"/>
          <w:szCs w:val="22"/>
        </w:rPr>
        <w:t>ist am 18. Dezember 2020 im 79. Lebensjahr im Klinikum Wels-Grieskirchen in Wels verstorben.</w:t>
      </w:r>
    </w:p>
    <w:p w:rsidR="00426834" w:rsidRDefault="00426834" w:rsidP="00426834">
      <w:pPr>
        <w:pStyle w:val="StandardWeb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D51017" w:rsidRDefault="00426834" w:rsidP="00426834">
      <w:pPr>
        <w:pStyle w:val="StandardWeb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Alfons Illig wurde am 27. Juli 1941 in Schörfling geboren. Nach der Matura am Bischöfli</w:t>
      </w:r>
      <w:r>
        <w:rPr>
          <w:rFonts w:ascii="Arial" w:hAnsi="Arial" w:cs="Arial"/>
          <w:color w:val="000000"/>
          <w:sz w:val="22"/>
          <w:szCs w:val="22"/>
        </w:rPr>
        <w:t>chen Gymnasium Petrinum in Linz</w:t>
      </w:r>
      <w:r>
        <w:rPr>
          <w:rFonts w:ascii="Arial" w:hAnsi="Arial" w:cs="Arial"/>
          <w:color w:val="000000"/>
          <w:sz w:val="22"/>
          <w:szCs w:val="22"/>
        </w:rPr>
        <w:t xml:space="preserve"> trat er </w:t>
      </w:r>
      <w:r w:rsidRPr="00426834">
        <w:rPr>
          <w:rFonts w:ascii="Arial" w:hAnsi="Arial" w:cs="Arial"/>
          <w:color w:val="000000"/>
          <w:sz w:val="22"/>
          <w:szCs w:val="22"/>
        </w:rPr>
        <w:t>1960 in das Linzer Priesterseminar</w:t>
      </w:r>
      <w:r>
        <w:rPr>
          <w:rFonts w:ascii="Arial" w:hAnsi="Arial" w:cs="Arial"/>
          <w:color w:val="000000"/>
          <w:sz w:val="22"/>
          <w:szCs w:val="22"/>
        </w:rPr>
        <w:t xml:space="preserve"> ein. Am 29. Juni 1965 wurde er im Mariendom Linz zum Priester geweiht. </w:t>
      </w:r>
    </w:p>
    <w:p w:rsidR="00D51017" w:rsidRDefault="00426834" w:rsidP="00426834">
      <w:pPr>
        <w:pStyle w:val="StandardWeb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Von 1965 bis 1966 war Illig Kooperator in Langholzfeld und anschließend bis 1998 Religionsprofessor in Linz und Traun. Zudem war er ab 1975 Seelsorger in Traun-Oedt-St. Josef, zuerst als Pfarrkurat, ab 1986 als Pfarrer und nach seiner Emeritierung 2009 als Kurat. Zusätzlich war Alfons Illig von 1968 bis 1978 in Langholzfeld und in Traun-Oedt als Pfadfinderkurat tätig. </w:t>
      </w:r>
    </w:p>
    <w:p w:rsidR="00426834" w:rsidRDefault="00426834" w:rsidP="00426834">
      <w:pPr>
        <w:pStyle w:val="StandardWeb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Seit Mitte 2015 wohnte er im Altenheim Bruderliebe in Wels.</w:t>
      </w:r>
    </w:p>
    <w:p w:rsidR="00426834" w:rsidRDefault="00426834" w:rsidP="00426834">
      <w:pPr>
        <w:pStyle w:val="StandardWeb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426834" w:rsidRDefault="00D51017" w:rsidP="00426834">
      <w:pPr>
        <w:pStyle w:val="StandardWeb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F</w:t>
      </w:r>
      <w:r w:rsidR="00426834">
        <w:rPr>
          <w:rFonts w:ascii="Arial" w:hAnsi="Arial" w:cs="Arial"/>
          <w:color w:val="000000"/>
          <w:sz w:val="22"/>
          <w:szCs w:val="22"/>
        </w:rPr>
        <w:t xml:space="preserve">ür den Verstorbenen wird am </w:t>
      </w:r>
      <w:r w:rsidR="00C561BA">
        <w:rPr>
          <w:rFonts w:ascii="Arial" w:hAnsi="Arial" w:cs="Arial"/>
          <w:color w:val="000000"/>
          <w:sz w:val="22"/>
          <w:szCs w:val="22"/>
        </w:rPr>
        <w:t>Montag, 28. Dezember 2020</w:t>
      </w:r>
      <w:r w:rsidR="00125C68">
        <w:rPr>
          <w:rFonts w:ascii="Arial" w:hAnsi="Arial" w:cs="Arial"/>
          <w:color w:val="000000"/>
          <w:sz w:val="22"/>
          <w:szCs w:val="22"/>
        </w:rPr>
        <w:t>, um 18.30</w:t>
      </w:r>
      <w:r w:rsidR="00426834">
        <w:rPr>
          <w:rFonts w:ascii="Arial" w:hAnsi="Arial" w:cs="Arial"/>
          <w:color w:val="000000"/>
          <w:sz w:val="22"/>
          <w:szCs w:val="22"/>
        </w:rPr>
        <w:t xml:space="preserve"> Uhr in der </w:t>
      </w:r>
      <w:r w:rsidR="00125C68">
        <w:rPr>
          <w:rFonts w:ascii="Arial" w:hAnsi="Arial" w:cs="Arial"/>
          <w:color w:val="000000"/>
          <w:sz w:val="22"/>
          <w:szCs w:val="22"/>
        </w:rPr>
        <w:t>Stadtpfarrkirche Wels</w:t>
      </w:r>
      <w:r>
        <w:rPr>
          <w:rFonts w:ascii="Arial" w:hAnsi="Arial" w:cs="Arial"/>
          <w:color w:val="000000"/>
          <w:sz w:val="22"/>
          <w:szCs w:val="22"/>
        </w:rPr>
        <w:t xml:space="preserve"> gebetet (</w:t>
      </w:r>
      <w:r w:rsidR="00152139">
        <w:rPr>
          <w:rFonts w:ascii="Arial" w:hAnsi="Arial" w:cs="Arial"/>
          <w:color w:val="000000"/>
          <w:sz w:val="22"/>
          <w:szCs w:val="22"/>
        </w:rPr>
        <w:t xml:space="preserve">wenn das </w:t>
      </w:r>
      <w:proofErr w:type="spellStart"/>
      <w:r w:rsidR="00831E6D">
        <w:rPr>
          <w:rFonts w:ascii="Arial" w:hAnsi="Arial" w:cs="Arial"/>
          <w:color w:val="000000"/>
          <w:sz w:val="22"/>
          <w:szCs w:val="22"/>
        </w:rPr>
        <w:t>coronabedingt</w:t>
      </w:r>
      <w:proofErr w:type="spellEnd"/>
      <w:r w:rsidR="00152139">
        <w:rPr>
          <w:rFonts w:ascii="Arial" w:hAnsi="Arial" w:cs="Arial"/>
          <w:color w:val="000000"/>
          <w:sz w:val="22"/>
          <w:szCs w:val="22"/>
        </w:rPr>
        <w:t xml:space="preserve"> möglich ist</w:t>
      </w:r>
      <w:r>
        <w:rPr>
          <w:rFonts w:ascii="Arial" w:hAnsi="Arial" w:cs="Arial"/>
          <w:color w:val="000000"/>
          <w:sz w:val="22"/>
          <w:szCs w:val="22"/>
        </w:rPr>
        <w:t xml:space="preserve">). </w:t>
      </w:r>
    </w:p>
    <w:p w:rsidR="00426834" w:rsidRDefault="00426834" w:rsidP="00426834">
      <w:pPr>
        <w:pStyle w:val="StandardWeb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 </w:t>
      </w:r>
    </w:p>
    <w:p w:rsidR="00426834" w:rsidRDefault="00426834" w:rsidP="00426834">
      <w:pPr>
        <w:pStyle w:val="StandardWeb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Der Begräbnisgottesdienst </w:t>
      </w:r>
      <w:r w:rsidR="00D51017">
        <w:rPr>
          <w:rFonts w:ascii="Arial" w:hAnsi="Arial" w:cs="Arial"/>
          <w:color w:val="000000"/>
          <w:sz w:val="22"/>
          <w:szCs w:val="22"/>
        </w:rPr>
        <w:t>findet</w:t>
      </w:r>
      <w:r>
        <w:rPr>
          <w:rFonts w:ascii="Arial" w:hAnsi="Arial" w:cs="Arial"/>
          <w:color w:val="000000"/>
          <w:sz w:val="22"/>
          <w:szCs w:val="22"/>
        </w:rPr>
        <w:t xml:space="preserve"> am </w:t>
      </w:r>
      <w:r w:rsidR="00D51017">
        <w:rPr>
          <w:rFonts w:ascii="Arial" w:hAnsi="Arial" w:cs="Arial"/>
          <w:color w:val="000000"/>
          <w:sz w:val="22"/>
          <w:szCs w:val="22"/>
        </w:rPr>
        <w:t>Dienstag, 29. Dezember 2020</w:t>
      </w:r>
      <w:r w:rsidR="00831E6D">
        <w:rPr>
          <w:rFonts w:ascii="Arial" w:hAnsi="Arial" w:cs="Arial"/>
          <w:color w:val="000000"/>
          <w:sz w:val="22"/>
          <w:szCs w:val="22"/>
        </w:rPr>
        <w:t>,</w:t>
      </w:r>
      <w:r w:rsidR="00D51017">
        <w:rPr>
          <w:rFonts w:ascii="Arial" w:hAnsi="Arial" w:cs="Arial"/>
          <w:color w:val="000000"/>
          <w:sz w:val="22"/>
          <w:szCs w:val="22"/>
        </w:rPr>
        <w:t xml:space="preserve"> um 13.00</w:t>
      </w:r>
      <w:r>
        <w:rPr>
          <w:rFonts w:ascii="Arial" w:hAnsi="Arial" w:cs="Arial"/>
          <w:color w:val="000000"/>
          <w:sz w:val="22"/>
          <w:szCs w:val="22"/>
        </w:rPr>
        <w:t xml:space="preserve"> Uhr in der </w:t>
      </w:r>
      <w:r w:rsidR="00D51017">
        <w:rPr>
          <w:rFonts w:ascii="Arial" w:hAnsi="Arial" w:cs="Arial"/>
          <w:color w:val="000000"/>
          <w:sz w:val="22"/>
          <w:szCs w:val="22"/>
        </w:rPr>
        <w:t>Stadtpfarrkirche Wels statt.</w:t>
      </w:r>
      <w:r>
        <w:rPr>
          <w:rFonts w:ascii="Arial" w:hAnsi="Arial" w:cs="Arial"/>
          <w:color w:val="000000"/>
          <w:sz w:val="22"/>
          <w:szCs w:val="22"/>
        </w:rPr>
        <w:t xml:space="preserve"> Anschließend </w:t>
      </w:r>
      <w:r w:rsidR="00D51017">
        <w:rPr>
          <w:rFonts w:ascii="Arial" w:hAnsi="Arial" w:cs="Arial"/>
          <w:color w:val="000000"/>
          <w:sz w:val="22"/>
          <w:szCs w:val="22"/>
        </w:rPr>
        <w:t>wird er im Priestergrab auf dem Stadtfriedhof in Wels beigesetzt. Aufgebahrt ist der Verstorbene ab 11.00 Uhr.</w:t>
      </w:r>
    </w:p>
    <w:p w:rsidR="00D51017" w:rsidRDefault="00152139" w:rsidP="00426834">
      <w:pPr>
        <w:pStyle w:val="StandardWeb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Aufgrund der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coronabedingt</w:t>
      </w:r>
      <w:proofErr w:type="spellEnd"/>
      <w:r w:rsidR="00D51017">
        <w:rPr>
          <w:rFonts w:ascii="Arial" w:hAnsi="Arial" w:cs="Arial"/>
          <w:color w:val="000000"/>
          <w:sz w:val="22"/>
          <w:szCs w:val="22"/>
        </w:rPr>
        <w:t xml:space="preserve"> begrenzten </w:t>
      </w:r>
      <w:proofErr w:type="spellStart"/>
      <w:r w:rsidR="00D51017">
        <w:rPr>
          <w:rFonts w:ascii="Arial" w:hAnsi="Arial" w:cs="Arial"/>
          <w:color w:val="000000"/>
          <w:sz w:val="22"/>
          <w:szCs w:val="22"/>
        </w:rPr>
        <w:t>TeilnehmerInnen</w:t>
      </w:r>
      <w:proofErr w:type="spellEnd"/>
      <w:r w:rsidR="00D51017">
        <w:rPr>
          <w:rFonts w:ascii="Arial" w:hAnsi="Arial" w:cs="Arial"/>
          <w:color w:val="000000"/>
          <w:sz w:val="22"/>
          <w:szCs w:val="22"/>
        </w:rPr>
        <w:t>-Zahl beim Requiem</w:t>
      </w:r>
      <w:r w:rsidR="00831E6D">
        <w:rPr>
          <w:rFonts w:ascii="Arial" w:hAnsi="Arial" w:cs="Arial"/>
          <w:color w:val="000000"/>
          <w:sz w:val="22"/>
          <w:szCs w:val="22"/>
        </w:rPr>
        <w:t xml:space="preserve"> in Wels</w:t>
      </w:r>
      <w:r w:rsidR="00D51017">
        <w:rPr>
          <w:rFonts w:ascii="Arial" w:hAnsi="Arial" w:cs="Arial"/>
          <w:color w:val="000000"/>
          <w:sz w:val="22"/>
          <w:szCs w:val="22"/>
        </w:rPr>
        <w:t xml:space="preserve"> wird in der Pfarre Traun-Oedt-St. Josef am Mittwoch, 30. Dezember 2020, um 18.00 Uhr ein Gedenkgottesdienst für Pfarrer Illig gefeiert.</w:t>
      </w:r>
    </w:p>
    <w:p w:rsidR="00426834" w:rsidRDefault="00426834" w:rsidP="00426834">
      <w:pPr>
        <w:pStyle w:val="StandardWeb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A6508E" w:rsidRPr="004A75F7" w:rsidRDefault="00184645" w:rsidP="00184645">
      <w:pPr>
        <w:rPr>
          <w:rFonts w:cs="Arial"/>
          <w:szCs w:val="22"/>
          <w:highlight w:val="yellow"/>
        </w:rPr>
      </w:pPr>
      <w:r w:rsidRPr="00184645">
        <w:rPr>
          <w:rFonts w:cs="Arial"/>
          <w:szCs w:val="22"/>
        </w:rPr>
        <w:tab/>
      </w:r>
      <w:r w:rsidR="00845A27" w:rsidRPr="00845A27">
        <w:rPr>
          <w:rFonts w:cs="Arial"/>
          <w:szCs w:val="22"/>
        </w:rPr>
        <w:tab/>
      </w:r>
    </w:p>
    <w:p w:rsidR="00691FD2" w:rsidRPr="004A75F7" w:rsidRDefault="00691FD2" w:rsidP="00845A27">
      <w:pPr>
        <w:rPr>
          <w:rFonts w:cs="Arial"/>
          <w:szCs w:val="22"/>
          <w:highlight w:val="yellow"/>
        </w:rPr>
      </w:pPr>
    </w:p>
    <w:p w:rsidR="004D3384" w:rsidRPr="00152139" w:rsidRDefault="004D3384" w:rsidP="00845A27">
      <w:pPr>
        <w:rPr>
          <w:rFonts w:cs="Arial"/>
          <w:b/>
          <w:sz w:val="20"/>
        </w:rPr>
      </w:pPr>
      <w:r w:rsidRPr="00152139">
        <w:rPr>
          <w:rFonts w:cs="Arial"/>
          <w:b/>
          <w:sz w:val="20"/>
        </w:rPr>
        <w:t>Foto</w:t>
      </w:r>
      <w:bookmarkStart w:id="0" w:name="_GoBack"/>
      <w:bookmarkEnd w:id="0"/>
      <w:r w:rsidR="001273B9" w:rsidRPr="00152139">
        <w:rPr>
          <w:rFonts w:cs="Arial"/>
          <w:b/>
          <w:sz w:val="20"/>
        </w:rPr>
        <w:t xml:space="preserve">: </w:t>
      </w:r>
      <w:r w:rsidR="00152139" w:rsidRPr="00152139">
        <w:rPr>
          <w:rFonts w:cs="Arial"/>
          <w:b/>
          <w:sz w:val="20"/>
        </w:rPr>
        <w:t>Pfarre Traun-Oedt-St. Josef</w:t>
      </w:r>
      <w:r w:rsidR="001273B9" w:rsidRPr="00152139">
        <w:rPr>
          <w:rFonts w:cs="Arial"/>
          <w:b/>
          <w:sz w:val="20"/>
        </w:rPr>
        <w:t xml:space="preserve"> </w:t>
      </w:r>
      <w:r w:rsidR="001273B9" w:rsidRPr="00152139">
        <w:rPr>
          <w:rFonts w:cs="Arial"/>
          <w:sz w:val="20"/>
        </w:rPr>
        <w:t>(honorarfrei)</w:t>
      </w:r>
    </w:p>
    <w:p w:rsidR="00F048E9" w:rsidRPr="00B74ACC" w:rsidRDefault="00152139" w:rsidP="00845A27">
      <w:pPr>
        <w:rPr>
          <w:rFonts w:cs="Arial"/>
          <w:sz w:val="20"/>
        </w:rPr>
      </w:pPr>
      <w:r w:rsidRPr="00152139">
        <w:rPr>
          <w:rFonts w:cs="Arial"/>
          <w:sz w:val="20"/>
        </w:rPr>
        <w:t>Oberstudienrat Konsistorialrat Dr. Alfons Illig</w:t>
      </w:r>
      <w:r w:rsidR="00845A27" w:rsidRPr="00152139">
        <w:rPr>
          <w:rFonts w:cs="Arial"/>
          <w:sz w:val="20"/>
        </w:rPr>
        <w:t xml:space="preserve"> verstorben</w:t>
      </w:r>
    </w:p>
    <w:sectPr w:rsidR="00F048E9" w:rsidRPr="00B74ACC" w:rsidSect="004A1957">
      <w:footerReference w:type="default" r:id="rId8"/>
      <w:headerReference w:type="first" r:id="rId9"/>
      <w:footerReference w:type="first" r:id="rId10"/>
      <w:pgSz w:w="11907" w:h="16840" w:code="9"/>
      <w:pgMar w:top="1701" w:right="907" w:bottom="284" w:left="1134" w:header="720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18A9" w:rsidRDefault="00A918A9">
      <w:r>
        <w:separator/>
      </w:r>
    </w:p>
  </w:endnote>
  <w:endnote w:type="continuationSeparator" w:id="0">
    <w:p w:rsidR="00A918A9" w:rsidRDefault="00A918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55 Roman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7C" w:rsidRDefault="00CB767C"/>
  <w:p w:rsidR="00CB767C" w:rsidRDefault="00CB767C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2551"/>
      <w:gridCol w:w="4462"/>
    </w:tblGrid>
    <w:tr w:rsidR="001B1052">
      <w:tc>
        <w:tcPr>
          <w:tcW w:w="2197" w:type="dxa"/>
        </w:tcPr>
        <w:p w:rsidR="001B1052" w:rsidRDefault="001B1052" w:rsidP="001B1052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1B1052" w:rsidRDefault="001B1052" w:rsidP="001B1052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1B1052" w:rsidRDefault="001B1052" w:rsidP="001B1052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1B1052" w:rsidRDefault="001B1052" w:rsidP="001B105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Kraml </w:t>
          </w:r>
        </w:p>
      </w:tc>
      <w:tc>
        <w:tcPr>
          <w:tcW w:w="2551" w:type="dxa"/>
        </w:tcPr>
        <w:p w:rsidR="001B1052" w:rsidRDefault="001B1052" w:rsidP="001B105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1B1052" w:rsidRDefault="001B1052" w:rsidP="001B105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:rsidR="001B1052" w:rsidRDefault="001B1052" w:rsidP="001B105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1B1052" w:rsidRDefault="001B1052" w:rsidP="001B105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1B1052" w:rsidRDefault="001B1052" w:rsidP="001B105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1B1052" w:rsidRDefault="001B1052" w:rsidP="001B105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 w:rsidRPr="00366476">
              <w:rPr>
                <w:rStyle w:val="Hyperlink"/>
                <w:sz w:val="16"/>
              </w:rPr>
              <w:t>https://www.dioezese-linz.at</w:t>
            </w:r>
          </w:hyperlink>
          <w:r>
            <w:rPr>
              <w:sz w:val="16"/>
            </w:rPr>
            <w:t xml:space="preserve"> </w:t>
          </w:r>
        </w:p>
        <w:p w:rsidR="001B1052" w:rsidRDefault="001B1052" w:rsidP="001B1052">
          <w:pPr>
            <w:pStyle w:val="Fuzeile"/>
            <w:rPr>
              <w:sz w:val="16"/>
            </w:rPr>
          </w:pPr>
        </w:p>
        <w:p w:rsidR="001B1052" w:rsidRDefault="001B1052" w:rsidP="001B105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Offenlegung: </w:t>
          </w:r>
          <w:hyperlink r:id="rId3" w:history="1">
            <w:r w:rsidRPr="00366476">
              <w:rPr>
                <w:rStyle w:val="Hyperlink"/>
                <w:sz w:val="16"/>
              </w:rPr>
              <w:t>https://www.dioezese-linz.at/offenlegung</w:t>
            </w:r>
          </w:hyperlink>
        </w:p>
        <w:p w:rsidR="001B1052" w:rsidRDefault="001B1052" w:rsidP="001B1052">
          <w:pPr>
            <w:pStyle w:val="Fuzeile"/>
            <w:rPr>
              <w:sz w:val="16"/>
            </w:rPr>
          </w:pPr>
        </w:p>
      </w:tc>
    </w:tr>
  </w:tbl>
  <w:p w:rsidR="001B1052" w:rsidRDefault="001B1052">
    <w:pPr>
      <w:pStyle w:val="Fuzeile"/>
      <w:rPr>
        <w:sz w:val="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1211" w:rsidRDefault="00461211"/>
  <w:p w:rsidR="00461211" w:rsidRDefault="00461211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24"/>
      <w:gridCol w:w="2551"/>
      <w:gridCol w:w="4462"/>
    </w:tblGrid>
    <w:tr w:rsidR="00CB767C" w:rsidTr="00714F83">
      <w:tc>
        <w:tcPr>
          <w:tcW w:w="2124" w:type="dxa"/>
        </w:tcPr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CB767C" w:rsidRDefault="002A708B">
          <w:pPr>
            <w:pStyle w:val="Fuzeile"/>
            <w:rPr>
              <w:sz w:val="16"/>
            </w:rPr>
          </w:pPr>
          <w:r>
            <w:rPr>
              <w:sz w:val="16"/>
            </w:rPr>
            <w:t>Michael Kram</w:t>
          </w:r>
          <w:r w:rsidR="00CB767C">
            <w:rPr>
              <w:sz w:val="16"/>
            </w:rPr>
            <w:t xml:space="preserve">l </w:t>
          </w:r>
        </w:p>
      </w:tc>
      <w:tc>
        <w:tcPr>
          <w:tcW w:w="2551" w:type="dxa"/>
        </w:tcPr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CB767C" w:rsidRDefault="00807C90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</w:t>
          </w:r>
          <w:r w:rsidR="00CB767C">
            <w:rPr>
              <w:sz w:val="16"/>
            </w:rPr>
            <w:t>enstraße 19, Pf. 251</w:t>
          </w:r>
        </w:p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 w:rsidR="001B1052" w:rsidRPr="00366476">
              <w:rPr>
                <w:rStyle w:val="Hyperlink"/>
                <w:sz w:val="16"/>
              </w:rPr>
              <w:t>https://www.dioezese-linz.at</w:t>
            </w:r>
          </w:hyperlink>
          <w:r>
            <w:rPr>
              <w:sz w:val="16"/>
            </w:rPr>
            <w:t xml:space="preserve"> </w:t>
          </w:r>
        </w:p>
        <w:p w:rsidR="00CB767C" w:rsidRDefault="00CB767C">
          <w:pPr>
            <w:pStyle w:val="Fuzeile"/>
            <w:rPr>
              <w:sz w:val="16"/>
            </w:rPr>
          </w:pP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Offenlegung: </w:t>
          </w:r>
          <w:hyperlink r:id="rId3" w:history="1">
            <w:r w:rsidR="001B1052" w:rsidRPr="00366476">
              <w:rPr>
                <w:rStyle w:val="Hyperlink"/>
                <w:sz w:val="16"/>
              </w:rPr>
              <w:t>https://www.dioezese-linz.at/offenlegung</w:t>
            </w:r>
          </w:hyperlink>
        </w:p>
        <w:p w:rsidR="001B1052" w:rsidRDefault="001B1052">
          <w:pPr>
            <w:pStyle w:val="Fuzeile"/>
            <w:rPr>
              <w:sz w:val="16"/>
            </w:rPr>
          </w:pPr>
        </w:p>
      </w:tc>
    </w:tr>
  </w:tbl>
  <w:p w:rsidR="00CB767C" w:rsidRDefault="00CB767C" w:rsidP="001B1052">
    <w:pPr>
      <w:pStyle w:val="Fuzeile"/>
      <w:rPr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18A9" w:rsidRDefault="00A918A9">
      <w:r>
        <w:separator/>
      </w:r>
    </w:p>
  </w:footnote>
  <w:footnote w:type="continuationSeparator" w:id="0">
    <w:p w:rsidR="00A918A9" w:rsidRDefault="00A918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7C" w:rsidRDefault="002A708B">
    <w:pPr>
      <w:pStyle w:val="Kopfzeile"/>
      <w:jc w:val="right"/>
      <w:rPr>
        <w:sz w:val="24"/>
      </w:rPr>
    </w:pPr>
    <w:r>
      <w:rPr>
        <w:noProof/>
        <w:sz w:val="24"/>
      </w:rPr>
      <w:drawing>
        <wp:inline distT="0" distB="0" distL="0" distR="0">
          <wp:extent cx="1800225" cy="733425"/>
          <wp:effectExtent l="0" t="0" r="9525" b="9525"/>
          <wp:docPr id="5" name="Bild 1" descr="Clip_KKOOe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lip_KKOOe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B767C" w:rsidRDefault="00CB767C">
    <w:pPr>
      <w:pStyle w:val="Kopfzeile"/>
      <w:jc w:val="right"/>
      <w:rPr>
        <w:sz w:val="24"/>
      </w:rPr>
    </w:pPr>
  </w:p>
  <w:p w:rsidR="00CB767C" w:rsidRDefault="00CB767C">
    <w:pPr>
      <w:pStyle w:val="Kopfzeile"/>
      <w:jc w:val="right"/>
      <w:rPr>
        <w:sz w:val="24"/>
      </w:rPr>
    </w:pPr>
  </w:p>
  <w:p w:rsidR="00CB767C" w:rsidRDefault="00CB767C">
    <w:pPr>
      <w:pStyle w:val="Kopfzeile"/>
      <w:spacing w:before="60"/>
      <w:ind w:right="-57"/>
      <w:jc w:val="right"/>
      <w:rPr>
        <w:spacing w:val="70"/>
        <w:sz w:val="24"/>
      </w:rPr>
    </w:pPr>
    <w:r>
      <w:rPr>
        <w:b/>
        <w:spacing w:val="70"/>
        <w:sz w:val="24"/>
      </w:rPr>
      <w:t>Pressemitteilung</w:t>
    </w:r>
  </w:p>
  <w:p w:rsidR="00CB767C" w:rsidRDefault="00CB767C">
    <w:pPr>
      <w:pStyle w:val="Kopfzeile"/>
      <w:spacing w:before="60"/>
      <w:jc w:val="right"/>
      <w:rPr>
        <w:sz w:val="20"/>
      </w:rPr>
    </w:pPr>
  </w:p>
  <w:p w:rsidR="00CB767C" w:rsidRDefault="00CB767C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1C3DBE"/>
    <w:multiLevelType w:val="multilevel"/>
    <w:tmpl w:val="9F96E43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DB25C62"/>
    <w:multiLevelType w:val="hybridMultilevel"/>
    <w:tmpl w:val="8072243E"/>
    <w:lvl w:ilvl="0" w:tplc="20E66DD2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FF52DBF"/>
    <w:multiLevelType w:val="hybridMultilevel"/>
    <w:tmpl w:val="7A0C882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18A9"/>
    <w:rsid w:val="00004B76"/>
    <w:rsid w:val="00007F40"/>
    <w:rsid w:val="00030A5E"/>
    <w:rsid w:val="00030CCD"/>
    <w:rsid w:val="00033BC1"/>
    <w:rsid w:val="0005577C"/>
    <w:rsid w:val="000603BD"/>
    <w:rsid w:val="000607A5"/>
    <w:rsid w:val="0006488F"/>
    <w:rsid w:val="000835B1"/>
    <w:rsid w:val="00090835"/>
    <w:rsid w:val="00093F35"/>
    <w:rsid w:val="000962E4"/>
    <w:rsid w:val="000B3CAF"/>
    <w:rsid w:val="000C2839"/>
    <w:rsid w:val="000D17D5"/>
    <w:rsid w:val="000E3A82"/>
    <w:rsid w:val="000E61E3"/>
    <w:rsid w:val="000E683B"/>
    <w:rsid w:val="000F477B"/>
    <w:rsid w:val="001020D2"/>
    <w:rsid w:val="00105101"/>
    <w:rsid w:val="001206AE"/>
    <w:rsid w:val="0012409C"/>
    <w:rsid w:val="00125C68"/>
    <w:rsid w:val="00126243"/>
    <w:rsid w:val="001273B9"/>
    <w:rsid w:val="00134453"/>
    <w:rsid w:val="00141001"/>
    <w:rsid w:val="00147A2A"/>
    <w:rsid w:val="00152139"/>
    <w:rsid w:val="00161506"/>
    <w:rsid w:val="00164DA2"/>
    <w:rsid w:val="00165E11"/>
    <w:rsid w:val="0016787B"/>
    <w:rsid w:val="001728EE"/>
    <w:rsid w:val="00173F1F"/>
    <w:rsid w:val="001818DF"/>
    <w:rsid w:val="00184645"/>
    <w:rsid w:val="0018480F"/>
    <w:rsid w:val="001876D2"/>
    <w:rsid w:val="001A1253"/>
    <w:rsid w:val="001A2705"/>
    <w:rsid w:val="001B1052"/>
    <w:rsid w:val="001B42F3"/>
    <w:rsid w:val="001B52C4"/>
    <w:rsid w:val="001C2F4A"/>
    <w:rsid w:val="001C5DDA"/>
    <w:rsid w:val="001D0F50"/>
    <w:rsid w:val="001D5E6F"/>
    <w:rsid w:val="001E5F85"/>
    <w:rsid w:val="001F7820"/>
    <w:rsid w:val="002058B6"/>
    <w:rsid w:val="00206524"/>
    <w:rsid w:val="00214CCC"/>
    <w:rsid w:val="00217E6F"/>
    <w:rsid w:val="00220C08"/>
    <w:rsid w:val="00220D77"/>
    <w:rsid w:val="00222F8D"/>
    <w:rsid w:val="00227629"/>
    <w:rsid w:val="002331D5"/>
    <w:rsid w:val="002402FC"/>
    <w:rsid w:val="0024077A"/>
    <w:rsid w:val="0025016A"/>
    <w:rsid w:val="00250240"/>
    <w:rsid w:val="00252020"/>
    <w:rsid w:val="00256F00"/>
    <w:rsid w:val="002628FD"/>
    <w:rsid w:val="002764FE"/>
    <w:rsid w:val="00284D81"/>
    <w:rsid w:val="0029008B"/>
    <w:rsid w:val="002A1DA3"/>
    <w:rsid w:val="002A708B"/>
    <w:rsid w:val="002B5B6B"/>
    <w:rsid w:val="002B6DE6"/>
    <w:rsid w:val="002C1A81"/>
    <w:rsid w:val="002D574E"/>
    <w:rsid w:val="002E5529"/>
    <w:rsid w:val="002F01DE"/>
    <w:rsid w:val="002F080B"/>
    <w:rsid w:val="002F3647"/>
    <w:rsid w:val="002F3701"/>
    <w:rsid w:val="003267F1"/>
    <w:rsid w:val="00340A7A"/>
    <w:rsid w:val="0034470E"/>
    <w:rsid w:val="003453E7"/>
    <w:rsid w:val="0035157C"/>
    <w:rsid w:val="00366248"/>
    <w:rsid w:val="003726D8"/>
    <w:rsid w:val="00374F0A"/>
    <w:rsid w:val="00382C29"/>
    <w:rsid w:val="003870B1"/>
    <w:rsid w:val="003874A8"/>
    <w:rsid w:val="003874B8"/>
    <w:rsid w:val="00391909"/>
    <w:rsid w:val="003A53DF"/>
    <w:rsid w:val="003B102E"/>
    <w:rsid w:val="003B1315"/>
    <w:rsid w:val="003C1070"/>
    <w:rsid w:val="003C518E"/>
    <w:rsid w:val="003D61BB"/>
    <w:rsid w:val="003D628C"/>
    <w:rsid w:val="0040207A"/>
    <w:rsid w:val="00402656"/>
    <w:rsid w:val="00403898"/>
    <w:rsid w:val="00426834"/>
    <w:rsid w:val="00430D75"/>
    <w:rsid w:val="00434F31"/>
    <w:rsid w:val="0043625B"/>
    <w:rsid w:val="00437844"/>
    <w:rsid w:val="00441B43"/>
    <w:rsid w:val="00450332"/>
    <w:rsid w:val="00452803"/>
    <w:rsid w:val="00454F8F"/>
    <w:rsid w:val="00461211"/>
    <w:rsid w:val="004633EF"/>
    <w:rsid w:val="00463CC5"/>
    <w:rsid w:val="004671C2"/>
    <w:rsid w:val="00474C17"/>
    <w:rsid w:val="00476FD4"/>
    <w:rsid w:val="004779BB"/>
    <w:rsid w:val="004971BB"/>
    <w:rsid w:val="004A1957"/>
    <w:rsid w:val="004A75F7"/>
    <w:rsid w:val="004B779C"/>
    <w:rsid w:val="004D1D30"/>
    <w:rsid w:val="004D3384"/>
    <w:rsid w:val="004E6F4E"/>
    <w:rsid w:val="004F30A8"/>
    <w:rsid w:val="004F4D23"/>
    <w:rsid w:val="004F70AE"/>
    <w:rsid w:val="00507B4C"/>
    <w:rsid w:val="00516C32"/>
    <w:rsid w:val="00522273"/>
    <w:rsid w:val="00527F0C"/>
    <w:rsid w:val="00537D1F"/>
    <w:rsid w:val="00542BEA"/>
    <w:rsid w:val="005447F9"/>
    <w:rsid w:val="00553F84"/>
    <w:rsid w:val="00554B89"/>
    <w:rsid w:val="00561C45"/>
    <w:rsid w:val="00567B3E"/>
    <w:rsid w:val="0057069F"/>
    <w:rsid w:val="00574EF8"/>
    <w:rsid w:val="00575150"/>
    <w:rsid w:val="0057562B"/>
    <w:rsid w:val="00577D75"/>
    <w:rsid w:val="00592207"/>
    <w:rsid w:val="00594DCB"/>
    <w:rsid w:val="005B7F36"/>
    <w:rsid w:val="005C70C3"/>
    <w:rsid w:val="005D4B49"/>
    <w:rsid w:val="006000D9"/>
    <w:rsid w:val="00601035"/>
    <w:rsid w:val="00602ACC"/>
    <w:rsid w:val="00615631"/>
    <w:rsid w:val="006229AD"/>
    <w:rsid w:val="00641077"/>
    <w:rsid w:val="00643789"/>
    <w:rsid w:val="00650BC0"/>
    <w:rsid w:val="006647BA"/>
    <w:rsid w:val="006729BD"/>
    <w:rsid w:val="0067643B"/>
    <w:rsid w:val="006859D5"/>
    <w:rsid w:val="00691FD2"/>
    <w:rsid w:val="00694620"/>
    <w:rsid w:val="006A21B6"/>
    <w:rsid w:val="006A5FA1"/>
    <w:rsid w:val="006A6619"/>
    <w:rsid w:val="006A6DE1"/>
    <w:rsid w:val="006C6FAF"/>
    <w:rsid w:val="006D05D5"/>
    <w:rsid w:val="006E00D4"/>
    <w:rsid w:val="006F0DB9"/>
    <w:rsid w:val="006F0E9C"/>
    <w:rsid w:val="006F657F"/>
    <w:rsid w:val="00712417"/>
    <w:rsid w:val="007129B8"/>
    <w:rsid w:val="00714F83"/>
    <w:rsid w:val="00717779"/>
    <w:rsid w:val="0072251F"/>
    <w:rsid w:val="00740D2E"/>
    <w:rsid w:val="00741F48"/>
    <w:rsid w:val="00746A87"/>
    <w:rsid w:val="00753829"/>
    <w:rsid w:val="0076052D"/>
    <w:rsid w:val="00770A48"/>
    <w:rsid w:val="00792708"/>
    <w:rsid w:val="007A7D1F"/>
    <w:rsid w:val="007C50E9"/>
    <w:rsid w:val="007D017F"/>
    <w:rsid w:val="007D1717"/>
    <w:rsid w:val="007D328F"/>
    <w:rsid w:val="007D38DC"/>
    <w:rsid w:val="007D7C07"/>
    <w:rsid w:val="007E2439"/>
    <w:rsid w:val="007F5715"/>
    <w:rsid w:val="00803F88"/>
    <w:rsid w:val="00807C90"/>
    <w:rsid w:val="00810AA3"/>
    <w:rsid w:val="00820467"/>
    <w:rsid w:val="00820490"/>
    <w:rsid w:val="008249DC"/>
    <w:rsid w:val="00831E6D"/>
    <w:rsid w:val="008355DE"/>
    <w:rsid w:val="00845A27"/>
    <w:rsid w:val="0085181A"/>
    <w:rsid w:val="00851AAC"/>
    <w:rsid w:val="008542AB"/>
    <w:rsid w:val="008575E4"/>
    <w:rsid w:val="00862714"/>
    <w:rsid w:val="0086439C"/>
    <w:rsid w:val="00874ECE"/>
    <w:rsid w:val="008860AD"/>
    <w:rsid w:val="008917DA"/>
    <w:rsid w:val="008A5750"/>
    <w:rsid w:val="008B3302"/>
    <w:rsid w:val="008E01D7"/>
    <w:rsid w:val="008E09B9"/>
    <w:rsid w:val="008F0658"/>
    <w:rsid w:val="0090753B"/>
    <w:rsid w:val="00912A42"/>
    <w:rsid w:val="00934138"/>
    <w:rsid w:val="0093496A"/>
    <w:rsid w:val="009366BB"/>
    <w:rsid w:val="0094025B"/>
    <w:rsid w:val="00945519"/>
    <w:rsid w:val="00956261"/>
    <w:rsid w:val="009610E9"/>
    <w:rsid w:val="00966182"/>
    <w:rsid w:val="0096737B"/>
    <w:rsid w:val="00967AA0"/>
    <w:rsid w:val="009711A1"/>
    <w:rsid w:val="00972A3A"/>
    <w:rsid w:val="00973D86"/>
    <w:rsid w:val="009741D0"/>
    <w:rsid w:val="00974464"/>
    <w:rsid w:val="00976A8E"/>
    <w:rsid w:val="00990FC5"/>
    <w:rsid w:val="00991E89"/>
    <w:rsid w:val="009A4D73"/>
    <w:rsid w:val="009E0593"/>
    <w:rsid w:val="009E29A2"/>
    <w:rsid w:val="009E362A"/>
    <w:rsid w:val="00A01668"/>
    <w:rsid w:val="00A11615"/>
    <w:rsid w:val="00A17C08"/>
    <w:rsid w:val="00A22283"/>
    <w:rsid w:val="00A27772"/>
    <w:rsid w:val="00A3103C"/>
    <w:rsid w:val="00A33B6C"/>
    <w:rsid w:val="00A40525"/>
    <w:rsid w:val="00A44B69"/>
    <w:rsid w:val="00A570C4"/>
    <w:rsid w:val="00A6508E"/>
    <w:rsid w:val="00A6715D"/>
    <w:rsid w:val="00A73A94"/>
    <w:rsid w:val="00A918A9"/>
    <w:rsid w:val="00A9579F"/>
    <w:rsid w:val="00AB6DEF"/>
    <w:rsid w:val="00AB7A4B"/>
    <w:rsid w:val="00AC2B1E"/>
    <w:rsid w:val="00AC6FE0"/>
    <w:rsid w:val="00AE0EBF"/>
    <w:rsid w:val="00AE4187"/>
    <w:rsid w:val="00AF2B4D"/>
    <w:rsid w:val="00AF32E4"/>
    <w:rsid w:val="00B032C7"/>
    <w:rsid w:val="00B057EC"/>
    <w:rsid w:val="00B275A8"/>
    <w:rsid w:val="00B30749"/>
    <w:rsid w:val="00B40C32"/>
    <w:rsid w:val="00B44E20"/>
    <w:rsid w:val="00B4729A"/>
    <w:rsid w:val="00B552CE"/>
    <w:rsid w:val="00B566A2"/>
    <w:rsid w:val="00B735AC"/>
    <w:rsid w:val="00B74ACC"/>
    <w:rsid w:val="00B813CF"/>
    <w:rsid w:val="00B84AAC"/>
    <w:rsid w:val="00B852AC"/>
    <w:rsid w:val="00B92A2A"/>
    <w:rsid w:val="00B96697"/>
    <w:rsid w:val="00B97EE3"/>
    <w:rsid w:val="00BB61EE"/>
    <w:rsid w:val="00BC036E"/>
    <w:rsid w:val="00BC16C6"/>
    <w:rsid w:val="00BD0F15"/>
    <w:rsid w:val="00BD775A"/>
    <w:rsid w:val="00BF2B6D"/>
    <w:rsid w:val="00C0017C"/>
    <w:rsid w:val="00C230EB"/>
    <w:rsid w:val="00C33F23"/>
    <w:rsid w:val="00C37381"/>
    <w:rsid w:val="00C5011C"/>
    <w:rsid w:val="00C54927"/>
    <w:rsid w:val="00C555A8"/>
    <w:rsid w:val="00C558F0"/>
    <w:rsid w:val="00C561BA"/>
    <w:rsid w:val="00C63B80"/>
    <w:rsid w:val="00CA398F"/>
    <w:rsid w:val="00CA6E2A"/>
    <w:rsid w:val="00CB2D52"/>
    <w:rsid w:val="00CB7487"/>
    <w:rsid w:val="00CB767C"/>
    <w:rsid w:val="00CE35DE"/>
    <w:rsid w:val="00CF37D2"/>
    <w:rsid w:val="00D04296"/>
    <w:rsid w:val="00D0518F"/>
    <w:rsid w:val="00D10EFD"/>
    <w:rsid w:val="00D11EEE"/>
    <w:rsid w:val="00D16548"/>
    <w:rsid w:val="00D1775E"/>
    <w:rsid w:val="00D25B31"/>
    <w:rsid w:val="00D31CCE"/>
    <w:rsid w:val="00D432E1"/>
    <w:rsid w:val="00D51017"/>
    <w:rsid w:val="00D612BD"/>
    <w:rsid w:val="00D6450C"/>
    <w:rsid w:val="00D840F6"/>
    <w:rsid w:val="00DB5043"/>
    <w:rsid w:val="00DB7417"/>
    <w:rsid w:val="00DC4460"/>
    <w:rsid w:val="00DD10E2"/>
    <w:rsid w:val="00DD3180"/>
    <w:rsid w:val="00DD6B63"/>
    <w:rsid w:val="00DE4970"/>
    <w:rsid w:val="00DF08D0"/>
    <w:rsid w:val="00DF0E7E"/>
    <w:rsid w:val="00DF6FC9"/>
    <w:rsid w:val="00E00949"/>
    <w:rsid w:val="00E03EF1"/>
    <w:rsid w:val="00E0462F"/>
    <w:rsid w:val="00E23841"/>
    <w:rsid w:val="00E244CB"/>
    <w:rsid w:val="00E266D3"/>
    <w:rsid w:val="00E6666B"/>
    <w:rsid w:val="00E707CB"/>
    <w:rsid w:val="00E718C2"/>
    <w:rsid w:val="00E72269"/>
    <w:rsid w:val="00E73B71"/>
    <w:rsid w:val="00E7575F"/>
    <w:rsid w:val="00E75E65"/>
    <w:rsid w:val="00E7614D"/>
    <w:rsid w:val="00E8537E"/>
    <w:rsid w:val="00E85C17"/>
    <w:rsid w:val="00E85D21"/>
    <w:rsid w:val="00E86A99"/>
    <w:rsid w:val="00EA10DA"/>
    <w:rsid w:val="00EB0801"/>
    <w:rsid w:val="00EB28A0"/>
    <w:rsid w:val="00EC3FF2"/>
    <w:rsid w:val="00EC52FE"/>
    <w:rsid w:val="00EC66F1"/>
    <w:rsid w:val="00EC67D0"/>
    <w:rsid w:val="00ED32A8"/>
    <w:rsid w:val="00EE0A99"/>
    <w:rsid w:val="00EF0C81"/>
    <w:rsid w:val="00EF1C88"/>
    <w:rsid w:val="00EF214E"/>
    <w:rsid w:val="00F048E9"/>
    <w:rsid w:val="00F0725B"/>
    <w:rsid w:val="00F10206"/>
    <w:rsid w:val="00F128FA"/>
    <w:rsid w:val="00F24C98"/>
    <w:rsid w:val="00F35E19"/>
    <w:rsid w:val="00F42EE7"/>
    <w:rsid w:val="00F52B5A"/>
    <w:rsid w:val="00F67D37"/>
    <w:rsid w:val="00F71756"/>
    <w:rsid w:val="00F75FCD"/>
    <w:rsid w:val="00F9100F"/>
    <w:rsid w:val="00F97B6D"/>
    <w:rsid w:val="00FA558E"/>
    <w:rsid w:val="00FA6B45"/>
    <w:rsid w:val="00FA75A6"/>
    <w:rsid w:val="00FA7DE1"/>
    <w:rsid w:val="00FB480F"/>
    <w:rsid w:val="00FD49DA"/>
    <w:rsid w:val="00FF2B1E"/>
    <w:rsid w:val="00FF3016"/>
    <w:rsid w:val="00FF39F8"/>
    <w:rsid w:val="00FF4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21"/>
    <o:shapelayout v:ext="edit">
      <o:idmap v:ext="edit" data="1"/>
    </o:shapelayout>
  </w:shapeDefaults>
  <w:decimalSymbol w:val=","/>
  <w:listSeparator w:val=";"/>
  <w14:docId w14:val="65A0D154"/>
  <w15:chartTrackingRefBased/>
  <w15:docId w15:val="{64BD2B8C-E5C8-4040-AD89-F76BDC53C3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uiPriority="11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rFonts w:ascii="Arial" w:hAnsi="Arial"/>
      <w:sz w:val="22"/>
    </w:rPr>
  </w:style>
  <w:style w:type="paragraph" w:styleId="berschrift1">
    <w:name w:val="heading 1"/>
    <w:basedOn w:val="Standard"/>
    <w:next w:val="Standard"/>
    <w:link w:val="berschrift1Zchn"/>
    <w:uiPriority w:val="9"/>
    <w:qFormat/>
    <w:pPr>
      <w:keepNext/>
      <w:outlineLvl w:val="0"/>
    </w:pPr>
    <w:rPr>
      <w:rFonts w:ascii="Helvetica 55 Roman" w:hAnsi="Helvetica 55 Roman"/>
      <w:b/>
      <w:sz w:val="24"/>
    </w:rPr>
  </w:style>
  <w:style w:type="paragraph" w:styleId="berschrift3">
    <w:name w:val="heading 3"/>
    <w:basedOn w:val="Standard"/>
    <w:next w:val="Standard"/>
    <w:qFormat/>
    <w:pPr>
      <w:keepNext/>
      <w:tabs>
        <w:tab w:val="left" w:pos="6464"/>
      </w:tabs>
      <w:ind w:right="-284"/>
      <w:outlineLvl w:val="2"/>
    </w:pPr>
    <w:rPr>
      <w:sz w:val="24"/>
    </w:rPr>
  </w:style>
  <w:style w:type="paragraph" w:styleId="berschrift8">
    <w:name w:val="heading 8"/>
    <w:basedOn w:val="Standard"/>
    <w:next w:val="Standard"/>
    <w:qFormat/>
    <w:pPr>
      <w:keepNext/>
      <w:outlineLvl w:val="7"/>
    </w:pPr>
    <w:rPr>
      <w:i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Hyperlink">
    <w:name w:val="Hyperlink"/>
    <w:uiPriority w:val="99"/>
    <w:rPr>
      <w:color w:val="0000FF"/>
      <w:u w:val="single"/>
    </w:rPr>
  </w:style>
  <w:style w:type="paragraph" w:styleId="Textkrper-Zeileneinzug">
    <w:name w:val="Body Text Indent"/>
    <w:basedOn w:val="Standard"/>
    <w:pPr>
      <w:spacing w:line="320" w:lineRule="atLeast"/>
      <w:ind w:firstLine="227"/>
    </w:pPr>
    <w:rPr>
      <w:sz w:val="24"/>
    </w:rPr>
  </w:style>
  <w:style w:type="character" w:customStyle="1" w:styleId="Betonung">
    <w:name w:val="Betonung"/>
    <w:rPr>
      <w:i/>
    </w:rPr>
  </w:style>
  <w:style w:type="character" w:customStyle="1" w:styleId="Max">
    <w:name w:val="Max."/>
    <w:rPr>
      <w:b/>
    </w:rPr>
  </w:style>
  <w:style w:type="paragraph" w:customStyle="1" w:styleId="articleheader">
    <w:name w:val="articleheader"/>
    <w:basedOn w:val="Standard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Hervorhebung">
    <w:name w:val="Emphasis"/>
    <w:uiPriority w:val="20"/>
    <w:qFormat/>
    <w:rsid w:val="008355DE"/>
    <w:rPr>
      <w:i/>
      <w:iCs/>
    </w:rPr>
  </w:style>
  <w:style w:type="character" w:styleId="Fett">
    <w:name w:val="Strong"/>
    <w:uiPriority w:val="22"/>
    <w:qFormat/>
    <w:rsid w:val="008355DE"/>
    <w:rPr>
      <w:b/>
      <w:bCs/>
    </w:rPr>
  </w:style>
  <w:style w:type="paragraph" w:styleId="StandardWeb">
    <w:name w:val="Normal (Web)"/>
    <w:basedOn w:val="Standard"/>
    <w:uiPriority w:val="99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apple-converted-space">
    <w:name w:val="apple-converted-space"/>
    <w:basedOn w:val="Absatz-Standardschriftart"/>
    <w:rsid w:val="00F9100F"/>
  </w:style>
  <w:style w:type="character" w:customStyle="1" w:styleId="swefontsize4">
    <w:name w:val="swefontsize4"/>
    <w:basedOn w:val="Absatz-Standardschriftart"/>
    <w:rsid w:val="007129B8"/>
  </w:style>
  <w:style w:type="paragraph" w:styleId="Listenabsatz">
    <w:name w:val="List Paragraph"/>
    <w:basedOn w:val="Standard"/>
    <w:uiPriority w:val="34"/>
    <w:qFormat/>
    <w:rsid w:val="007129B8"/>
    <w:pPr>
      <w:ind w:left="720"/>
    </w:pPr>
    <w:rPr>
      <w:rFonts w:ascii="Calibri" w:eastAsiaTheme="minorHAnsi" w:hAnsi="Calibri" w:cs="Calibri"/>
      <w:szCs w:val="22"/>
      <w:lang w:eastAsia="en-US"/>
    </w:rPr>
  </w:style>
  <w:style w:type="character" w:customStyle="1" w:styleId="swecolor1">
    <w:name w:val="swecolor1"/>
    <w:basedOn w:val="Absatz-Standardschriftart"/>
    <w:rsid w:val="006729BD"/>
  </w:style>
  <w:style w:type="paragraph" w:styleId="Textkrper">
    <w:name w:val="Body Text"/>
    <w:basedOn w:val="Standard"/>
    <w:link w:val="TextkrperZchn"/>
    <w:rsid w:val="006729BD"/>
    <w:pPr>
      <w:suppressAutoHyphens/>
      <w:spacing w:after="120"/>
    </w:pPr>
    <w:rPr>
      <w:lang w:eastAsia="zh-CN"/>
    </w:rPr>
  </w:style>
  <w:style w:type="character" w:customStyle="1" w:styleId="TextkrperZchn">
    <w:name w:val="Textkörper Zchn"/>
    <w:basedOn w:val="Absatz-Standardschriftart"/>
    <w:link w:val="Textkrper"/>
    <w:rsid w:val="006729BD"/>
    <w:rPr>
      <w:rFonts w:ascii="Arial" w:hAnsi="Arial"/>
      <w:sz w:val="22"/>
      <w:lang w:eastAsia="zh-CN"/>
    </w:rPr>
  </w:style>
  <w:style w:type="paragraph" w:styleId="Sprechblasentext">
    <w:name w:val="Balloon Text"/>
    <w:basedOn w:val="Standard"/>
    <w:link w:val="SprechblasentextZchn"/>
    <w:rsid w:val="00E707CB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rsid w:val="00E707CB"/>
    <w:rPr>
      <w:rFonts w:ascii="Segoe UI" w:hAnsi="Segoe UI" w:cs="Segoe UI"/>
      <w:sz w:val="18"/>
      <w:szCs w:val="18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F97B6D"/>
    <w:rPr>
      <w:rFonts w:ascii="Helvetica 55 Roman" w:hAnsi="Helvetica 55 Roman"/>
      <w:b/>
      <w:sz w:val="24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F97B6D"/>
    <w:pPr>
      <w:numPr>
        <w:ilvl w:val="1"/>
      </w:numPr>
      <w:spacing w:after="160" w:line="259" w:lineRule="auto"/>
    </w:pPr>
    <w:rPr>
      <w:rFonts w:asciiTheme="minorHAnsi" w:eastAsiaTheme="minorEastAsia" w:hAnsiTheme="minorHAnsi" w:cstheme="minorBidi"/>
      <w:color w:val="5A5A5A" w:themeColor="text1" w:themeTint="A5"/>
      <w:spacing w:val="15"/>
      <w:szCs w:val="22"/>
      <w:lang w:val="de-AT" w:eastAsia="en-US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F97B6D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val="de-AT" w:eastAsia="en-US"/>
    </w:rPr>
  </w:style>
  <w:style w:type="character" w:customStyle="1" w:styleId="object">
    <w:name w:val="object"/>
    <w:basedOn w:val="Absatz-Standardschriftart"/>
    <w:rsid w:val="005922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453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8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0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2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69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461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9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7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35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3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dioezese-linz.at/offenlegung" TargetMode="External"/><Relationship Id="rId2" Type="http://schemas.openxmlformats.org/officeDocument/2006/relationships/hyperlink" Target="https://www.dioezese-linz.at" TargetMode="External"/><Relationship Id="rId1" Type="http://schemas.openxmlformats.org/officeDocument/2006/relationships/hyperlink" Target="mailto:presse@dioezese-linz.at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dioezese-linz.at/offenlegung" TargetMode="External"/><Relationship Id="rId2" Type="http://schemas.openxmlformats.org/officeDocument/2006/relationships/hyperlink" Target="https://www.dioezese-linz.at" TargetMode="External"/><Relationship Id="rId1" Type="http://schemas.openxmlformats.org/officeDocument/2006/relationships/hyperlink" Target="mailto:presse@dioezese-linz.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18694D-6DCF-4D75-B72B-61EA037F8A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236</Words>
  <Characters>1396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Dioezese - Linz</Company>
  <LinksUpToDate>false</LinksUpToDate>
  <CharactersWithSpaces>1629</CharactersWithSpaces>
  <SharedDoc>false</SharedDoc>
  <HLinks>
    <vt:vector size="24" baseType="variant">
      <vt:variant>
        <vt:i4>5832708</vt:i4>
      </vt:variant>
      <vt:variant>
        <vt:i4>9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6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  <vt:variant>
        <vt:i4>5832708</vt:i4>
      </vt:variant>
      <vt:variant>
        <vt:i4>3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0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Ursula Waselmayr</dc:creator>
  <cp:keywords/>
  <dc:description/>
  <cp:lastModifiedBy>Elisabeth Jank</cp:lastModifiedBy>
  <cp:revision>3</cp:revision>
  <cp:lastPrinted>2020-10-11T12:05:00Z</cp:lastPrinted>
  <dcterms:created xsi:type="dcterms:W3CDTF">2020-12-21T07:24:00Z</dcterms:created>
  <dcterms:modified xsi:type="dcterms:W3CDTF">2020-12-21T08:25:00Z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ganisationseinheit">
    <vt:lpwstr>Kommunikation</vt:lpwstr>
  </property>
</Properties>
</file>