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3A6" w:rsidRPr="00AA2529" w:rsidRDefault="005C63A6" w:rsidP="00AA2529">
      <w:pPr>
        <w:spacing w:after="0" w:line="240" w:lineRule="auto"/>
        <w:jc w:val="right"/>
        <w:rPr>
          <w:rFonts w:ascii="Arial" w:hAnsi="Arial" w:cs="Arial"/>
          <w:b/>
          <w:color w:val="009393"/>
          <w:sz w:val="40"/>
          <w:szCs w:val="40"/>
          <w:shd w:val="clear" w:color="auto" w:fill="FFFFFF"/>
        </w:rPr>
      </w:pPr>
      <w:r w:rsidRPr="00AA2529">
        <w:rPr>
          <w:rFonts w:ascii="Arial" w:hAnsi="Arial" w:cs="Arial"/>
          <w:b/>
          <w:color w:val="009393"/>
          <w:sz w:val="40"/>
          <w:szCs w:val="40"/>
          <w:shd w:val="clear" w:color="auto" w:fill="FFFFFF"/>
        </w:rPr>
        <w:t>Sie fühlen sich am Arbeitsplatz schikaniert?</w:t>
      </w:r>
    </w:p>
    <w:p w:rsidR="005C63A6" w:rsidRPr="00AA2529" w:rsidRDefault="005C63A6" w:rsidP="00AA2529">
      <w:pPr>
        <w:spacing w:after="0" w:line="240" w:lineRule="auto"/>
        <w:jc w:val="right"/>
        <w:rPr>
          <w:rFonts w:ascii="Arial" w:hAnsi="Arial" w:cs="Arial"/>
          <w:b/>
          <w:color w:val="009393"/>
          <w:shd w:val="clear" w:color="auto" w:fill="FFFFFF"/>
        </w:rPr>
      </w:pPr>
      <w:r w:rsidRPr="00AA2529">
        <w:rPr>
          <w:rFonts w:ascii="Arial" w:hAnsi="Arial" w:cs="Arial"/>
          <w:b/>
          <w:color w:val="009393"/>
          <w:shd w:val="clear" w:color="auto" w:fill="FFFFFF"/>
        </w:rPr>
        <w:t xml:space="preserve">Statement </w:t>
      </w:r>
      <w:r w:rsidR="009E7B8D">
        <w:rPr>
          <w:rFonts w:ascii="Arial" w:hAnsi="Arial" w:cs="Arial"/>
          <w:b/>
          <w:color w:val="009393"/>
          <w:shd w:val="clear" w:color="auto" w:fill="FFFFFF"/>
        </w:rPr>
        <w:t xml:space="preserve">DI (FH) </w:t>
      </w:r>
      <w:r w:rsidRPr="00AA2529">
        <w:rPr>
          <w:rFonts w:ascii="Arial" w:hAnsi="Arial" w:cs="Arial"/>
          <w:b/>
          <w:color w:val="009393"/>
          <w:shd w:val="clear" w:color="auto" w:fill="FFFFFF"/>
        </w:rPr>
        <w:t>Karl-Heinz Hellinger</w:t>
      </w:r>
      <w:r w:rsidR="009A7E60">
        <w:rPr>
          <w:rFonts w:ascii="Arial" w:hAnsi="Arial" w:cs="Arial"/>
          <w:b/>
          <w:color w:val="009393"/>
          <w:shd w:val="clear" w:color="auto" w:fill="FFFFFF"/>
        </w:rPr>
        <w:t xml:space="preserve"> |</w:t>
      </w:r>
      <w:r w:rsidRPr="00AA2529">
        <w:rPr>
          <w:rFonts w:ascii="Arial" w:hAnsi="Arial" w:cs="Arial"/>
          <w:b/>
          <w:color w:val="009393"/>
          <w:shd w:val="clear" w:color="auto" w:fill="FFFFFF"/>
        </w:rPr>
        <w:t xml:space="preserve"> Mobbing-Beauftragter der Diözese Linz und Berater am Mobbing</w:t>
      </w:r>
      <w:r w:rsidR="009E7B8D">
        <w:rPr>
          <w:rFonts w:ascii="Arial" w:hAnsi="Arial" w:cs="Arial"/>
          <w:b/>
          <w:color w:val="009393"/>
          <w:shd w:val="clear" w:color="auto" w:fill="FFFFFF"/>
        </w:rPr>
        <w:t>t</w:t>
      </w:r>
      <w:r w:rsidRPr="00AA2529">
        <w:rPr>
          <w:rFonts w:ascii="Arial" w:hAnsi="Arial" w:cs="Arial"/>
          <w:b/>
          <w:color w:val="009393"/>
          <w:shd w:val="clear" w:color="auto" w:fill="FFFFFF"/>
        </w:rPr>
        <w:t>elefon der Betriebsseelsorge OÖ</w:t>
      </w:r>
    </w:p>
    <w:p w:rsidR="005C63A6" w:rsidRPr="00AA2529" w:rsidRDefault="005C63A6" w:rsidP="00AA2529">
      <w:pPr>
        <w:spacing w:after="0" w:line="240" w:lineRule="auto"/>
        <w:rPr>
          <w:rFonts w:ascii="Arial" w:hAnsi="Arial" w:cs="Arial"/>
          <w:b/>
          <w:color w:val="009393"/>
          <w:shd w:val="clear" w:color="auto" w:fill="FFFFFF"/>
        </w:rPr>
      </w:pPr>
    </w:p>
    <w:p w:rsidR="00B712EB" w:rsidRPr="00490E70" w:rsidRDefault="00B712EB" w:rsidP="00AA2529">
      <w:pPr>
        <w:rPr>
          <w:rFonts w:ascii="Arial" w:hAnsi="Arial" w:cs="Arial"/>
          <w:b/>
          <w:color w:val="595958"/>
          <w:shd w:val="clear" w:color="auto" w:fill="FFFFFF"/>
        </w:rPr>
      </w:pPr>
    </w:p>
    <w:p w:rsidR="007D5ACB" w:rsidRPr="009E7B8D" w:rsidRDefault="007D5ACB" w:rsidP="002A3E7C">
      <w:pPr>
        <w:spacing w:before="120" w:line="240" w:lineRule="atLeast"/>
        <w:rPr>
          <w:rFonts w:ascii="Tahoma" w:hAnsi="Tahoma" w:cs="Tahoma"/>
          <w:color w:val="595958"/>
          <w:shd w:val="clear" w:color="auto" w:fill="FFFFFF"/>
        </w:rPr>
      </w:pPr>
      <w:r w:rsidRPr="009E7B8D">
        <w:rPr>
          <w:rFonts w:ascii="Tahoma" w:hAnsi="Tahoma" w:cs="Tahoma"/>
          <w:b/>
          <w:color w:val="595958"/>
          <w:shd w:val="clear" w:color="auto" w:fill="FFFFFF"/>
        </w:rPr>
        <w:t xml:space="preserve">Was ist Mobbing im Vergleich zu einem </w:t>
      </w:r>
      <w:r w:rsidR="009E7B8D" w:rsidRPr="009E7B8D">
        <w:rPr>
          <w:rFonts w:ascii="Tahoma" w:hAnsi="Tahoma" w:cs="Tahoma"/>
          <w:b/>
          <w:color w:val="595958"/>
          <w:shd w:val="clear" w:color="auto" w:fill="FFFFFF"/>
        </w:rPr>
        <w:t>„</w:t>
      </w:r>
      <w:r w:rsidRPr="00490E70">
        <w:rPr>
          <w:rFonts w:ascii="Tahoma" w:hAnsi="Tahoma" w:cs="Tahoma"/>
          <w:b/>
          <w:color w:val="595958"/>
          <w:shd w:val="clear" w:color="auto" w:fill="FFFFFF"/>
        </w:rPr>
        <w:t>normalen</w:t>
      </w:r>
      <w:r w:rsidR="009E7B8D" w:rsidRPr="00490E70">
        <w:rPr>
          <w:rFonts w:ascii="Tahoma" w:hAnsi="Tahoma" w:cs="Tahoma"/>
          <w:b/>
          <w:color w:val="595958"/>
          <w:shd w:val="clear" w:color="auto" w:fill="FFFFFF"/>
        </w:rPr>
        <w:t xml:space="preserve">“ </w:t>
      </w:r>
      <w:r w:rsidRPr="009E7B8D">
        <w:rPr>
          <w:rFonts w:ascii="Tahoma" w:hAnsi="Tahoma" w:cs="Tahoma"/>
          <w:b/>
          <w:color w:val="595958"/>
          <w:shd w:val="clear" w:color="auto" w:fill="FFFFFF"/>
        </w:rPr>
        <w:t>Konflikt</w:t>
      </w:r>
      <w:r w:rsidRPr="009E7B8D">
        <w:rPr>
          <w:rFonts w:ascii="Tahoma" w:hAnsi="Tahoma" w:cs="Tahoma"/>
          <w:color w:val="595958"/>
          <w:shd w:val="clear" w:color="auto" w:fill="FFFFFF"/>
        </w:rPr>
        <w:t xml:space="preserve">? </w:t>
      </w:r>
    </w:p>
    <w:p w:rsidR="00EB7A53" w:rsidRDefault="007D5ACB" w:rsidP="002A3E7C">
      <w:pPr>
        <w:spacing w:before="120" w:after="0" w:line="240" w:lineRule="atLeast"/>
        <w:rPr>
          <w:rFonts w:ascii="Tahoma" w:hAnsi="Tahoma" w:cs="Tahoma"/>
          <w:shd w:val="clear" w:color="auto" w:fill="FFFFFF"/>
        </w:rPr>
      </w:pPr>
      <w:r w:rsidRPr="00AA2529">
        <w:rPr>
          <w:rFonts w:ascii="Tahoma" w:hAnsi="Tahoma" w:cs="Tahoma"/>
          <w:color w:val="000000"/>
          <w:shd w:val="clear" w:color="auto" w:fill="FFFFFF"/>
        </w:rPr>
        <w:t>Von Mob</w:t>
      </w:r>
      <w:r w:rsidR="00370A45">
        <w:rPr>
          <w:rFonts w:ascii="Tahoma" w:hAnsi="Tahoma" w:cs="Tahoma"/>
          <w:color w:val="000000"/>
          <w:shd w:val="clear" w:color="auto" w:fill="FFFFFF"/>
        </w:rPr>
        <w:t>bing spricht man, wenn jemand am</w:t>
      </w:r>
      <w:r w:rsidRPr="00AA2529">
        <w:rPr>
          <w:rFonts w:ascii="Tahoma" w:hAnsi="Tahoma" w:cs="Tahoma"/>
          <w:color w:val="000000"/>
          <w:shd w:val="clear" w:color="auto" w:fill="FFFFFF"/>
        </w:rPr>
        <w:t xml:space="preserve"> Arbeitsplatz von Vorgesetzten, </w:t>
      </w:r>
      <w:proofErr w:type="spellStart"/>
      <w:r w:rsidRPr="00AA2529">
        <w:rPr>
          <w:rFonts w:ascii="Tahoma" w:hAnsi="Tahoma" w:cs="Tahoma"/>
          <w:color w:val="000000"/>
          <w:shd w:val="clear" w:color="auto" w:fill="FFFFFF"/>
        </w:rPr>
        <w:t>KollegInnen</w:t>
      </w:r>
      <w:proofErr w:type="spellEnd"/>
      <w:r w:rsidRPr="00AA2529">
        <w:rPr>
          <w:rFonts w:ascii="Tahoma" w:hAnsi="Tahoma" w:cs="Tahoma"/>
          <w:color w:val="000000"/>
          <w:shd w:val="clear" w:color="auto" w:fill="FFFFFF"/>
        </w:rPr>
        <w:t xml:space="preserve"> oder auch </w:t>
      </w:r>
      <w:proofErr w:type="spellStart"/>
      <w:r w:rsidRPr="00AA2529">
        <w:rPr>
          <w:rFonts w:ascii="Tahoma" w:hAnsi="Tahoma" w:cs="Tahoma"/>
          <w:color w:val="000000"/>
          <w:shd w:val="clear" w:color="auto" w:fill="FFFFFF"/>
        </w:rPr>
        <w:t>MitarbeiterInnen</w:t>
      </w:r>
      <w:proofErr w:type="spellEnd"/>
      <w:r w:rsidR="00BD69C0">
        <w:rPr>
          <w:rFonts w:ascii="Tahoma" w:hAnsi="Tahoma" w:cs="Tahoma"/>
          <w:color w:val="000000"/>
          <w:shd w:val="clear" w:color="auto" w:fill="FFFFFF"/>
        </w:rPr>
        <w:t xml:space="preserve"> </w:t>
      </w:r>
      <w:r w:rsidRPr="00FB21A0">
        <w:rPr>
          <w:rFonts w:ascii="Tahoma" w:hAnsi="Tahoma" w:cs="Tahoma"/>
          <w:b/>
          <w:color w:val="595958"/>
          <w:shd w:val="clear" w:color="auto" w:fill="FFFFFF"/>
        </w:rPr>
        <w:t>schikaniert und gezielt benachteiligt</w:t>
      </w:r>
      <w:r w:rsidR="00BD69C0">
        <w:rPr>
          <w:rFonts w:ascii="Tahoma" w:hAnsi="Tahoma" w:cs="Tahoma"/>
          <w:b/>
          <w:color w:val="595958"/>
          <w:shd w:val="clear" w:color="auto" w:fill="FFFFFF"/>
        </w:rPr>
        <w:t xml:space="preserve"> </w:t>
      </w:r>
      <w:r w:rsidRPr="00AA2529">
        <w:rPr>
          <w:rFonts w:ascii="Tahoma" w:hAnsi="Tahoma" w:cs="Tahoma"/>
          <w:color w:val="000000"/>
          <w:shd w:val="clear" w:color="auto" w:fill="FFFFFF"/>
        </w:rPr>
        <w:t xml:space="preserve">wird, mit dem Ziel, </w:t>
      </w:r>
      <w:r w:rsidR="00EB7A53">
        <w:rPr>
          <w:rFonts w:ascii="Tahoma" w:hAnsi="Tahoma" w:cs="Tahoma"/>
          <w:color w:val="000000"/>
          <w:shd w:val="clear" w:color="auto" w:fill="FFFFFF"/>
        </w:rPr>
        <w:t>diese Person</w:t>
      </w:r>
      <w:r w:rsidR="00EB7A53" w:rsidRPr="00AA2529">
        <w:rPr>
          <w:rFonts w:ascii="Tahoma" w:hAnsi="Tahoma" w:cs="Tahoma"/>
          <w:color w:val="000000"/>
          <w:shd w:val="clear" w:color="auto" w:fill="FFFFFF"/>
        </w:rPr>
        <w:t xml:space="preserve"> </w:t>
      </w:r>
      <w:r w:rsidRPr="00AA2529">
        <w:rPr>
          <w:rFonts w:ascii="Tahoma" w:hAnsi="Tahoma" w:cs="Tahoma"/>
          <w:color w:val="000000"/>
          <w:shd w:val="clear" w:color="auto" w:fill="FFFFFF"/>
        </w:rPr>
        <w:t>vom Arbeitsplatz auszugrenzen</w:t>
      </w:r>
      <w:r w:rsidRPr="00490E70">
        <w:rPr>
          <w:rFonts w:ascii="Tahoma" w:hAnsi="Tahoma" w:cs="Tahoma"/>
          <w:shd w:val="clear" w:color="auto" w:fill="FFFFFF"/>
        </w:rPr>
        <w:t>.</w:t>
      </w:r>
      <w:r w:rsidR="009A7E60">
        <w:rPr>
          <w:rStyle w:val="apple-converted-space"/>
          <w:rFonts w:ascii="Tahoma" w:hAnsi="Tahoma" w:cs="Tahoma"/>
          <w:shd w:val="clear" w:color="auto" w:fill="FFFFFF"/>
        </w:rPr>
        <w:t xml:space="preserve"> </w:t>
      </w:r>
      <w:r w:rsidR="00BD69C0" w:rsidRPr="00490E70">
        <w:rPr>
          <w:rStyle w:val="apple-converted-space"/>
          <w:rFonts w:ascii="Tahoma" w:hAnsi="Tahoma" w:cs="Tahoma"/>
          <w:shd w:val="clear" w:color="auto" w:fill="FFFFFF"/>
        </w:rPr>
        <w:t xml:space="preserve">Im </w:t>
      </w:r>
      <w:r w:rsidR="00BD69C0" w:rsidRPr="00490E70">
        <w:rPr>
          <w:rFonts w:ascii="Tahoma" w:hAnsi="Tahoma" w:cs="Tahoma"/>
        </w:rPr>
        <w:t xml:space="preserve">Unterschied zum Konflikt zielt Mobbing auf die </w:t>
      </w:r>
      <w:r w:rsidR="00BD69C0" w:rsidRPr="00490E70">
        <w:rPr>
          <w:rFonts w:ascii="Tahoma" w:hAnsi="Tahoma" w:cs="Tahoma"/>
          <w:shd w:val="clear" w:color="auto" w:fill="FFFFFF"/>
        </w:rPr>
        <w:t>Person, nicht auf die Sache. Angriffe werden subtil und meist indirekt ausgeübt und erfolg</w:t>
      </w:r>
      <w:r w:rsidR="00CA2E81" w:rsidRPr="00490E70">
        <w:rPr>
          <w:rFonts w:ascii="Tahoma" w:hAnsi="Tahoma" w:cs="Tahoma"/>
          <w:shd w:val="clear" w:color="auto" w:fill="FFFFFF"/>
        </w:rPr>
        <w:t xml:space="preserve">en häufig </w:t>
      </w:r>
      <w:r w:rsidR="00BD69C0" w:rsidRPr="00490E70">
        <w:rPr>
          <w:rFonts w:ascii="Tahoma" w:hAnsi="Tahoma" w:cs="Tahoma"/>
          <w:shd w:val="clear" w:color="auto" w:fill="FFFFFF"/>
        </w:rPr>
        <w:t xml:space="preserve">und über </w:t>
      </w:r>
      <w:r w:rsidR="00EB7A53">
        <w:rPr>
          <w:rFonts w:ascii="Tahoma" w:hAnsi="Tahoma" w:cs="Tahoma"/>
          <w:shd w:val="clear" w:color="auto" w:fill="FFFFFF"/>
        </w:rPr>
        <w:t>mindestens 6 Monate.</w:t>
      </w:r>
    </w:p>
    <w:p w:rsidR="00EB7A53" w:rsidRDefault="007D5ACB" w:rsidP="002A3E7C">
      <w:pPr>
        <w:spacing w:before="120" w:after="0" w:line="240" w:lineRule="atLeast"/>
        <w:rPr>
          <w:rFonts w:ascii="Tahoma" w:hAnsi="Tahoma" w:cs="Tahoma"/>
          <w:color w:val="000000"/>
          <w:shd w:val="clear" w:color="auto" w:fill="FFFFFF"/>
        </w:rPr>
      </w:pPr>
      <w:r w:rsidRPr="00AA2529">
        <w:rPr>
          <w:rFonts w:ascii="Tahoma" w:hAnsi="Tahoma" w:cs="Tahoma"/>
          <w:color w:val="000000"/>
        </w:rPr>
        <w:br/>
      </w:r>
      <w:r w:rsidRPr="00AA2529">
        <w:rPr>
          <w:rFonts w:ascii="Tahoma" w:hAnsi="Tahoma" w:cs="Tahoma"/>
          <w:b/>
          <w:color w:val="595958"/>
          <w:shd w:val="clear" w:color="auto" w:fill="FFFFFF"/>
        </w:rPr>
        <w:t>Mobbing kann jede</w:t>
      </w:r>
      <w:r w:rsidR="00FA438C">
        <w:rPr>
          <w:rFonts w:ascii="Tahoma" w:hAnsi="Tahoma" w:cs="Tahoma"/>
          <w:b/>
          <w:color w:val="595958"/>
          <w:shd w:val="clear" w:color="auto" w:fill="FFFFFF"/>
        </w:rPr>
        <w:t xml:space="preserve"> und jeden</w:t>
      </w:r>
      <w:r w:rsidRPr="00AA2529">
        <w:rPr>
          <w:rFonts w:ascii="Tahoma" w:hAnsi="Tahoma" w:cs="Tahoma"/>
          <w:b/>
          <w:color w:val="595958"/>
          <w:shd w:val="clear" w:color="auto" w:fill="FFFFFF"/>
        </w:rPr>
        <w:t xml:space="preserve"> treffen</w:t>
      </w:r>
      <w:r w:rsidRPr="00AA2529">
        <w:rPr>
          <w:rFonts w:ascii="Tahoma" w:hAnsi="Tahoma" w:cs="Tahoma"/>
          <w:color w:val="000000"/>
        </w:rPr>
        <w:br/>
      </w:r>
      <w:r w:rsidR="004C299B">
        <w:rPr>
          <w:rFonts w:ascii="Tahoma" w:hAnsi="Tahoma" w:cs="Tahoma"/>
          <w:color w:val="000000"/>
          <w:shd w:val="clear" w:color="auto" w:fill="FFFFFF"/>
        </w:rPr>
        <w:t>Menschen erleben massive Verdichtung in der Erwerbsarbeit</w:t>
      </w:r>
      <w:r w:rsidRPr="00AA2529">
        <w:rPr>
          <w:rFonts w:ascii="Tahoma" w:hAnsi="Tahoma" w:cs="Tahoma"/>
          <w:color w:val="000000"/>
          <w:shd w:val="clear" w:color="auto" w:fill="FFFFFF"/>
        </w:rPr>
        <w:t xml:space="preserve">. </w:t>
      </w:r>
      <w:r w:rsidR="00FA438C" w:rsidRPr="00FA438C">
        <w:rPr>
          <w:rFonts w:ascii="Tahoma" w:hAnsi="Tahoma" w:cs="Tahoma"/>
          <w:i/>
          <w:color w:val="000000"/>
          <w:shd w:val="clear" w:color="auto" w:fill="FFFFFF"/>
        </w:rPr>
        <w:t>„</w:t>
      </w:r>
      <w:r w:rsidRPr="00FA438C">
        <w:rPr>
          <w:rFonts w:ascii="Tahoma" w:hAnsi="Tahoma" w:cs="Tahoma"/>
          <w:i/>
          <w:color w:val="000000"/>
          <w:shd w:val="clear" w:color="auto" w:fill="FFFFFF"/>
        </w:rPr>
        <w:t>Heute müssen zwei das leisten, was früher drei gemacht</w:t>
      </w:r>
      <w:r w:rsidR="00FA438C">
        <w:rPr>
          <w:rFonts w:ascii="Tahoma" w:hAnsi="Tahoma" w:cs="Tahoma"/>
          <w:i/>
          <w:color w:val="000000"/>
          <w:shd w:val="clear" w:color="auto" w:fill="FFFFFF"/>
        </w:rPr>
        <w:t xml:space="preserve"> haben</w:t>
      </w:r>
      <w:r w:rsidR="009A7E60">
        <w:rPr>
          <w:rFonts w:ascii="Tahoma" w:hAnsi="Tahoma" w:cs="Tahoma"/>
          <w:i/>
          <w:color w:val="000000"/>
          <w:shd w:val="clear" w:color="auto" w:fill="FFFFFF"/>
        </w:rPr>
        <w:t>,</w:t>
      </w:r>
      <w:r w:rsidR="00FA438C">
        <w:rPr>
          <w:rFonts w:ascii="Tahoma" w:hAnsi="Tahoma" w:cs="Tahoma"/>
          <w:i/>
          <w:color w:val="000000"/>
          <w:shd w:val="clear" w:color="auto" w:fill="FFFFFF"/>
        </w:rPr>
        <w:t xml:space="preserve"> und das für weniger Geld!</w:t>
      </w:r>
      <w:r w:rsidR="00FA438C" w:rsidRPr="00FA438C">
        <w:rPr>
          <w:rFonts w:ascii="Tahoma" w:hAnsi="Tahoma" w:cs="Tahoma"/>
          <w:i/>
          <w:color w:val="000000"/>
          <w:shd w:val="clear" w:color="auto" w:fill="FFFFFF"/>
        </w:rPr>
        <w:t>“</w:t>
      </w:r>
      <w:r w:rsidR="009A7E60">
        <w:rPr>
          <w:rFonts w:ascii="Tahoma" w:hAnsi="Tahoma" w:cs="Tahoma"/>
          <w:color w:val="000000"/>
          <w:shd w:val="clear" w:color="auto" w:fill="FFFFFF"/>
        </w:rPr>
        <w:t>, bekomme ich als Be</w:t>
      </w:r>
      <w:r w:rsidR="00FA438C">
        <w:rPr>
          <w:rFonts w:ascii="Tahoma" w:hAnsi="Tahoma" w:cs="Tahoma"/>
          <w:color w:val="000000"/>
          <w:shd w:val="clear" w:color="auto" w:fill="FFFFFF"/>
        </w:rPr>
        <w:t>triebsseelsorger zu hören.</w:t>
      </w:r>
      <w:r w:rsidR="004C299B">
        <w:rPr>
          <w:rFonts w:ascii="Tahoma" w:hAnsi="Tahoma" w:cs="Tahoma"/>
          <w:color w:val="000000"/>
          <w:shd w:val="clear" w:color="auto" w:fill="FFFFFF"/>
        </w:rPr>
        <w:t xml:space="preserve"> </w:t>
      </w:r>
      <w:r w:rsidRPr="00AA2529">
        <w:rPr>
          <w:rFonts w:ascii="Tahoma" w:hAnsi="Tahoma" w:cs="Tahoma"/>
          <w:color w:val="000000"/>
          <w:shd w:val="clear" w:color="auto" w:fill="FFFFFF"/>
        </w:rPr>
        <w:t xml:space="preserve">Den Gewinn zu maximieren steht an oberster Stelle. Da gehört es auch dazu, ältere und teurere </w:t>
      </w:r>
      <w:proofErr w:type="spellStart"/>
      <w:r w:rsidRPr="00AA2529">
        <w:rPr>
          <w:rFonts w:ascii="Tahoma" w:hAnsi="Tahoma" w:cs="Tahoma"/>
          <w:color w:val="000000"/>
          <w:shd w:val="clear" w:color="auto" w:fill="FFFFFF"/>
        </w:rPr>
        <w:t>Mitarbeiter</w:t>
      </w:r>
      <w:r w:rsidR="00FA438C">
        <w:rPr>
          <w:rFonts w:ascii="Tahoma" w:hAnsi="Tahoma" w:cs="Tahoma"/>
          <w:color w:val="000000"/>
          <w:shd w:val="clear" w:color="auto" w:fill="FFFFFF"/>
        </w:rPr>
        <w:t>Innen</w:t>
      </w:r>
      <w:proofErr w:type="spellEnd"/>
      <w:r w:rsidRPr="00AA2529">
        <w:rPr>
          <w:rFonts w:ascii="Tahoma" w:hAnsi="Tahoma" w:cs="Tahoma"/>
          <w:color w:val="000000"/>
          <w:shd w:val="clear" w:color="auto" w:fill="FFFFFF"/>
        </w:rPr>
        <w:t xml:space="preserve"> loszuwerden. Es gibt Betriebe, die ihre </w:t>
      </w:r>
      <w:proofErr w:type="spellStart"/>
      <w:r w:rsidRPr="00AA2529">
        <w:rPr>
          <w:rFonts w:ascii="Tahoma" w:hAnsi="Tahoma" w:cs="Tahoma"/>
          <w:color w:val="000000"/>
          <w:shd w:val="clear" w:color="auto" w:fill="FFFFFF"/>
        </w:rPr>
        <w:t>Mitarbeiter</w:t>
      </w:r>
      <w:r w:rsidR="005C63A6" w:rsidRPr="00AA2529">
        <w:rPr>
          <w:rFonts w:ascii="Tahoma" w:hAnsi="Tahoma" w:cs="Tahoma"/>
          <w:color w:val="000000"/>
          <w:shd w:val="clear" w:color="auto" w:fill="FFFFFF"/>
        </w:rPr>
        <w:t>Innen</w:t>
      </w:r>
      <w:proofErr w:type="spellEnd"/>
      <w:r w:rsidR="00EB7A53">
        <w:rPr>
          <w:rFonts w:ascii="Tahoma" w:hAnsi="Tahoma" w:cs="Tahoma"/>
          <w:color w:val="000000"/>
          <w:shd w:val="clear" w:color="auto" w:fill="FFFFFF"/>
        </w:rPr>
        <w:t xml:space="preserve"> in</w:t>
      </w:r>
      <w:r w:rsidR="00BD69C0">
        <w:rPr>
          <w:rFonts w:ascii="Tahoma" w:hAnsi="Tahoma" w:cs="Tahoma"/>
          <w:color w:val="000000"/>
          <w:shd w:val="clear" w:color="auto" w:fill="FFFFFF"/>
        </w:rPr>
        <w:t xml:space="preserve"> </w:t>
      </w:r>
      <w:r w:rsidR="009A7E60">
        <w:rPr>
          <w:rFonts w:ascii="Tahoma" w:hAnsi="Tahoma" w:cs="Tahoma"/>
          <w:color w:val="000000"/>
          <w:shd w:val="clear" w:color="auto" w:fill="FFFFFF"/>
        </w:rPr>
        <w:t>der Krise „</w:t>
      </w:r>
      <w:r w:rsidRPr="00AA2529">
        <w:rPr>
          <w:rFonts w:ascii="Tahoma" w:hAnsi="Tahoma" w:cs="Tahoma"/>
          <w:color w:val="000000"/>
          <w:shd w:val="clear" w:color="auto" w:fill="FFFFFF"/>
        </w:rPr>
        <w:t>verjüngt</w:t>
      </w:r>
      <w:r w:rsidR="009A7E60">
        <w:rPr>
          <w:rFonts w:ascii="Tahoma" w:hAnsi="Tahoma" w:cs="Tahoma"/>
          <w:color w:val="000000"/>
          <w:shd w:val="clear" w:color="auto" w:fill="FFFFFF"/>
        </w:rPr>
        <w:t>“</w:t>
      </w:r>
      <w:r w:rsidRPr="00AA2529">
        <w:rPr>
          <w:rFonts w:ascii="Tahoma" w:hAnsi="Tahoma" w:cs="Tahoma"/>
          <w:color w:val="000000"/>
          <w:shd w:val="clear" w:color="auto" w:fill="FFFFFF"/>
        </w:rPr>
        <w:t xml:space="preserve"> haben und niemand mehr jenseits der Fünfzig beschäftigen. </w:t>
      </w:r>
      <w:r w:rsidR="009A7E60">
        <w:rPr>
          <w:rFonts w:ascii="Tahoma" w:hAnsi="Tahoma" w:cs="Tahoma"/>
          <w:i/>
          <w:color w:val="000000"/>
          <w:shd w:val="clear" w:color="auto" w:fill="FFFFFF"/>
        </w:rPr>
        <w:t>„</w:t>
      </w:r>
      <w:r w:rsidRPr="00AA2529">
        <w:rPr>
          <w:rFonts w:ascii="Tahoma" w:hAnsi="Tahoma" w:cs="Tahoma"/>
          <w:i/>
          <w:color w:val="000000"/>
          <w:shd w:val="clear" w:color="auto" w:fill="FFFFFF"/>
        </w:rPr>
        <w:t>Vor fünf Jahren lag die tägliche Stückzahl bei 860, heute sind es 1320. Mir tut jeden Tag etwas weh</w:t>
      </w:r>
      <w:r w:rsidR="009A7E60">
        <w:rPr>
          <w:rFonts w:ascii="Tahoma" w:hAnsi="Tahoma" w:cs="Tahoma"/>
          <w:i/>
          <w:color w:val="000000"/>
          <w:shd w:val="clear" w:color="auto" w:fill="FFFFFF"/>
        </w:rPr>
        <w:t>“</w:t>
      </w:r>
      <w:r w:rsidRPr="00AA2529">
        <w:rPr>
          <w:rFonts w:ascii="Tahoma" w:hAnsi="Tahoma" w:cs="Tahoma"/>
          <w:color w:val="000000"/>
          <w:shd w:val="clear" w:color="auto" w:fill="FFFFFF"/>
        </w:rPr>
        <w:t xml:space="preserve">, so ein Schichtarbeiter. </w:t>
      </w:r>
    </w:p>
    <w:p w:rsidR="007D5ACB" w:rsidRPr="00490E70" w:rsidRDefault="007D5ACB" w:rsidP="002A3E7C">
      <w:pPr>
        <w:spacing w:before="120" w:after="0" w:line="240" w:lineRule="atLeast"/>
        <w:rPr>
          <w:rFonts w:ascii="Tahoma" w:hAnsi="Tahoma" w:cs="Tahoma"/>
          <w:shd w:val="clear" w:color="auto" w:fill="FFFFFF"/>
        </w:rPr>
      </w:pPr>
      <w:r w:rsidRPr="00AA2529">
        <w:rPr>
          <w:rFonts w:ascii="Tahoma" w:hAnsi="Tahoma" w:cs="Tahoma"/>
          <w:b/>
          <w:color w:val="595958"/>
          <w:shd w:val="clear" w:color="auto" w:fill="FFFFFF"/>
        </w:rPr>
        <w:t xml:space="preserve">7,2 % der </w:t>
      </w:r>
      <w:proofErr w:type="spellStart"/>
      <w:r w:rsidRPr="00AA2529">
        <w:rPr>
          <w:rFonts w:ascii="Tahoma" w:hAnsi="Tahoma" w:cs="Tahoma"/>
          <w:b/>
          <w:color w:val="595958"/>
          <w:shd w:val="clear" w:color="auto" w:fill="FFFFFF"/>
        </w:rPr>
        <w:t>ArbeitnehmerInnen</w:t>
      </w:r>
      <w:proofErr w:type="spellEnd"/>
      <w:r w:rsidR="00CA2E81">
        <w:rPr>
          <w:rFonts w:ascii="Tahoma" w:hAnsi="Tahoma" w:cs="Tahoma"/>
          <w:b/>
          <w:color w:val="595958"/>
          <w:shd w:val="clear" w:color="auto" w:fill="FFFFFF"/>
        </w:rPr>
        <w:t xml:space="preserve"> </w:t>
      </w:r>
      <w:r w:rsidRPr="00AA2529">
        <w:rPr>
          <w:rFonts w:ascii="Tahoma" w:hAnsi="Tahoma" w:cs="Tahoma"/>
          <w:color w:val="000000"/>
          <w:shd w:val="clear" w:color="auto" w:fill="FFFFFF"/>
        </w:rPr>
        <w:t>in Österreich fühlen sich am Arbeitsplatz gemobbt. Besonders betroffen sind Menschen in den ersten und letzten</w:t>
      </w:r>
      <w:r w:rsidR="00FA438C">
        <w:rPr>
          <w:rFonts w:ascii="Tahoma" w:hAnsi="Tahoma" w:cs="Tahoma"/>
          <w:color w:val="000000"/>
          <w:shd w:val="clear" w:color="auto" w:fill="FFFFFF"/>
        </w:rPr>
        <w:t xml:space="preserve"> Berufsjahren</w:t>
      </w:r>
      <w:r w:rsidRPr="00AA2529">
        <w:rPr>
          <w:rFonts w:ascii="Tahoma" w:hAnsi="Tahoma" w:cs="Tahoma"/>
          <w:color w:val="000000"/>
          <w:shd w:val="clear" w:color="auto" w:fill="FFFFFF"/>
        </w:rPr>
        <w:t xml:space="preserve">. Treffen kann es aber </w:t>
      </w:r>
      <w:proofErr w:type="spellStart"/>
      <w:r w:rsidR="00EB7A53" w:rsidRPr="00AA2529">
        <w:rPr>
          <w:rFonts w:ascii="Tahoma" w:hAnsi="Tahoma" w:cs="Tahoma"/>
          <w:color w:val="000000"/>
          <w:shd w:val="clear" w:color="auto" w:fill="FFFFFF"/>
        </w:rPr>
        <w:t>jede</w:t>
      </w:r>
      <w:r w:rsidR="00FA438C">
        <w:rPr>
          <w:rFonts w:ascii="Tahoma" w:hAnsi="Tahoma" w:cs="Tahoma"/>
          <w:color w:val="000000"/>
          <w:shd w:val="clear" w:color="auto" w:fill="FFFFFF"/>
        </w:rPr>
        <w:t>N</w:t>
      </w:r>
      <w:proofErr w:type="spellEnd"/>
      <w:r w:rsidRPr="00AA2529">
        <w:rPr>
          <w:rFonts w:ascii="Tahoma" w:hAnsi="Tahoma" w:cs="Tahoma"/>
          <w:color w:val="000000"/>
          <w:shd w:val="clear" w:color="auto" w:fill="FFFFFF"/>
        </w:rPr>
        <w:t xml:space="preserve">. </w:t>
      </w:r>
      <w:r w:rsidR="0045062A" w:rsidRPr="00490E70">
        <w:rPr>
          <w:rFonts w:ascii="Tahoma" w:hAnsi="Tahoma" w:cs="Tahoma"/>
          <w:shd w:val="clear" w:color="auto" w:fill="FFFFFF"/>
        </w:rPr>
        <w:t>Mobbing ist oft ein Symptom dafür, dass positive Autorität im Betrieb fehlt.</w:t>
      </w:r>
      <w:r w:rsidR="00EB7A53">
        <w:rPr>
          <w:rFonts w:ascii="Tahoma" w:hAnsi="Tahoma" w:cs="Tahoma"/>
          <w:shd w:val="clear" w:color="auto" w:fill="FFFFFF"/>
        </w:rPr>
        <w:t xml:space="preserve"> Wenn </w:t>
      </w:r>
      <w:r w:rsidR="0045062A" w:rsidRPr="00490E70">
        <w:rPr>
          <w:rFonts w:ascii="Tahoma" w:hAnsi="Tahoma" w:cs="Tahoma"/>
          <w:shd w:val="clear" w:color="auto" w:fill="FFFFFF"/>
        </w:rPr>
        <w:t xml:space="preserve">Führungskräfte unter Zeitdruck </w:t>
      </w:r>
      <w:r w:rsidR="00EB7A53">
        <w:rPr>
          <w:rFonts w:ascii="Tahoma" w:hAnsi="Tahoma" w:cs="Tahoma"/>
          <w:shd w:val="clear" w:color="auto" w:fill="FFFFFF"/>
        </w:rPr>
        <w:t xml:space="preserve">leiden </w:t>
      </w:r>
      <w:r w:rsidR="0045062A" w:rsidRPr="00490E70">
        <w:rPr>
          <w:rFonts w:ascii="Tahoma" w:hAnsi="Tahoma" w:cs="Tahoma"/>
          <w:shd w:val="clear" w:color="auto" w:fill="FFFFFF"/>
        </w:rPr>
        <w:t>oder mit ihrer Aufgabe überfordert</w:t>
      </w:r>
      <w:r w:rsidR="00EB7A53">
        <w:rPr>
          <w:rFonts w:ascii="Tahoma" w:hAnsi="Tahoma" w:cs="Tahoma"/>
          <w:shd w:val="clear" w:color="auto" w:fill="FFFFFF"/>
        </w:rPr>
        <w:t xml:space="preserve"> sind, erhöht sich die Mobbingwahrscheinlichkeit.</w:t>
      </w:r>
      <w:r w:rsidRPr="00490E70">
        <w:rPr>
          <w:rFonts w:ascii="Tahoma" w:hAnsi="Tahoma" w:cs="Tahoma"/>
        </w:rPr>
        <w:br/>
      </w:r>
      <w:r w:rsidRPr="00AA2529">
        <w:rPr>
          <w:rFonts w:ascii="Tahoma" w:hAnsi="Tahoma" w:cs="Tahoma"/>
          <w:color w:val="000000"/>
        </w:rPr>
        <w:br/>
      </w:r>
      <w:r w:rsidRPr="00AA2529">
        <w:rPr>
          <w:rFonts w:ascii="Tahoma" w:hAnsi="Tahoma" w:cs="Tahoma"/>
          <w:b/>
          <w:color w:val="595958"/>
          <w:shd w:val="clear" w:color="auto" w:fill="FFFFFF"/>
        </w:rPr>
        <w:t>Mobbing macht krank</w:t>
      </w:r>
      <w:r w:rsidRPr="00AA2529">
        <w:rPr>
          <w:rFonts w:ascii="Tahoma" w:hAnsi="Tahoma" w:cs="Tahoma"/>
          <w:color w:val="000000"/>
        </w:rPr>
        <w:br/>
      </w:r>
      <w:r w:rsidRPr="00AA2529">
        <w:rPr>
          <w:rFonts w:ascii="Tahoma" w:hAnsi="Tahoma" w:cs="Tahoma"/>
          <w:color w:val="000000"/>
          <w:shd w:val="clear" w:color="auto" w:fill="FFFFFF"/>
        </w:rPr>
        <w:t>Jeder Mensch hat das Bedürfnis</w:t>
      </w:r>
      <w:r w:rsidR="009A7E60">
        <w:rPr>
          <w:rFonts w:ascii="Tahoma" w:hAnsi="Tahoma" w:cs="Tahoma"/>
          <w:color w:val="000000"/>
          <w:shd w:val="clear" w:color="auto" w:fill="FFFFFF"/>
        </w:rPr>
        <w:t>,</w:t>
      </w:r>
      <w:r w:rsidRPr="00AA2529">
        <w:rPr>
          <w:rFonts w:ascii="Tahoma" w:hAnsi="Tahoma" w:cs="Tahoma"/>
          <w:color w:val="000000"/>
          <w:shd w:val="clear" w:color="auto" w:fill="FFFFFF"/>
        </w:rPr>
        <w:t xml:space="preserve"> dazuzugehören. Grenzt man </w:t>
      </w:r>
      <w:r w:rsidR="00EB7A53">
        <w:rPr>
          <w:rFonts w:ascii="Tahoma" w:hAnsi="Tahoma" w:cs="Tahoma"/>
          <w:color w:val="000000"/>
          <w:shd w:val="clear" w:color="auto" w:fill="FFFFFF"/>
        </w:rPr>
        <w:t>Menschen</w:t>
      </w:r>
      <w:r w:rsidR="00EB7A53" w:rsidRPr="00AA2529">
        <w:rPr>
          <w:rFonts w:ascii="Tahoma" w:hAnsi="Tahoma" w:cs="Tahoma"/>
          <w:color w:val="000000"/>
          <w:shd w:val="clear" w:color="auto" w:fill="FFFFFF"/>
        </w:rPr>
        <w:t xml:space="preserve"> </w:t>
      </w:r>
      <w:r w:rsidRPr="00AA2529">
        <w:rPr>
          <w:rFonts w:ascii="Tahoma" w:hAnsi="Tahoma" w:cs="Tahoma"/>
          <w:color w:val="000000"/>
          <w:shd w:val="clear" w:color="auto" w:fill="FFFFFF"/>
        </w:rPr>
        <w:t xml:space="preserve">aus, </w:t>
      </w:r>
      <w:r w:rsidR="00EB7A53" w:rsidRPr="00AA2529">
        <w:rPr>
          <w:rFonts w:ascii="Tahoma" w:hAnsi="Tahoma" w:cs="Tahoma"/>
          <w:color w:val="000000"/>
          <w:shd w:val="clear" w:color="auto" w:fill="FFFFFF"/>
        </w:rPr>
        <w:t>erleb</w:t>
      </w:r>
      <w:r w:rsidR="00EB7A53">
        <w:rPr>
          <w:rFonts w:ascii="Tahoma" w:hAnsi="Tahoma" w:cs="Tahoma"/>
          <w:color w:val="000000"/>
          <w:shd w:val="clear" w:color="auto" w:fill="FFFFFF"/>
        </w:rPr>
        <w:t>en</w:t>
      </w:r>
      <w:r w:rsidR="00EB7A53" w:rsidRPr="00AA2529">
        <w:rPr>
          <w:rFonts w:ascii="Tahoma" w:hAnsi="Tahoma" w:cs="Tahoma"/>
          <w:color w:val="000000"/>
          <w:shd w:val="clear" w:color="auto" w:fill="FFFFFF"/>
        </w:rPr>
        <w:t xml:space="preserve"> </w:t>
      </w:r>
      <w:r w:rsidR="00EB7A53">
        <w:rPr>
          <w:rFonts w:ascii="Tahoma" w:hAnsi="Tahoma" w:cs="Tahoma"/>
          <w:color w:val="000000"/>
          <w:shd w:val="clear" w:color="auto" w:fill="FFFFFF"/>
        </w:rPr>
        <w:t xml:space="preserve">sie </w:t>
      </w:r>
      <w:r w:rsidRPr="00AA2529">
        <w:rPr>
          <w:rFonts w:ascii="Tahoma" w:hAnsi="Tahoma" w:cs="Tahoma"/>
          <w:color w:val="000000"/>
          <w:shd w:val="clear" w:color="auto" w:fill="FFFFFF"/>
        </w:rPr>
        <w:t xml:space="preserve">das als tiefe Kränkung. Folgen können sein: </w:t>
      </w:r>
      <w:r w:rsidRPr="00AA2529">
        <w:rPr>
          <w:rFonts w:ascii="Tahoma" w:hAnsi="Tahoma" w:cs="Tahoma"/>
          <w:b/>
          <w:color w:val="595958"/>
          <w:shd w:val="clear" w:color="auto" w:fill="FFFFFF"/>
        </w:rPr>
        <w:t>Angespanntheit, Kopfschmerzen, Herz- und Kreislauferkrankungen, Erkrankungen im Bereich Magen und Darm, Schlafprobleme, depressive Verstimmungen, Angststörungen,</w:t>
      </w:r>
      <w:r w:rsidRPr="00AA2529">
        <w:rPr>
          <w:rFonts w:ascii="Tahoma" w:hAnsi="Tahoma" w:cs="Tahoma"/>
          <w:color w:val="000000"/>
          <w:shd w:val="clear" w:color="auto" w:fill="FFFFFF"/>
        </w:rPr>
        <w:t xml:space="preserve"> um nur einige zu nennen.</w:t>
      </w:r>
      <w:r w:rsidRPr="00AA2529">
        <w:rPr>
          <w:rFonts w:ascii="Tahoma" w:hAnsi="Tahoma" w:cs="Tahoma"/>
          <w:color w:val="000000"/>
        </w:rPr>
        <w:br/>
      </w:r>
      <w:r w:rsidRPr="00AA2529">
        <w:rPr>
          <w:rFonts w:ascii="Tahoma" w:hAnsi="Tahoma" w:cs="Tahoma"/>
          <w:color w:val="000000"/>
          <w:shd w:val="clear" w:color="auto" w:fill="FFFFFF"/>
        </w:rPr>
        <w:t xml:space="preserve">Am Ende </w:t>
      </w:r>
      <w:r w:rsidR="0045062A" w:rsidRPr="00490E70">
        <w:rPr>
          <w:rFonts w:ascii="Tahoma" w:hAnsi="Tahoma" w:cs="Tahoma"/>
          <w:shd w:val="clear" w:color="auto" w:fill="FFFFFF"/>
        </w:rPr>
        <w:t xml:space="preserve">der Mobbingspirale </w:t>
      </w:r>
      <w:r w:rsidR="00EB7A53" w:rsidRPr="00490E70">
        <w:rPr>
          <w:rFonts w:ascii="Tahoma" w:hAnsi="Tahoma" w:cs="Tahoma"/>
          <w:shd w:val="clear" w:color="auto" w:fill="FFFFFF"/>
        </w:rPr>
        <w:t>steh</w:t>
      </w:r>
      <w:r w:rsidR="00EB7A53">
        <w:rPr>
          <w:rFonts w:ascii="Tahoma" w:hAnsi="Tahoma" w:cs="Tahoma"/>
          <w:shd w:val="clear" w:color="auto" w:fill="FFFFFF"/>
        </w:rPr>
        <w:t xml:space="preserve">t </w:t>
      </w:r>
      <w:r w:rsidRPr="00490E70">
        <w:rPr>
          <w:rFonts w:ascii="Tahoma" w:hAnsi="Tahoma" w:cs="Tahoma"/>
          <w:shd w:val="clear" w:color="auto" w:fill="FFFFFF"/>
        </w:rPr>
        <w:t xml:space="preserve">der </w:t>
      </w:r>
      <w:r w:rsidRPr="00AA2529">
        <w:rPr>
          <w:rFonts w:ascii="Tahoma" w:hAnsi="Tahoma" w:cs="Tahoma"/>
          <w:color w:val="000000"/>
          <w:shd w:val="clear" w:color="auto" w:fill="FFFFFF"/>
        </w:rPr>
        <w:t xml:space="preserve">Ausschluss aus der Arbeitswelt, in Form langfristiger Krankschreibungen, Kündigung, </w:t>
      </w:r>
      <w:r w:rsidR="009A7E60">
        <w:rPr>
          <w:rFonts w:ascii="Tahoma" w:hAnsi="Tahoma" w:cs="Tahoma"/>
          <w:color w:val="000000"/>
          <w:shd w:val="clear" w:color="auto" w:fill="FFFFFF"/>
        </w:rPr>
        <w:t xml:space="preserve">vorzeitiger Pensionierung. </w:t>
      </w:r>
      <w:r w:rsidR="00EB7A53">
        <w:rPr>
          <w:rFonts w:ascii="Tahoma" w:hAnsi="Tahoma" w:cs="Tahoma"/>
          <w:color w:val="000000"/>
          <w:shd w:val="clear" w:color="auto" w:fill="FFFFFF"/>
        </w:rPr>
        <w:t>Der</w:t>
      </w:r>
      <w:r w:rsidRPr="00AA2529">
        <w:rPr>
          <w:rFonts w:ascii="Tahoma" w:hAnsi="Tahoma" w:cs="Tahoma"/>
          <w:color w:val="000000"/>
          <w:shd w:val="clear" w:color="auto" w:fill="FFFFFF"/>
        </w:rPr>
        <w:t xml:space="preserve"> Verlust des sozialen Netzes steht auf dem Spiel. Die Kosten von Krankenständen aufgrund psychischer Belastungen werden auf 3,3 Mrd. Euro im Jahr geschätzt. </w:t>
      </w:r>
      <w:r w:rsidR="0045062A" w:rsidRPr="00490E70">
        <w:rPr>
          <w:rFonts w:ascii="Tahoma" w:hAnsi="Tahoma" w:cs="Tahoma"/>
        </w:rPr>
        <w:t>Mobbingbetroffene werden isolier</w:t>
      </w:r>
      <w:r w:rsidR="00CA2E81" w:rsidRPr="00490E70">
        <w:rPr>
          <w:rFonts w:ascii="Tahoma" w:hAnsi="Tahoma" w:cs="Tahoma"/>
        </w:rPr>
        <w:t>t und können die positiven Seiten</w:t>
      </w:r>
      <w:r w:rsidR="009A7E60">
        <w:rPr>
          <w:rFonts w:ascii="Tahoma" w:hAnsi="Tahoma" w:cs="Tahoma"/>
        </w:rPr>
        <w:t xml:space="preserve"> des</w:t>
      </w:r>
      <w:r w:rsidR="00CA2E81" w:rsidRPr="00490E70">
        <w:rPr>
          <w:rFonts w:ascii="Tahoma" w:hAnsi="Tahoma" w:cs="Tahoma"/>
        </w:rPr>
        <w:t xml:space="preserve"> </w:t>
      </w:r>
      <w:r w:rsidR="0045062A" w:rsidRPr="00490E70">
        <w:rPr>
          <w:rFonts w:ascii="Tahoma" w:hAnsi="Tahoma" w:cs="Tahoma"/>
        </w:rPr>
        <w:t>Lebens nicht mehr wahrnehmen.</w:t>
      </w:r>
      <w:r w:rsidR="00EB7A53" w:rsidRPr="00490E70">
        <w:rPr>
          <w:rFonts w:ascii="Tahoma" w:hAnsi="Tahoma" w:cs="Tahoma"/>
          <w:shd w:val="clear" w:color="auto" w:fill="FFFFFF"/>
        </w:rPr>
        <w:t xml:space="preserve"> Etwa jeder fünfte Suizid wird auf Mobbing zurückgeführt.</w:t>
      </w:r>
      <w:r w:rsidRPr="00490E70">
        <w:rPr>
          <w:rFonts w:ascii="Tahoma" w:hAnsi="Tahoma" w:cs="Tahoma"/>
        </w:rPr>
        <w:br/>
      </w:r>
      <w:r w:rsidRPr="00AA2529">
        <w:rPr>
          <w:rFonts w:ascii="Tahoma" w:hAnsi="Tahoma" w:cs="Tahoma"/>
          <w:color w:val="000000"/>
        </w:rPr>
        <w:br/>
      </w:r>
      <w:r w:rsidRPr="00AA2529">
        <w:rPr>
          <w:rFonts w:ascii="Tahoma" w:hAnsi="Tahoma" w:cs="Tahoma"/>
          <w:b/>
          <w:color w:val="595958"/>
          <w:shd w:val="clear" w:color="auto" w:fill="FFFFFF"/>
        </w:rPr>
        <w:t>Deshalb</w:t>
      </w:r>
      <w:r w:rsidR="004C299B">
        <w:rPr>
          <w:rFonts w:ascii="Tahoma" w:hAnsi="Tahoma" w:cs="Tahoma"/>
          <w:b/>
          <w:color w:val="595958"/>
          <w:shd w:val="clear" w:color="auto" w:fill="FFFFFF"/>
        </w:rPr>
        <w:t xml:space="preserve"> muss Mobbing verhindert werden</w:t>
      </w:r>
      <w:r w:rsidRPr="00AA2529">
        <w:rPr>
          <w:rFonts w:ascii="Tahoma" w:hAnsi="Tahoma" w:cs="Tahoma"/>
          <w:color w:val="000000"/>
        </w:rPr>
        <w:br/>
      </w:r>
      <w:r w:rsidRPr="00AA2529">
        <w:rPr>
          <w:rFonts w:ascii="Tahoma" w:hAnsi="Tahoma" w:cs="Tahoma"/>
          <w:color w:val="000000"/>
          <w:shd w:val="clear" w:color="auto" w:fill="FFFFFF"/>
        </w:rPr>
        <w:t xml:space="preserve">Aus der Forschung weiß man, dass </w:t>
      </w:r>
      <w:r w:rsidR="0045062A" w:rsidRPr="00490E70">
        <w:rPr>
          <w:rFonts w:ascii="Tahoma" w:hAnsi="Tahoma" w:cs="Tahoma"/>
          <w:shd w:val="clear" w:color="auto" w:fill="FFFFFF"/>
        </w:rPr>
        <w:t>gutes</w:t>
      </w:r>
      <w:r w:rsidR="00EB7A53" w:rsidRPr="00490E70">
        <w:rPr>
          <w:rFonts w:ascii="Tahoma" w:hAnsi="Tahoma" w:cs="Tahoma"/>
          <w:shd w:val="clear" w:color="auto" w:fill="FFFFFF"/>
        </w:rPr>
        <w:t xml:space="preserve"> </w:t>
      </w:r>
      <w:r w:rsidRPr="00490E70">
        <w:rPr>
          <w:rFonts w:ascii="Tahoma" w:hAnsi="Tahoma" w:cs="Tahoma"/>
          <w:shd w:val="clear" w:color="auto" w:fill="FFFFFF"/>
        </w:rPr>
        <w:t xml:space="preserve">Arbeitsklima und </w:t>
      </w:r>
      <w:r w:rsidR="0045062A" w:rsidRPr="00490E70">
        <w:rPr>
          <w:rFonts w:ascii="Tahoma" w:hAnsi="Tahoma" w:cs="Tahoma"/>
          <w:shd w:val="clear" w:color="auto" w:fill="FFFFFF"/>
        </w:rPr>
        <w:t xml:space="preserve">ein positiver </w:t>
      </w:r>
      <w:r w:rsidRPr="00490E70">
        <w:rPr>
          <w:rFonts w:ascii="Tahoma" w:hAnsi="Tahoma" w:cs="Tahoma"/>
          <w:shd w:val="clear" w:color="auto" w:fill="FFFFFF"/>
        </w:rPr>
        <w:t xml:space="preserve">Führungsstil zu hoher Arbeitsplatzzufriedenheit führen. Betroffene brauchen Begleitung und </w:t>
      </w:r>
      <w:r w:rsidRPr="00AA2529">
        <w:rPr>
          <w:rFonts w:ascii="Tahoma" w:hAnsi="Tahoma" w:cs="Tahoma"/>
          <w:color w:val="000000"/>
          <w:shd w:val="clear" w:color="auto" w:fill="FFFFFF"/>
        </w:rPr>
        <w:t xml:space="preserve">Solidarität. </w:t>
      </w:r>
      <w:r w:rsidRPr="00490E70">
        <w:rPr>
          <w:rFonts w:ascii="Tahoma" w:hAnsi="Tahoma" w:cs="Tahoma"/>
          <w:shd w:val="clear" w:color="auto" w:fill="FFFFFF"/>
        </w:rPr>
        <w:t>Vorgesetzten kommt e</w:t>
      </w:r>
      <w:r w:rsidR="006B4569">
        <w:rPr>
          <w:rFonts w:ascii="Tahoma" w:hAnsi="Tahoma" w:cs="Tahoma"/>
          <w:shd w:val="clear" w:color="auto" w:fill="FFFFFF"/>
        </w:rPr>
        <w:t xml:space="preserve">ine Schlüsselrolle zu. Auch </w:t>
      </w:r>
      <w:proofErr w:type="spellStart"/>
      <w:r w:rsidRPr="00490E70">
        <w:rPr>
          <w:rFonts w:ascii="Tahoma" w:hAnsi="Tahoma" w:cs="Tahoma"/>
          <w:shd w:val="clear" w:color="auto" w:fill="FFFFFF"/>
        </w:rPr>
        <w:t>Betriebsr</w:t>
      </w:r>
      <w:r w:rsidR="006B4569">
        <w:rPr>
          <w:rFonts w:ascii="Tahoma" w:hAnsi="Tahoma" w:cs="Tahoma"/>
          <w:shd w:val="clear" w:color="auto" w:fill="FFFFFF"/>
        </w:rPr>
        <w:t>ätInnen</w:t>
      </w:r>
      <w:proofErr w:type="spellEnd"/>
      <w:r w:rsidRPr="00490E70">
        <w:rPr>
          <w:rFonts w:ascii="Tahoma" w:hAnsi="Tahoma" w:cs="Tahoma"/>
          <w:shd w:val="clear" w:color="auto" w:fill="FFFFFF"/>
        </w:rPr>
        <w:t xml:space="preserve"> k</w:t>
      </w:r>
      <w:r w:rsidR="006B4569">
        <w:rPr>
          <w:rFonts w:ascii="Tahoma" w:hAnsi="Tahoma" w:cs="Tahoma"/>
          <w:shd w:val="clear" w:color="auto" w:fill="FFFFFF"/>
        </w:rPr>
        <w:t>ön</w:t>
      </w:r>
      <w:r w:rsidRPr="00490E70">
        <w:rPr>
          <w:rFonts w:ascii="Tahoma" w:hAnsi="Tahoma" w:cs="Tahoma"/>
          <w:shd w:val="clear" w:color="auto" w:fill="FFFFFF"/>
        </w:rPr>
        <w:t>n</w:t>
      </w:r>
      <w:r w:rsidR="006B4569">
        <w:rPr>
          <w:rFonts w:ascii="Tahoma" w:hAnsi="Tahoma" w:cs="Tahoma"/>
          <w:shd w:val="clear" w:color="auto" w:fill="FFFFFF"/>
        </w:rPr>
        <w:t>en</w:t>
      </w:r>
      <w:r w:rsidRPr="00490E70">
        <w:rPr>
          <w:rFonts w:ascii="Tahoma" w:hAnsi="Tahoma" w:cs="Tahoma"/>
          <w:shd w:val="clear" w:color="auto" w:fill="FFFFFF"/>
        </w:rPr>
        <w:t xml:space="preserve"> </w:t>
      </w:r>
      <w:r w:rsidR="00CA2E81" w:rsidRPr="00490E70">
        <w:rPr>
          <w:rFonts w:ascii="Tahoma" w:hAnsi="Tahoma" w:cs="Tahoma"/>
          <w:shd w:val="clear" w:color="auto" w:fill="FFFFFF"/>
        </w:rPr>
        <w:t>wich</w:t>
      </w:r>
      <w:r w:rsidR="00EB7A53" w:rsidRPr="00490E70">
        <w:rPr>
          <w:rFonts w:ascii="Tahoma" w:hAnsi="Tahoma" w:cs="Tahoma"/>
          <w:shd w:val="clear" w:color="auto" w:fill="FFFFFF"/>
        </w:rPr>
        <w:t>t</w:t>
      </w:r>
      <w:r w:rsidR="00CA2E81" w:rsidRPr="00490E70">
        <w:rPr>
          <w:rFonts w:ascii="Tahoma" w:hAnsi="Tahoma" w:cs="Tahoma"/>
          <w:shd w:val="clear" w:color="auto" w:fill="FFFFFF"/>
        </w:rPr>
        <w:t xml:space="preserve">ige </w:t>
      </w:r>
      <w:proofErr w:type="spellStart"/>
      <w:r w:rsidR="00CA2E81" w:rsidRPr="00490E70">
        <w:rPr>
          <w:rFonts w:ascii="Tahoma" w:hAnsi="Tahoma" w:cs="Tahoma"/>
          <w:shd w:val="clear" w:color="auto" w:fill="FFFFFF"/>
        </w:rPr>
        <w:t>Anspr</w:t>
      </w:r>
      <w:r w:rsidR="00EB7A53" w:rsidRPr="00490E70">
        <w:rPr>
          <w:rFonts w:ascii="Tahoma" w:hAnsi="Tahoma" w:cs="Tahoma"/>
          <w:shd w:val="clear" w:color="auto" w:fill="FFFFFF"/>
        </w:rPr>
        <w:t>e</w:t>
      </w:r>
      <w:r w:rsidR="00CA2E81" w:rsidRPr="00490E70">
        <w:rPr>
          <w:rFonts w:ascii="Tahoma" w:hAnsi="Tahoma" w:cs="Tahoma"/>
          <w:shd w:val="clear" w:color="auto" w:fill="FFFFFF"/>
        </w:rPr>
        <w:t>chpartner</w:t>
      </w:r>
      <w:r w:rsidR="006B4569">
        <w:rPr>
          <w:rFonts w:ascii="Tahoma" w:hAnsi="Tahoma" w:cs="Tahoma"/>
          <w:shd w:val="clear" w:color="auto" w:fill="FFFFFF"/>
        </w:rPr>
        <w:t>Innen</w:t>
      </w:r>
      <w:proofErr w:type="spellEnd"/>
      <w:r w:rsidR="00CA2E81" w:rsidRPr="00490E70">
        <w:rPr>
          <w:rFonts w:ascii="Tahoma" w:hAnsi="Tahoma" w:cs="Tahoma"/>
          <w:shd w:val="clear" w:color="auto" w:fill="FFFFFF"/>
        </w:rPr>
        <w:t xml:space="preserve"> sein. </w:t>
      </w:r>
      <w:r w:rsidR="0045062A" w:rsidRPr="00490E70">
        <w:rPr>
          <w:rStyle w:val="apple-converted-space"/>
          <w:rFonts w:ascii="Tahoma" w:hAnsi="Tahoma" w:cs="Tahoma"/>
          <w:shd w:val="clear" w:color="auto" w:fill="FFFFFF"/>
        </w:rPr>
        <w:t xml:space="preserve">Rechtlich </w:t>
      </w:r>
      <w:r w:rsidR="00EB7A53" w:rsidRPr="00490E70">
        <w:rPr>
          <w:rStyle w:val="apple-converted-space"/>
          <w:rFonts w:ascii="Tahoma" w:hAnsi="Tahoma" w:cs="Tahoma"/>
          <w:shd w:val="clear" w:color="auto" w:fill="FFFFFF"/>
        </w:rPr>
        <w:t xml:space="preserve">hat </w:t>
      </w:r>
      <w:r w:rsidR="0045062A" w:rsidRPr="00490E70">
        <w:rPr>
          <w:rStyle w:val="apple-converted-space"/>
          <w:rFonts w:ascii="Tahoma" w:hAnsi="Tahoma" w:cs="Tahoma"/>
          <w:shd w:val="clear" w:color="auto" w:fill="FFFFFF"/>
        </w:rPr>
        <w:t xml:space="preserve">der/die </w:t>
      </w:r>
      <w:proofErr w:type="spellStart"/>
      <w:r w:rsidR="0045062A" w:rsidRPr="00490E70">
        <w:rPr>
          <w:rStyle w:val="apple-converted-space"/>
          <w:rFonts w:ascii="Tahoma" w:hAnsi="Tahoma" w:cs="Tahoma"/>
          <w:shd w:val="clear" w:color="auto" w:fill="FFFFFF"/>
        </w:rPr>
        <w:t>ArbeitgeberIn</w:t>
      </w:r>
      <w:proofErr w:type="spellEnd"/>
      <w:r w:rsidR="0045062A" w:rsidRPr="00490E70">
        <w:rPr>
          <w:rStyle w:val="apple-converted-space"/>
          <w:rFonts w:ascii="Tahoma" w:hAnsi="Tahoma" w:cs="Tahoma"/>
          <w:shd w:val="clear" w:color="auto" w:fill="FFFFFF"/>
        </w:rPr>
        <w:t xml:space="preserve"> </w:t>
      </w:r>
      <w:r w:rsidR="00EB7A53" w:rsidRPr="00490E70">
        <w:rPr>
          <w:rStyle w:val="apple-converted-space"/>
          <w:rFonts w:ascii="Tahoma" w:hAnsi="Tahoma" w:cs="Tahoma"/>
          <w:shd w:val="clear" w:color="auto" w:fill="FFFFFF"/>
        </w:rPr>
        <w:t xml:space="preserve">eine </w:t>
      </w:r>
      <w:r w:rsidR="0045062A" w:rsidRPr="00490E70">
        <w:rPr>
          <w:rStyle w:val="apple-converted-space"/>
          <w:rFonts w:ascii="Tahoma" w:hAnsi="Tahoma" w:cs="Tahoma"/>
          <w:shd w:val="clear" w:color="auto" w:fill="FFFFFF"/>
        </w:rPr>
        <w:t xml:space="preserve">Fürsorgepflicht für seine/ihre </w:t>
      </w:r>
      <w:proofErr w:type="spellStart"/>
      <w:r w:rsidR="0045062A" w:rsidRPr="00490E70">
        <w:rPr>
          <w:rStyle w:val="apple-converted-space"/>
          <w:rFonts w:ascii="Tahoma" w:hAnsi="Tahoma" w:cs="Tahoma"/>
          <w:shd w:val="clear" w:color="auto" w:fill="FFFFFF"/>
        </w:rPr>
        <w:t>MitarbeiterInnen</w:t>
      </w:r>
      <w:proofErr w:type="spellEnd"/>
      <w:r w:rsidR="0045062A" w:rsidRPr="00490E70">
        <w:rPr>
          <w:rStyle w:val="apple-converted-space"/>
          <w:rFonts w:ascii="Tahoma" w:hAnsi="Tahoma" w:cs="Tahoma"/>
          <w:shd w:val="clear" w:color="auto" w:fill="FFFFFF"/>
        </w:rPr>
        <w:t>.</w:t>
      </w:r>
      <w:r w:rsidRPr="00490E70">
        <w:rPr>
          <w:rFonts w:ascii="Tahoma" w:hAnsi="Tahoma" w:cs="Tahoma"/>
        </w:rPr>
        <w:br/>
      </w:r>
      <w:r w:rsidR="0045062A" w:rsidRPr="00490E70">
        <w:rPr>
          <w:rFonts w:ascii="Tahoma" w:hAnsi="Tahoma" w:cs="Tahoma"/>
          <w:shd w:val="clear" w:color="auto" w:fill="FFFFFF"/>
        </w:rPr>
        <w:t xml:space="preserve">Wer </w:t>
      </w:r>
      <w:r w:rsidRPr="00490E70">
        <w:rPr>
          <w:rFonts w:ascii="Tahoma" w:hAnsi="Tahoma" w:cs="Tahoma"/>
          <w:shd w:val="clear" w:color="auto" w:fill="FFFFFF"/>
        </w:rPr>
        <w:t>Mobbing verhindern</w:t>
      </w:r>
      <w:r w:rsidR="00CA2E81" w:rsidRPr="00490E70">
        <w:rPr>
          <w:rFonts w:ascii="Tahoma" w:hAnsi="Tahoma" w:cs="Tahoma"/>
          <w:shd w:val="clear" w:color="auto" w:fill="FFFFFF"/>
        </w:rPr>
        <w:t xml:space="preserve"> </w:t>
      </w:r>
      <w:r w:rsidR="0045062A" w:rsidRPr="00490E70">
        <w:rPr>
          <w:rFonts w:ascii="Tahoma" w:hAnsi="Tahoma" w:cs="Tahoma"/>
          <w:shd w:val="clear" w:color="auto" w:fill="FFFFFF"/>
        </w:rPr>
        <w:t>will</w:t>
      </w:r>
      <w:r w:rsidRPr="00490E70">
        <w:rPr>
          <w:rFonts w:ascii="Tahoma" w:hAnsi="Tahoma" w:cs="Tahoma"/>
          <w:shd w:val="clear" w:color="auto" w:fill="FFFFFF"/>
        </w:rPr>
        <w:t>, muss konsequent dagegen vorgehen. Aus Sicht der Betriebe gibt es</w:t>
      </w:r>
      <w:r w:rsidR="00CA2E81" w:rsidRPr="00490E70">
        <w:rPr>
          <w:rFonts w:ascii="Tahoma" w:hAnsi="Tahoma" w:cs="Tahoma"/>
          <w:shd w:val="clear" w:color="auto" w:fill="FFFFFF"/>
        </w:rPr>
        <w:t xml:space="preserve"> </w:t>
      </w:r>
      <w:r w:rsidR="0045062A" w:rsidRPr="00490E70">
        <w:rPr>
          <w:rFonts w:ascii="Tahoma" w:hAnsi="Tahoma" w:cs="Tahoma"/>
          <w:shd w:val="clear" w:color="auto" w:fill="FFFFFF"/>
        </w:rPr>
        <w:t>bewährte</w:t>
      </w:r>
      <w:r w:rsidR="00EB7A53" w:rsidRPr="00EB7A53">
        <w:rPr>
          <w:rFonts w:ascii="Tahoma" w:hAnsi="Tahoma" w:cs="Tahoma"/>
          <w:shd w:val="clear" w:color="auto" w:fill="FFFFFF"/>
        </w:rPr>
        <w:t xml:space="preserve"> </w:t>
      </w:r>
      <w:r w:rsidRPr="00490E70">
        <w:rPr>
          <w:rFonts w:ascii="Tahoma" w:hAnsi="Tahoma" w:cs="Tahoma"/>
          <w:shd w:val="clear" w:color="auto" w:fill="FFFFFF"/>
        </w:rPr>
        <w:t>Instrumentarien dafür</w:t>
      </w:r>
      <w:r w:rsidR="0045062A" w:rsidRPr="00490E70">
        <w:rPr>
          <w:rFonts w:ascii="Tahoma" w:hAnsi="Tahoma" w:cs="Tahoma"/>
          <w:shd w:val="clear" w:color="auto" w:fill="FFFFFF"/>
        </w:rPr>
        <w:t xml:space="preserve">, wie </w:t>
      </w:r>
      <w:r w:rsidR="00EB7A53" w:rsidRPr="00490E70">
        <w:rPr>
          <w:rFonts w:ascii="Tahoma" w:hAnsi="Tahoma" w:cs="Tahoma"/>
          <w:shd w:val="clear" w:color="auto" w:fill="FFFFFF"/>
        </w:rPr>
        <w:t xml:space="preserve">z. B. </w:t>
      </w:r>
      <w:r w:rsidRPr="00490E70">
        <w:rPr>
          <w:rFonts w:ascii="Tahoma" w:hAnsi="Tahoma" w:cs="Tahoma"/>
          <w:shd w:val="clear" w:color="auto" w:fill="FFFFFF"/>
        </w:rPr>
        <w:t>klare Strukturen und Verantwortlichkeiten, Betriebsvereinbarungen, Weiterbildungen, Supervision und Schlichtungsmodelle</w:t>
      </w:r>
      <w:r w:rsidR="0045062A" w:rsidRPr="00490E70">
        <w:rPr>
          <w:rFonts w:ascii="Tahoma" w:hAnsi="Tahoma" w:cs="Tahoma"/>
          <w:shd w:val="clear" w:color="auto" w:fill="FFFFFF"/>
        </w:rPr>
        <w:t>.</w:t>
      </w:r>
    </w:p>
    <w:p w:rsidR="007D5ACB" w:rsidRPr="00490E70" w:rsidRDefault="007D5ACB" w:rsidP="002A3E7C">
      <w:pPr>
        <w:spacing w:before="120" w:line="240" w:lineRule="atLeast"/>
        <w:rPr>
          <w:rFonts w:ascii="Tahoma" w:hAnsi="Tahoma" w:cs="Tahoma"/>
          <w:shd w:val="clear" w:color="auto" w:fill="FFFFFF"/>
        </w:rPr>
      </w:pPr>
      <w:r w:rsidRPr="00490E70">
        <w:rPr>
          <w:rFonts w:ascii="Tahoma" w:hAnsi="Tahoma" w:cs="Tahoma"/>
          <w:shd w:val="clear" w:color="auto" w:fill="FFFFFF"/>
        </w:rPr>
        <w:t xml:space="preserve">Aus Sicht der Betroffenen ist es wichtig, rechtzeitig </w:t>
      </w:r>
      <w:r w:rsidR="00EB7A53" w:rsidRPr="00490E70">
        <w:rPr>
          <w:rFonts w:ascii="Tahoma" w:hAnsi="Tahoma" w:cs="Tahoma"/>
          <w:shd w:val="clear" w:color="auto" w:fill="FFFFFF"/>
        </w:rPr>
        <w:t>„</w:t>
      </w:r>
      <w:proofErr w:type="spellStart"/>
      <w:r w:rsidR="00EB7A53" w:rsidRPr="00490E70">
        <w:rPr>
          <w:rFonts w:ascii="Tahoma" w:hAnsi="Tahoma" w:cs="Tahoma"/>
          <w:shd w:val="clear" w:color="auto" w:fill="FFFFFF"/>
        </w:rPr>
        <w:t>Stop</w:t>
      </w:r>
      <w:proofErr w:type="spellEnd"/>
      <w:r w:rsidR="00EB7A53" w:rsidRPr="00490E70">
        <w:rPr>
          <w:rFonts w:ascii="Tahoma" w:hAnsi="Tahoma" w:cs="Tahoma"/>
          <w:shd w:val="clear" w:color="auto" w:fill="FFFFFF"/>
        </w:rPr>
        <w:t xml:space="preserve">“ </w:t>
      </w:r>
      <w:r w:rsidRPr="00490E70">
        <w:rPr>
          <w:rFonts w:ascii="Tahoma" w:hAnsi="Tahoma" w:cs="Tahoma"/>
          <w:shd w:val="clear" w:color="auto" w:fill="FFFFFF"/>
        </w:rPr>
        <w:t>zu sagen und Hilfe in Anspruch zu nehmen</w:t>
      </w:r>
      <w:proofErr w:type="gramStart"/>
      <w:r w:rsidRPr="00490E70">
        <w:rPr>
          <w:rFonts w:ascii="Tahoma" w:hAnsi="Tahoma" w:cs="Tahoma"/>
          <w:shd w:val="clear" w:color="auto" w:fill="FFFFFF"/>
        </w:rPr>
        <w:t>.</w:t>
      </w:r>
      <w:r w:rsidR="00740658" w:rsidRPr="00490E70">
        <w:rPr>
          <w:rFonts w:ascii="Tahoma" w:hAnsi="Tahoma" w:cs="Tahoma"/>
          <w:shd w:val="clear" w:color="auto" w:fill="FFFFFF"/>
        </w:rPr>
        <w:t xml:space="preserve"> </w:t>
      </w:r>
      <w:proofErr w:type="gramEnd"/>
      <w:r w:rsidR="00740658" w:rsidRPr="00490E70">
        <w:rPr>
          <w:rFonts w:ascii="Tahoma" w:hAnsi="Tahoma" w:cs="Tahoma"/>
          <w:shd w:val="clear" w:color="auto" w:fill="FFFFFF"/>
        </w:rPr>
        <w:t>(Verweis Fallbeispiel)</w:t>
      </w:r>
    </w:p>
    <w:p w:rsidR="00740658" w:rsidRPr="00AA2529" w:rsidRDefault="00740658" w:rsidP="00AA2529">
      <w:pPr>
        <w:jc w:val="right"/>
        <w:rPr>
          <w:rFonts w:ascii="Tahoma" w:hAnsi="Tahoma" w:cs="Tahoma"/>
          <w:b/>
          <w:color w:val="009393"/>
          <w:sz w:val="40"/>
          <w:szCs w:val="40"/>
          <w:shd w:val="clear" w:color="auto" w:fill="FFFFFF"/>
        </w:rPr>
      </w:pPr>
      <w:r w:rsidRPr="00AA2529">
        <w:rPr>
          <w:rFonts w:ascii="Tahoma" w:hAnsi="Tahoma" w:cs="Tahoma"/>
          <w:b/>
          <w:color w:val="009393"/>
          <w:sz w:val="40"/>
          <w:szCs w:val="40"/>
          <w:shd w:val="clear" w:color="auto" w:fill="FFFFFF"/>
        </w:rPr>
        <w:lastRenderedPageBreak/>
        <w:t>Wir hören zu.</w:t>
      </w:r>
    </w:p>
    <w:p w:rsidR="00740658" w:rsidRPr="00AA2529" w:rsidRDefault="00740658" w:rsidP="00AA2529">
      <w:pPr>
        <w:jc w:val="right"/>
        <w:rPr>
          <w:rFonts w:ascii="Tahoma" w:hAnsi="Tahoma" w:cs="Tahoma"/>
          <w:b/>
          <w:color w:val="009393"/>
          <w:shd w:val="clear" w:color="auto" w:fill="FFFFFF"/>
        </w:rPr>
      </w:pPr>
      <w:r w:rsidRPr="00AA2529">
        <w:rPr>
          <w:rFonts w:ascii="Tahoma" w:hAnsi="Tahoma" w:cs="Tahoma"/>
          <w:b/>
          <w:color w:val="009393"/>
          <w:shd w:val="clear" w:color="auto" w:fill="FFFFFF"/>
        </w:rPr>
        <w:t>Statement Dr. Manfred Scheuer</w:t>
      </w:r>
      <w:r w:rsidR="009A7E60">
        <w:rPr>
          <w:rFonts w:ascii="Tahoma" w:hAnsi="Tahoma" w:cs="Tahoma"/>
          <w:b/>
          <w:color w:val="009393"/>
          <w:shd w:val="clear" w:color="auto" w:fill="FFFFFF"/>
        </w:rPr>
        <w:t xml:space="preserve"> |</w:t>
      </w:r>
      <w:r w:rsidRPr="00AA2529">
        <w:rPr>
          <w:rFonts w:ascii="Tahoma" w:hAnsi="Tahoma" w:cs="Tahoma"/>
          <w:b/>
          <w:color w:val="009393"/>
          <w:shd w:val="clear" w:color="auto" w:fill="FFFFFF"/>
        </w:rPr>
        <w:t xml:space="preserve"> Diözesanbischof von Linz</w:t>
      </w:r>
    </w:p>
    <w:p w:rsidR="007D5ACB" w:rsidRPr="00AA2529" w:rsidRDefault="007D5ACB" w:rsidP="00740658">
      <w:pPr>
        <w:jc w:val="right"/>
        <w:rPr>
          <w:rFonts w:ascii="Tahoma" w:hAnsi="Tahoma" w:cs="Tahoma"/>
          <w:b/>
        </w:rPr>
      </w:pPr>
    </w:p>
    <w:p w:rsidR="007D5ACB" w:rsidRPr="00AA2529" w:rsidRDefault="007D5ACB" w:rsidP="002A3E7C">
      <w:pPr>
        <w:spacing w:after="120" w:line="240" w:lineRule="atLeast"/>
        <w:jc w:val="both"/>
        <w:rPr>
          <w:rFonts w:ascii="Tahoma" w:hAnsi="Tahoma" w:cs="Tahoma"/>
          <w:b/>
          <w:color w:val="595958"/>
        </w:rPr>
      </w:pPr>
      <w:r w:rsidRPr="00AA2529">
        <w:rPr>
          <w:rFonts w:ascii="Tahoma" w:hAnsi="Tahoma" w:cs="Tahoma"/>
          <w:b/>
          <w:color w:val="595958"/>
        </w:rPr>
        <w:t>Welchen Auftrag hat die katholische Kirche bei Mobbing in der Arbeitswelt?</w:t>
      </w:r>
    </w:p>
    <w:p w:rsidR="007D5ACB" w:rsidRPr="00AA2529" w:rsidRDefault="007D5ACB" w:rsidP="002A3E7C">
      <w:pPr>
        <w:spacing w:after="120" w:line="240" w:lineRule="atLeast"/>
        <w:jc w:val="both"/>
        <w:rPr>
          <w:rFonts w:ascii="Tahoma" w:hAnsi="Tahoma" w:cs="Tahoma"/>
        </w:rPr>
      </w:pPr>
      <w:r w:rsidRPr="00AA2529">
        <w:rPr>
          <w:rFonts w:ascii="Tahoma" w:hAnsi="Tahoma" w:cs="Tahoma"/>
          <w:b/>
          <w:color w:val="595958"/>
        </w:rPr>
        <w:t>Arbeit</w:t>
      </w:r>
      <w:r w:rsidR="00430F30">
        <w:rPr>
          <w:rFonts w:ascii="Tahoma" w:hAnsi="Tahoma" w:cs="Tahoma"/>
          <w:b/>
          <w:color w:val="595958"/>
        </w:rPr>
        <w:t xml:space="preserve"> </w:t>
      </w:r>
      <w:r w:rsidRPr="00AA2529">
        <w:rPr>
          <w:rFonts w:ascii="Tahoma" w:hAnsi="Tahoma" w:cs="Tahoma"/>
        </w:rPr>
        <w:t xml:space="preserve">ist ein </w:t>
      </w:r>
      <w:r w:rsidR="00EB7A53">
        <w:rPr>
          <w:rFonts w:ascii="Tahoma" w:hAnsi="Tahoma" w:cs="Tahoma"/>
        </w:rPr>
        <w:t>„</w:t>
      </w:r>
      <w:r w:rsidRPr="00AA2529">
        <w:rPr>
          <w:rFonts w:ascii="Tahoma" w:hAnsi="Tahoma" w:cs="Tahoma"/>
        </w:rPr>
        <w:t>Platzanweiser</w:t>
      </w:r>
      <w:r w:rsidR="00EB7A53">
        <w:rPr>
          <w:rFonts w:ascii="Tahoma" w:hAnsi="Tahoma" w:cs="Tahoma"/>
        </w:rPr>
        <w:t>“</w:t>
      </w:r>
      <w:r w:rsidRPr="00AA2529">
        <w:rPr>
          <w:rFonts w:ascii="Tahoma" w:hAnsi="Tahoma" w:cs="Tahoma"/>
        </w:rPr>
        <w:t xml:space="preserve"> in der Gesellschaft. Sie stiftet </w:t>
      </w:r>
      <w:r w:rsidRPr="00AA2529">
        <w:rPr>
          <w:rFonts w:ascii="Tahoma" w:hAnsi="Tahoma" w:cs="Tahoma"/>
          <w:b/>
          <w:color w:val="595958"/>
        </w:rPr>
        <w:t>Sinn im Leben</w:t>
      </w:r>
      <w:r w:rsidRPr="00AA2529">
        <w:rPr>
          <w:rFonts w:ascii="Tahoma" w:hAnsi="Tahoma" w:cs="Tahoma"/>
        </w:rPr>
        <w:t xml:space="preserve">, gibt den Menschen einen Rahmen und ist eine wichtige Voraussetzung für das seelische Wohlbefinden. Die Kirche betont auf Grundlage der Bibel, dass Arbeit Mitarbeit in und an der Schöpfung Gottes ist. Wenn es aber nun zu Arbeitsbedingungen kommt, die das Leben und die Würde des Menschen nicht achten, wenn der Arbeitsplatz zur Hölle wird, dann ist das mit dem christlichen Glauben nicht vereinbar. </w:t>
      </w:r>
      <w:r w:rsidRPr="00AA2529">
        <w:rPr>
          <w:rFonts w:ascii="Tahoma" w:hAnsi="Tahoma" w:cs="Tahoma"/>
          <w:b/>
          <w:color w:val="595958"/>
        </w:rPr>
        <w:t>Mobbing verletzt die Menschenwürde massiv</w:t>
      </w:r>
      <w:r w:rsidRPr="00AA2529">
        <w:rPr>
          <w:rFonts w:ascii="Tahoma" w:hAnsi="Tahoma" w:cs="Tahoma"/>
        </w:rPr>
        <w:t xml:space="preserve">. Gemäß der Katholischen Soziallehre steht der Mensch im Mittelpunkt der Arbeit, der Mensch als Ebenbild Gottes. Dessen Würde ist unantastbar und sie muss geschützt werden. </w:t>
      </w:r>
    </w:p>
    <w:p w:rsidR="007D5ACB" w:rsidRPr="00AA2529" w:rsidRDefault="007D5ACB" w:rsidP="002A3E7C">
      <w:pPr>
        <w:spacing w:after="120" w:line="240" w:lineRule="atLeast"/>
        <w:jc w:val="both"/>
        <w:rPr>
          <w:rFonts w:ascii="Tahoma" w:hAnsi="Tahoma" w:cs="Tahoma"/>
        </w:rPr>
      </w:pPr>
      <w:r w:rsidRPr="00AA2529">
        <w:rPr>
          <w:rFonts w:ascii="Tahoma" w:hAnsi="Tahoma" w:cs="Tahoma"/>
        </w:rPr>
        <w:t xml:space="preserve">Aus diesem Grund müssen wir zuallererst den Betroffenen </w:t>
      </w:r>
      <w:r w:rsidRPr="00AA2529">
        <w:rPr>
          <w:rFonts w:ascii="Tahoma" w:hAnsi="Tahoma" w:cs="Tahoma"/>
          <w:b/>
          <w:color w:val="595958"/>
        </w:rPr>
        <w:t>ZUHÖREN</w:t>
      </w:r>
      <w:r w:rsidRPr="00AA2529">
        <w:rPr>
          <w:rFonts w:ascii="Tahoma" w:hAnsi="Tahoma" w:cs="Tahoma"/>
        </w:rPr>
        <w:t>. Trost geben, und sie in Form von Beratung und Begleitung stärken. Gleichzeitig ist das Zuhören der erste Schritt, um eine</w:t>
      </w:r>
      <w:r w:rsidR="002E10FC">
        <w:rPr>
          <w:rFonts w:ascii="Tahoma" w:hAnsi="Tahoma" w:cs="Tahoma"/>
        </w:rPr>
        <w:t>n</w:t>
      </w:r>
      <w:r w:rsidRPr="00AA2529">
        <w:rPr>
          <w:rFonts w:ascii="Tahoma" w:hAnsi="Tahoma" w:cs="Tahoma"/>
        </w:rPr>
        <w:t xml:space="preserve"> Menschen in seiner Selbstachtung und Würde aufzurichten. </w:t>
      </w:r>
    </w:p>
    <w:p w:rsidR="007D5ACB" w:rsidRPr="00AA2529" w:rsidRDefault="007D5ACB" w:rsidP="002A3E7C">
      <w:pPr>
        <w:spacing w:after="120" w:line="240" w:lineRule="atLeast"/>
        <w:jc w:val="both"/>
        <w:rPr>
          <w:rFonts w:ascii="Tahoma" w:hAnsi="Tahoma" w:cs="Tahoma"/>
          <w:b/>
          <w:color w:val="595958"/>
        </w:rPr>
      </w:pPr>
      <w:r w:rsidRPr="00AA2529">
        <w:rPr>
          <w:rFonts w:ascii="Tahoma" w:hAnsi="Tahoma" w:cs="Tahoma"/>
          <w:b/>
          <w:color w:val="595958"/>
        </w:rPr>
        <w:t>Zuhören allein genügt aber nicht!</w:t>
      </w:r>
    </w:p>
    <w:p w:rsidR="007D5ACB" w:rsidRPr="00AA2529" w:rsidRDefault="007D5ACB" w:rsidP="002A3E7C">
      <w:pPr>
        <w:spacing w:after="120" w:line="240" w:lineRule="atLeast"/>
        <w:jc w:val="both"/>
        <w:rPr>
          <w:rFonts w:ascii="Tahoma" w:hAnsi="Tahoma" w:cs="Tahoma"/>
        </w:rPr>
      </w:pPr>
      <w:r w:rsidRPr="00AA2529">
        <w:rPr>
          <w:rFonts w:ascii="Tahoma" w:hAnsi="Tahoma" w:cs="Tahoma"/>
        </w:rPr>
        <w:t xml:space="preserve">Der kirchliche Auftrag liegt zum anderen auch im </w:t>
      </w:r>
      <w:r w:rsidRPr="00AA2529">
        <w:rPr>
          <w:rFonts w:ascii="Tahoma" w:hAnsi="Tahoma" w:cs="Tahoma"/>
          <w:b/>
          <w:color w:val="595958"/>
        </w:rPr>
        <w:t>HINSEHEN und GESTALTEN</w:t>
      </w:r>
      <w:r w:rsidRPr="00AA2529">
        <w:rPr>
          <w:rFonts w:ascii="Tahoma" w:hAnsi="Tahoma" w:cs="Tahoma"/>
        </w:rPr>
        <w:t xml:space="preserve"> – Mobbing ist verflochten mit den Rahmenbedingungen, unter denen Menschen arbeiten müssen. Die Erfahrungen der Menschen, die wir mit Initiativen wie dem Mobbingtelefon wahrnehmen, müssen wir ernst nehmen. Diese Erfahrungen müssen Impulse freisetzen, um glaubwürdig nicht nur Symptome zu bekämpfen, sondern ein Bewusstsein dafür zu schaffen, dass Phänomene wie Mobbing menschengemacht und nicht gottgewollt sind. Und dass hier alles Menschenmögliche getan werden muss, um sich proaktiv gegen solche Entwicklungen einzusetzen und Hilfe suchende Menschen dabei zu unterstützen, Rahmenbedingungen in ihrem Betrieb zu verändern. Die Kirche sieht ihr Engagement für menschenwürdige Arbeit als gesellschaftlichen Auftrag, den sie in Zusammenarbeit mit anderen gesellschaftlichen Kräften, mit Wirtschaft und Politik wahrnehmen möchte.</w:t>
      </w:r>
    </w:p>
    <w:p w:rsidR="007D5ACB" w:rsidRPr="00AA2529" w:rsidRDefault="007D5ACB" w:rsidP="002A3E7C">
      <w:pPr>
        <w:spacing w:after="120" w:line="240" w:lineRule="atLeast"/>
        <w:jc w:val="both"/>
        <w:rPr>
          <w:rFonts w:ascii="Tahoma" w:hAnsi="Tahoma" w:cs="Tahoma"/>
        </w:rPr>
      </w:pPr>
      <w:r w:rsidRPr="00AA2529">
        <w:rPr>
          <w:rFonts w:ascii="Tahoma" w:hAnsi="Tahoma" w:cs="Tahoma"/>
        </w:rPr>
        <w:t xml:space="preserve">Die Diözese Linz – hier allen voran der Bereich </w:t>
      </w:r>
      <w:proofErr w:type="spellStart"/>
      <w:r w:rsidRPr="00AA2529">
        <w:rPr>
          <w:rFonts w:ascii="Tahoma" w:hAnsi="Tahoma" w:cs="Tahoma"/>
        </w:rPr>
        <w:t>mensch</w:t>
      </w:r>
      <w:proofErr w:type="spellEnd"/>
      <w:r w:rsidR="00EB7A53">
        <w:rPr>
          <w:rFonts w:ascii="Tahoma" w:hAnsi="Tahoma" w:cs="Tahoma"/>
        </w:rPr>
        <w:t xml:space="preserve"> </w:t>
      </w:r>
      <w:r w:rsidRPr="00AA2529">
        <w:rPr>
          <w:rFonts w:ascii="Tahoma" w:hAnsi="Tahoma" w:cs="Tahoma"/>
        </w:rPr>
        <w:t>&amp;</w:t>
      </w:r>
      <w:r w:rsidR="00EB7A53">
        <w:rPr>
          <w:rFonts w:ascii="Tahoma" w:hAnsi="Tahoma" w:cs="Tahoma"/>
        </w:rPr>
        <w:t xml:space="preserve"> </w:t>
      </w:r>
      <w:proofErr w:type="spellStart"/>
      <w:r w:rsidRPr="00AA2529">
        <w:rPr>
          <w:rFonts w:ascii="Tahoma" w:hAnsi="Tahoma" w:cs="Tahoma"/>
        </w:rPr>
        <w:t>arbeit</w:t>
      </w:r>
      <w:proofErr w:type="spellEnd"/>
      <w:r w:rsidRPr="00AA2529">
        <w:rPr>
          <w:rFonts w:ascii="Tahoma" w:hAnsi="Tahoma" w:cs="Tahoma"/>
        </w:rPr>
        <w:t xml:space="preserve"> </w:t>
      </w:r>
      <w:r w:rsidR="009A7E60" w:rsidRPr="00AA2529">
        <w:rPr>
          <w:rFonts w:ascii="Tahoma" w:hAnsi="Tahoma" w:cs="Tahoma"/>
        </w:rPr>
        <w:t>–</w:t>
      </w:r>
      <w:r w:rsidRPr="00AA2529">
        <w:rPr>
          <w:rFonts w:ascii="Tahoma" w:hAnsi="Tahoma" w:cs="Tahoma"/>
        </w:rPr>
        <w:t xml:space="preserve"> organisiert und vernetzt Menschen. Rund um die Thematik „Mobbing“ sind das: Gesprächsrunden, Beratung und Begleitung für Betriebsräte und Betroffene, Ermutigung zu engagierte</w:t>
      </w:r>
      <w:r w:rsidR="009A7E60">
        <w:rPr>
          <w:rFonts w:ascii="Tahoma" w:hAnsi="Tahoma" w:cs="Tahoma"/>
        </w:rPr>
        <w:t>m</w:t>
      </w:r>
      <w:r w:rsidRPr="00AA2529">
        <w:rPr>
          <w:rFonts w:ascii="Tahoma" w:hAnsi="Tahoma" w:cs="Tahoma"/>
        </w:rPr>
        <w:t xml:space="preserve"> und solidarischem Handeln im Betrieb. </w:t>
      </w:r>
    </w:p>
    <w:p w:rsidR="007D5ACB" w:rsidRPr="00AA2529" w:rsidRDefault="007D5ACB" w:rsidP="002A3E7C">
      <w:pPr>
        <w:spacing w:after="120" w:line="240" w:lineRule="atLeast"/>
        <w:jc w:val="both"/>
        <w:rPr>
          <w:rFonts w:ascii="Tahoma" w:hAnsi="Tahoma" w:cs="Tahoma"/>
        </w:rPr>
      </w:pPr>
      <w:r w:rsidRPr="00AA2529">
        <w:rPr>
          <w:rFonts w:ascii="Tahoma" w:hAnsi="Tahoma" w:cs="Tahoma"/>
        </w:rPr>
        <w:t>Aber auch in unserem Betrieb, der Diözese Linz, die ja auch ein großer Arbeitgeber mit mehreren tausend Beschäftigten ist, gibt es seit 2013 eine Clearingstelle für Konflikt und Mobbing.</w:t>
      </w:r>
    </w:p>
    <w:p w:rsidR="007D5ACB" w:rsidRPr="002A3E7C" w:rsidRDefault="007D5ACB" w:rsidP="002A3E7C">
      <w:pPr>
        <w:spacing w:after="120" w:line="240" w:lineRule="atLeast"/>
        <w:jc w:val="both"/>
        <w:rPr>
          <w:rFonts w:ascii="Tahoma" w:hAnsi="Tahoma" w:cs="Tahoma"/>
          <w:i/>
        </w:rPr>
      </w:pPr>
      <w:r w:rsidRPr="00AA2529">
        <w:rPr>
          <w:rFonts w:ascii="Tahoma" w:hAnsi="Tahoma" w:cs="Tahoma"/>
        </w:rPr>
        <w:t xml:space="preserve">Papst Franziskus sagt in seiner Enzyklika </w:t>
      </w:r>
      <w:proofErr w:type="spellStart"/>
      <w:r w:rsidRPr="00AA2529">
        <w:rPr>
          <w:rFonts w:ascii="Tahoma" w:hAnsi="Tahoma" w:cs="Tahoma"/>
        </w:rPr>
        <w:t>Laudato</w:t>
      </w:r>
      <w:proofErr w:type="spellEnd"/>
      <w:r w:rsidR="00430F30">
        <w:rPr>
          <w:rFonts w:ascii="Tahoma" w:hAnsi="Tahoma" w:cs="Tahoma"/>
        </w:rPr>
        <w:t xml:space="preserve"> </w:t>
      </w:r>
      <w:proofErr w:type="spellStart"/>
      <w:r w:rsidRPr="00AA2529">
        <w:rPr>
          <w:rFonts w:ascii="Tahoma" w:hAnsi="Tahoma" w:cs="Tahoma"/>
        </w:rPr>
        <w:t>Sí</w:t>
      </w:r>
      <w:proofErr w:type="spellEnd"/>
      <w:r w:rsidRPr="00AA2529">
        <w:rPr>
          <w:rFonts w:ascii="Tahoma" w:hAnsi="Tahoma" w:cs="Tahoma"/>
        </w:rPr>
        <w:t xml:space="preserve">: </w:t>
      </w:r>
      <w:r w:rsidRPr="002A3E7C">
        <w:rPr>
          <w:rFonts w:ascii="Tahoma" w:hAnsi="Tahoma" w:cs="Tahoma"/>
          <w:i/>
        </w:rPr>
        <w:t>„Die Arbeit sollte der Bereich (der) vielseitigen persönlichen Entfaltung sein, wo viele Dimensionen des Lebens ins Spiel kommen: die Kreativität, die Planung der Zukunft, die Entwicklung der Fähigkeiten, die Ausübung der Werte, die Kommunikation mit den anderen (…)“ (127)</w:t>
      </w:r>
    </w:p>
    <w:p w:rsidR="007D5ACB" w:rsidRPr="00AA2529" w:rsidRDefault="007D5ACB" w:rsidP="002A3E7C">
      <w:pPr>
        <w:spacing w:after="120" w:line="240" w:lineRule="atLeast"/>
        <w:jc w:val="both"/>
        <w:rPr>
          <w:rFonts w:ascii="Tahoma" w:hAnsi="Tahoma" w:cs="Tahoma"/>
        </w:rPr>
      </w:pPr>
      <w:r w:rsidRPr="00AA2529">
        <w:rPr>
          <w:rFonts w:ascii="Tahoma" w:hAnsi="Tahoma" w:cs="Tahoma"/>
          <w:b/>
          <w:color w:val="595958"/>
        </w:rPr>
        <w:t>Ziel muss es sein, menschenwürdige, gute Arbeit zu gestalten.</w:t>
      </w:r>
      <w:r w:rsidRPr="00AA2529">
        <w:rPr>
          <w:rFonts w:ascii="Tahoma" w:hAnsi="Tahoma" w:cs="Tahoma"/>
        </w:rPr>
        <w:t xml:space="preserve"> Die Kirche leistet mit Angeboten wie dem Mobbingtelefon dazu ihren Beitrag.</w:t>
      </w:r>
    </w:p>
    <w:p w:rsidR="007D5ACB" w:rsidRDefault="007D5ACB" w:rsidP="002A3E7C">
      <w:pPr>
        <w:spacing w:after="120" w:line="240" w:lineRule="atLeast"/>
        <w:rPr>
          <w:rFonts w:ascii="Tahoma" w:hAnsi="Tahoma" w:cs="Tahoma"/>
          <w:color w:val="70AD47" w:themeColor="accent6"/>
          <w:shd w:val="clear" w:color="auto" w:fill="FFFFFF"/>
        </w:rPr>
      </w:pPr>
    </w:p>
    <w:p w:rsidR="002A3E7C" w:rsidRDefault="002A3E7C" w:rsidP="002A3E7C">
      <w:pPr>
        <w:spacing w:after="120" w:line="240" w:lineRule="atLeast"/>
        <w:rPr>
          <w:rFonts w:ascii="Tahoma" w:hAnsi="Tahoma" w:cs="Tahoma"/>
          <w:color w:val="70AD47" w:themeColor="accent6"/>
          <w:shd w:val="clear" w:color="auto" w:fill="FFFFFF"/>
        </w:rPr>
      </w:pPr>
    </w:p>
    <w:p w:rsidR="002A3E7C" w:rsidRPr="00AA2529" w:rsidRDefault="002A3E7C" w:rsidP="002A3E7C">
      <w:pPr>
        <w:spacing w:after="120" w:line="240" w:lineRule="atLeast"/>
        <w:rPr>
          <w:rFonts w:ascii="Tahoma" w:hAnsi="Tahoma" w:cs="Tahoma"/>
          <w:color w:val="70AD47" w:themeColor="accent6"/>
          <w:shd w:val="clear" w:color="auto" w:fill="FFFFFF"/>
        </w:rPr>
      </w:pPr>
    </w:p>
    <w:p w:rsidR="00855BDC" w:rsidRPr="00AA2529" w:rsidRDefault="00855BDC" w:rsidP="007D5ACB">
      <w:pPr>
        <w:rPr>
          <w:rFonts w:ascii="Tahoma" w:hAnsi="Tahoma" w:cs="Tahoma"/>
          <w:color w:val="70AD47" w:themeColor="accent6"/>
          <w:shd w:val="clear" w:color="auto" w:fill="FFFFFF"/>
        </w:rPr>
      </w:pPr>
    </w:p>
    <w:p w:rsidR="00740658" w:rsidRPr="00AA2529" w:rsidRDefault="00740658" w:rsidP="00AA2529">
      <w:pPr>
        <w:jc w:val="right"/>
        <w:rPr>
          <w:rFonts w:ascii="Tahoma" w:hAnsi="Tahoma" w:cs="Tahoma"/>
          <w:b/>
          <w:color w:val="009393"/>
          <w:sz w:val="40"/>
          <w:szCs w:val="40"/>
          <w:shd w:val="clear" w:color="auto" w:fill="FFFFFF"/>
        </w:rPr>
      </w:pPr>
      <w:r w:rsidRPr="00AA2529">
        <w:rPr>
          <w:rFonts w:ascii="Tahoma" w:hAnsi="Tahoma" w:cs="Tahoma"/>
          <w:b/>
          <w:color w:val="009393"/>
          <w:sz w:val="40"/>
          <w:szCs w:val="40"/>
          <w:shd w:val="clear" w:color="auto" w:fill="FFFFFF"/>
        </w:rPr>
        <w:lastRenderedPageBreak/>
        <w:t>Raus aus dem Loch!</w:t>
      </w:r>
    </w:p>
    <w:p w:rsidR="00740658" w:rsidRPr="00AA2529" w:rsidRDefault="00740658" w:rsidP="00AA2529">
      <w:pPr>
        <w:jc w:val="right"/>
        <w:rPr>
          <w:rFonts w:ascii="Tahoma" w:hAnsi="Tahoma" w:cs="Tahoma"/>
          <w:b/>
          <w:color w:val="009393"/>
          <w:shd w:val="clear" w:color="auto" w:fill="FFFFFF"/>
        </w:rPr>
      </w:pPr>
      <w:r w:rsidRPr="00AA2529">
        <w:rPr>
          <w:rFonts w:ascii="Tahoma" w:hAnsi="Tahoma" w:cs="Tahoma"/>
          <w:b/>
          <w:color w:val="009393"/>
          <w:shd w:val="clear" w:color="auto" w:fill="FFFFFF"/>
        </w:rPr>
        <w:t xml:space="preserve">Statement </w:t>
      </w:r>
      <w:proofErr w:type="spellStart"/>
      <w:r w:rsidR="00430F30">
        <w:rPr>
          <w:rFonts w:ascii="Tahoma" w:hAnsi="Tahoma" w:cs="Tahoma"/>
          <w:b/>
          <w:color w:val="009393"/>
          <w:shd w:val="clear" w:color="auto" w:fill="FFFFFF"/>
        </w:rPr>
        <w:t>Mag.</w:t>
      </w:r>
      <w:r w:rsidR="00430F30" w:rsidRPr="00490E70">
        <w:rPr>
          <w:rFonts w:ascii="Tahoma" w:hAnsi="Tahoma" w:cs="Tahoma"/>
          <w:b/>
          <w:color w:val="009393"/>
          <w:shd w:val="clear" w:color="auto" w:fill="FFFFFF"/>
          <w:vertAlign w:val="superscript"/>
        </w:rPr>
        <w:t>a</w:t>
      </w:r>
      <w:proofErr w:type="spellEnd"/>
      <w:r w:rsidR="00430F30">
        <w:rPr>
          <w:rFonts w:ascii="Tahoma" w:hAnsi="Tahoma" w:cs="Tahoma"/>
          <w:b/>
          <w:color w:val="009393"/>
          <w:shd w:val="clear" w:color="auto" w:fill="FFFFFF"/>
        </w:rPr>
        <w:t xml:space="preserve"> </w:t>
      </w:r>
      <w:r w:rsidRPr="00AA2529">
        <w:rPr>
          <w:rFonts w:ascii="Tahoma" w:hAnsi="Tahoma" w:cs="Tahoma"/>
          <w:b/>
          <w:color w:val="009393"/>
          <w:shd w:val="clear" w:color="auto" w:fill="FFFFFF"/>
        </w:rPr>
        <w:t>Anna Wall-Strasser</w:t>
      </w:r>
      <w:r w:rsidR="009A7E60">
        <w:rPr>
          <w:rFonts w:ascii="Tahoma" w:hAnsi="Tahoma" w:cs="Tahoma"/>
          <w:b/>
          <w:color w:val="009393"/>
          <w:shd w:val="clear" w:color="auto" w:fill="FFFFFF"/>
        </w:rPr>
        <w:t xml:space="preserve"> |</w:t>
      </w:r>
      <w:r w:rsidRPr="00AA2529">
        <w:rPr>
          <w:rFonts w:ascii="Tahoma" w:hAnsi="Tahoma" w:cs="Tahoma"/>
          <w:b/>
          <w:color w:val="009393"/>
          <w:shd w:val="clear" w:color="auto" w:fill="FFFFFF"/>
        </w:rPr>
        <w:t xml:space="preserve"> Leiterin der Betriebsseelsorge OÖ</w:t>
      </w:r>
    </w:p>
    <w:p w:rsidR="002A3E7C" w:rsidRDefault="002A3E7C" w:rsidP="007D5ACB">
      <w:pPr>
        <w:rPr>
          <w:rFonts w:ascii="Tahoma" w:hAnsi="Tahoma" w:cs="Tahoma"/>
          <w:b/>
          <w:color w:val="595958"/>
        </w:rPr>
      </w:pPr>
    </w:p>
    <w:p w:rsidR="002A3E7C" w:rsidRDefault="002A3E7C" w:rsidP="007D5ACB">
      <w:pPr>
        <w:rPr>
          <w:rFonts w:ascii="Tahoma" w:hAnsi="Tahoma" w:cs="Tahoma"/>
          <w:b/>
          <w:color w:val="595958"/>
        </w:rPr>
      </w:pPr>
      <w:r w:rsidRPr="009A7E60">
        <w:rPr>
          <w:rFonts w:ascii="Tahoma" w:hAnsi="Tahoma" w:cs="Tahoma"/>
          <w:b/>
          <w:color w:val="595958"/>
        </w:rPr>
        <w:t>Rechtzeitig!</w:t>
      </w:r>
      <w:r w:rsidR="009A7E60">
        <w:rPr>
          <w:rFonts w:ascii="Tahoma" w:hAnsi="Tahoma" w:cs="Tahoma"/>
          <w:b/>
          <w:color w:val="595958"/>
        </w:rPr>
        <w:t xml:space="preserve"> –</w:t>
      </w:r>
      <w:r w:rsidRPr="009A7E60">
        <w:rPr>
          <w:rFonts w:ascii="Tahoma" w:hAnsi="Tahoma" w:cs="Tahoma"/>
          <w:b/>
          <w:color w:val="595958"/>
        </w:rPr>
        <w:t xml:space="preserve"> R</w:t>
      </w:r>
      <w:r>
        <w:rPr>
          <w:rFonts w:ascii="Tahoma" w:hAnsi="Tahoma" w:cs="Tahoma"/>
          <w:b/>
          <w:color w:val="595958"/>
        </w:rPr>
        <w:t xml:space="preserve">aus aus dem Loch </w:t>
      </w:r>
    </w:p>
    <w:p w:rsidR="007D5ACB" w:rsidRPr="002A3E7C" w:rsidRDefault="007D5ACB" w:rsidP="007D5ACB">
      <w:pPr>
        <w:rPr>
          <w:rFonts w:ascii="Tahoma" w:hAnsi="Tahoma" w:cs="Tahoma"/>
          <w:b/>
          <w:color w:val="595958"/>
        </w:rPr>
      </w:pPr>
      <w:r w:rsidRPr="00AA2529">
        <w:rPr>
          <w:rFonts w:ascii="Tahoma" w:hAnsi="Tahoma" w:cs="Tahoma"/>
        </w:rPr>
        <w:t>Die Erfahrungen von mittlerweile 14 Jahren Mobbingtelefon und -beratung in der Kath</w:t>
      </w:r>
      <w:r w:rsidR="009A7E60">
        <w:rPr>
          <w:rFonts w:ascii="Tahoma" w:hAnsi="Tahoma" w:cs="Tahoma"/>
        </w:rPr>
        <w:t>olischen</w:t>
      </w:r>
      <w:r w:rsidRPr="00AA2529">
        <w:rPr>
          <w:rFonts w:ascii="Tahoma" w:hAnsi="Tahoma" w:cs="Tahoma"/>
        </w:rPr>
        <w:t xml:space="preserve"> Kirche </w:t>
      </w:r>
      <w:r w:rsidR="009A7E60">
        <w:rPr>
          <w:rFonts w:ascii="Tahoma" w:hAnsi="Tahoma" w:cs="Tahoma"/>
        </w:rPr>
        <w:t xml:space="preserve">in </w:t>
      </w:r>
      <w:r w:rsidRPr="00AA2529">
        <w:rPr>
          <w:rFonts w:ascii="Tahoma" w:hAnsi="Tahoma" w:cs="Tahoma"/>
        </w:rPr>
        <w:t>OÖ</w:t>
      </w:r>
      <w:r w:rsidR="003A33C0">
        <w:rPr>
          <w:rFonts w:ascii="Tahoma" w:hAnsi="Tahoma" w:cs="Tahoma"/>
        </w:rPr>
        <w:t xml:space="preserve"> </w:t>
      </w:r>
      <w:r w:rsidRPr="00AA2529">
        <w:rPr>
          <w:rFonts w:ascii="Tahoma" w:hAnsi="Tahoma" w:cs="Tahoma"/>
        </w:rPr>
        <w:t>zeigen, dass Menschen oft sehr lange in destruktiven Arbeitsbeziehungen ausharren. Mobbing bewirkt eine tiefe Verunsicherung, die Betroffen</w:t>
      </w:r>
      <w:r w:rsidR="00FA438C">
        <w:rPr>
          <w:rFonts w:ascii="Tahoma" w:hAnsi="Tahoma" w:cs="Tahoma"/>
        </w:rPr>
        <w:t>en</w:t>
      </w:r>
      <w:r w:rsidRPr="00AA2529">
        <w:rPr>
          <w:rFonts w:ascii="Tahoma" w:hAnsi="Tahoma" w:cs="Tahoma"/>
        </w:rPr>
        <w:t xml:space="preserve"> ziehen sich immer mehr zurück. Doch: Mobbing ist kein unabwendbares Schicksal, und</w:t>
      </w:r>
      <w:r w:rsidR="00430F30">
        <w:rPr>
          <w:rFonts w:ascii="Tahoma" w:hAnsi="Tahoma" w:cs="Tahoma"/>
        </w:rPr>
        <w:t xml:space="preserve"> Mobbing </w:t>
      </w:r>
      <w:r w:rsidRPr="00AA2529">
        <w:rPr>
          <w:rFonts w:ascii="Tahoma" w:hAnsi="Tahoma" w:cs="Tahoma"/>
        </w:rPr>
        <w:t>verschwindet nicht von selbst.</w:t>
      </w:r>
    </w:p>
    <w:p w:rsidR="003A33C0" w:rsidRDefault="007D5ACB" w:rsidP="007D5ACB">
      <w:pPr>
        <w:rPr>
          <w:rFonts w:ascii="Tahoma" w:hAnsi="Tahoma" w:cs="Tahoma"/>
        </w:rPr>
      </w:pPr>
      <w:r w:rsidRPr="00AA2529">
        <w:rPr>
          <w:rFonts w:ascii="Tahoma" w:hAnsi="Tahoma" w:cs="Tahoma"/>
        </w:rPr>
        <w:t xml:space="preserve">Unser Appell an Betroffene lautet daher: </w:t>
      </w:r>
      <w:r w:rsidR="00430F30">
        <w:rPr>
          <w:rFonts w:ascii="Tahoma" w:hAnsi="Tahoma" w:cs="Tahoma"/>
        </w:rPr>
        <w:t>H</w:t>
      </w:r>
      <w:r w:rsidR="00430F30" w:rsidRPr="00AA2529">
        <w:rPr>
          <w:rFonts w:ascii="Tahoma" w:hAnsi="Tahoma" w:cs="Tahoma"/>
        </w:rPr>
        <w:t xml:space="preserve">olen </w:t>
      </w:r>
      <w:r w:rsidRPr="00AA2529">
        <w:rPr>
          <w:rFonts w:ascii="Tahoma" w:hAnsi="Tahoma" w:cs="Tahoma"/>
        </w:rPr>
        <w:t xml:space="preserve">Sie sich rechtzeitig Unterstützung, wenn es an </w:t>
      </w:r>
      <w:r w:rsidR="00430F30">
        <w:rPr>
          <w:rFonts w:ascii="Tahoma" w:hAnsi="Tahoma" w:cs="Tahoma"/>
        </w:rPr>
        <w:t>I</w:t>
      </w:r>
      <w:r w:rsidR="00430F30" w:rsidRPr="00AA2529">
        <w:rPr>
          <w:rFonts w:ascii="Tahoma" w:hAnsi="Tahoma" w:cs="Tahoma"/>
        </w:rPr>
        <w:t xml:space="preserve">hrem </w:t>
      </w:r>
      <w:r w:rsidRPr="00AA2529">
        <w:rPr>
          <w:rFonts w:ascii="Tahoma" w:hAnsi="Tahoma" w:cs="Tahoma"/>
        </w:rPr>
        <w:t xml:space="preserve">Arbeitsplatz kracht und Sie sich systematisch isoliert und ausgegrenzt fühlen.  </w:t>
      </w:r>
    </w:p>
    <w:p w:rsidR="007D5ACB" w:rsidRPr="00AA2529" w:rsidRDefault="007D5ACB" w:rsidP="007D5ACB">
      <w:pPr>
        <w:rPr>
          <w:rFonts w:ascii="Tahoma" w:hAnsi="Tahoma" w:cs="Tahoma"/>
        </w:rPr>
      </w:pPr>
      <w:r w:rsidRPr="00AA2529">
        <w:rPr>
          <w:rFonts w:ascii="Tahoma" w:hAnsi="Tahoma" w:cs="Tahoma"/>
        </w:rPr>
        <w:t xml:space="preserve">Die Katholische Kirche bietet dafür das Mobbingtelefon an sowie kostenlose Erstberatung in regionalen Kontaktstellen, den neun Treffpunkten </w:t>
      </w:r>
      <w:proofErr w:type="spellStart"/>
      <w:r w:rsidRPr="00AA2529">
        <w:rPr>
          <w:rFonts w:ascii="Tahoma" w:hAnsi="Tahoma" w:cs="Tahoma"/>
        </w:rPr>
        <w:t>mensch</w:t>
      </w:r>
      <w:proofErr w:type="spellEnd"/>
      <w:r w:rsidR="003A33C0">
        <w:rPr>
          <w:rFonts w:ascii="Tahoma" w:hAnsi="Tahoma" w:cs="Tahoma"/>
        </w:rPr>
        <w:t xml:space="preserve"> </w:t>
      </w:r>
      <w:r w:rsidRPr="00AA2529">
        <w:rPr>
          <w:rFonts w:ascii="Tahoma" w:hAnsi="Tahoma" w:cs="Tahoma"/>
        </w:rPr>
        <w:t>&amp;</w:t>
      </w:r>
      <w:r w:rsidR="003A33C0">
        <w:rPr>
          <w:rFonts w:ascii="Tahoma" w:hAnsi="Tahoma" w:cs="Tahoma"/>
        </w:rPr>
        <w:t xml:space="preserve"> </w:t>
      </w:r>
      <w:proofErr w:type="spellStart"/>
      <w:proofErr w:type="gramStart"/>
      <w:r w:rsidRPr="00AA2529">
        <w:rPr>
          <w:rFonts w:ascii="Tahoma" w:hAnsi="Tahoma" w:cs="Tahoma"/>
        </w:rPr>
        <w:t>arbeit</w:t>
      </w:r>
      <w:proofErr w:type="spellEnd"/>
      <w:proofErr w:type="gramEnd"/>
      <w:r w:rsidRPr="00AA2529">
        <w:rPr>
          <w:rFonts w:ascii="Tahoma" w:hAnsi="Tahoma" w:cs="Tahoma"/>
        </w:rPr>
        <w:t xml:space="preserve"> in OÖ.</w:t>
      </w:r>
    </w:p>
    <w:p w:rsidR="007D5ACB" w:rsidRPr="00AA2529" w:rsidRDefault="007D5ACB" w:rsidP="007D5ACB">
      <w:pPr>
        <w:rPr>
          <w:rFonts w:ascii="Tahoma" w:hAnsi="Tahoma" w:cs="Tahoma"/>
        </w:rPr>
      </w:pPr>
      <w:r w:rsidRPr="00AA2529">
        <w:rPr>
          <w:rFonts w:ascii="Tahoma" w:hAnsi="Tahoma" w:cs="Tahoma"/>
        </w:rPr>
        <w:br/>
      </w:r>
      <w:r w:rsidRPr="00AA2529">
        <w:rPr>
          <w:rFonts w:ascii="Tahoma" w:hAnsi="Tahoma" w:cs="Tahoma"/>
          <w:b/>
          <w:color w:val="595958"/>
        </w:rPr>
        <w:t>Mobbingtelefon als Erste Hilfe</w:t>
      </w:r>
      <w:r w:rsidRPr="00AA2529">
        <w:rPr>
          <w:rFonts w:ascii="Tahoma" w:hAnsi="Tahoma" w:cs="Tahoma"/>
        </w:rPr>
        <w:br/>
        <w:t xml:space="preserve">Das Mobbingtelefon ist </w:t>
      </w:r>
      <w:r w:rsidRPr="00AA2529">
        <w:rPr>
          <w:rFonts w:ascii="Tahoma" w:hAnsi="Tahoma" w:cs="Tahoma"/>
          <w:b/>
        </w:rPr>
        <w:t xml:space="preserve">jeden Montag von 17.00 </w:t>
      </w:r>
      <w:r w:rsidR="003E79D5">
        <w:rPr>
          <w:rFonts w:ascii="Tahoma" w:hAnsi="Tahoma" w:cs="Tahoma"/>
          <w:b/>
        </w:rPr>
        <w:t>bis</w:t>
      </w:r>
      <w:r w:rsidRPr="00AA2529">
        <w:rPr>
          <w:rFonts w:ascii="Tahoma" w:hAnsi="Tahoma" w:cs="Tahoma"/>
          <w:b/>
        </w:rPr>
        <w:t xml:space="preserve"> 20.00 Uhr</w:t>
      </w:r>
      <w:r w:rsidRPr="00AA2529">
        <w:rPr>
          <w:rFonts w:ascii="Tahoma" w:hAnsi="Tahoma" w:cs="Tahoma"/>
        </w:rPr>
        <w:t xml:space="preserve"> mit ausgebildeten </w:t>
      </w:r>
      <w:proofErr w:type="spellStart"/>
      <w:r w:rsidRPr="00AA2529">
        <w:rPr>
          <w:rFonts w:ascii="Tahoma" w:hAnsi="Tahoma" w:cs="Tahoma"/>
        </w:rPr>
        <w:t>BeraterInnen</w:t>
      </w:r>
      <w:proofErr w:type="spellEnd"/>
      <w:r w:rsidRPr="00AA2529">
        <w:rPr>
          <w:rFonts w:ascii="Tahoma" w:hAnsi="Tahoma" w:cs="Tahoma"/>
        </w:rPr>
        <w:t xml:space="preserve"> besetzt. Sie hören zu, helfen die Situation einzuordnen und geben Unterstützung, den nächsten Schritt zur Veränderung zu fin</w:t>
      </w:r>
      <w:r w:rsidR="009A7E60">
        <w:rPr>
          <w:rFonts w:ascii="Tahoma" w:hAnsi="Tahoma" w:cs="Tahoma"/>
        </w:rPr>
        <w:t xml:space="preserve">den. Menschen werden bestärkt, </w:t>
      </w:r>
      <w:r w:rsidRPr="00AA2529">
        <w:rPr>
          <w:rFonts w:ascii="Tahoma" w:hAnsi="Tahoma" w:cs="Tahoma"/>
        </w:rPr>
        <w:t xml:space="preserve">ihre </w:t>
      </w:r>
      <w:r w:rsidR="003A33C0">
        <w:rPr>
          <w:rFonts w:ascii="Tahoma" w:hAnsi="Tahoma" w:cs="Tahoma"/>
        </w:rPr>
        <w:t>eigenen</w:t>
      </w:r>
      <w:r w:rsidR="003A33C0" w:rsidRPr="00AA2529">
        <w:rPr>
          <w:rFonts w:ascii="Tahoma" w:hAnsi="Tahoma" w:cs="Tahoma"/>
        </w:rPr>
        <w:t xml:space="preserve"> </w:t>
      </w:r>
      <w:r w:rsidRPr="00AA2529">
        <w:rPr>
          <w:rFonts w:ascii="Tahoma" w:hAnsi="Tahoma" w:cs="Tahoma"/>
        </w:rPr>
        <w:t xml:space="preserve">Ressourcen zu aktivieren und zu nützen – </w:t>
      </w:r>
      <w:r w:rsidR="003A33C0">
        <w:rPr>
          <w:rFonts w:ascii="Tahoma" w:hAnsi="Tahoma" w:cs="Tahoma"/>
        </w:rPr>
        <w:t>bei</w:t>
      </w:r>
      <w:r w:rsidR="003A33C0" w:rsidRPr="00AA2529">
        <w:rPr>
          <w:rFonts w:ascii="Tahoma" w:hAnsi="Tahoma" w:cs="Tahoma"/>
        </w:rPr>
        <w:t xml:space="preserve"> </w:t>
      </w:r>
      <w:r w:rsidRPr="00AA2529">
        <w:rPr>
          <w:rFonts w:ascii="Tahoma" w:hAnsi="Tahoma" w:cs="Tahoma"/>
        </w:rPr>
        <w:t xml:space="preserve">ihnen selbst, in ihrem persönlichen Umfeld, aber auch in der </w:t>
      </w:r>
      <w:proofErr w:type="spellStart"/>
      <w:r w:rsidRPr="00AA2529">
        <w:rPr>
          <w:rFonts w:ascii="Tahoma" w:hAnsi="Tahoma" w:cs="Tahoma"/>
        </w:rPr>
        <w:t>KollegInnenschaft</w:t>
      </w:r>
      <w:proofErr w:type="spellEnd"/>
      <w:r w:rsidRPr="00AA2529">
        <w:rPr>
          <w:rFonts w:ascii="Tahoma" w:hAnsi="Tahoma" w:cs="Tahoma"/>
        </w:rPr>
        <w:t xml:space="preserve">. Der Verweis auf strukturelle Ursachen von Mobbing </w:t>
      </w:r>
      <w:r w:rsidR="003A33C0">
        <w:rPr>
          <w:rFonts w:ascii="Tahoma" w:hAnsi="Tahoma" w:cs="Tahoma"/>
        </w:rPr>
        <w:t xml:space="preserve">weitet </w:t>
      </w:r>
      <w:r w:rsidR="005A3BDD">
        <w:rPr>
          <w:rFonts w:ascii="Tahoma" w:hAnsi="Tahoma" w:cs="Tahoma"/>
        </w:rPr>
        <w:t xml:space="preserve">den Blick und </w:t>
      </w:r>
      <w:r w:rsidRPr="00AA2529">
        <w:rPr>
          <w:rFonts w:ascii="Tahoma" w:hAnsi="Tahoma" w:cs="Tahoma"/>
        </w:rPr>
        <w:t xml:space="preserve">kann zur Einbindung des Betriebsrates und/oder der jeweiligen Vorgesetzten und Personalverantwortlichen führen. Rechtliche Rahmenbedingen werden dabei immer mit bedacht. </w:t>
      </w:r>
    </w:p>
    <w:p w:rsidR="007D5ACB" w:rsidRPr="00AA2529" w:rsidRDefault="007D5ACB" w:rsidP="007D5ACB">
      <w:pPr>
        <w:rPr>
          <w:rFonts w:ascii="Tahoma" w:hAnsi="Tahoma" w:cs="Tahoma"/>
        </w:rPr>
      </w:pPr>
      <w:r w:rsidRPr="00AA2529">
        <w:rPr>
          <w:rFonts w:ascii="Tahoma" w:hAnsi="Tahoma" w:cs="Tahoma"/>
        </w:rPr>
        <w:t xml:space="preserve">Kirchliche Beratung in diesem Feld ist vernetzt mit </w:t>
      </w:r>
      <w:proofErr w:type="spellStart"/>
      <w:r w:rsidR="00CA2E81">
        <w:rPr>
          <w:rFonts w:ascii="Tahoma" w:hAnsi="Tahoma" w:cs="Tahoma"/>
        </w:rPr>
        <w:t>ExpertInnen</w:t>
      </w:r>
      <w:proofErr w:type="spellEnd"/>
      <w:r w:rsidR="00CA2E81">
        <w:rPr>
          <w:rFonts w:ascii="Tahoma" w:hAnsi="Tahoma" w:cs="Tahoma"/>
        </w:rPr>
        <w:t xml:space="preserve"> </w:t>
      </w:r>
      <w:r w:rsidR="003A33C0">
        <w:rPr>
          <w:rFonts w:ascii="Tahoma" w:hAnsi="Tahoma" w:cs="Tahoma"/>
        </w:rPr>
        <w:t xml:space="preserve">von </w:t>
      </w:r>
      <w:r w:rsidRPr="00AA2529">
        <w:rPr>
          <w:rFonts w:ascii="Tahoma" w:hAnsi="Tahoma" w:cs="Tahoma"/>
        </w:rPr>
        <w:t>Arbeiterkammer</w:t>
      </w:r>
      <w:r w:rsidR="003A33C0">
        <w:rPr>
          <w:rFonts w:ascii="Tahoma" w:hAnsi="Tahoma" w:cs="Tahoma"/>
        </w:rPr>
        <w:t xml:space="preserve"> und Gewerkschaft</w:t>
      </w:r>
      <w:r w:rsidRPr="00AA2529">
        <w:rPr>
          <w:rFonts w:ascii="Tahoma" w:hAnsi="Tahoma" w:cs="Tahoma"/>
        </w:rPr>
        <w:t xml:space="preserve">, aber auch mit Betriebs- und </w:t>
      </w:r>
      <w:proofErr w:type="spellStart"/>
      <w:r w:rsidRPr="00AA2529">
        <w:rPr>
          <w:rFonts w:ascii="Tahoma" w:hAnsi="Tahoma" w:cs="Tahoma"/>
        </w:rPr>
        <w:t>FachärztInnen</w:t>
      </w:r>
      <w:proofErr w:type="spellEnd"/>
      <w:r w:rsidR="003A33C0">
        <w:rPr>
          <w:rFonts w:ascii="Tahoma" w:hAnsi="Tahoma" w:cs="Tahoma"/>
        </w:rPr>
        <w:t xml:space="preserve">, </w:t>
      </w:r>
      <w:proofErr w:type="spellStart"/>
      <w:r w:rsidR="003A33C0">
        <w:rPr>
          <w:rFonts w:ascii="Tahoma" w:hAnsi="Tahoma" w:cs="Tahoma"/>
        </w:rPr>
        <w:t>TherapeutInnen</w:t>
      </w:r>
      <w:proofErr w:type="spellEnd"/>
      <w:r w:rsidRPr="00AA2529">
        <w:rPr>
          <w:rFonts w:ascii="Tahoma" w:hAnsi="Tahoma" w:cs="Tahoma"/>
        </w:rPr>
        <w:t xml:space="preserve"> und </w:t>
      </w:r>
      <w:proofErr w:type="spellStart"/>
      <w:r w:rsidRPr="00AA2529">
        <w:rPr>
          <w:rFonts w:ascii="Tahoma" w:hAnsi="Tahoma" w:cs="Tahoma"/>
        </w:rPr>
        <w:t>PsychologInnen</w:t>
      </w:r>
      <w:proofErr w:type="spellEnd"/>
      <w:r w:rsidRPr="00AA2529">
        <w:rPr>
          <w:rFonts w:ascii="Tahoma" w:hAnsi="Tahoma" w:cs="Tahoma"/>
        </w:rPr>
        <w:t xml:space="preserve">. Es geht um schnelle und konkrete Hilfe, damit die </w:t>
      </w:r>
      <w:r w:rsidR="003A33C0">
        <w:rPr>
          <w:rFonts w:ascii="Tahoma" w:hAnsi="Tahoma" w:cs="Tahoma"/>
        </w:rPr>
        <w:t xml:space="preserve">betroffenen </w:t>
      </w:r>
      <w:r w:rsidRPr="00AA2529">
        <w:rPr>
          <w:rFonts w:ascii="Tahoma" w:hAnsi="Tahoma" w:cs="Tahoma"/>
        </w:rPr>
        <w:t xml:space="preserve">Menschen ihre Würde wahren und die eigene Handlungsfähigkeit zurückgewinnen können. </w:t>
      </w:r>
    </w:p>
    <w:p w:rsidR="007D5ACB" w:rsidRDefault="007D5ACB" w:rsidP="007D5ACB">
      <w:pPr>
        <w:rPr>
          <w:rFonts w:ascii="Tahoma" w:hAnsi="Tahoma" w:cs="Tahoma"/>
        </w:rPr>
      </w:pPr>
      <w:r w:rsidRPr="00AA2529">
        <w:rPr>
          <w:rFonts w:ascii="Tahoma" w:hAnsi="Tahoma" w:cs="Tahoma"/>
          <w:b/>
          <w:color w:val="595958"/>
        </w:rPr>
        <w:t xml:space="preserve">Persönliche Erstberatung im Treffpunkt </w:t>
      </w:r>
      <w:proofErr w:type="spellStart"/>
      <w:r w:rsidRPr="00AA2529">
        <w:rPr>
          <w:rFonts w:ascii="Tahoma" w:hAnsi="Tahoma" w:cs="Tahoma"/>
          <w:b/>
          <w:color w:val="595958"/>
        </w:rPr>
        <w:t>mensch</w:t>
      </w:r>
      <w:proofErr w:type="spellEnd"/>
      <w:r w:rsidR="009A7E60">
        <w:rPr>
          <w:rFonts w:ascii="Tahoma" w:hAnsi="Tahoma" w:cs="Tahoma"/>
          <w:b/>
          <w:color w:val="595958"/>
        </w:rPr>
        <w:t xml:space="preserve"> </w:t>
      </w:r>
      <w:r w:rsidRPr="00AA2529">
        <w:rPr>
          <w:rFonts w:ascii="Tahoma" w:hAnsi="Tahoma" w:cs="Tahoma"/>
          <w:b/>
          <w:color w:val="595958"/>
        </w:rPr>
        <w:t>&amp;</w:t>
      </w:r>
      <w:r w:rsidR="009A7E60">
        <w:rPr>
          <w:rFonts w:ascii="Tahoma" w:hAnsi="Tahoma" w:cs="Tahoma"/>
          <w:b/>
          <w:color w:val="595958"/>
        </w:rPr>
        <w:t xml:space="preserve"> </w:t>
      </w:r>
      <w:proofErr w:type="spellStart"/>
      <w:r w:rsidRPr="00AA2529">
        <w:rPr>
          <w:rFonts w:ascii="Tahoma" w:hAnsi="Tahoma" w:cs="Tahoma"/>
          <w:b/>
          <w:color w:val="595958"/>
        </w:rPr>
        <w:t>arbeit</w:t>
      </w:r>
      <w:proofErr w:type="spellEnd"/>
      <w:r w:rsidRPr="00AA2529">
        <w:rPr>
          <w:rFonts w:ascii="Tahoma" w:hAnsi="Tahoma" w:cs="Tahoma"/>
          <w:b/>
        </w:rPr>
        <w:br/>
      </w:r>
      <w:r w:rsidRPr="00AA2529">
        <w:rPr>
          <w:rFonts w:ascii="Tahoma" w:hAnsi="Tahoma" w:cs="Tahoma"/>
        </w:rPr>
        <w:t xml:space="preserve">In der persönlichen Erstberatung bieten die </w:t>
      </w:r>
      <w:proofErr w:type="spellStart"/>
      <w:r w:rsidRPr="00AA2529">
        <w:rPr>
          <w:rFonts w:ascii="Tahoma" w:hAnsi="Tahoma" w:cs="Tahoma"/>
        </w:rPr>
        <w:t>BetriebsseelsorgerInnen</w:t>
      </w:r>
      <w:proofErr w:type="spellEnd"/>
      <w:r w:rsidRPr="00AA2529">
        <w:rPr>
          <w:rFonts w:ascii="Tahoma" w:hAnsi="Tahoma" w:cs="Tahoma"/>
        </w:rPr>
        <w:t xml:space="preserve"> einen geschützten </w:t>
      </w:r>
      <w:r w:rsidR="003A33C0" w:rsidRPr="00AA2529">
        <w:rPr>
          <w:rFonts w:ascii="Tahoma" w:hAnsi="Tahoma" w:cs="Tahoma"/>
        </w:rPr>
        <w:t>Ra</w:t>
      </w:r>
      <w:r w:rsidR="003A33C0">
        <w:rPr>
          <w:rFonts w:ascii="Tahoma" w:hAnsi="Tahoma" w:cs="Tahoma"/>
        </w:rPr>
        <w:t>hmen</w:t>
      </w:r>
      <w:r w:rsidRPr="00AA2529">
        <w:rPr>
          <w:rFonts w:ascii="Tahoma" w:hAnsi="Tahoma" w:cs="Tahoma"/>
        </w:rPr>
        <w:t>, in dem Hilfesuchende</w:t>
      </w:r>
      <w:r w:rsidR="003A33C0">
        <w:rPr>
          <w:rFonts w:ascii="Tahoma" w:hAnsi="Tahoma" w:cs="Tahoma"/>
        </w:rPr>
        <w:t xml:space="preserve"> ihre Situation</w:t>
      </w:r>
      <w:r w:rsidRPr="00AA2529">
        <w:rPr>
          <w:rFonts w:ascii="Tahoma" w:hAnsi="Tahoma" w:cs="Tahoma"/>
        </w:rPr>
        <w:t xml:space="preserve"> konkret erzählen können und ernst genommen werden. </w:t>
      </w:r>
      <w:r w:rsidR="003A33C0">
        <w:rPr>
          <w:rFonts w:ascii="Tahoma" w:hAnsi="Tahoma" w:cs="Tahoma"/>
        </w:rPr>
        <w:t xml:space="preserve">Die </w:t>
      </w:r>
      <w:proofErr w:type="spellStart"/>
      <w:r w:rsidR="003A33C0">
        <w:rPr>
          <w:rFonts w:ascii="Tahoma" w:hAnsi="Tahoma" w:cs="Tahoma"/>
        </w:rPr>
        <w:t>BeraterInnen</w:t>
      </w:r>
      <w:proofErr w:type="spellEnd"/>
      <w:r w:rsidRPr="00AA2529">
        <w:rPr>
          <w:rFonts w:ascii="Tahoma" w:hAnsi="Tahoma" w:cs="Tahoma"/>
        </w:rPr>
        <w:t xml:space="preserve"> ermutigen im Widerstand gegen unfaire Verhaltensweisen und begleiten Veränderungsprozesse. </w:t>
      </w:r>
    </w:p>
    <w:p w:rsidR="006B4569" w:rsidRPr="00AA2529" w:rsidRDefault="006B4569" w:rsidP="007D5ACB">
      <w:pPr>
        <w:rPr>
          <w:rFonts w:ascii="Tahoma" w:hAnsi="Tahoma" w:cs="Tahoma"/>
        </w:rPr>
      </w:pPr>
      <w:r>
        <w:rPr>
          <w:rFonts w:ascii="Tahoma" w:hAnsi="Tahoma" w:cs="Tahoma"/>
        </w:rPr>
        <w:t xml:space="preserve">Auch für präventive Maßnahmen zur Schaffung eines guten Arbeitsklimas stehen die </w:t>
      </w:r>
      <w:proofErr w:type="spellStart"/>
      <w:r>
        <w:rPr>
          <w:rFonts w:ascii="Tahoma" w:hAnsi="Tahoma" w:cs="Tahoma"/>
        </w:rPr>
        <w:t>BetriebsseelsorgerInnen</w:t>
      </w:r>
      <w:proofErr w:type="spellEnd"/>
      <w:r>
        <w:rPr>
          <w:rFonts w:ascii="Tahoma" w:hAnsi="Tahoma" w:cs="Tahoma"/>
        </w:rPr>
        <w:t xml:space="preserve"> in den Regionen zur Verfügung.</w:t>
      </w:r>
    </w:p>
    <w:p w:rsidR="0045062A" w:rsidRPr="00490E70" w:rsidRDefault="007D5ACB" w:rsidP="007D5ACB">
      <w:pPr>
        <w:rPr>
          <w:rFonts w:ascii="Tahoma" w:hAnsi="Tahoma" w:cs="Tahoma"/>
          <w:shd w:val="clear" w:color="auto" w:fill="FFFFFF"/>
        </w:rPr>
      </w:pPr>
      <w:r w:rsidRPr="00AA2529">
        <w:rPr>
          <w:rFonts w:ascii="Tahoma" w:hAnsi="Tahoma" w:cs="Tahoma"/>
          <w:b/>
          <w:color w:val="595958"/>
        </w:rPr>
        <w:t xml:space="preserve">Beratung </w:t>
      </w:r>
      <w:r w:rsidRPr="003A33C0">
        <w:rPr>
          <w:rFonts w:ascii="Tahoma" w:hAnsi="Tahoma" w:cs="Tahoma"/>
          <w:b/>
          <w:color w:val="595958"/>
        </w:rPr>
        <w:t>hilft</w:t>
      </w:r>
      <w:r w:rsidR="003A33C0" w:rsidRPr="003A33C0">
        <w:rPr>
          <w:rFonts w:ascii="Tahoma" w:hAnsi="Tahoma" w:cs="Tahoma"/>
          <w:b/>
          <w:color w:val="595958"/>
        </w:rPr>
        <w:t xml:space="preserve"> </w:t>
      </w:r>
      <w:r w:rsidR="002A3E7C" w:rsidRPr="00490E70">
        <w:rPr>
          <w:rFonts w:ascii="Tahoma" w:hAnsi="Tahoma" w:cs="Tahoma"/>
          <w:b/>
          <w:color w:val="595958"/>
        </w:rPr>
        <w:t>weiter</w:t>
      </w:r>
      <w:r w:rsidRPr="00AA2529">
        <w:rPr>
          <w:rFonts w:ascii="Tahoma" w:hAnsi="Tahoma" w:cs="Tahoma"/>
          <w:b/>
        </w:rPr>
        <w:br/>
      </w:r>
      <w:r w:rsidR="0045062A" w:rsidRPr="00490E70">
        <w:rPr>
          <w:rFonts w:ascii="Tahoma" w:hAnsi="Tahoma" w:cs="Tahoma"/>
          <w:shd w:val="clear" w:color="auto" w:fill="FFFFFF"/>
        </w:rPr>
        <w:t xml:space="preserve">Das Ziel jeder Beratung ist </w:t>
      </w:r>
      <w:r w:rsidR="003A33C0" w:rsidRPr="00490E70">
        <w:rPr>
          <w:rFonts w:ascii="Tahoma" w:hAnsi="Tahoma" w:cs="Tahoma"/>
          <w:shd w:val="clear" w:color="auto" w:fill="FFFFFF"/>
        </w:rPr>
        <w:t xml:space="preserve">es, </w:t>
      </w:r>
      <w:r w:rsidR="0045062A" w:rsidRPr="00490E70">
        <w:rPr>
          <w:rFonts w:ascii="Tahoma" w:hAnsi="Tahoma" w:cs="Tahoma"/>
          <w:shd w:val="clear" w:color="auto" w:fill="FFFFFF"/>
        </w:rPr>
        <w:t xml:space="preserve">nächste umsetzbare Schritte für die Betroffenen zu finden, die </w:t>
      </w:r>
      <w:r w:rsidR="00194529" w:rsidRPr="00490E70">
        <w:rPr>
          <w:rFonts w:ascii="Tahoma" w:hAnsi="Tahoma" w:cs="Tahoma"/>
          <w:shd w:val="clear" w:color="auto" w:fill="FFFFFF"/>
        </w:rPr>
        <w:t>aus der beklemmenden Mobbingsituation heraus in Richtung einer Lösung führen.</w:t>
      </w:r>
    </w:p>
    <w:p w:rsidR="007D5ACB" w:rsidRPr="00AA2529" w:rsidRDefault="00740658" w:rsidP="007D5ACB">
      <w:pPr>
        <w:rPr>
          <w:rFonts w:ascii="Tahoma" w:hAnsi="Tahoma" w:cs="Tahoma"/>
          <w:color w:val="BF8F00" w:themeColor="accent4" w:themeShade="BF"/>
          <w:shd w:val="clear" w:color="auto" w:fill="FFFFFF"/>
        </w:rPr>
      </w:pPr>
      <w:r w:rsidRPr="00AA2529">
        <w:rPr>
          <w:rFonts w:ascii="Tahoma" w:hAnsi="Tahoma" w:cs="Tahoma"/>
          <w:shd w:val="clear" w:color="auto" w:fill="FFFFFF"/>
        </w:rPr>
        <w:t>(Verweis Fallbeispiel)</w:t>
      </w:r>
    </w:p>
    <w:p w:rsidR="007D5ACB" w:rsidRDefault="007D5ACB" w:rsidP="007D5ACB">
      <w:pPr>
        <w:rPr>
          <w:rFonts w:ascii="Tahoma" w:hAnsi="Tahoma" w:cs="Tahoma"/>
          <w:color w:val="70AD47" w:themeColor="accent6"/>
          <w:shd w:val="clear" w:color="auto" w:fill="FFFFFF"/>
        </w:rPr>
      </w:pPr>
    </w:p>
    <w:p w:rsidR="00430F30" w:rsidRDefault="00430F30" w:rsidP="007D5ACB">
      <w:pPr>
        <w:rPr>
          <w:rFonts w:ascii="Tahoma" w:hAnsi="Tahoma" w:cs="Tahoma"/>
          <w:color w:val="70AD47" w:themeColor="accent6"/>
          <w:shd w:val="clear" w:color="auto" w:fill="FFFFFF"/>
        </w:rPr>
      </w:pPr>
    </w:p>
    <w:p w:rsidR="00740658" w:rsidRPr="00AA2529" w:rsidRDefault="00740658" w:rsidP="00AA2529">
      <w:pPr>
        <w:jc w:val="right"/>
        <w:rPr>
          <w:rFonts w:ascii="Tahoma" w:hAnsi="Tahoma" w:cs="Tahoma"/>
          <w:b/>
          <w:color w:val="009393"/>
          <w:sz w:val="40"/>
          <w:szCs w:val="40"/>
          <w:shd w:val="clear" w:color="auto" w:fill="FFFFFF"/>
        </w:rPr>
      </w:pPr>
      <w:r w:rsidRPr="00AA2529">
        <w:rPr>
          <w:rFonts w:ascii="Tahoma" w:hAnsi="Tahoma" w:cs="Tahoma"/>
          <w:b/>
          <w:color w:val="009393"/>
          <w:sz w:val="40"/>
          <w:szCs w:val="40"/>
          <w:shd w:val="clear" w:color="auto" w:fill="FFFFFF"/>
        </w:rPr>
        <w:lastRenderedPageBreak/>
        <w:t>Zum Beispiel Mobbing</w:t>
      </w:r>
    </w:p>
    <w:p w:rsidR="00740658" w:rsidRPr="00AA2529" w:rsidRDefault="00740658" w:rsidP="00AA2529">
      <w:pPr>
        <w:jc w:val="right"/>
        <w:rPr>
          <w:rFonts w:ascii="Tahoma" w:hAnsi="Tahoma" w:cs="Tahoma"/>
          <w:b/>
          <w:color w:val="009393"/>
          <w:shd w:val="clear" w:color="auto" w:fill="FFFFFF"/>
        </w:rPr>
      </w:pPr>
      <w:r w:rsidRPr="00AA2529">
        <w:rPr>
          <w:rFonts w:ascii="Tahoma" w:hAnsi="Tahoma" w:cs="Tahoma"/>
          <w:b/>
          <w:color w:val="009393"/>
          <w:shd w:val="clear" w:color="auto" w:fill="FFFFFF"/>
        </w:rPr>
        <w:t xml:space="preserve">Fallbeispiel </w:t>
      </w:r>
    </w:p>
    <w:p w:rsidR="007D5ACB" w:rsidRPr="00490E70" w:rsidRDefault="007D5ACB" w:rsidP="007D5ACB">
      <w:pPr>
        <w:rPr>
          <w:rFonts w:ascii="Tahoma" w:hAnsi="Tahoma" w:cs="Tahoma"/>
          <w:color w:val="70AD47" w:themeColor="accent6"/>
          <w:sz w:val="40"/>
          <w:szCs w:val="40"/>
          <w:shd w:val="clear" w:color="auto" w:fill="FFFFFF"/>
        </w:rPr>
      </w:pPr>
    </w:p>
    <w:p w:rsidR="007D5ACB" w:rsidRPr="00490E70" w:rsidRDefault="007D5ACB" w:rsidP="007D5ACB">
      <w:pPr>
        <w:rPr>
          <w:rFonts w:ascii="Tahoma" w:hAnsi="Tahoma" w:cs="Tahoma"/>
          <w:color w:val="595958"/>
          <w:sz w:val="40"/>
          <w:szCs w:val="40"/>
          <w:shd w:val="clear" w:color="auto" w:fill="FFFFFF"/>
          <w:lang w:val="de-AT"/>
        </w:rPr>
      </w:pPr>
      <w:r w:rsidRPr="00490E70">
        <w:rPr>
          <w:rFonts w:ascii="Tahoma" w:hAnsi="Tahoma" w:cs="Tahoma"/>
          <w:color w:val="595958"/>
          <w:sz w:val="40"/>
          <w:szCs w:val="40"/>
          <w:shd w:val="clear" w:color="auto" w:fill="FFFFFF"/>
          <w:lang w:val="de-AT"/>
        </w:rPr>
        <w:t>Frau L</w:t>
      </w:r>
      <w:r w:rsidR="009A7E60">
        <w:rPr>
          <w:rFonts w:ascii="Tahoma" w:hAnsi="Tahoma" w:cs="Tahoma"/>
          <w:color w:val="595958"/>
          <w:sz w:val="40"/>
          <w:szCs w:val="40"/>
          <w:shd w:val="clear" w:color="auto" w:fill="FFFFFF"/>
          <w:lang w:val="de-AT"/>
        </w:rPr>
        <w:t>.</w:t>
      </w:r>
      <w:r w:rsidRPr="00490E70">
        <w:rPr>
          <w:rFonts w:ascii="Tahoma" w:hAnsi="Tahoma" w:cs="Tahoma"/>
          <w:color w:val="595958"/>
          <w:sz w:val="40"/>
          <w:szCs w:val="40"/>
          <w:shd w:val="clear" w:color="auto" w:fill="FFFFFF"/>
          <w:lang w:val="de-AT"/>
        </w:rPr>
        <w:t>, Mitarbeiterin eines Industriebetriebs</w:t>
      </w:r>
    </w:p>
    <w:p w:rsidR="007D5ACB" w:rsidRPr="002A3E7C" w:rsidRDefault="007D5ACB" w:rsidP="007D5ACB">
      <w:pPr>
        <w:rPr>
          <w:rFonts w:ascii="Tahoma" w:hAnsi="Tahoma" w:cs="Tahoma"/>
          <w:shd w:val="clear" w:color="auto" w:fill="FFFFFF"/>
          <w:lang w:val="de-AT"/>
        </w:rPr>
      </w:pPr>
    </w:p>
    <w:p w:rsidR="007D5ACB" w:rsidRPr="002A3E7C" w:rsidRDefault="007D5ACB" w:rsidP="007D5ACB">
      <w:pPr>
        <w:rPr>
          <w:rFonts w:ascii="Tahoma" w:hAnsi="Tahoma" w:cs="Tahoma"/>
          <w:shd w:val="clear" w:color="auto" w:fill="FFFFFF"/>
          <w:lang w:val="de-AT"/>
        </w:rPr>
      </w:pPr>
      <w:r w:rsidRPr="002A3E7C">
        <w:rPr>
          <w:rFonts w:ascii="Tahoma" w:hAnsi="Tahoma" w:cs="Tahoma"/>
          <w:shd w:val="clear" w:color="auto" w:fill="FFFFFF"/>
          <w:lang w:val="de-AT"/>
        </w:rPr>
        <w:t xml:space="preserve">Frau L., 48 Jahre alt, arbeitet seit 10 Jahren in der Produktion eines großen Industriebetriebs. Aufgrund ihrer freundlichen und fürsorglichen Art ist Frau </w:t>
      </w:r>
      <w:r w:rsidR="00CA2E81">
        <w:rPr>
          <w:rFonts w:ascii="Tahoma" w:hAnsi="Tahoma" w:cs="Tahoma"/>
          <w:shd w:val="clear" w:color="auto" w:fill="FFFFFF"/>
          <w:lang w:val="de-AT"/>
        </w:rPr>
        <w:t>L</w:t>
      </w:r>
      <w:r w:rsidRPr="002A3E7C">
        <w:rPr>
          <w:rFonts w:ascii="Tahoma" w:hAnsi="Tahoma" w:cs="Tahoma"/>
          <w:shd w:val="clear" w:color="auto" w:fill="FFFFFF"/>
          <w:lang w:val="de-AT"/>
        </w:rPr>
        <w:t xml:space="preserve">. sehr beliebt. Es gibt eine Kollegin, die sich vor </w:t>
      </w:r>
      <w:r w:rsidR="00FA438C">
        <w:rPr>
          <w:rFonts w:ascii="Tahoma" w:hAnsi="Tahoma" w:cs="Tahoma"/>
          <w:shd w:val="clear" w:color="auto" w:fill="FFFFFF"/>
          <w:lang w:val="de-AT"/>
        </w:rPr>
        <w:t xml:space="preserve">der Belegschaft über ihre Körpergröße und </w:t>
      </w:r>
      <w:r w:rsidR="00740658" w:rsidRPr="002A3E7C">
        <w:rPr>
          <w:rFonts w:ascii="Tahoma" w:hAnsi="Tahoma" w:cs="Tahoma"/>
          <w:shd w:val="clear" w:color="auto" w:fill="FFFFFF"/>
          <w:lang w:val="de-AT"/>
        </w:rPr>
        <w:t>Körper</w:t>
      </w:r>
      <w:r w:rsidRPr="002A3E7C">
        <w:rPr>
          <w:rFonts w:ascii="Tahoma" w:hAnsi="Tahoma" w:cs="Tahoma"/>
          <w:shd w:val="clear" w:color="auto" w:fill="FFFFFF"/>
          <w:lang w:val="de-AT"/>
        </w:rPr>
        <w:t>fülle lustig macht. Der Vorarbeiter meint, die Kollegin sei halt ein bisschen neidi</w:t>
      </w:r>
      <w:r w:rsidR="00740658" w:rsidRPr="002A3E7C">
        <w:rPr>
          <w:rFonts w:ascii="Tahoma" w:hAnsi="Tahoma" w:cs="Tahoma"/>
          <w:shd w:val="clear" w:color="auto" w:fill="FFFFFF"/>
          <w:lang w:val="de-AT"/>
        </w:rPr>
        <w:t>sch</w:t>
      </w:r>
      <w:r w:rsidRPr="002A3E7C">
        <w:rPr>
          <w:rFonts w:ascii="Tahoma" w:hAnsi="Tahoma" w:cs="Tahoma"/>
          <w:shd w:val="clear" w:color="auto" w:fill="FFFFFF"/>
          <w:lang w:val="de-AT"/>
        </w:rPr>
        <w:t>, das sei halt so unter Frauen, sie solle sich da mal nicht so anstellen.</w:t>
      </w:r>
    </w:p>
    <w:p w:rsidR="007D5ACB" w:rsidRPr="002A3E7C" w:rsidRDefault="007D5ACB" w:rsidP="007D5ACB">
      <w:pPr>
        <w:rPr>
          <w:rFonts w:ascii="Tahoma" w:hAnsi="Tahoma" w:cs="Tahoma"/>
          <w:shd w:val="clear" w:color="auto" w:fill="FFFFFF"/>
          <w:lang w:val="de-AT"/>
        </w:rPr>
      </w:pPr>
      <w:r w:rsidRPr="002A3E7C">
        <w:rPr>
          <w:rFonts w:ascii="Tahoma" w:hAnsi="Tahoma" w:cs="Tahoma"/>
          <w:shd w:val="clear" w:color="auto" w:fill="FFFFFF"/>
          <w:lang w:val="de-AT"/>
        </w:rPr>
        <w:t>Nach dem Gespräch mit dem Vorarbeiter verschärft sich die Situation, sie wird bei den Kolleginnen und beim Vorarbeiter schlecht gemacht und kann nichts mehr recht machen.</w:t>
      </w:r>
    </w:p>
    <w:p w:rsidR="007D5ACB" w:rsidRPr="002A3E7C" w:rsidRDefault="007D5ACB" w:rsidP="007D5ACB">
      <w:pPr>
        <w:rPr>
          <w:rFonts w:ascii="Tahoma" w:hAnsi="Tahoma" w:cs="Tahoma"/>
          <w:shd w:val="clear" w:color="auto" w:fill="FFFFFF"/>
          <w:lang w:val="de-AT"/>
        </w:rPr>
      </w:pPr>
      <w:r w:rsidRPr="002A3E7C">
        <w:rPr>
          <w:rFonts w:ascii="Tahoma" w:hAnsi="Tahoma" w:cs="Tahoma"/>
          <w:shd w:val="clear" w:color="auto" w:fill="FFFFFF"/>
          <w:lang w:val="de-AT"/>
        </w:rPr>
        <w:t>Im Laufe der Zeit entwickelt Frau L. Symptome, bekommt Atemnot, zieht sich zurück, kann nachts nicht mehr richtig schlafen.</w:t>
      </w:r>
    </w:p>
    <w:p w:rsidR="007D5ACB" w:rsidRPr="002A3E7C" w:rsidRDefault="007D5ACB" w:rsidP="007D5ACB">
      <w:pPr>
        <w:rPr>
          <w:rFonts w:ascii="Tahoma" w:hAnsi="Tahoma" w:cs="Tahoma"/>
          <w:shd w:val="clear" w:color="auto" w:fill="FFFFFF"/>
          <w:lang w:val="de-AT"/>
        </w:rPr>
      </w:pPr>
      <w:r w:rsidRPr="002A3E7C">
        <w:rPr>
          <w:rFonts w:ascii="Tahoma" w:hAnsi="Tahoma" w:cs="Tahoma"/>
          <w:shd w:val="clear" w:color="auto" w:fill="FFFFFF"/>
          <w:lang w:val="de-AT"/>
        </w:rPr>
        <w:t xml:space="preserve">In dieser Situation ruft sie beim Mobbingtelefon an. </w:t>
      </w:r>
    </w:p>
    <w:p w:rsidR="00855BDC" w:rsidRPr="002A3E7C" w:rsidRDefault="007D5ACB" w:rsidP="007D5ACB">
      <w:pPr>
        <w:rPr>
          <w:rFonts w:ascii="Tahoma" w:hAnsi="Tahoma" w:cs="Tahoma"/>
          <w:shd w:val="clear" w:color="auto" w:fill="FFFFFF"/>
        </w:rPr>
      </w:pPr>
      <w:r w:rsidRPr="002A3E7C">
        <w:rPr>
          <w:rFonts w:ascii="Tahoma" w:hAnsi="Tahoma" w:cs="Tahoma"/>
          <w:shd w:val="clear" w:color="auto" w:fill="FFFFFF"/>
        </w:rPr>
        <w:t>Im Gespräch stellt sich heraus, dass sie es nach Möglichkeit immer allen recht machen will, Konflikten aus dem Weg geht</w:t>
      </w:r>
      <w:r w:rsidR="009A7E60">
        <w:rPr>
          <w:rFonts w:ascii="Tahoma" w:hAnsi="Tahoma" w:cs="Tahoma"/>
          <w:shd w:val="clear" w:color="auto" w:fill="FFFFFF"/>
        </w:rPr>
        <w:t>;</w:t>
      </w:r>
      <w:r w:rsidRPr="002A3E7C">
        <w:rPr>
          <w:rFonts w:ascii="Tahoma" w:hAnsi="Tahoma" w:cs="Tahoma"/>
          <w:shd w:val="clear" w:color="auto" w:fill="FFFFFF"/>
        </w:rPr>
        <w:t xml:space="preserve"> lieber übernimmt sie zusätzliche Arbeiten, wenn sie damit ihre Ruhe hat.  </w:t>
      </w:r>
    </w:p>
    <w:p w:rsidR="007D5ACB" w:rsidRPr="002A3E7C" w:rsidRDefault="007D5ACB" w:rsidP="007D5ACB">
      <w:pPr>
        <w:rPr>
          <w:rFonts w:ascii="Tahoma" w:hAnsi="Tahoma" w:cs="Tahoma"/>
          <w:shd w:val="clear" w:color="auto" w:fill="FFFFFF"/>
        </w:rPr>
      </w:pPr>
      <w:r w:rsidRPr="002A3E7C">
        <w:rPr>
          <w:rFonts w:ascii="Tahoma" w:hAnsi="Tahoma" w:cs="Tahoma"/>
          <w:shd w:val="clear" w:color="auto" w:fill="FFFFFF"/>
        </w:rPr>
        <w:t>Sie hat Angst vor der Kontrahentin und vom Vorarbeiter fühlt sie sich nicht ernst genommen. Von den anderen Kolleginnen wird sie gemocht, aber die trauen sich nichts zu sagen. Auf die Frage, ob es jemanden gibt, dem sie vertrauen kann, erwähnt sie den Werksmeister.</w:t>
      </w:r>
    </w:p>
    <w:p w:rsidR="00855BDC" w:rsidRPr="002A3E7C" w:rsidRDefault="00855BDC" w:rsidP="007D5ACB">
      <w:pPr>
        <w:rPr>
          <w:rFonts w:ascii="Tahoma" w:hAnsi="Tahoma" w:cs="Tahoma"/>
          <w:shd w:val="clear" w:color="auto" w:fill="FFFFFF"/>
        </w:rPr>
      </w:pPr>
      <w:r w:rsidRPr="002A3E7C">
        <w:rPr>
          <w:rFonts w:ascii="Tahoma" w:hAnsi="Tahoma" w:cs="Tahoma"/>
          <w:shd w:val="clear" w:color="auto" w:fill="FFFFFF"/>
        </w:rPr>
        <w:t>Am Telefon wird besprochen</w:t>
      </w:r>
      <w:r w:rsidR="007D5ACB" w:rsidRPr="002A3E7C">
        <w:rPr>
          <w:rFonts w:ascii="Tahoma" w:hAnsi="Tahoma" w:cs="Tahoma"/>
          <w:shd w:val="clear" w:color="auto" w:fill="FFFFFF"/>
        </w:rPr>
        <w:t>, was passiert, wenn sie es so weiterlaufen lässt</w:t>
      </w:r>
      <w:proofErr w:type="gramStart"/>
      <w:r w:rsidR="007D5ACB" w:rsidRPr="002A3E7C">
        <w:rPr>
          <w:rFonts w:ascii="Tahoma" w:hAnsi="Tahoma" w:cs="Tahoma"/>
          <w:shd w:val="clear" w:color="auto" w:fill="FFFFFF"/>
        </w:rPr>
        <w:t xml:space="preserve">. </w:t>
      </w:r>
      <w:proofErr w:type="gramEnd"/>
      <w:r w:rsidRPr="002A3E7C">
        <w:rPr>
          <w:rFonts w:ascii="Tahoma" w:hAnsi="Tahoma" w:cs="Tahoma"/>
          <w:shd w:val="clear" w:color="auto" w:fill="FFFFFF"/>
        </w:rPr>
        <w:t>Frau L. meint, dann würde</w:t>
      </w:r>
      <w:r w:rsidR="007D5ACB" w:rsidRPr="002A3E7C">
        <w:rPr>
          <w:rFonts w:ascii="Tahoma" w:hAnsi="Tahoma" w:cs="Tahoma"/>
          <w:shd w:val="clear" w:color="auto" w:fill="FFFFFF"/>
        </w:rPr>
        <w:t xml:space="preserve"> sich alles noch mehr zuspitzen. Ihr Vorarbeiter wird immer unzufriedener mit ihr, weil ihre Arbeit schlecht gemacht wird, sie sich ständig rechtfertigen muss und ihr tatsächlich auch zunehmend Fehler unterlaufen. Am Ende w</w:t>
      </w:r>
      <w:r w:rsidRPr="002A3E7C">
        <w:rPr>
          <w:rFonts w:ascii="Tahoma" w:hAnsi="Tahoma" w:cs="Tahoma"/>
          <w:shd w:val="clear" w:color="auto" w:fill="FFFFFF"/>
        </w:rPr>
        <w:t>ürde</w:t>
      </w:r>
      <w:r w:rsidR="007D5ACB" w:rsidRPr="002A3E7C">
        <w:rPr>
          <w:rFonts w:ascii="Tahoma" w:hAnsi="Tahoma" w:cs="Tahoma"/>
          <w:shd w:val="clear" w:color="auto" w:fill="FFFFFF"/>
        </w:rPr>
        <w:t xml:space="preserve"> man sie kündigen. </w:t>
      </w:r>
    </w:p>
    <w:p w:rsidR="00855BDC" w:rsidRPr="002A3E7C" w:rsidRDefault="00855BDC" w:rsidP="007D5ACB">
      <w:pPr>
        <w:rPr>
          <w:rFonts w:ascii="Tahoma" w:hAnsi="Tahoma" w:cs="Tahoma"/>
          <w:shd w:val="clear" w:color="auto" w:fill="FFFFFF"/>
        </w:rPr>
      </w:pPr>
      <w:r w:rsidRPr="002A3E7C">
        <w:rPr>
          <w:rFonts w:ascii="Tahoma" w:hAnsi="Tahoma" w:cs="Tahoma"/>
          <w:shd w:val="clear" w:color="auto" w:fill="FFFFFF"/>
        </w:rPr>
        <w:t>Im Gespräch wird ihr bewusst, dass</w:t>
      </w:r>
      <w:r w:rsidR="007D5ACB" w:rsidRPr="002A3E7C">
        <w:rPr>
          <w:rFonts w:ascii="Tahoma" w:hAnsi="Tahoma" w:cs="Tahoma"/>
          <w:shd w:val="clear" w:color="auto" w:fill="FFFFFF"/>
        </w:rPr>
        <w:t xml:space="preserve"> ihr das dann an einem neuen Arbeitsplatz vielleicht wieder passieren könnte, weil sie sich nicht traut, für sich einzustehen</w:t>
      </w:r>
      <w:r w:rsidR="00CA2E81">
        <w:rPr>
          <w:rFonts w:ascii="Tahoma" w:hAnsi="Tahoma" w:cs="Tahoma"/>
          <w:shd w:val="clear" w:color="auto" w:fill="FFFFFF"/>
        </w:rPr>
        <w:t>.</w:t>
      </w:r>
    </w:p>
    <w:p w:rsidR="00855BDC" w:rsidRPr="002A3E7C" w:rsidRDefault="007D5ACB" w:rsidP="007D5ACB">
      <w:pPr>
        <w:rPr>
          <w:rFonts w:ascii="Tahoma" w:hAnsi="Tahoma" w:cs="Tahoma"/>
          <w:shd w:val="clear" w:color="auto" w:fill="FFFFFF"/>
        </w:rPr>
      </w:pPr>
      <w:r w:rsidRPr="002A3E7C">
        <w:rPr>
          <w:rFonts w:ascii="Tahoma" w:hAnsi="Tahoma" w:cs="Tahoma"/>
          <w:shd w:val="clear" w:color="auto" w:fill="FFFFFF"/>
        </w:rPr>
        <w:t xml:space="preserve">Worin könnte in der aktuellen Situation eine Chance liegen? </w:t>
      </w:r>
    </w:p>
    <w:p w:rsidR="00855BDC" w:rsidRPr="002A3E7C" w:rsidRDefault="00CA2E81" w:rsidP="007D5ACB">
      <w:pPr>
        <w:rPr>
          <w:rFonts w:ascii="Tahoma" w:hAnsi="Tahoma" w:cs="Tahoma"/>
          <w:shd w:val="clear" w:color="auto" w:fill="FFFFFF"/>
        </w:rPr>
      </w:pPr>
      <w:r>
        <w:rPr>
          <w:rFonts w:ascii="Tahoma" w:hAnsi="Tahoma" w:cs="Tahoma"/>
          <w:shd w:val="clear" w:color="auto" w:fill="FFFFFF"/>
        </w:rPr>
        <w:t xml:space="preserve">Am Mobbingtelefon werden Möglichkeiten besprochen, konkret Nein zu sagen und für ihre Rechte einzustehen. </w:t>
      </w:r>
      <w:r w:rsidR="00855BDC" w:rsidRPr="002A3E7C">
        <w:rPr>
          <w:rFonts w:ascii="Tahoma" w:hAnsi="Tahoma" w:cs="Tahoma"/>
          <w:shd w:val="clear" w:color="auto" w:fill="FFFFFF"/>
        </w:rPr>
        <w:t>In einem nächsten Schritt will sie ihrer</w:t>
      </w:r>
      <w:r w:rsidR="007D5ACB" w:rsidRPr="002A3E7C">
        <w:rPr>
          <w:rFonts w:ascii="Tahoma" w:hAnsi="Tahoma" w:cs="Tahoma"/>
          <w:shd w:val="clear" w:color="auto" w:fill="FFFFFF"/>
        </w:rPr>
        <w:t xml:space="preserve"> Kollegin </w:t>
      </w:r>
      <w:r w:rsidR="002630A2">
        <w:rPr>
          <w:rFonts w:ascii="Tahoma" w:hAnsi="Tahoma" w:cs="Tahoma"/>
          <w:shd w:val="clear" w:color="auto" w:fill="FFFFFF"/>
        </w:rPr>
        <w:t xml:space="preserve">freundlich und bestimmt entgegentreten </w:t>
      </w:r>
      <w:r w:rsidR="007D5ACB" w:rsidRPr="002A3E7C">
        <w:rPr>
          <w:rFonts w:ascii="Tahoma" w:hAnsi="Tahoma" w:cs="Tahoma"/>
          <w:shd w:val="clear" w:color="auto" w:fill="FFFFFF"/>
        </w:rPr>
        <w:t>und den Werksmeister um ein vermittelndes Gespräch bitte</w:t>
      </w:r>
      <w:r w:rsidR="00855BDC" w:rsidRPr="002A3E7C">
        <w:rPr>
          <w:rFonts w:ascii="Tahoma" w:hAnsi="Tahoma" w:cs="Tahoma"/>
          <w:shd w:val="clear" w:color="auto" w:fill="FFFFFF"/>
        </w:rPr>
        <w:t>n</w:t>
      </w:r>
      <w:r w:rsidR="007D5ACB" w:rsidRPr="002A3E7C">
        <w:rPr>
          <w:rFonts w:ascii="Tahoma" w:hAnsi="Tahoma" w:cs="Tahoma"/>
          <w:shd w:val="clear" w:color="auto" w:fill="FFFFFF"/>
        </w:rPr>
        <w:t xml:space="preserve">. </w:t>
      </w:r>
    </w:p>
    <w:p w:rsidR="007D5ACB" w:rsidRPr="002A3E7C" w:rsidRDefault="00855BDC" w:rsidP="007D5ACB">
      <w:pPr>
        <w:rPr>
          <w:rFonts w:ascii="Tahoma" w:hAnsi="Tahoma" w:cs="Tahoma"/>
          <w:shd w:val="clear" w:color="auto" w:fill="FFFFFF"/>
        </w:rPr>
      </w:pPr>
      <w:r w:rsidRPr="002A3E7C">
        <w:rPr>
          <w:rFonts w:ascii="Tahoma" w:hAnsi="Tahoma" w:cs="Tahoma"/>
          <w:shd w:val="clear" w:color="auto" w:fill="FFFFFF"/>
        </w:rPr>
        <w:t xml:space="preserve">Frau L. </w:t>
      </w:r>
      <w:r w:rsidR="007D5ACB" w:rsidRPr="002A3E7C">
        <w:rPr>
          <w:rFonts w:ascii="Tahoma" w:hAnsi="Tahoma" w:cs="Tahoma"/>
          <w:shd w:val="clear" w:color="auto" w:fill="FFFFFF"/>
        </w:rPr>
        <w:t>wird klar, dass das umgehend passieren muss, weil sich die Situation sonst immer mehr zu i</w:t>
      </w:r>
      <w:r w:rsidRPr="002A3E7C">
        <w:rPr>
          <w:rFonts w:ascii="Tahoma" w:hAnsi="Tahoma" w:cs="Tahoma"/>
          <w:shd w:val="clear" w:color="auto" w:fill="FFFFFF"/>
        </w:rPr>
        <w:t xml:space="preserve">hrem Nachteil verschärfen wird. Wenn sie für ihre nächsten Schritte noch Hilfe braucht, kann sie auch </w:t>
      </w:r>
      <w:r w:rsidR="002630A2">
        <w:rPr>
          <w:rFonts w:ascii="Tahoma" w:hAnsi="Tahoma" w:cs="Tahoma"/>
          <w:shd w:val="clear" w:color="auto" w:fill="FFFFFF"/>
        </w:rPr>
        <w:t xml:space="preserve">die </w:t>
      </w:r>
      <w:proofErr w:type="spellStart"/>
      <w:r w:rsidR="002630A2">
        <w:rPr>
          <w:rFonts w:ascii="Tahoma" w:hAnsi="Tahoma" w:cs="Tahoma"/>
          <w:shd w:val="clear" w:color="auto" w:fill="FFFFFF"/>
        </w:rPr>
        <w:t>MitarbeiterInnen</w:t>
      </w:r>
      <w:proofErr w:type="spellEnd"/>
      <w:r w:rsidR="002630A2">
        <w:rPr>
          <w:rFonts w:ascii="Tahoma" w:hAnsi="Tahoma" w:cs="Tahoma"/>
          <w:shd w:val="clear" w:color="auto" w:fill="FFFFFF"/>
        </w:rPr>
        <w:t xml:space="preserve"> im </w:t>
      </w:r>
      <w:r w:rsidRPr="002A3E7C">
        <w:rPr>
          <w:rFonts w:ascii="Tahoma" w:hAnsi="Tahoma" w:cs="Tahoma"/>
          <w:shd w:val="clear" w:color="auto" w:fill="FFFFFF"/>
        </w:rPr>
        <w:t xml:space="preserve">Treffpunkt </w:t>
      </w:r>
      <w:proofErr w:type="spellStart"/>
      <w:r w:rsidRPr="002A3E7C">
        <w:rPr>
          <w:rFonts w:ascii="Tahoma" w:hAnsi="Tahoma" w:cs="Tahoma"/>
          <w:shd w:val="clear" w:color="auto" w:fill="FFFFFF"/>
        </w:rPr>
        <w:t>mensch</w:t>
      </w:r>
      <w:proofErr w:type="spellEnd"/>
      <w:r w:rsidR="00A625D4">
        <w:rPr>
          <w:rFonts w:ascii="Tahoma" w:hAnsi="Tahoma" w:cs="Tahoma"/>
          <w:shd w:val="clear" w:color="auto" w:fill="FFFFFF"/>
        </w:rPr>
        <w:t xml:space="preserve"> </w:t>
      </w:r>
      <w:r w:rsidRPr="002A3E7C">
        <w:rPr>
          <w:rFonts w:ascii="Tahoma" w:hAnsi="Tahoma" w:cs="Tahoma"/>
          <w:shd w:val="clear" w:color="auto" w:fill="FFFFFF"/>
        </w:rPr>
        <w:t>&amp;</w:t>
      </w:r>
      <w:r w:rsidR="00A625D4">
        <w:rPr>
          <w:rFonts w:ascii="Tahoma" w:hAnsi="Tahoma" w:cs="Tahoma"/>
          <w:shd w:val="clear" w:color="auto" w:fill="FFFFFF"/>
        </w:rPr>
        <w:t xml:space="preserve"> </w:t>
      </w:r>
      <w:proofErr w:type="spellStart"/>
      <w:r w:rsidRPr="002A3E7C">
        <w:rPr>
          <w:rFonts w:ascii="Tahoma" w:hAnsi="Tahoma" w:cs="Tahoma"/>
          <w:shd w:val="clear" w:color="auto" w:fill="FFFFFF"/>
        </w:rPr>
        <w:t>arbeit</w:t>
      </w:r>
      <w:proofErr w:type="spellEnd"/>
      <w:r w:rsidRPr="002A3E7C">
        <w:rPr>
          <w:rFonts w:ascii="Tahoma" w:hAnsi="Tahoma" w:cs="Tahoma"/>
          <w:shd w:val="clear" w:color="auto" w:fill="FFFFFF"/>
        </w:rPr>
        <w:t xml:space="preserve"> in ihrer Region kontaktieren.</w:t>
      </w:r>
    </w:p>
    <w:p w:rsidR="007D5ACB" w:rsidRPr="002A3E7C" w:rsidRDefault="007D5ACB" w:rsidP="007D5ACB">
      <w:pPr>
        <w:rPr>
          <w:rFonts w:ascii="Tahoma" w:hAnsi="Tahoma" w:cs="Tahoma"/>
          <w:shd w:val="clear" w:color="auto" w:fill="FFFFFF"/>
        </w:rPr>
      </w:pPr>
    </w:p>
    <w:p w:rsidR="003A33C0" w:rsidRDefault="003A33C0" w:rsidP="007D5ACB">
      <w:pPr>
        <w:rPr>
          <w:rFonts w:ascii="Tahoma" w:hAnsi="Tahoma" w:cs="Tahoma"/>
          <w:shd w:val="clear" w:color="auto" w:fill="FFFFFF"/>
        </w:rPr>
      </w:pPr>
    </w:p>
    <w:p w:rsidR="003A33C0" w:rsidRPr="00AA2529" w:rsidRDefault="003A33C0" w:rsidP="003A33C0">
      <w:pPr>
        <w:jc w:val="right"/>
        <w:rPr>
          <w:rFonts w:ascii="Tahoma" w:hAnsi="Tahoma" w:cs="Tahoma"/>
          <w:b/>
          <w:color w:val="009393"/>
          <w:sz w:val="40"/>
          <w:szCs w:val="40"/>
          <w:shd w:val="clear" w:color="auto" w:fill="FFFFFF"/>
        </w:rPr>
      </w:pPr>
      <w:r w:rsidRPr="00AA2529">
        <w:rPr>
          <w:rFonts w:ascii="Tahoma" w:hAnsi="Tahoma" w:cs="Tahoma"/>
          <w:b/>
          <w:color w:val="009393"/>
          <w:sz w:val="40"/>
          <w:szCs w:val="40"/>
          <w:shd w:val="clear" w:color="auto" w:fill="FFFFFF"/>
        </w:rPr>
        <w:lastRenderedPageBreak/>
        <w:t>Zum Beispiel Mobbing</w:t>
      </w:r>
    </w:p>
    <w:p w:rsidR="003A33C0" w:rsidRPr="00AA2529" w:rsidRDefault="003A33C0" w:rsidP="003A33C0">
      <w:pPr>
        <w:jc w:val="right"/>
        <w:rPr>
          <w:rFonts w:ascii="Tahoma" w:hAnsi="Tahoma" w:cs="Tahoma"/>
          <w:b/>
          <w:color w:val="009393"/>
          <w:shd w:val="clear" w:color="auto" w:fill="FFFFFF"/>
        </w:rPr>
      </w:pPr>
      <w:r w:rsidRPr="00AA2529">
        <w:rPr>
          <w:rFonts w:ascii="Tahoma" w:hAnsi="Tahoma" w:cs="Tahoma"/>
          <w:b/>
          <w:color w:val="009393"/>
          <w:shd w:val="clear" w:color="auto" w:fill="FFFFFF"/>
        </w:rPr>
        <w:t xml:space="preserve">Fallbeispiel </w:t>
      </w:r>
    </w:p>
    <w:p w:rsidR="003A33C0" w:rsidRDefault="003A33C0" w:rsidP="007D5ACB">
      <w:pPr>
        <w:rPr>
          <w:rFonts w:ascii="Tahoma" w:hAnsi="Tahoma" w:cs="Tahoma"/>
          <w:shd w:val="clear" w:color="auto" w:fill="FFFFFF"/>
        </w:rPr>
      </w:pPr>
    </w:p>
    <w:p w:rsidR="00855BDC" w:rsidRPr="00490E70" w:rsidRDefault="002630A2" w:rsidP="007D5ACB">
      <w:pPr>
        <w:rPr>
          <w:rFonts w:ascii="Tahoma" w:hAnsi="Tahoma" w:cs="Tahoma"/>
          <w:color w:val="595958"/>
          <w:sz w:val="40"/>
          <w:szCs w:val="40"/>
          <w:shd w:val="clear" w:color="auto" w:fill="FFFFFF"/>
        </w:rPr>
      </w:pPr>
      <w:r w:rsidRPr="00490E70">
        <w:rPr>
          <w:rFonts w:ascii="Tahoma" w:hAnsi="Tahoma" w:cs="Tahoma"/>
          <w:color w:val="595958"/>
          <w:sz w:val="40"/>
          <w:szCs w:val="40"/>
          <w:shd w:val="clear" w:color="auto" w:fill="FFFFFF"/>
        </w:rPr>
        <w:t xml:space="preserve">Frau A., Anruferin am Mobbingtelefon und in </w:t>
      </w:r>
      <w:r w:rsidR="003A33C0">
        <w:rPr>
          <w:rFonts w:ascii="Tahoma" w:hAnsi="Tahoma" w:cs="Tahoma"/>
          <w:color w:val="595958"/>
          <w:sz w:val="40"/>
          <w:szCs w:val="40"/>
          <w:shd w:val="clear" w:color="auto" w:fill="FFFFFF"/>
        </w:rPr>
        <w:t>drei</w:t>
      </w:r>
      <w:r w:rsidRPr="00490E70">
        <w:rPr>
          <w:rFonts w:ascii="Tahoma" w:hAnsi="Tahoma" w:cs="Tahoma"/>
          <w:color w:val="595958"/>
          <w:sz w:val="40"/>
          <w:szCs w:val="40"/>
          <w:shd w:val="clear" w:color="auto" w:fill="FFFFFF"/>
        </w:rPr>
        <w:t xml:space="preserve"> persönlichen Beratungsge</w:t>
      </w:r>
      <w:r w:rsidR="003A33C0">
        <w:rPr>
          <w:rFonts w:ascii="Tahoma" w:hAnsi="Tahoma" w:cs="Tahoma"/>
          <w:color w:val="595958"/>
          <w:sz w:val="40"/>
          <w:szCs w:val="40"/>
          <w:shd w:val="clear" w:color="auto" w:fill="FFFFFF"/>
        </w:rPr>
        <w:t>sp</w:t>
      </w:r>
      <w:r w:rsidRPr="00490E70">
        <w:rPr>
          <w:rFonts w:ascii="Tahoma" w:hAnsi="Tahoma" w:cs="Tahoma"/>
          <w:color w:val="595958"/>
          <w:sz w:val="40"/>
          <w:szCs w:val="40"/>
          <w:shd w:val="clear" w:color="auto" w:fill="FFFFFF"/>
        </w:rPr>
        <w:t>rächen</w:t>
      </w:r>
    </w:p>
    <w:p w:rsidR="002630A2" w:rsidRPr="003A33C0" w:rsidRDefault="002630A2" w:rsidP="007D5ACB">
      <w:pPr>
        <w:rPr>
          <w:rFonts w:ascii="Tahoma" w:hAnsi="Tahoma" w:cs="Tahoma"/>
          <w:shd w:val="clear" w:color="auto" w:fill="FFFFFF"/>
        </w:rPr>
      </w:pPr>
    </w:p>
    <w:p w:rsidR="003A33C0" w:rsidRDefault="002630A2" w:rsidP="007D5ACB">
      <w:pPr>
        <w:rPr>
          <w:rFonts w:ascii="Tahoma" w:hAnsi="Tahoma" w:cs="Tahoma"/>
          <w:shd w:val="clear" w:color="auto" w:fill="FFFFFF"/>
        </w:rPr>
      </w:pPr>
      <w:r>
        <w:rPr>
          <w:rFonts w:ascii="Tahoma" w:hAnsi="Tahoma" w:cs="Tahoma"/>
          <w:shd w:val="clear" w:color="auto" w:fill="FFFFFF"/>
        </w:rPr>
        <w:t xml:space="preserve">Frau A. ist seit 13 Jahren leitende Sachbearbeiterin in einem Handelsbetrieb. </w:t>
      </w:r>
      <w:r w:rsidR="00B123B9">
        <w:rPr>
          <w:rFonts w:ascii="Tahoma" w:hAnsi="Tahoma" w:cs="Tahoma"/>
          <w:shd w:val="clear" w:color="auto" w:fill="FFFFFF"/>
        </w:rPr>
        <w:t xml:space="preserve">Sie arbeitet gerne und zur Zufriedenheit des Chefs. </w:t>
      </w:r>
      <w:r>
        <w:rPr>
          <w:rFonts w:ascii="Tahoma" w:hAnsi="Tahoma" w:cs="Tahoma"/>
          <w:shd w:val="clear" w:color="auto" w:fill="FFFFFF"/>
        </w:rPr>
        <w:t>Aufgrund vermehrter Aufträge wird ein neu</w:t>
      </w:r>
      <w:r w:rsidR="00B123B9">
        <w:rPr>
          <w:rFonts w:ascii="Tahoma" w:hAnsi="Tahoma" w:cs="Tahoma"/>
          <w:shd w:val="clear" w:color="auto" w:fill="FFFFFF"/>
        </w:rPr>
        <w:t>er</w:t>
      </w:r>
      <w:r>
        <w:rPr>
          <w:rFonts w:ascii="Tahoma" w:hAnsi="Tahoma" w:cs="Tahoma"/>
          <w:shd w:val="clear" w:color="auto" w:fill="FFFFFF"/>
        </w:rPr>
        <w:t xml:space="preserve"> Mitarbeiter als ihr u</w:t>
      </w:r>
      <w:r w:rsidR="003A33C0">
        <w:rPr>
          <w:rFonts w:ascii="Tahoma" w:hAnsi="Tahoma" w:cs="Tahoma"/>
          <w:shd w:val="clear" w:color="auto" w:fill="FFFFFF"/>
        </w:rPr>
        <w:t>n</w:t>
      </w:r>
      <w:r>
        <w:rPr>
          <w:rFonts w:ascii="Tahoma" w:hAnsi="Tahoma" w:cs="Tahoma"/>
          <w:shd w:val="clear" w:color="auto" w:fill="FFFFFF"/>
        </w:rPr>
        <w:t xml:space="preserve">mittelbarer Kollege eingestellt. </w:t>
      </w:r>
    </w:p>
    <w:p w:rsidR="003A33C0" w:rsidRDefault="00AA74F1" w:rsidP="007D5ACB">
      <w:pPr>
        <w:rPr>
          <w:rFonts w:ascii="Tahoma" w:hAnsi="Tahoma" w:cs="Tahoma"/>
          <w:i/>
          <w:shd w:val="clear" w:color="auto" w:fill="FFFFFF"/>
        </w:rPr>
      </w:pPr>
      <w:r>
        <w:rPr>
          <w:rFonts w:ascii="Tahoma" w:hAnsi="Tahoma" w:cs="Tahoma"/>
          <w:shd w:val="clear" w:color="auto" w:fill="FFFFFF"/>
        </w:rPr>
        <w:br/>
      </w:r>
      <w:r w:rsidR="002630A2">
        <w:rPr>
          <w:rFonts w:ascii="Tahoma" w:hAnsi="Tahoma" w:cs="Tahoma"/>
          <w:shd w:val="clear" w:color="auto" w:fill="FFFFFF"/>
        </w:rPr>
        <w:t xml:space="preserve">Nach einigen Wochen merkt sie einige Veränderungen: Sie erhält weniger Arbeit, neue Aufträge wandern zum Kollegen. Die unterstützende Sekretärin hat keine Zeit </w:t>
      </w:r>
      <w:r w:rsidR="00B123B9">
        <w:rPr>
          <w:rFonts w:ascii="Tahoma" w:hAnsi="Tahoma" w:cs="Tahoma"/>
          <w:shd w:val="clear" w:color="auto" w:fill="FFFFFF"/>
        </w:rPr>
        <w:t>mehr fü</w:t>
      </w:r>
      <w:r w:rsidR="002630A2">
        <w:rPr>
          <w:rFonts w:ascii="Tahoma" w:hAnsi="Tahoma" w:cs="Tahoma"/>
          <w:shd w:val="clear" w:color="auto" w:fill="FFFFFF"/>
        </w:rPr>
        <w:t xml:space="preserve">r sie und arbeitet fast ausschließlich dem Neuen zu. </w:t>
      </w:r>
      <w:r w:rsidR="00B123B9">
        <w:rPr>
          <w:rFonts w:ascii="Tahoma" w:hAnsi="Tahoma" w:cs="Tahoma"/>
          <w:shd w:val="clear" w:color="auto" w:fill="FFFFFF"/>
        </w:rPr>
        <w:t>S</w:t>
      </w:r>
      <w:r w:rsidR="002630A2">
        <w:rPr>
          <w:rFonts w:ascii="Tahoma" w:hAnsi="Tahoma" w:cs="Tahoma"/>
          <w:shd w:val="clear" w:color="auto" w:fill="FFFFFF"/>
        </w:rPr>
        <w:t>ie wird immer weniger in kollegiale Gespräche eingebunden, bei Kaffeepausen wird sie nicht mehr info</w:t>
      </w:r>
      <w:r w:rsidR="003A33C0">
        <w:rPr>
          <w:rFonts w:ascii="Tahoma" w:hAnsi="Tahoma" w:cs="Tahoma"/>
          <w:shd w:val="clear" w:color="auto" w:fill="FFFFFF"/>
        </w:rPr>
        <w:t>r</w:t>
      </w:r>
      <w:r w:rsidR="002630A2">
        <w:rPr>
          <w:rFonts w:ascii="Tahoma" w:hAnsi="Tahoma" w:cs="Tahoma"/>
          <w:shd w:val="clear" w:color="auto" w:fill="FFFFFF"/>
        </w:rPr>
        <w:t xml:space="preserve">miert, von Treffen nach der Arbeit erfährt sie nichts. </w:t>
      </w:r>
      <w:r w:rsidR="00B123B9">
        <w:rPr>
          <w:rFonts w:ascii="Tahoma" w:hAnsi="Tahoma" w:cs="Tahoma"/>
          <w:shd w:val="clear" w:color="auto" w:fill="FFFFFF"/>
        </w:rPr>
        <w:t xml:space="preserve">Immer öfter wird ein Fenster hinter ihr geöffnet, von dessen Zugluft sie direkt betroffen ist. </w:t>
      </w:r>
      <w:r w:rsidR="006D4893">
        <w:rPr>
          <w:rFonts w:ascii="Tahoma" w:hAnsi="Tahoma" w:cs="Tahoma"/>
          <w:shd w:val="clear" w:color="auto" w:fill="FFFFFF"/>
        </w:rPr>
        <w:t>Versuche, sich zu wehren</w:t>
      </w:r>
      <w:r w:rsidR="003E79D5">
        <w:rPr>
          <w:rFonts w:ascii="Tahoma" w:hAnsi="Tahoma" w:cs="Tahoma"/>
          <w:shd w:val="clear" w:color="auto" w:fill="FFFFFF"/>
        </w:rPr>
        <w:t>,</w:t>
      </w:r>
      <w:r w:rsidR="00B123B9">
        <w:rPr>
          <w:rFonts w:ascii="Tahoma" w:hAnsi="Tahoma" w:cs="Tahoma"/>
          <w:shd w:val="clear" w:color="auto" w:fill="FFFFFF"/>
        </w:rPr>
        <w:t xml:space="preserve"> werden vom Kollegen mit spöttisc</w:t>
      </w:r>
      <w:r w:rsidR="003E79D5">
        <w:rPr>
          <w:rFonts w:ascii="Tahoma" w:hAnsi="Tahoma" w:cs="Tahoma"/>
          <w:shd w:val="clear" w:color="auto" w:fill="FFFFFF"/>
        </w:rPr>
        <w:t xml:space="preserve">hen Bemerkungen quittiert wie: </w:t>
      </w:r>
      <w:r w:rsidR="003E79D5" w:rsidRPr="00EF5128">
        <w:rPr>
          <w:rFonts w:ascii="Tahoma" w:hAnsi="Tahoma" w:cs="Tahoma"/>
          <w:i/>
          <w:shd w:val="clear" w:color="auto" w:fill="FFFFFF"/>
        </w:rPr>
        <w:t>„</w:t>
      </w:r>
      <w:r w:rsidR="00B123B9" w:rsidRPr="00490E70">
        <w:rPr>
          <w:rFonts w:ascii="Tahoma" w:hAnsi="Tahoma" w:cs="Tahoma"/>
          <w:i/>
          <w:shd w:val="clear" w:color="auto" w:fill="FFFFFF"/>
        </w:rPr>
        <w:t>H</w:t>
      </w:r>
      <w:bookmarkStart w:id="0" w:name="_GoBack"/>
      <w:bookmarkEnd w:id="0"/>
      <w:r w:rsidR="00B123B9" w:rsidRPr="00490E70">
        <w:rPr>
          <w:rFonts w:ascii="Tahoma" w:hAnsi="Tahoma" w:cs="Tahoma"/>
          <w:i/>
          <w:shd w:val="clear" w:color="auto" w:fill="FFFFFF"/>
        </w:rPr>
        <w:t>ast du gestern zu lange gefeiert, dass du nichts mehr aushältst</w:t>
      </w:r>
      <w:r w:rsidR="009A7E60">
        <w:rPr>
          <w:rFonts w:ascii="Tahoma" w:hAnsi="Tahoma" w:cs="Tahoma"/>
          <w:i/>
          <w:shd w:val="clear" w:color="auto" w:fill="FFFFFF"/>
        </w:rPr>
        <w:t xml:space="preserve"> </w:t>
      </w:r>
      <w:r w:rsidR="00B123B9" w:rsidRPr="00490E70">
        <w:rPr>
          <w:rFonts w:ascii="Tahoma" w:hAnsi="Tahoma" w:cs="Tahoma"/>
          <w:i/>
          <w:shd w:val="clear" w:color="auto" w:fill="FFFFFF"/>
        </w:rPr>
        <w:t>…“ oder „Du bist der Arbeit wohl nervlich nicht gewachsen</w:t>
      </w:r>
      <w:r w:rsidR="009A7E60">
        <w:rPr>
          <w:rFonts w:ascii="Tahoma" w:hAnsi="Tahoma" w:cs="Tahoma"/>
          <w:i/>
          <w:shd w:val="clear" w:color="auto" w:fill="FFFFFF"/>
        </w:rPr>
        <w:t xml:space="preserve"> </w:t>
      </w:r>
      <w:r w:rsidR="00B123B9" w:rsidRPr="00490E70">
        <w:rPr>
          <w:rFonts w:ascii="Tahoma" w:hAnsi="Tahoma" w:cs="Tahoma"/>
          <w:i/>
          <w:shd w:val="clear" w:color="auto" w:fill="FFFFFF"/>
        </w:rPr>
        <w:t>…</w:t>
      </w:r>
      <w:r w:rsidR="00B123B9" w:rsidRPr="00EF5128">
        <w:rPr>
          <w:rFonts w:ascii="Tahoma" w:hAnsi="Tahoma" w:cs="Tahoma"/>
          <w:shd w:val="clear" w:color="auto" w:fill="FFFFFF"/>
        </w:rPr>
        <w:t>“</w:t>
      </w:r>
    </w:p>
    <w:p w:rsidR="003A33C0" w:rsidRDefault="00B123B9" w:rsidP="007D5ACB">
      <w:pPr>
        <w:rPr>
          <w:rFonts w:ascii="Tahoma" w:hAnsi="Tahoma" w:cs="Tahoma"/>
          <w:shd w:val="clear" w:color="auto" w:fill="FFFFFF"/>
        </w:rPr>
      </w:pPr>
      <w:r w:rsidRPr="00490E70">
        <w:rPr>
          <w:rFonts w:ascii="Tahoma" w:hAnsi="Tahoma" w:cs="Tahoma"/>
          <w:i/>
          <w:shd w:val="clear" w:color="auto" w:fill="FFFFFF"/>
        </w:rPr>
        <w:t xml:space="preserve"> </w:t>
      </w:r>
      <w:r w:rsidR="00AA74F1">
        <w:rPr>
          <w:rFonts w:ascii="Tahoma" w:hAnsi="Tahoma" w:cs="Tahoma"/>
          <w:shd w:val="clear" w:color="auto" w:fill="FFFFFF"/>
        </w:rPr>
        <w:br/>
      </w:r>
      <w:r w:rsidR="006D4893">
        <w:rPr>
          <w:rFonts w:ascii="Tahoma" w:hAnsi="Tahoma" w:cs="Tahoma"/>
          <w:shd w:val="clear" w:color="auto" w:fill="FFFFFF"/>
        </w:rPr>
        <w:t xml:space="preserve">Es beginnt ein regelrechter Kleinkrieg zwischen ihr und dem Kollegen. Frau A. sucht das Gespräch mit dem Vorgesetzten, dieser nimmt sich kaum Zeit und hört nicht zu. </w:t>
      </w:r>
      <w:r>
        <w:rPr>
          <w:rFonts w:ascii="Tahoma" w:hAnsi="Tahoma" w:cs="Tahoma"/>
          <w:shd w:val="clear" w:color="auto" w:fill="FFFFFF"/>
        </w:rPr>
        <w:t>Frau A. ist höchst irritiert und belastet, nach einigen Monaten bekommt sie Magenprobleme und Schlafstörungen und geht in Krankenstand.</w:t>
      </w:r>
    </w:p>
    <w:p w:rsidR="002630A2" w:rsidRDefault="00B123B9" w:rsidP="007D5ACB">
      <w:pPr>
        <w:rPr>
          <w:rFonts w:ascii="Tahoma" w:hAnsi="Tahoma" w:cs="Tahoma"/>
          <w:shd w:val="clear" w:color="auto" w:fill="FFFFFF"/>
        </w:rPr>
      </w:pPr>
      <w:r>
        <w:rPr>
          <w:rFonts w:ascii="Tahoma" w:hAnsi="Tahoma" w:cs="Tahoma"/>
          <w:shd w:val="clear" w:color="auto" w:fill="FFFFFF"/>
        </w:rPr>
        <w:br/>
        <w:t>In dieser Phase ruft sie beim Mobbingtelefon an</w:t>
      </w:r>
      <w:r w:rsidR="009A7E60">
        <w:rPr>
          <w:rFonts w:ascii="Tahoma" w:hAnsi="Tahoma" w:cs="Tahoma"/>
          <w:shd w:val="clear" w:color="auto" w:fill="FFFFFF"/>
        </w:rPr>
        <w:t>,</w:t>
      </w:r>
      <w:r>
        <w:rPr>
          <w:rFonts w:ascii="Tahoma" w:hAnsi="Tahoma" w:cs="Tahoma"/>
          <w:shd w:val="clear" w:color="auto" w:fill="FFFFFF"/>
        </w:rPr>
        <w:t xml:space="preserve"> um zu beraten, ob sie kündigen soll. </w:t>
      </w:r>
      <w:r>
        <w:rPr>
          <w:rFonts w:ascii="Tahoma" w:hAnsi="Tahoma" w:cs="Tahoma"/>
          <w:shd w:val="clear" w:color="auto" w:fill="FFFFFF"/>
        </w:rPr>
        <w:br/>
        <w:t>Im Telefonberatungsge</w:t>
      </w:r>
      <w:r w:rsidR="00A625D4">
        <w:rPr>
          <w:rFonts w:ascii="Tahoma" w:hAnsi="Tahoma" w:cs="Tahoma"/>
          <w:shd w:val="clear" w:color="auto" w:fill="FFFFFF"/>
        </w:rPr>
        <w:t>s</w:t>
      </w:r>
      <w:r>
        <w:rPr>
          <w:rFonts w:ascii="Tahoma" w:hAnsi="Tahoma" w:cs="Tahoma"/>
          <w:shd w:val="clear" w:color="auto" w:fill="FFFFFF"/>
        </w:rPr>
        <w:t xml:space="preserve">präch zeigt sich, dass Frau A. die Arbeit grundsätzlich gerne weiter machen würde, allerdings nicht unter diesen Bedingungen. Sie entschließt sich zur persönlichen Beratung. Im Zuge dessen wird Frau A. ermuntert, die Vorkommnisse zuerst gut zu dokumentieren und sie dann ihrem Vorgesetzten zu unterbreiten. </w:t>
      </w:r>
      <w:r w:rsidR="009A7E60">
        <w:rPr>
          <w:rFonts w:ascii="Tahoma" w:hAnsi="Tahoma" w:cs="Tahoma"/>
          <w:shd w:val="clear" w:color="auto" w:fill="FFFFFF"/>
        </w:rPr>
        <w:t xml:space="preserve">Sie drückt darin </w:t>
      </w:r>
      <w:r w:rsidR="006D4893">
        <w:rPr>
          <w:rFonts w:ascii="Tahoma" w:hAnsi="Tahoma" w:cs="Tahoma"/>
          <w:shd w:val="clear" w:color="auto" w:fill="FFFFFF"/>
        </w:rPr>
        <w:t xml:space="preserve">klar ihren Willen zum Verbleib im Betrieb aus, jedoch auch die Notwendigkeit der Intervention des Vorgesetzten. </w:t>
      </w:r>
      <w:r>
        <w:rPr>
          <w:rFonts w:ascii="Tahoma" w:hAnsi="Tahoma" w:cs="Tahoma"/>
          <w:shd w:val="clear" w:color="auto" w:fill="FFFFFF"/>
        </w:rPr>
        <w:t>Da sie noch im Krankenstand ist, macht sie das per E</w:t>
      </w:r>
      <w:r w:rsidR="009A7E60">
        <w:rPr>
          <w:rFonts w:ascii="Tahoma" w:hAnsi="Tahoma" w:cs="Tahoma"/>
          <w:shd w:val="clear" w:color="auto" w:fill="FFFFFF"/>
        </w:rPr>
        <w:t>-M</w:t>
      </w:r>
      <w:r>
        <w:rPr>
          <w:rFonts w:ascii="Tahoma" w:hAnsi="Tahoma" w:cs="Tahoma"/>
          <w:shd w:val="clear" w:color="auto" w:fill="FFFFFF"/>
        </w:rPr>
        <w:t xml:space="preserve">ail. </w:t>
      </w:r>
    </w:p>
    <w:p w:rsidR="00AA74F1" w:rsidRDefault="00AA74F1" w:rsidP="007D5ACB">
      <w:pPr>
        <w:rPr>
          <w:rFonts w:ascii="Tahoma" w:hAnsi="Tahoma" w:cs="Tahoma"/>
          <w:shd w:val="clear" w:color="auto" w:fill="FFFFFF"/>
        </w:rPr>
      </w:pPr>
      <w:r>
        <w:rPr>
          <w:rFonts w:ascii="Tahoma" w:hAnsi="Tahoma" w:cs="Tahoma"/>
          <w:shd w:val="clear" w:color="auto" w:fill="FFFFFF"/>
        </w:rPr>
        <w:t>Die Antwort des Chefs ist positiv. Mit der Zusage, faire Verhältnisse im Büro zu schaffen</w:t>
      </w:r>
      <w:r w:rsidR="009A7E60">
        <w:rPr>
          <w:rFonts w:ascii="Tahoma" w:hAnsi="Tahoma" w:cs="Tahoma"/>
          <w:shd w:val="clear" w:color="auto" w:fill="FFFFFF"/>
        </w:rPr>
        <w:t>,</w:t>
      </w:r>
      <w:r>
        <w:rPr>
          <w:rFonts w:ascii="Tahoma" w:hAnsi="Tahoma" w:cs="Tahoma"/>
          <w:shd w:val="clear" w:color="auto" w:fill="FFFFFF"/>
        </w:rPr>
        <w:t xml:space="preserve"> kehrt Fra</w:t>
      </w:r>
      <w:r w:rsidR="009A7E60">
        <w:rPr>
          <w:rFonts w:ascii="Tahoma" w:hAnsi="Tahoma" w:cs="Tahoma"/>
          <w:shd w:val="clear" w:color="auto" w:fill="FFFFFF"/>
        </w:rPr>
        <w:t>u A. wieder an den Arbeitsplatz</w:t>
      </w:r>
      <w:r>
        <w:rPr>
          <w:rFonts w:ascii="Tahoma" w:hAnsi="Tahoma" w:cs="Tahoma"/>
          <w:shd w:val="clear" w:color="auto" w:fill="FFFFFF"/>
        </w:rPr>
        <w:t xml:space="preserve"> zurück. </w:t>
      </w:r>
    </w:p>
    <w:p w:rsidR="003A33C0" w:rsidRDefault="003A33C0" w:rsidP="007D5ACB">
      <w:pPr>
        <w:rPr>
          <w:rFonts w:ascii="Tahoma" w:hAnsi="Tahoma" w:cs="Tahoma"/>
          <w:shd w:val="clear" w:color="auto" w:fill="FFFFFF"/>
        </w:rPr>
      </w:pPr>
    </w:p>
    <w:p w:rsidR="003A33C0" w:rsidRDefault="003A33C0" w:rsidP="007D5ACB">
      <w:pPr>
        <w:rPr>
          <w:rFonts w:ascii="Tahoma" w:hAnsi="Tahoma" w:cs="Tahoma"/>
          <w:shd w:val="clear" w:color="auto" w:fill="FFFFFF"/>
        </w:rPr>
      </w:pPr>
    </w:p>
    <w:p w:rsidR="003A33C0" w:rsidRDefault="003A33C0" w:rsidP="007D5ACB">
      <w:pPr>
        <w:rPr>
          <w:rFonts w:ascii="Tahoma" w:hAnsi="Tahoma" w:cs="Tahoma"/>
          <w:shd w:val="clear" w:color="auto" w:fill="FFFFFF"/>
        </w:rPr>
      </w:pPr>
    </w:p>
    <w:p w:rsidR="003A33C0" w:rsidRDefault="003A33C0" w:rsidP="007D5ACB">
      <w:pPr>
        <w:rPr>
          <w:rFonts w:ascii="Tahoma" w:hAnsi="Tahoma" w:cs="Tahoma"/>
          <w:shd w:val="clear" w:color="auto" w:fill="FFFFFF"/>
        </w:rPr>
      </w:pPr>
    </w:p>
    <w:p w:rsidR="003A33C0" w:rsidRDefault="003A33C0" w:rsidP="007D5ACB">
      <w:pPr>
        <w:rPr>
          <w:rFonts w:ascii="Tahoma" w:hAnsi="Tahoma" w:cs="Tahoma"/>
          <w:shd w:val="clear" w:color="auto" w:fill="FFFFFF"/>
        </w:rPr>
      </w:pPr>
    </w:p>
    <w:p w:rsidR="00B02905" w:rsidRDefault="0029235E" w:rsidP="0029235E">
      <w:pPr>
        <w:jc w:val="right"/>
        <w:rPr>
          <w:rFonts w:ascii="Tahoma" w:hAnsi="Tahoma" w:cs="Tahoma"/>
          <w:b/>
          <w:color w:val="009393"/>
          <w:sz w:val="40"/>
          <w:szCs w:val="40"/>
          <w:shd w:val="clear" w:color="auto" w:fill="FFFFFF"/>
        </w:rPr>
      </w:pPr>
      <w:r w:rsidRPr="00FA438C">
        <w:rPr>
          <w:rFonts w:ascii="Tahoma" w:hAnsi="Tahoma" w:cs="Tahoma"/>
          <w:b/>
          <w:noProof/>
          <w:color w:val="009393"/>
          <w:sz w:val="28"/>
          <w:szCs w:val="28"/>
          <w:lang w:eastAsia="de-DE"/>
        </w:rPr>
        <w:lastRenderedPageBreak/>
        <w:drawing>
          <wp:anchor distT="0" distB="0" distL="114300" distR="114300" simplePos="0" relativeHeight="251661312" behindDoc="0" locked="0" layoutInCell="1" allowOverlap="1" wp14:anchorId="44789801" wp14:editId="616C27A4">
            <wp:simplePos x="0" y="0"/>
            <wp:positionH relativeFrom="margin">
              <wp:posOffset>-40791</wp:posOffset>
            </wp:positionH>
            <wp:positionV relativeFrom="margin">
              <wp:posOffset>76</wp:posOffset>
            </wp:positionV>
            <wp:extent cx="1113790" cy="1113790"/>
            <wp:effectExtent l="0" t="0" r="0" b="0"/>
            <wp:wrapSquare wrapText="bothSides"/>
            <wp:docPr id="3" name="Grafik 3" descr="m&am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mp;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13790" cy="1113790"/>
                    </a:xfrm>
                    <a:prstGeom prst="rect">
                      <a:avLst/>
                    </a:prstGeom>
                    <a:noFill/>
                    <a:ln>
                      <a:noFill/>
                    </a:ln>
                  </pic:spPr>
                </pic:pic>
              </a:graphicData>
            </a:graphic>
            <wp14:sizeRelH relativeFrom="page">
              <wp14:pctWidth>0</wp14:pctWidth>
            </wp14:sizeRelH>
            <wp14:sizeRelV relativeFrom="page">
              <wp14:pctHeight>0</wp14:pctHeight>
            </wp14:sizeRelV>
          </wp:anchor>
        </w:drawing>
      </w:r>
      <w:r w:rsidR="00B02905">
        <w:rPr>
          <w:rFonts w:ascii="Tahoma" w:hAnsi="Tahoma" w:cs="Tahoma"/>
          <w:b/>
          <w:color w:val="009393"/>
          <w:sz w:val="40"/>
          <w:szCs w:val="40"/>
          <w:shd w:val="clear" w:color="auto" w:fill="FFFFFF"/>
        </w:rPr>
        <w:t xml:space="preserve">Kostenlose Erstberatung </w:t>
      </w:r>
    </w:p>
    <w:p w:rsidR="00A625D4" w:rsidRDefault="00B02905" w:rsidP="0029235E">
      <w:pPr>
        <w:jc w:val="right"/>
        <w:rPr>
          <w:rFonts w:ascii="Tahoma" w:hAnsi="Tahoma" w:cs="Tahoma"/>
          <w:b/>
          <w:color w:val="009393"/>
          <w:sz w:val="40"/>
          <w:szCs w:val="40"/>
          <w:shd w:val="clear" w:color="auto" w:fill="FFFFFF"/>
        </w:rPr>
      </w:pPr>
      <w:r>
        <w:rPr>
          <w:rFonts w:ascii="Tahoma" w:hAnsi="Tahoma" w:cs="Tahoma"/>
          <w:b/>
          <w:color w:val="009393"/>
          <w:sz w:val="40"/>
          <w:szCs w:val="40"/>
          <w:shd w:val="clear" w:color="auto" w:fill="FFFFFF"/>
        </w:rPr>
        <w:t xml:space="preserve">in den </w:t>
      </w:r>
    </w:p>
    <w:p w:rsidR="003A33C0" w:rsidRPr="00FA438C" w:rsidRDefault="003A33C0" w:rsidP="0029235E">
      <w:pPr>
        <w:jc w:val="right"/>
        <w:rPr>
          <w:rFonts w:ascii="Tahoma" w:hAnsi="Tahoma" w:cs="Tahoma"/>
          <w:b/>
          <w:color w:val="009393"/>
          <w:sz w:val="40"/>
          <w:szCs w:val="40"/>
          <w:shd w:val="clear" w:color="auto" w:fill="FFFFFF"/>
        </w:rPr>
      </w:pPr>
      <w:r>
        <w:rPr>
          <w:rFonts w:ascii="Tahoma" w:hAnsi="Tahoma" w:cs="Tahoma"/>
          <w:b/>
          <w:color w:val="009393"/>
          <w:sz w:val="40"/>
          <w:szCs w:val="40"/>
          <w:shd w:val="clear" w:color="auto" w:fill="FFFFFF"/>
        </w:rPr>
        <w:t>Treffpunkte</w:t>
      </w:r>
      <w:r w:rsidR="00B02905">
        <w:rPr>
          <w:rFonts w:ascii="Tahoma" w:hAnsi="Tahoma" w:cs="Tahoma"/>
          <w:b/>
          <w:color w:val="009393"/>
          <w:sz w:val="40"/>
          <w:szCs w:val="40"/>
          <w:shd w:val="clear" w:color="auto" w:fill="FFFFFF"/>
        </w:rPr>
        <w:t>n</w:t>
      </w:r>
      <w:r>
        <w:rPr>
          <w:rFonts w:ascii="Tahoma" w:hAnsi="Tahoma" w:cs="Tahoma"/>
          <w:b/>
          <w:color w:val="009393"/>
          <w:sz w:val="40"/>
          <w:szCs w:val="40"/>
          <w:shd w:val="clear" w:color="auto" w:fill="FFFFFF"/>
        </w:rPr>
        <w:t xml:space="preserve"> </w:t>
      </w:r>
      <w:proofErr w:type="spellStart"/>
      <w:r>
        <w:rPr>
          <w:rFonts w:ascii="Tahoma" w:hAnsi="Tahoma" w:cs="Tahoma"/>
          <w:b/>
          <w:color w:val="009393"/>
          <w:sz w:val="40"/>
          <w:szCs w:val="40"/>
          <w:shd w:val="clear" w:color="auto" w:fill="FFFFFF"/>
        </w:rPr>
        <w:t>mensch</w:t>
      </w:r>
      <w:proofErr w:type="spellEnd"/>
      <w:r>
        <w:rPr>
          <w:rFonts w:ascii="Tahoma" w:hAnsi="Tahoma" w:cs="Tahoma"/>
          <w:b/>
          <w:color w:val="009393"/>
          <w:sz w:val="40"/>
          <w:szCs w:val="40"/>
          <w:shd w:val="clear" w:color="auto" w:fill="FFFFFF"/>
        </w:rPr>
        <w:t xml:space="preserve"> &amp; </w:t>
      </w:r>
      <w:proofErr w:type="spellStart"/>
      <w:r>
        <w:rPr>
          <w:rFonts w:ascii="Tahoma" w:hAnsi="Tahoma" w:cs="Tahoma"/>
          <w:b/>
          <w:color w:val="009393"/>
          <w:sz w:val="40"/>
          <w:szCs w:val="40"/>
          <w:shd w:val="clear" w:color="auto" w:fill="FFFFFF"/>
        </w:rPr>
        <w:t>arbeit</w:t>
      </w:r>
      <w:proofErr w:type="spellEnd"/>
    </w:p>
    <w:tbl>
      <w:tblPr>
        <w:tblpPr w:leftFromText="141" w:rightFromText="141" w:vertAnchor="text" w:horzAnchor="margin" w:tblpY="130"/>
        <w:tblW w:w="9493" w:type="dxa"/>
        <w:tblLayout w:type="fixed"/>
        <w:tblCellMar>
          <w:left w:w="70" w:type="dxa"/>
          <w:right w:w="70" w:type="dxa"/>
        </w:tblCellMar>
        <w:tblLook w:val="0000" w:firstRow="0" w:lastRow="0" w:firstColumn="0" w:lastColumn="0" w:noHBand="0" w:noVBand="0"/>
      </w:tblPr>
      <w:tblGrid>
        <w:gridCol w:w="2127"/>
        <w:gridCol w:w="2268"/>
        <w:gridCol w:w="5098"/>
      </w:tblGrid>
      <w:tr w:rsidR="00A625D4" w:rsidRPr="00BA2885" w:rsidTr="00A625D4">
        <w:tc>
          <w:tcPr>
            <w:tcW w:w="2127" w:type="dxa"/>
            <w:tcBorders>
              <w:top w:val="single" w:sz="4" w:space="0" w:color="000000"/>
              <w:left w:val="single" w:sz="4" w:space="0" w:color="000000"/>
              <w:bottom w:val="single" w:sz="4" w:space="0" w:color="000000"/>
            </w:tcBorders>
            <w:shd w:val="clear" w:color="auto" w:fill="auto"/>
          </w:tcPr>
          <w:p w:rsidR="00A625D4" w:rsidRDefault="00A625D4" w:rsidP="00A625D4">
            <w:pPr>
              <w:snapToGrid w:val="0"/>
              <w:spacing w:after="0"/>
              <w:rPr>
                <w:rFonts w:cs="Arial"/>
                <w:b/>
                <w:color w:val="000000"/>
                <w:sz w:val="24"/>
                <w:szCs w:val="24"/>
              </w:rPr>
            </w:pPr>
            <w:r w:rsidRPr="00BA2885">
              <w:rPr>
                <w:rFonts w:cs="Arial"/>
                <w:color w:val="000000"/>
                <w:sz w:val="24"/>
                <w:szCs w:val="24"/>
              </w:rPr>
              <w:t xml:space="preserve">Treffpunkt </w:t>
            </w:r>
            <w:r w:rsidRPr="00BA2885">
              <w:rPr>
                <w:rFonts w:cs="Arial"/>
                <w:color w:val="000000"/>
                <w:sz w:val="24"/>
                <w:szCs w:val="24"/>
              </w:rPr>
              <w:br/>
            </w:r>
            <w:proofErr w:type="spellStart"/>
            <w:r w:rsidRPr="00BA2885">
              <w:rPr>
                <w:rFonts w:cs="Arial"/>
                <w:color w:val="000000"/>
                <w:sz w:val="24"/>
                <w:szCs w:val="24"/>
              </w:rPr>
              <w:t>mensch</w:t>
            </w:r>
            <w:proofErr w:type="spellEnd"/>
            <w:r w:rsidRPr="00BA2885">
              <w:rPr>
                <w:rFonts w:cs="Arial"/>
                <w:color w:val="000000"/>
                <w:sz w:val="24"/>
                <w:szCs w:val="24"/>
              </w:rPr>
              <w:t xml:space="preserve"> &amp; </w:t>
            </w:r>
            <w:proofErr w:type="spellStart"/>
            <w:r w:rsidRPr="00BA2885">
              <w:rPr>
                <w:rFonts w:cs="Arial"/>
                <w:color w:val="000000"/>
                <w:sz w:val="24"/>
                <w:szCs w:val="24"/>
              </w:rPr>
              <w:t>arbeit</w:t>
            </w:r>
            <w:proofErr w:type="spellEnd"/>
            <w:r w:rsidRPr="00BA2885">
              <w:rPr>
                <w:rFonts w:cs="Arial"/>
                <w:color w:val="000000"/>
                <w:sz w:val="24"/>
                <w:szCs w:val="24"/>
              </w:rPr>
              <w:br/>
            </w:r>
            <w:r w:rsidRPr="00BA2885">
              <w:rPr>
                <w:rFonts w:cs="Arial"/>
                <w:b/>
                <w:color w:val="000000"/>
                <w:sz w:val="24"/>
                <w:szCs w:val="24"/>
              </w:rPr>
              <w:t>Linz-Mitte</w:t>
            </w:r>
          </w:p>
          <w:p w:rsidR="00A625D4" w:rsidRPr="00D3370D" w:rsidRDefault="00A625D4" w:rsidP="00A625D4">
            <w:pPr>
              <w:snapToGrid w:val="0"/>
              <w:spacing w:after="0"/>
              <w:jc w:val="center"/>
              <w:rPr>
                <w:rFonts w:cs="Arial"/>
                <w:b/>
                <w:color w:val="000000"/>
                <w:sz w:val="8"/>
                <w:szCs w:val="8"/>
              </w:rPr>
            </w:pPr>
          </w:p>
        </w:tc>
        <w:tc>
          <w:tcPr>
            <w:tcW w:w="2268"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4020 Linz</w:t>
            </w:r>
          </w:p>
          <w:p w:rsidR="00A625D4" w:rsidRPr="00BA2885" w:rsidRDefault="00A625D4" w:rsidP="00A625D4">
            <w:pPr>
              <w:spacing w:after="0"/>
              <w:rPr>
                <w:rFonts w:cs="Arial"/>
                <w:color w:val="000000"/>
                <w:sz w:val="24"/>
                <w:szCs w:val="24"/>
              </w:rPr>
            </w:pPr>
            <w:r w:rsidRPr="00BA2885">
              <w:rPr>
                <w:rFonts w:cs="Arial"/>
                <w:color w:val="000000"/>
                <w:sz w:val="24"/>
                <w:szCs w:val="24"/>
              </w:rPr>
              <w:t>Kapuzinerstr. 49</w:t>
            </w:r>
          </w:p>
        </w:tc>
        <w:tc>
          <w:tcPr>
            <w:tcW w:w="5098" w:type="dxa"/>
            <w:tcBorders>
              <w:top w:val="single" w:sz="4" w:space="0" w:color="000000"/>
              <w:left w:val="single" w:sz="4" w:space="0" w:color="000000"/>
              <w:bottom w:val="single" w:sz="4" w:space="0" w:color="000000"/>
              <w:right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Tel. 0</w:t>
            </w:r>
            <w:r w:rsidR="00370A45">
              <w:rPr>
                <w:rFonts w:cs="Arial"/>
                <w:color w:val="000000"/>
                <w:sz w:val="24"/>
                <w:szCs w:val="24"/>
              </w:rPr>
              <w:t>676 8776 3651</w:t>
            </w:r>
          </w:p>
          <w:p w:rsidR="00A625D4" w:rsidRPr="00BA2885" w:rsidRDefault="00A625D4" w:rsidP="00A625D4">
            <w:pPr>
              <w:snapToGrid w:val="0"/>
              <w:spacing w:after="0"/>
              <w:rPr>
                <w:rFonts w:cs="Arial"/>
                <w:color w:val="000000"/>
                <w:sz w:val="24"/>
                <w:szCs w:val="24"/>
              </w:rPr>
            </w:pPr>
            <w:r w:rsidRPr="00BA2885">
              <w:rPr>
                <w:rFonts w:cs="Arial"/>
                <w:color w:val="000000"/>
                <w:sz w:val="24"/>
                <w:szCs w:val="24"/>
              </w:rPr>
              <w:t xml:space="preserve">E-Mail: </w:t>
            </w:r>
            <w:r w:rsidRPr="00BA2885">
              <w:rPr>
                <w:color w:val="3922E6"/>
                <w:u w:val="single"/>
              </w:rPr>
              <w:t>mensch-arbeit.linzmitte@dioezese-linz.at</w:t>
            </w:r>
            <w:r w:rsidRPr="00BA2885">
              <w:rPr>
                <w:rFonts w:cs="Arial"/>
                <w:color w:val="000000"/>
                <w:sz w:val="24"/>
                <w:szCs w:val="24"/>
              </w:rPr>
              <w:br/>
            </w:r>
            <w:r>
              <w:rPr>
                <w:rFonts w:cs="Arial"/>
                <w:color w:val="000000"/>
                <w:sz w:val="24"/>
                <w:szCs w:val="24"/>
              </w:rPr>
              <w:t>Mobbingberatung: Hubert Gratzer</w:t>
            </w:r>
          </w:p>
        </w:tc>
      </w:tr>
      <w:tr w:rsidR="00A625D4" w:rsidRPr="00D3370D" w:rsidTr="00A625D4">
        <w:tc>
          <w:tcPr>
            <w:tcW w:w="2127"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rPr>
                <w:rFonts w:cs="Arial"/>
                <w:b/>
                <w:color w:val="000000"/>
                <w:sz w:val="24"/>
                <w:szCs w:val="24"/>
              </w:rPr>
            </w:pPr>
            <w:r w:rsidRPr="00BA2885">
              <w:rPr>
                <w:rFonts w:cs="Arial"/>
                <w:color w:val="000000"/>
                <w:sz w:val="24"/>
                <w:szCs w:val="24"/>
              </w:rPr>
              <w:t xml:space="preserve">Treffpunkt </w:t>
            </w:r>
            <w:r w:rsidRPr="00BA2885">
              <w:rPr>
                <w:rFonts w:cs="Arial"/>
                <w:b/>
                <w:color w:val="000000"/>
                <w:sz w:val="24"/>
                <w:szCs w:val="24"/>
              </w:rPr>
              <w:br/>
              <w:t>Pflegepersonal</w:t>
            </w:r>
          </w:p>
        </w:tc>
        <w:tc>
          <w:tcPr>
            <w:tcW w:w="2268"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4020 Linz</w:t>
            </w:r>
          </w:p>
          <w:p w:rsidR="00A625D4" w:rsidRPr="00BA2885" w:rsidRDefault="00A625D4" w:rsidP="00A625D4">
            <w:pPr>
              <w:snapToGrid w:val="0"/>
              <w:spacing w:after="0"/>
              <w:rPr>
                <w:rFonts w:cs="Arial"/>
                <w:color w:val="000000"/>
                <w:sz w:val="24"/>
                <w:szCs w:val="24"/>
              </w:rPr>
            </w:pPr>
            <w:r w:rsidRPr="00BA2885">
              <w:rPr>
                <w:rFonts w:cs="Arial"/>
                <w:color w:val="000000"/>
                <w:sz w:val="24"/>
                <w:szCs w:val="24"/>
              </w:rPr>
              <w:t>Kapuzinerstr. 49</w:t>
            </w:r>
          </w:p>
        </w:tc>
        <w:tc>
          <w:tcPr>
            <w:tcW w:w="5098" w:type="dxa"/>
            <w:tcBorders>
              <w:top w:val="single" w:sz="4" w:space="0" w:color="000000"/>
              <w:left w:val="single" w:sz="4" w:space="0" w:color="000000"/>
              <w:bottom w:val="single" w:sz="4" w:space="0" w:color="000000"/>
              <w:right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 xml:space="preserve">Tel. </w:t>
            </w:r>
            <w:r w:rsidR="00370A45" w:rsidRPr="00BA2885">
              <w:rPr>
                <w:rFonts w:cs="Arial"/>
                <w:color w:val="000000"/>
                <w:sz w:val="24"/>
                <w:szCs w:val="24"/>
                <w:lang w:val="sv-FI"/>
              </w:rPr>
              <w:t xml:space="preserve">0676 8776 </w:t>
            </w:r>
            <w:r w:rsidR="00370A45">
              <w:rPr>
                <w:rFonts w:cs="Arial"/>
                <w:color w:val="000000"/>
                <w:sz w:val="24"/>
                <w:szCs w:val="24"/>
                <w:lang w:val="sv-FI"/>
              </w:rPr>
              <w:t>3657</w:t>
            </w:r>
          </w:p>
          <w:p w:rsidR="00A625D4" w:rsidRPr="00BA2885" w:rsidRDefault="00A625D4" w:rsidP="00A625D4">
            <w:pPr>
              <w:snapToGrid w:val="0"/>
              <w:spacing w:after="0"/>
              <w:rPr>
                <w:rFonts w:cs="Arial"/>
                <w:color w:val="000000"/>
                <w:sz w:val="24"/>
                <w:szCs w:val="24"/>
              </w:rPr>
            </w:pPr>
            <w:r w:rsidRPr="00BA2885">
              <w:rPr>
                <w:rFonts w:cs="Arial"/>
                <w:color w:val="000000"/>
                <w:sz w:val="24"/>
                <w:szCs w:val="24"/>
              </w:rPr>
              <w:t xml:space="preserve">E-Mail: </w:t>
            </w:r>
            <w:hyperlink r:id="rId7" w:history="1">
              <w:r w:rsidRPr="00BA2885">
                <w:rPr>
                  <w:rStyle w:val="Hyperlink"/>
                  <w:color w:val="3922E6"/>
                  <w:sz w:val="24"/>
                  <w:szCs w:val="24"/>
                </w:rPr>
                <w:t>mensch-arbeit.pflegepersonal@dioezese-linz.at</w:t>
              </w:r>
            </w:hyperlink>
          </w:p>
          <w:p w:rsidR="00A625D4" w:rsidRPr="00D3370D" w:rsidRDefault="00A625D4" w:rsidP="00A625D4">
            <w:pPr>
              <w:snapToGrid w:val="0"/>
              <w:spacing w:after="0"/>
              <w:rPr>
                <w:rFonts w:cs="Arial"/>
                <w:color w:val="000000"/>
                <w:sz w:val="8"/>
                <w:szCs w:val="8"/>
              </w:rPr>
            </w:pPr>
            <w:r>
              <w:rPr>
                <w:rFonts w:cs="Arial"/>
                <w:color w:val="000000"/>
                <w:sz w:val="24"/>
                <w:szCs w:val="24"/>
              </w:rPr>
              <w:t>Mobbingberatung: Jutta Leitner</w:t>
            </w:r>
          </w:p>
        </w:tc>
      </w:tr>
      <w:tr w:rsidR="00A625D4" w:rsidRPr="00BA2885" w:rsidTr="00A625D4">
        <w:tc>
          <w:tcPr>
            <w:tcW w:w="2127" w:type="dxa"/>
            <w:tcBorders>
              <w:top w:val="single" w:sz="4" w:space="0" w:color="000000"/>
              <w:left w:val="single" w:sz="4" w:space="0" w:color="000000"/>
              <w:bottom w:val="single" w:sz="4" w:space="0" w:color="000000"/>
            </w:tcBorders>
            <w:shd w:val="clear" w:color="auto" w:fill="auto"/>
          </w:tcPr>
          <w:p w:rsidR="00A625D4" w:rsidRDefault="00A625D4" w:rsidP="00A625D4">
            <w:pPr>
              <w:snapToGrid w:val="0"/>
              <w:spacing w:after="0"/>
              <w:rPr>
                <w:rFonts w:cs="Arial"/>
                <w:b/>
                <w:color w:val="000000"/>
                <w:sz w:val="24"/>
                <w:szCs w:val="24"/>
              </w:rPr>
            </w:pPr>
            <w:r w:rsidRPr="00BA2885">
              <w:rPr>
                <w:rFonts w:cs="Arial"/>
                <w:color w:val="000000"/>
                <w:sz w:val="24"/>
                <w:szCs w:val="24"/>
              </w:rPr>
              <w:t xml:space="preserve">Treffpunkt </w:t>
            </w:r>
            <w:r w:rsidRPr="00BA2885">
              <w:rPr>
                <w:rFonts w:cs="Arial"/>
                <w:color w:val="000000"/>
                <w:sz w:val="24"/>
                <w:szCs w:val="24"/>
              </w:rPr>
              <w:br/>
            </w:r>
            <w:proofErr w:type="spellStart"/>
            <w:r w:rsidRPr="00BA2885">
              <w:rPr>
                <w:rFonts w:cs="Arial"/>
                <w:color w:val="000000"/>
                <w:sz w:val="24"/>
                <w:szCs w:val="24"/>
              </w:rPr>
              <w:t>mensch</w:t>
            </w:r>
            <w:proofErr w:type="spellEnd"/>
            <w:r w:rsidRPr="00BA2885">
              <w:rPr>
                <w:rFonts w:cs="Arial"/>
                <w:color w:val="000000"/>
                <w:sz w:val="24"/>
                <w:szCs w:val="24"/>
              </w:rPr>
              <w:t xml:space="preserve"> &amp; </w:t>
            </w:r>
            <w:proofErr w:type="spellStart"/>
            <w:r w:rsidRPr="00BA2885">
              <w:rPr>
                <w:rFonts w:cs="Arial"/>
                <w:color w:val="000000"/>
                <w:sz w:val="24"/>
                <w:szCs w:val="24"/>
              </w:rPr>
              <w:t>arbeit</w:t>
            </w:r>
            <w:proofErr w:type="spellEnd"/>
            <w:r w:rsidRPr="00BA2885">
              <w:rPr>
                <w:rFonts w:cs="Arial"/>
                <w:color w:val="000000"/>
                <w:sz w:val="24"/>
                <w:szCs w:val="24"/>
              </w:rPr>
              <w:br/>
            </w:r>
            <w:r w:rsidRPr="00BA2885">
              <w:rPr>
                <w:rFonts w:cs="Arial"/>
                <w:b/>
                <w:color w:val="000000"/>
                <w:sz w:val="24"/>
                <w:szCs w:val="24"/>
              </w:rPr>
              <w:t>Standort voestalpine</w:t>
            </w:r>
          </w:p>
          <w:p w:rsidR="00A625D4" w:rsidRPr="00E539FE" w:rsidRDefault="00A625D4" w:rsidP="00A625D4">
            <w:pPr>
              <w:snapToGrid w:val="0"/>
              <w:spacing w:after="0"/>
              <w:rPr>
                <w:rFonts w:cs="Arial"/>
                <w:b/>
                <w:color w:val="000000"/>
                <w:sz w:val="8"/>
                <w:szCs w:val="8"/>
              </w:rPr>
            </w:pPr>
          </w:p>
        </w:tc>
        <w:tc>
          <w:tcPr>
            <w:tcW w:w="2268"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4030 Linz</w:t>
            </w:r>
          </w:p>
          <w:p w:rsidR="00A625D4" w:rsidRPr="00BA2885" w:rsidRDefault="00A625D4" w:rsidP="00A625D4">
            <w:pPr>
              <w:spacing w:after="0"/>
              <w:rPr>
                <w:rFonts w:cs="Arial"/>
                <w:color w:val="000000"/>
                <w:sz w:val="24"/>
                <w:szCs w:val="24"/>
              </w:rPr>
            </w:pPr>
            <w:proofErr w:type="spellStart"/>
            <w:r w:rsidRPr="00BA2885">
              <w:rPr>
                <w:rFonts w:cs="Arial"/>
                <w:color w:val="000000"/>
                <w:sz w:val="24"/>
                <w:szCs w:val="24"/>
              </w:rPr>
              <w:t>Wahringerstr</w:t>
            </w:r>
            <w:proofErr w:type="spellEnd"/>
            <w:r w:rsidRPr="00BA2885">
              <w:rPr>
                <w:rFonts w:cs="Arial"/>
                <w:color w:val="000000"/>
                <w:sz w:val="24"/>
                <w:szCs w:val="24"/>
              </w:rPr>
              <w:t>. 30</w:t>
            </w:r>
          </w:p>
        </w:tc>
        <w:tc>
          <w:tcPr>
            <w:tcW w:w="5098" w:type="dxa"/>
            <w:tcBorders>
              <w:top w:val="single" w:sz="4" w:space="0" w:color="000000"/>
              <w:left w:val="single" w:sz="4" w:space="0" w:color="000000"/>
              <w:bottom w:val="single" w:sz="4" w:space="0" w:color="000000"/>
              <w:right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 xml:space="preserve">Tel. </w:t>
            </w:r>
            <w:r w:rsidR="00370A45" w:rsidRPr="00BA2885">
              <w:rPr>
                <w:rFonts w:cs="Arial"/>
                <w:color w:val="000000"/>
                <w:sz w:val="24"/>
                <w:szCs w:val="24"/>
                <w:lang w:val="sv-FI"/>
              </w:rPr>
              <w:t>0676 8776</w:t>
            </w:r>
            <w:r w:rsidR="00370A45">
              <w:rPr>
                <w:rFonts w:cs="Arial"/>
                <w:color w:val="000000"/>
                <w:sz w:val="24"/>
                <w:szCs w:val="24"/>
                <w:lang w:val="sv-FI"/>
              </w:rPr>
              <w:t xml:space="preserve"> 3654</w:t>
            </w:r>
          </w:p>
          <w:p w:rsidR="00A625D4" w:rsidRPr="00BA2885" w:rsidRDefault="00A625D4" w:rsidP="009A7E60">
            <w:pPr>
              <w:snapToGrid w:val="0"/>
              <w:spacing w:after="0"/>
              <w:rPr>
                <w:rFonts w:cs="Arial"/>
                <w:color w:val="000000"/>
                <w:sz w:val="24"/>
                <w:szCs w:val="24"/>
              </w:rPr>
            </w:pPr>
            <w:r w:rsidRPr="00BA2885">
              <w:rPr>
                <w:rFonts w:cs="Arial"/>
                <w:color w:val="000000"/>
                <w:sz w:val="24"/>
                <w:szCs w:val="24"/>
              </w:rPr>
              <w:t>E-Mail:</w:t>
            </w:r>
            <w:r w:rsidRPr="00BA2885">
              <w:rPr>
                <w:rFonts w:cs="Arial"/>
                <w:color w:val="000000"/>
                <w:sz w:val="24"/>
                <w:szCs w:val="24"/>
                <w:lang w:val="it-IT"/>
              </w:rPr>
              <w:t xml:space="preserve"> </w:t>
            </w:r>
            <w:r w:rsidRPr="00BA2885">
              <w:rPr>
                <w:rFonts w:cs="Arial"/>
                <w:color w:val="3922E6"/>
                <w:sz w:val="24"/>
                <w:szCs w:val="24"/>
                <w:u w:val="single"/>
                <w:lang w:val="it-IT"/>
              </w:rPr>
              <w:t>mensch-arbeit.voest@dioezese-linz.at</w:t>
            </w:r>
            <w:r w:rsidRPr="00BA2885">
              <w:rPr>
                <w:rFonts w:cs="Arial"/>
                <w:color w:val="3922E6"/>
                <w:sz w:val="24"/>
                <w:szCs w:val="24"/>
                <w:u w:val="single"/>
              </w:rPr>
              <w:br/>
            </w:r>
            <w:r w:rsidR="00370A45">
              <w:rPr>
                <w:rFonts w:cs="Arial"/>
                <w:color w:val="000000"/>
                <w:sz w:val="24"/>
                <w:szCs w:val="24"/>
              </w:rPr>
              <w:t xml:space="preserve">Mobbingberatung: </w:t>
            </w:r>
            <w:r w:rsidRPr="00BA2885">
              <w:rPr>
                <w:rFonts w:cs="Arial"/>
                <w:color w:val="000000"/>
                <w:sz w:val="24"/>
                <w:szCs w:val="24"/>
                <w:lang w:val="sv-FI"/>
              </w:rPr>
              <w:t xml:space="preserve">Mag. </w:t>
            </w:r>
            <w:r w:rsidRPr="00BA2885">
              <w:rPr>
                <w:rFonts w:cs="Arial"/>
                <w:color w:val="000000"/>
                <w:sz w:val="24"/>
                <w:szCs w:val="24"/>
                <w:vertAlign w:val="superscript"/>
                <w:lang w:val="sv-FI"/>
              </w:rPr>
              <w:t>a</w:t>
            </w:r>
            <w:r w:rsidRPr="00BA2885">
              <w:rPr>
                <w:rFonts w:cs="Arial"/>
                <w:color w:val="000000"/>
                <w:sz w:val="24"/>
                <w:szCs w:val="24"/>
                <w:lang w:val="sv-FI"/>
              </w:rPr>
              <w:t xml:space="preserve"> (FH) Silvia  Aichmayr</w:t>
            </w:r>
          </w:p>
        </w:tc>
      </w:tr>
      <w:tr w:rsidR="00A625D4" w:rsidRPr="00BA2885" w:rsidTr="00A625D4">
        <w:tc>
          <w:tcPr>
            <w:tcW w:w="2127"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rPr>
                <w:rFonts w:cs="Arial"/>
                <w:color w:val="000000"/>
                <w:sz w:val="24"/>
                <w:szCs w:val="24"/>
              </w:rPr>
            </w:pPr>
            <w:r w:rsidRPr="00BA2885">
              <w:rPr>
                <w:rFonts w:cs="Arial"/>
                <w:color w:val="000000"/>
                <w:sz w:val="24"/>
                <w:szCs w:val="24"/>
              </w:rPr>
              <w:t xml:space="preserve">Treffpunkt </w:t>
            </w:r>
            <w:r w:rsidRPr="00BA2885">
              <w:rPr>
                <w:rFonts w:cs="Arial"/>
                <w:color w:val="000000"/>
                <w:sz w:val="24"/>
                <w:szCs w:val="24"/>
              </w:rPr>
              <w:br/>
            </w:r>
            <w:proofErr w:type="spellStart"/>
            <w:r w:rsidRPr="00BA2885">
              <w:rPr>
                <w:rFonts w:cs="Arial"/>
                <w:color w:val="000000"/>
                <w:sz w:val="24"/>
                <w:szCs w:val="24"/>
              </w:rPr>
              <w:t>mensch</w:t>
            </w:r>
            <w:proofErr w:type="spellEnd"/>
            <w:r w:rsidRPr="00BA2885">
              <w:rPr>
                <w:rFonts w:cs="Arial"/>
                <w:color w:val="000000"/>
                <w:sz w:val="24"/>
                <w:szCs w:val="24"/>
              </w:rPr>
              <w:t xml:space="preserve"> &amp; </w:t>
            </w:r>
            <w:proofErr w:type="spellStart"/>
            <w:r w:rsidRPr="00BA2885">
              <w:rPr>
                <w:rFonts w:cs="Arial"/>
                <w:color w:val="000000"/>
                <w:sz w:val="24"/>
                <w:szCs w:val="24"/>
              </w:rPr>
              <w:t>arbeit</w:t>
            </w:r>
            <w:proofErr w:type="spellEnd"/>
            <w:r w:rsidRPr="00BA2885">
              <w:rPr>
                <w:rFonts w:cs="Arial"/>
                <w:color w:val="000000"/>
                <w:sz w:val="24"/>
                <w:szCs w:val="24"/>
              </w:rPr>
              <w:t xml:space="preserve"> </w:t>
            </w:r>
            <w:r w:rsidRPr="00BA2885">
              <w:rPr>
                <w:rFonts w:cs="Arial"/>
                <w:b/>
                <w:color w:val="000000"/>
                <w:sz w:val="24"/>
                <w:szCs w:val="24"/>
              </w:rPr>
              <w:t>Braunau</w:t>
            </w:r>
            <w:r w:rsidRPr="00BA2885">
              <w:rPr>
                <w:rFonts w:cs="Arial"/>
                <w:color w:val="000000"/>
                <w:sz w:val="24"/>
                <w:szCs w:val="24"/>
              </w:rPr>
              <w:t xml:space="preserve"> </w:t>
            </w:r>
          </w:p>
        </w:tc>
        <w:tc>
          <w:tcPr>
            <w:tcW w:w="2268"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5280 Braunau</w:t>
            </w:r>
          </w:p>
          <w:p w:rsidR="00A625D4" w:rsidRPr="00BA2885" w:rsidRDefault="00A625D4" w:rsidP="00A625D4">
            <w:pPr>
              <w:spacing w:after="0"/>
              <w:rPr>
                <w:rFonts w:cs="Arial"/>
                <w:color w:val="000000"/>
                <w:sz w:val="24"/>
                <w:szCs w:val="24"/>
              </w:rPr>
            </w:pPr>
            <w:r w:rsidRPr="00BA2885">
              <w:rPr>
                <w:rFonts w:cs="Arial"/>
                <w:color w:val="000000"/>
                <w:sz w:val="24"/>
                <w:szCs w:val="24"/>
              </w:rPr>
              <w:t>Salzburger Str. 20</w:t>
            </w:r>
          </w:p>
        </w:tc>
        <w:tc>
          <w:tcPr>
            <w:tcW w:w="5098" w:type="dxa"/>
            <w:tcBorders>
              <w:top w:val="single" w:sz="4" w:space="0" w:color="000000"/>
              <w:left w:val="single" w:sz="4" w:space="0" w:color="000000"/>
              <w:bottom w:val="single" w:sz="4" w:space="0" w:color="000000"/>
              <w:right w:val="single" w:sz="4" w:space="0" w:color="000000"/>
            </w:tcBorders>
            <w:shd w:val="clear" w:color="auto" w:fill="auto"/>
          </w:tcPr>
          <w:p w:rsidR="00A625D4" w:rsidRPr="00BA2885" w:rsidRDefault="00A625D4" w:rsidP="00A625D4">
            <w:pPr>
              <w:snapToGrid w:val="0"/>
              <w:spacing w:after="0"/>
              <w:rPr>
                <w:rFonts w:cs="Arial"/>
                <w:color w:val="3922E6"/>
                <w:sz w:val="24"/>
                <w:szCs w:val="24"/>
                <w:u w:val="single"/>
              </w:rPr>
            </w:pPr>
            <w:r w:rsidRPr="00BA2885">
              <w:rPr>
                <w:rFonts w:cs="Arial"/>
                <w:color w:val="000000"/>
                <w:sz w:val="24"/>
                <w:szCs w:val="24"/>
              </w:rPr>
              <w:t>Tel. 07722 65632</w:t>
            </w:r>
            <w:r w:rsidRPr="00BA2885">
              <w:rPr>
                <w:rFonts w:cs="Arial"/>
                <w:color w:val="000000"/>
                <w:sz w:val="24"/>
                <w:szCs w:val="24"/>
              </w:rPr>
              <w:br/>
              <w:t xml:space="preserve">E-Mail: </w:t>
            </w:r>
            <w:r w:rsidRPr="00BA2885">
              <w:rPr>
                <w:rFonts w:cs="Arial"/>
                <w:color w:val="3922E6"/>
                <w:sz w:val="24"/>
                <w:szCs w:val="24"/>
                <w:u w:val="single"/>
                <w:lang w:val="it-IT"/>
              </w:rPr>
              <w:t>mensch-arbeit.braunau@dioezese-linz.at</w:t>
            </w:r>
          </w:p>
          <w:p w:rsidR="00A625D4" w:rsidRPr="00BA2885" w:rsidRDefault="00A625D4" w:rsidP="00A625D4">
            <w:pPr>
              <w:snapToGrid w:val="0"/>
              <w:spacing w:after="0"/>
              <w:rPr>
                <w:rFonts w:cs="Arial"/>
                <w:color w:val="000000"/>
                <w:sz w:val="24"/>
                <w:szCs w:val="24"/>
              </w:rPr>
            </w:pPr>
            <w:r>
              <w:rPr>
                <w:rFonts w:cs="Arial"/>
                <w:color w:val="000000"/>
                <w:sz w:val="24"/>
                <w:szCs w:val="24"/>
              </w:rPr>
              <w:t>Mobbingberatung: DI (FH) Karl-Heinz Hellinger</w:t>
            </w:r>
          </w:p>
        </w:tc>
      </w:tr>
      <w:tr w:rsidR="00A625D4" w:rsidRPr="00BA2885" w:rsidTr="00A625D4">
        <w:tc>
          <w:tcPr>
            <w:tcW w:w="2127"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rPr>
                <w:rFonts w:cs="Arial"/>
                <w:b/>
                <w:color w:val="000000"/>
                <w:sz w:val="24"/>
                <w:szCs w:val="24"/>
              </w:rPr>
            </w:pPr>
            <w:r w:rsidRPr="00BA2885">
              <w:rPr>
                <w:rFonts w:cs="Arial"/>
                <w:color w:val="000000"/>
                <w:sz w:val="24"/>
                <w:szCs w:val="24"/>
              </w:rPr>
              <w:t xml:space="preserve">Treffpunkt </w:t>
            </w:r>
            <w:r w:rsidRPr="00BA2885">
              <w:rPr>
                <w:rFonts w:cs="Arial"/>
                <w:color w:val="000000"/>
                <w:sz w:val="24"/>
                <w:szCs w:val="24"/>
              </w:rPr>
              <w:br/>
            </w:r>
            <w:proofErr w:type="spellStart"/>
            <w:r w:rsidRPr="00BA2885">
              <w:rPr>
                <w:rFonts w:cs="Arial"/>
                <w:color w:val="000000"/>
                <w:sz w:val="24"/>
                <w:szCs w:val="24"/>
              </w:rPr>
              <w:t>mensch</w:t>
            </w:r>
            <w:proofErr w:type="spellEnd"/>
            <w:r w:rsidRPr="00BA2885">
              <w:rPr>
                <w:rFonts w:cs="Arial"/>
                <w:color w:val="000000"/>
                <w:sz w:val="24"/>
                <w:szCs w:val="24"/>
              </w:rPr>
              <w:t xml:space="preserve"> &amp; </w:t>
            </w:r>
            <w:proofErr w:type="spellStart"/>
            <w:r w:rsidRPr="00BA2885">
              <w:rPr>
                <w:rFonts w:cs="Arial"/>
                <w:color w:val="000000"/>
                <w:sz w:val="24"/>
                <w:szCs w:val="24"/>
              </w:rPr>
              <w:t>arbeit</w:t>
            </w:r>
            <w:proofErr w:type="spellEnd"/>
            <w:r w:rsidRPr="00BA2885">
              <w:rPr>
                <w:rFonts w:cs="Arial"/>
                <w:color w:val="000000"/>
                <w:sz w:val="24"/>
                <w:szCs w:val="24"/>
              </w:rPr>
              <w:t xml:space="preserve"> </w:t>
            </w:r>
            <w:proofErr w:type="spellStart"/>
            <w:r w:rsidRPr="00BA2885">
              <w:rPr>
                <w:rFonts w:cs="Arial"/>
                <w:b/>
                <w:color w:val="000000"/>
                <w:sz w:val="24"/>
                <w:szCs w:val="24"/>
              </w:rPr>
              <w:t>Nettingsdorf</w:t>
            </w:r>
            <w:proofErr w:type="spellEnd"/>
          </w:p>
        </w:tc>
        <w:tc>
          <w:tcPr>
            <w:tcW w:w="2268"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4053 Haid</w:t>
            </w:r>
          </w:p>
          <w:p w:rsidR="00A625D4" w:rsidRPr="00BA2885" w:rsidRDefault="00A625D4" w:rsidP="00A625D4">
            <w:pPr>
              <w:spacing w:after="0"/>
              <w:rPr>
                <w:rFonts w:cs="Arial"/>
                <w:color w:val="000000"/>
                <w:sz w:val="24"/>
                <w:szCs w:val="24"/>
              </w:rPr>
            </w:pPr>
            <w:proofErr w:type="spellStart"/>
            <w:r w:rsidRPr="00BA2885">
              <w:rPr>
                <w:rFonts w:cs="Arial"/>
                <w:color w:val="000000"/>
                <w:sz w:val="24"/>
                <w:szCs w:val="24"/>
              </w:rPr>
              <w:t>Nettingsdorfer</w:t>
            </w:r>
            <w:proofErr w:type="spellEnd"/>
            <w:r w:rsidRPr="00BA2885">
              <w:rPr>
                <w:rFonts w:cs="Arial"/>
                <w:color w:val="000000"/>
                <w:sz w:val="24"/>
                <w:szCs w:val="24"/>
              </w:rPr>
              <w:t xml:space="preserve"> Str. 58</w:t>
            </w:r>
          </w:p>
        </w:tc>
        <w:tc>
          <w:tcPr>
            <w:tcW w:w="5098" w:type="dxa"/>
            <w:tcBorders>
              <w:top w:val="single" w:sz="4" w:space="0" w:color="000000"/>
              <w:left w:val="single" w:sz="4" w:space="0" w:color="000000"/>
              <w:bottom w:val="single" w:sz="4" w:space="0" w:color="000000"/>
              <w:right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 xml:space="preserve">Tel. </w:t>
            </w:r>
            <w:r w:rsidR="00370A45">
              <w:rPr>
                <w:rFonts w:cs="Arial"/>
                <w:color w:val="000000"/>
                <w:sz w:val="24"/>
                <w:szCs w:val="24"/>
              </w:rPr>
              <w:t>0676 8776 3670</w:t>
            </w:r>
          </w:p>
          <w:p w:rsidR="00A625D4" w:rsidRPr="00BA2885" w:rsidRDefault="00A625D4" w:rsidP="00A625D4">
            <w:pPr>
              <w:snapToGrid w:val="0"/>
              <w:spacing w:after="0"/>
              <w:rPr>
                <w:rFonts w:cs="Arial"/>
                <w:color w:val="000000"/>
                <w:sz w:val="24"/>
                <w:szCs w:val="24"/>
              </w:rPr>
            </w:pPr>
            <w:r w:rsidRPr="00BA2885">
              <w:rPr>
                <w:rFonts w:cs="Arial"/>
                <w:color w:val="000000"/>
                <w:sz w:val="24"/>
                <w:szCs w:val="24"/>
              </w:rPr>
              <w:t xml:space="preserve">E-Mail: </w:t>
            </w:r>
            <w:r w:rsidRPr="00BA2885">
              <w:rPr>
                <w:rFonts w:cs="Arial"/>
                <w:color w:val="3922E6"/>
                <w:sz w:val="24"/>
                <w:szCs w:val="24"/>
                <w:u w:val="single"/>
                <w:lang w:val="it-IT"/>
              </w:rPr>
              <w:t>mensch-arbeit.nettingsdorf@dioezese-linz.at</w:t>
            </w:r>
          </w:p>
          <w:p w:rsidR="00A625D4" w:rsidRPr="00BA2885" w:rsidRDefault="00A625D4" w:rsidP="00A625D4">
            <w:pPr>
              <w:snapToGrid w:val="0"/>
              <w:spacing w:after="0"/>
              <w:rPr>
                <w:rFonts w:cs="Arial"/>
                <w:color w:val="000000"/>
                <w:sz w:val="24"/>
                <w:szCs w:val="24"/>
              </w:rPr>
            </w:pPr>
            <w:r>
              <w:rPr>
                <w:rFonts w:cs="Arial"/>
                <w:color w:val="000000"/>
                <w:sz w:val="24"/>
                <w:szCs w:val="24"/>
              </w:rPr>
              <w:t xml:space="preserve">Mobbingberatung: </w:t>
            </w:r>
            <w:r w:rsidRPr="00BA2885">
              <w:rPr>
                <w:rFonts w:cs="Arial"/>
                <w:color w:val="000000"/>
                <w:sz w:val="24"/>
                <w:szCs w:val="24"/>
              </w:rPr>
              <w:t xml:space="preserve">Mag. Fritz </w:t>
            </w:r>
            <w:proofErr w:type="spellStart"/>
            <w:r w:rsidRPr="00BA2885">
              <w:rPr>
                <w:rFonts w:cs="Arial"/>
                <w:color w:val="000000"/>
                <w:sz w:val="24"/>
                <w:szCs w:val="24"/>
              </w:rPr>
              <w:t>Käferböck</w:t>
            </w:r>
            <w:proofErr w:type="spellEnd"/>
            <w:r w:rsidRPr="00BA2885">
              <w:rPr>
                <w:rFonts w:cs="Arial"/>
                <w:color w:val="000000"/>
                <w:sz w:val="24"/>
                <w:szCs w:val="24"/>
              </w:rPr>
              <w:t>-Stelzer</w:t>
            </w:r>
          </w:p>
        </w:tc>
      </w:tr>
      <w:tr w:rsidR="00A625D4" w:rsidRPr="00BA2885" w:rsidTr="00A625D4">
        <w:tc>
          <w:tcPr>
            <w:tcW w:w="2127"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rPr>
                <w:rFonts w:cs="Arial"/>
                <w:color w:val="000000"/>
                <w:sz w:val="24"/>
                <w:szCs w:val="24"/>
              </w:rPr>
            </w:pPr>
            <w:r w:rsidRPr="00BA2885">
              <w:rPr>
                <w:rFonts w:cs="Arial"/>
                <w:color w:val="000000"/>
                <w:sz w:val="24"/>
                <w:szCs w:val="24"/>
              </w:rPr>
              <w:t xml:space="preserve">Treffpunkt </w:t>
            </w:r>
            <w:r w:rsidRPr="00BA2885">
              <w:rPr>
                <w:rFonts w:cs="Arial"/>
                <w:color w:val="000000"/>
                <w:sz w:val="24"/>
                <w:szCs w:val="24"/>
              </w:rPr>
              <w:br/>
            </w:r>
            <w:proofErr w:type="spellStart"/>
            <w:r w:rsidRPr="00BA2885">
              <w:rPr>
                <w:rFonts w:cs="Arial"/>
                <w:color w:val="000000"/>
                <w:sz w:val="24"/>
                <w:szCs w:val="24"/>
              </w:rPr>
              <w:t>mensch</w:t>
            </w:r>
            <w:proofErr w:type="spellEnd"/>
            <w:r w:rsidRPr="00BA2885">
              <w:rPr>
                <w:rFonts w:cs="Arial"/>
                <w:color w:val="000000"/>
                <w:sz w:val="24"/>
                <w:szCs w:val="24"/>
              </w:rPr>
              <w:t xml:space="preserve"> &amp; </w:t>
            </w:r>
            <w:proofErr w:type="spellStart"/>
            <w:r w:rsidRPr="00BA2885">
              <w:rPr>
                <w:rFonts w:cs="Arial"/>
                <w:color w:val="000000"/>
                <w:sz w:val="24"/>
                <w:szCs w:val="24"/>
              </w:rPr>
              <w:t>arbeit</w:t>
            </w:r>
            <w:proofErr w:type="spellEnd"/>
            <w:r w:rsidRPr="00BA2885">
              <w:rPr>
                <w:rFonts w:cs="Arial"/>
                <w:color w:val="000000"/>
                <w:sz w:val="24"/>
                <w:szCs w:val="24"/>
              </w:rPr>
              <w:t xml:space="preserve"> </w:t>
            </w:r>
            <w:r w:rsidRPr="00BA2885">
              <w:rPr>
                <w:rFonts w:cs="Arial"/>
                <w:b/>
                <w:color w:val="000000"/>
                <w:sz w:val="24"/>
                <w:szCs w:val="24"/>
              </w:rPr>
              <w:t>Rohrbach</w:t>
            </w:r>
            <w:r w:rsidRPr="00BA2885">
              <w:rPr>
                <w:rFonts w:cs="Arial"/>
                <w:color w:val="000000"/>
                <w:sz w:val="24"/>
                <w:szCs w:val="24"/>
              </w:rPr>
              <w:t xml:space="preserve"> </w:t>
            </w:r>
          </w:p>
        </w:tc>
        <w:tc>
          <w:tcPr>
            <w:tcW w:w="2268"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4150 Rohrbach</w:t>
            </w:r>
          </w:p>
          <w:p w:rsidR="00A625D4" w:rsidRPr="00BA2885" w:rsidRDefault="00A625D4" w:rsidP="00A625D4">
            <w:pPr>
              <w:spacing w:after="0"/>
              <w:rPr>
                <w:rFonts w:cs="Arial"/>
                <w:color w:val="000000"/>
                <w:sz w:val="24"/>
                <w:szCs w:val="24"/>
              </w:rPr>
            </w:pPr>
            <w:r w:rsidRPr="00BA2885">
              <w:rPr>
                <w:rFonts w:cs="Arial"/>
                <w:color w:val="000000"/>
                <w:sz w:val="24"/>
                <w:szCs w:val="24"/>
              </w:rPr>
              <w:t>Stadtplatz 8</w:t>
            </w:r>
          </w:p>
        </w:tc>
        <w:tc>
          <w:tcPr>
            <w:tcW w:w="5098" w:type="dxa"/>
            <w:tcBorders>
              <w:top w:val="single" w:sz="4" w:space="0" w:color="000000"/>
              <w:left w:val="single" w:sz="4" w:space="0" w:color="000000"/>
              <w:bottom w:val="single" w:sz="4" w:space="0" w:color="000000"/>
              <w:right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 xml:space="preserve">Tel. </w:t>
            </w:r>
            <w:r w:rsidR="00370A45" w:rsidRPr="00BA2885">
              <w:rPr>
                <w:rFonts w:cs="Arial"/>
                <w:color w:val="000000"/>
                <w:sz w:val="24"/>
                <w:szCs w:val="24"/>
                <w:lang w:val="sv-FI"/>
              </w:rPr>
              <w:t>0676 8776</w:t>
            </w:r>
            <w:r w:rsidR="00370A45">
              <w:rPr>
                <w:rFonts w:cs="Arial"/>
                <w:color w:val="000000"/>
                <w:sz w:val="24"/>
                <w:szCs w:val="24"/>
                <w:lang w:val="sv-FI"/>
              </w:rPr>
              <w:t xml:space="preserve"> 3656</w:t>
            </w:r>
          </w:p>
          <w:p w:rsidR="00A625D4" w:rsidRPr="00BA2885" w:rsidRDefault="00A625D4" w:rsidP="00A625D4">
            <w:pPr>
              <w:snapToGrid w:val="0"/>
              <w:spacing w:after="0"/>
              <w:rPr>
                <w:rFonts w:cs="Arial"/>
                <w:color w:val="000000"/>
                <w:sz w:val="24"/>
                <w:szCs w:val="24"/>
                <w:lang w:val="it-IT"/>
              </w:rPr>
            </w:pPr>
            <w:r w:rsidRPr="00BA2885">
              <w:rPr>
                <w:rFonts w:cs="Arial"/>
                <w:color w:val="000000"/>
                <w:sz w:val="24"/>
                <w:szCs w:val="24"/>
              </w:rPr>
              <w:t xml:space="preserve">E-Mail: </w:t>
            </w:r>
            <w:hyperlink r:id="rId8" w:history="1">
              <w:r w:rsidRPr="00BA2885">
                <w:rPr>
                  <w:rStyle w:val="Hyperlink"/>
                  <w:color w:val="3922E6"/>
                  <w:sz w:val="24"/>
                  <w:szCs w:val="24"/>
                </w:rPr>
                <w:t>mensch-arbeit.rohrbach@dioezese-linz.at</w:t>
              </w:r>
            </w:hyperlink>
            <w:r w:rsidRPr="00BA2885">
              <w:rPr>
                <w:rFonts w:cs="Arial"/>
                <w:color w:val="000000"/>
                <w:sz w:val="24"/>
                <w:szCs w:val="24"/>
                <w:lang w:val="it-IT"/>
              </w:rPr>
              <w:br/>
            </w:r>
            <w:r w:rsidR="00370A45">
              <w:rPr>
                <w:rFonts w:cs="Arial"/>
                <w:color w:val="000000"/>
                <w:sz w:val="24"/>
                <w:szCs w:val="24"/>
              </w:rPr>
              <w:t xml:space="preserve">Mobbingberatung: </w:t>
            </w:r>
            <w:r w:rsidRPr="00BA2885">
              <w:rPr>
                <w:rFonts w:cs="Arial"/>
                <w:color w:val="000000"/>
                <w:sz w:val="24"/>
                <w:szCs w:val="24"/>
              </w:rPr>
              <w:t>Robert Bräuer</w:t>
            </w:r>
          </w:p>
        </w:tc>
      </w:tr>
      <w:tr w:rsidR="00A625D4" w:rsidRPr="00BA2885" w:rsidTr="00A625D4">
        <w:tc>
          <w:tcPr>
            <w:tcW w:w="2127" w:type="dxa"/>
            <w:tcBorders>
              <w:top w:val="single" w:sz="4" w:space="0" w:color="000000"/>
              <w:left w:val="single" w:sz="4" w:space="0" w:color="000000"/>
              <w:bottom w:val="single" w:sz="4" w:space="0" w:color="000000"/>
            </w:tcBorders>
            <w:shd w:val="clear" w:color="auto" w:fill="auto"/>
          </w:tcPr>
          <w:p w:rsidR="00A625D4" w:rsidRDefault="00A625D4" w:rsidP="00A625D4">
            <w:pPr>
              <w:snapToGrid w:val="0"/>
              <w:spacing w:after="0"/>
              <w:rPr>
                <w:rFonts w:cs="Arial"/>
                <w:color w:val="000000"/>
                <w:sz w:val="24"/>
                <w:szCs w:val="24"/>
              </w:rPr>
            </w:pPr>
            <w:r w:rsidRPr="00BA2885">
              <w:rPr>
                <w:rFonts w:cs="Arial"/>
                <w:color w:val="000000"/>
                <w:sz w:val="24"/>
                <w:szCs w:val="24"/>
              </w:rPr>
              <w:t xml:space="preserve">Treffpunkt </w:t>
            </w:r>
            <w:r w:rsidRPr="00BA2885">
              <w:rPr>
                <w:rFonts w:cs="Arial"/>
                <w:color w:val="000000"/>
                <w:sz w:val="24"/>
                <w:szCs w:val="24"/>
              </w:rPr>
              <w:br/>
            </w:r>
            <w:proofErr w:type="spellStart"/>
            <w:r w:rsidRPr="00BA2885">
              <w:rPr>
                <w:rFonts w:cs="Arial"/>
                <w:color w:val="000000"/>
                <w:sz w:val="24"/>
                <w:szCs w:val="24"/>
              </w:rPr>
              <w:t>mensch</w:t>
            </w:r>
            <w:proofErr w:type="spellEnd"/>
            <w:r w:rsidRPr="00BA2885">
              <w:rPr>
                <w:rFonts w:cs="Arial"/>
                <w:color w:val="000000"/>
                <w:sz w:val="24"/>
                <w:szCs w:val="24"/>
              </w:rPr>
              <w:t xml:space="preserve"> &amp; </w:t>
            </w:r>
            <w:proofErr w:type="spellStart"/>
            <w:r w:rsidRPr="00BA2885">
              <w:rPr>
                <w:rFonts w:cs="Arial"/>
                <w:color w:val="000000"/>
                <w:sz w:val="24"/>
                <w:szCs w:val="24"/>
              </w:rPr>
              <w:t>arbeit</w:t>
            </w:r>
            <w:proofErr w:type="spellEnd"/>
            <w:r w:rsidRPr="00BA2885">
              <w:rPr>
                <w:rFonts w:cs="Arial"/>
                <w:color w:val="000000"/>
                <w:sz w:val="24"/>
                <w:szCs w:val="24"/>
              </w:rPr>
              <w:t xml:space="preserve"> </w:t>
            </w:r>
          </w:p>
          <w:p w:rsidR="00A625D4" w:rsidRDefault="00A625D4" w:rsidP="00A625D4">
            <w:pPr>
              <w:snapToGrid w:val="0"/>
              <w:spacing w:after="0"/>
              <w:rPr>
                <w:rFonts w:cs="Arial"/>
                <w:b/>
                <w:color w:val="000000"/>
                <w:sz w:val="24"/>
                <w:szCs w:val="24"/>
              </w:rPr>
            </w:pPr>
            <w:r w:rsidRPr="00BA2885">
              <w:rPr>
                <w:rFonts w:cs="Arial"/>
                <w:b/>
                <w:color w:val="000000"/>
                <w:sz w:val="24"/>
                <w:szCs w:val="24"/>
              </w:rPr>
              <w:t>Steyr</w:t>
            </w:r>
          </w:p>
          <w:p w:rsidR="00A625D4" w:rsidRPr="00D3370D" w:rsidRDefault="00A625D4" w:rsidP="00A625D4">
            <w:pPr>
              <w:snapToGrid w:val="0"/>
              <w:spacing w:after="0"/>
              <w:rPr>
                <w:rFonts w:cs="Arial"/>
                <w:color w:val="000000"/>
                <w:sz w:val="8"/>
                <w:szCs w:val="8"/>
              </w:rPr>
            </w:pPr>
          </w:p>
        </w:tc>
        <w:tc>
          <w:tcPr>
            <w:tcW w:w="2268"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 xml:space="preserve">4400 Steyr </w:t>
            </w:r>
          </w:p>
          <w:p w:rsidR="00A625D4" w:rsidRPr="00BA2885" w:rsidRDefault="00A625D4" w:rsidP="00A625D4">
            <w:pPr>
              <w:spacing w:after="0"/>
              <w:rPr>
                <w:rFonts w:cs="Arial"/>
                <w:color w:val="000000"/>
                <w:sz w:val="24"/>
                <w:szCs w:val="24"/>
              </w:rPr>
            </w:pPr>
            <w:proofErr w:type="spellStart"/>
            <w:r w:rsidRPr="00BA2885">
              <w:rPr>
                <w:rFonts w:cs="Arial"/>
                <w:color w:val="000000"/>
                <w:sz w:val="24"/>
                <w:szCs w:val="24"/>
              </w:rPr>
              <w:t>Michaelerplatz</w:t>
            </w:r>
            <w:proofErr w:type="spellEnd"/>
            <w:r w:rsidRPr="00BA2885">
              <w:rPr>
                <w:rFonts w:cs="Arial"/>
                <w:color w:val="000000"/>
                <w:sz w:val="24"/>
                <w:szCs w:val="24"/>
              </w:rPr>
              <w:t xml:space="preserve"> 4 a</w:t>
            </w:r>
          </w:p>
        </w:tc>
        <w:tc>
          <w:tcPr>
            <w:tcW w:w="5098" w:type="dxa"/>
            <w:tcBorders>
              <w:top w:val="single" w:sz="4" w:space="0" w:color="000000"/>
              <w:left w:val="single" w:sz="4" w:space="0" w:color="000000"/>
              <w:bottom w:val="single" w:sz="4" w:space="0" w:color="000000"/>
              <w:right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 xml:space="preserve">Tel. </w:t>
            </w:r>
            <w:r w:rsidR="00370A45" w:rsidRPr="00BA2885">
              <w:rPr>
                <w:rFonts w:cs="Arial"/>
                <w:color w:val="000000"/>
                <w:sz w:val="24"/>
                <w:szCs w:val="24"/>
                <w:lang w:val="sv-FI"/>
              </w:rPr>
              <w:t>0676 8776</w:t>
            </w:r>
            <w:r w:rsidR="00370A45">
              <w:rPr>
                <w:rFonts w:cs="Arial"/>
                <w:color w:val="000000"/>
                <w:sz w:val="24"/>
                <w:szCs w:val="24"/>
                <w:lang w:val="sv-FI"/>
              </w:rPr>
              <w:t xml:space="preserve"> 3662</w:t>
            </w:r>
          </w:p>
          <w:p w:rsidR="00A625D4" w:rsidRPr="00BA2885" w:rsidRDefault="00A625D4" w:rsidP="00A625D4">
            <w:pPr>
              <w:snapToGrid w:val="0"/>
              <w:spacing w:after="0"/>
              <w:rPr>
                <w:rFonts w:cs="Arial"/>
                <w:color w:val="000000"/>
                <w:sz w:val="24"/>
                <w:szCs w:val="24"/>
              </w:rPr>
            </w:pPr>
            <w:r w:rsidRPr="00BA2885">
              <w:rPr>
                <w:rFonts w:cs="Arial"/>
                <w:color w:val="000000"/>
                <w:sz w:val="24"/>
                <w:szCs w:val="24"/>
              </w:rPr>
              <w:t xml:space="preserve">E-Mail: </w:t>
            </w:r>
            <w:hyperlink r:id="rId9" w:history="1">
              <w:r w:rsidRPr="00BA2885">
                <w:rPr>
                  <w:rStyle w:val="Hyperlink"/>
                  <w:color w:val="3922E6"/>
                  <w:sz w:val="24"/>
                  <w:szCs w:val="24"/>
                </w:rPr>
                <w:t xml:space="preserve">mensch-arbeit.steyr@dioezese-linz.at </w:t>
              </w:r>
            </w:hyperlink>
            <w:r w:rsidRPr="00BA2885">
              <w:rPr>
                <w:rFonts w:cs="Arial"/>
                <w:color w:val="000000"/>
                <w:sz w:val="24"/>
                <w:szCs w:val="24"/>
                <w:lang w:val="it-IT"/>
              </w:rPr>
              <w:br/>
            </w:r>
            <w:r>
              <w:rPr>
                <w:rFonts w:cs="Arial"/>
                <w:color w:val="000000"/>
                <w:sz w:val="24"/>
                <w:szCs w:val="24"/>
              </w:rPr>
              <w:t xml:space="preserve">Mobbingberatung: </w:t>
            </w:r>
            <w:r w:rsidRPr="00BA2885">
              <w:rPr>
                <w:rFonts w:cs="Arial"/>
                <w:color w:val="000000"/>
                <w:sz w:val="24"/>
                <w:szCs w:val="24"/>
              </w:rPr>
              <w:t>Markus Pichler</w:t>
            </w:r>
          </w:p>
        </w:tc>
      </w:tr>
      <w:tr w:rsidR="00A625D4" w:rsidRPr="00BA2885" w:rsidTr="00A625D4">
        <w:tc>
          <w:tcPr>
            <w:tcW w:w="2127" w:type="dxa"/>
            <w:tcBorders>
              <w:top w:val="single" w:sz="4" w:space="0" w:color="000000"/>
              <w:left w:val="single" w:sz="4" w:space="0" w:color="000000"/>
              <w:bottom w:val="single" w:sz="4" w:space="0" w:color="000000"/>
            </w:tcBorders>
            <w:shd w:val="clear" w:color="auto" w:fill="auto"/>
          </w:tcPr>
          <w:p w:rsidR="00A625D4" w:rsidRDefault="00A625D4" w:rsidP="00A625D4">
            <w:pPr>
              <w:snapToGrid w:val="0"/>
              <w:spacing w:after="0"/>
              <w:rPr>
                <w:rFonts w:cs="Arial"/>
                <w:b/>
                <w:color w:val="000000"/>
                <w:sz w:val="24"/>
                <w:szCs w:val="24"/>
              </w:rPr>
            </w:pPr>
            <w:r w:rsidRPr="00BA2885">
              <w:rPr>
                <w:rFonts w:cs="Arial"/>
                <w:color w:val="000000"/>
                <w:sz w:val="24"/>
                <w:szCs w:val="24"/>
              </w:rPr>
              <w:t xml:space="preserve">Treffpunkt </w:t>
            </w:r>
            <w:r w:rsidRPr="00BA2885">
              <w:rPr>
                <w:rFonts w:cs="Arial"/>
                <w:color w:val="000000"/>
                <w:sz w:val="24"/>
                <w:szCs w:val="24"/>
              </w:rPr>
              <w:br/>
            </w:r>
            <w:proofErr w:type="spellStart"/>
            <w:r w:rsidRPr="00BA2885">
              <w:rPr>
                <w:rFonts w:cs="Arial"/>
                <w:color w:val="000000"/>
                <w:sz w:val="24"/>
                <w:szCs w:val="24"/>
              </w:rPr>
              <w:t>mensch</w:t>
            </w:r>
            <w:proofErr w:type="spellEnd"/>
            <w:r w:rsidRPr="00BA2885">
              <w:rPr>
                <w:rFonts w:cs="Arial"/>
                <w:color w:val="000000"/>
                <w:sz w:val="24"/>
                <w:szCs w:val="24"/>
              </w:rPr>
              <w:t xml:space="preserve"> &amp; </w:t>
            </w:r>
            <w:proofErr w:type="spellStart"/>
            <w:r w:rsidRPr="00BA2885">
              <w:rPr>
                <w:rFonts w:cs="Arial"/>
                <w:color w:val="000000"/>
                <w:sz w:val="24"/>
                <w:szCs w:val="24"/>
              </w:rPr>
              <w:t>arbeit</w:t>
            </w:r>
            <w:proofErr w:type="spellEnd"/>
            <w:r w:rsidRPr="00BA2885">
              <w:rPr>
                <w:rFonts w:cs="Arial"/>
                <w:color w:val="000000"/>
                <w:sz w:val="24"/>
                <w:szCs w:val="24"/>
              </w:rPr>
              <w:t xml:space="preserve"> </w:t>
            </w:r>
            <w:r w:rsidRPr="00BA2885">
              <w:rPr>
                <w:rFonts w:cs="Arial"/>
                <w:b/>
                <w:color w:val="000000"/>
                <w:sz w:val="24"/>
                <w:szCs w:val="24"/>
              </w:rPr>
              <w:t>Vöcklabruck</w:t>
            </w:r>
          </w:p>
          <w:p w:rsidR="00A625D4" w:rsidRPr="00D3370D" w:rsidRDefault="00A625D4" w:rsidP="00A625D4">
            <w:pPr>
              <w:snapToGrid w:val="0"/>
              <w:spacing w:after="0"/>
              <w:rPr>
                <w:rFonts w:cs="Arial"/>
                <w:b/>
                <w:color w:val="000000"/>
                <w:sz w:val="8"/>
                <w:szCs w:val="8"/>
              </w:rPr>
            </w:pPr>
          </w:p>
        </w:tc>
        <w:tc>
          <w:tcPr>
            <w:tcW w:w="2268"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4840 Vöcklabruck</w:t>
            </w:r>
          </w:p>
          <w:p w:rsidR="00A625D4" w:rsidRPr="00BA2885" w:rsidRDefault="00A625D4" w:rsidP="00A625D4">
            <w:pPr>
              <w:spacing w:after="0"/>
              <w:rPr>
                <w:rFonts w:cs="Arial"/>
                <w:color w:val="000000"/>
                <w:sz w:val="24"/>
                <w:szCs w:val="24"/>
              </w:rPr>
            </w:pPr>
            <w:r w:rsidRPr="00BA2885">
              <w:rPr>
                <w:rFonts w:cs="Arial"/>
                <w:color w:val="000000"/>
                <w:sz w:val="24"/>
                <w:szCs w:val="24"/>
              </w:rPr>
              <w:t>Graben 19/1</w:t>
            </w:r>
          </w:p>
        </w:tc>
        <w:tc>
          <w:tcPr>
            <w:tcW w:w="5098" w:type="dxa"/>
            <w:tcBorders>
              <w:top w:val="single" w:sz="4" w:space="0" w:color="000000"/>
              <w:left w:val="single" w:sz="4" w:space="0" w:color="000000"/>
              <w:bottom w:val="single" w:sz="4" w:space="0" w:color="000000"/>
              <w:right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Tel. 0</w:t>
            </w:r>
            <w:r w:rsidR="00370A45">
              <w:rPr>
                <w:rFonts w:cs="Arial"/>
                <w:color w:val="000000"/>
                <w:sz w:val="24"/>
                <w:szCs w:val="24"/>
              </w:rPr>
              <w:t>676 8776 3666</w:t>
            </w:r>
          </w:p>
          <w:p w:rsidR="00A625D4" w:rsidRPr="002A0882" w:rsidRDefault="00A625D4" w:rsidP="00A625D4">
            <w:pPr>
              <w:snapToGrid w:val="0"/>
              <w:spacing w:after="0"/>
              <w:rPr>
                <w:rFonts w:cs="Arial"/>
                <w:color w:val="000000"/>
                <w:sz w:val="24"/>
                <w:szCs w:val="24"/>
              </w:rPr>
            </w:pPr>
            <w:r w:rsidRPr="00BA2885">
              <w:rPr>
                <w:rFonts w:cs="Arial"/>
                <w:color w:val="000000"/>
                <w:sz w:val="24"/>
                <w:szCs w:val="24"/>
              </w:rPr>
              <w:t xml:space="preserve">E-Mail: </w:t>
            </w:r>
            <w:hyperlink r:id="rId10" w:history="1">
              <w:r w:rsidRPr="00BA2885">
                <w:rPr>
                  <w:rStyle w:val="Hyperlink"/>
                  <w:color w:val="3922E6"/>
                  <w:sz w:val="24"/>
                  <w:szCs w:val="24"/>
                </w:rPr>
                <w:t>mensch-arbeit.voecklabruck@dioezese-linz.at</w:t>
              </w:r>
            </w:hyperlink>
            <w:r w:rsidRPr="00BA2885">
              <w:rPr>
                <w:rFonts w:cs="Arial"/>
                <w:color w:val="000000"/>
                <w:sz w:val="24"/>
                <w:szCs w:val="24"/>
                <w:lang w:val="it-IT"/>
              </w:rPr>
              <w:br/>
            </w:r>
            <w:r>
              <w:rPr>
                <w:rFonts w:cs="Arial"/>
                <w:color w:val="000000"/>
                <w:sz w:val="24"/>
                <w:szCs w:val="24"/>
              </w:rPr>
              <w:t>Mobbingberatung</w:t>
            </w:r>
            <w:r w:rsidRPr="00BA2885">
              <w:rPr>
                <w:rFonts w:cs="Arial"/>
                <w:color w:val="000000"/>
                <w:sz w:val="24"/>
                <w:szCs w:val="24"/>
              </w:rPr>
              <w:t>: Mag.</w:t>
            </w:r>
            <w:r>
              <w:rPr>
                <w:rFonts w:cs="Arial"/>
                <w:color w:val="000000"/>
                <w:sz w:val="24"/>
                <w:szCs w:val="24"/>
              </w:rPr>
              <w:t xml:space="preserve"> Bert </w:t>
            </w:r>
            <w:proofErr w:type="spellStart"/>
            <w:r>
              <w:rPr>
                <w:rFonts w:cs="Arial"/>
                <w:color w:val="000000"/>
                <w:sz w:val="24"/>
                <w:szCs w:val="24"/>
              </w:rPr>
              <w:t>Hurch-Idl</w:t>
            </w:r>
            <w:proofErr w:type="spellEnd"/>
          </w:p>
        </w:tc>
      </w:tr>
      <w:tr w:rsidR="00A625D4" w:rsidRPr="00BA2885" w:rsidTr="00A625D4">
        <w:trPr>
          <w:trHeight w:val="807"/>
        </w:trPr>
        <w:tc>
          <w:tcPr>
            <w:tcW w:w="2127" w:type="dxa"/>
            <w:tcBorders>
              <w:top w:val="single" w:sz="4" w:space="0" w:color="000000"/>
              <w:left w:val="single" w:sz="4" w:space="0" w:color="000000"/>
              <w:bottom w:val="single" w:sz="4" w:space="0" w:color="000000"/>
            </w:tcBorders>
            <w:shd w:val="clear" w:color="auto" w:fill="auto"/>
          </w:tcPr>
          <w:p w:rsidR="00A625D4" w:rsidRDefault="00A625D4" w:rsidP="00A625D4">
            <w:pPr>
              <w:snapToGrid w:val="0"/>
              <w:spacing w:after="0"/>
              <w:rPr>
                <w:rFonts w:cs="Arial"/>
                <w:color w:val="000000"/>
                <w:sz w:val="24"/>
                <w:szCs w:val="24"/>
              </w:rPr>
            </w:pPr>
            <w:r w:rsidRPr="00BA2885">
              <w:rPr>
                <w:rFonts w:cs="Arial"/>
                <w:color w:val="000000"/>
                <w:sz w:val="24"/>
                <w:szCs w:val="24"/>
              </w:rPr>
              <w:t xml:space="preserve">Treffpunkt </w:t>
            </w:r>
            <w:r w:rsidRPr="00BA2885">
              <w:rPr>
                <w:rFonts w:cs="Arial"/>
                <w:color w:val="000000"/>
                <w:sz w:val="24"/>
                <w:szCs w:val="24"/>
              </w:rPr>
              <w:br/>
            </w:r>
            <w:proofErr w:type="spellStart"/>
            <w:r w:rsidRPr="00BA2885">
              <w:rPr>
                <w:rFonts w:cs="Arial"/>
                <w:color w:val="000000"/>
                <w:sz w:val="24"/>
                <w:szCs w:val="24"/>
              </w:rPr>
              <w:t>mensch</w:t>
            </w:r>
            <w:proofErr w:type="spellEnd"/>
            <w:r w:rsidRPr="00BA2885">
              <w:rPr>
                <w:rFonts w:cs="Arial"/>
                <w:color w:val="000000"/>
                <w:sz w:val="24"/>
                <w:szCs w:val="24"/>
              </w:rPr>
              <w:t xml:space="preserve"> &amp; </w:t>
            </w:r>
            <w:proofErr w:type="spellStart"/>
            <w:r w:rsidRPr="00BA2885">
              <w:rPr>
                <w:rFonts w:cs="Arial"/>
                <w:color w:val="000000"/>
                <w:sz w:val="24"/>
                <w:szCs w:val="24"/>
              </w:rPr>
              <w:t>arbeit</w:t>
            </w:r>
            <w:proofErr w:type="spellEnd"/>
            <w:r w:rsidRPr="00BA2885">
              <w:rPr>
                <w:rFonts w:cs="Arial"/>
                <w:color w:val="000000"/>
                <w:sz w:val="24"/>
                <w:szCs w:val="24"/>
              </w:rPr>
              <w:t xml:space="preserve"> </w:t>
            </w:r>
          </w:p>
          <w:p w:rsidR="00A625D4" w:rsidRPr="00BA2885" w:rsidRDefault="00A625D4" w:rsidP="00A625D4">
            <w:pPr>
              <w:snapToGrid w:val="0"/>
              <w:spacing w:after="0"/>
              <w:rPr>
                <w:rFonts w:cs="Arial"/>
                <w:color w:val="000000"/>
                <w:sz w:val="24"/>
                <w:szCs w:val="24"/>
              </w:rPr>
            </w:pPr>
            <w:r w:rsidRPr="00BA2885">
              <w:rPr>
                <w:rFonts w:cs="Arial"/>
                <w:b/>
                <w:color w:val="000000"/>
                <w:sz w:val="24"/>
                <w:szCs w:val="24"/>
              </w:rPr>
              <w:t>Wels</w:t>
            </w:r>
          </w:p>
        </w:tc>
        <w:tc>
          <w:tcPr>
            <w:tcW w:w="2268" w:type="dxa"/>
            <w:tcBorders>
              <w:top w:val="single" w:sz="4" w:space="0" w:color="000000"/>
              <w:left w:val="single" w:sz="4" w:space="0" w:color="000000"/>
              <w:bottom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4600 Wels</w:t>
            </w:r>
          </w:p>
          <w:p w:rsidR="00A625D4" w:rsidRPr="00BA2885" w:rsidRDefault="00A625D4" w:rsidP="00A625D4">
            <w:pPr>
              <w:spacing w:after="0"/>
              <w:rPr>
                <w:rFonts w:cs="Arial"/>
                <w:color w:val="000000"/>
                <w:sz w:val="24"/>
                <w:szCs w:val="24"/>
              </w:rPr>
            </w:pPr>
            <w:r w:rsidRPr="00BA2885">
              <w:rPr>
                <w:rFonts w:cs="Arial"/>
                <w:color w:val="000000"/>
                <w:sz w:val="24"/>
                <w:szCs w:val="24"/>
              </w:rPr>
              <w:t>Carl-Blum-Str. 3</w:t>
            </w:r>
          </w:p>
        </w:tc>
        <w:tc>
          <w:tcPr>
            <w:tcW w:w="5098" w:type="dxa"/>
            <w:tcBorders>
              <w:top w:val="single" w:sz="4" w:space="0" w:color="000000"/>
              <w:left w:val="single" w:sz="4" w:space="0" w:color="000000"/>
              <w:bottom w:val="single" w:sz="4" w:space="0" w:color="000000"/>
              <w:right w:val="single" w:sz="4" w:space="0" w:color="000000"/>
            </w:tcBorders>
            <w:shd w:val="clear" w:color="auto" w:fill="auto"/>
          </w:tcPr>
          <w:p w:rsidR="00A625D4" w:rsidRPr="00BA2885" w:rsidRDefault="00A625D4" w:rsidP="00A625D4">
            <w:pPr>
              <w:snapToGrid w:val="0"/>
              <w:spacing w:after="0"/>
              <w:rPr>
                <w:rFonts w:cs="Arial"/>
                <w:color w:val="000000"/>
                <w:sz w:val="24"/>
                <w:szCs w:val="24"/>
              </w:rPr>
            </w:pPr>
            <w:r w:rsidRPr="00BA2885">
              <w:rPr>
                <w:rFonts w:cs="Arial"/>
                <w:color w:val="000000"/>
                <w:sz w:val="24"/>
                <w:szCs w:val="24"/>
              </w:rPr>
              <w:t xml:space="preserve">Tel. </w:t>
            </w:r>
            <w:r w:rsidR="00370A45" w:rsidRPr="00BA2885">
              <w:rPr>
                <w:rFonts w:cs="Arial"/>
                <w:color w:val="000000"/>
                <w:sz w:val="24"/>
                <w:szCs w:val="24"/>
                <w:lang w:val="sv-FI"/>
              </w:rPr>
              <w:t>0676 8776</w:t>
            </w:r>
            <w:r w:rsidR="00370A45">
              <w:rPr>
                <w:rFonts w:cs="Arial"/>
                <w:color w:val="000000"/>
                <w:sz w:val="24"/>
                <w:szCs w:val="24"/>
                <w:lang w:val="sv-FI"/>
              </w:rPr>
              <w:t xml:space="preserve"> 3658</w:t>
            </w:r>
          </w:p>
          <w:p w:rsidR="00A625D4" w:rsidRPr="00BA2885" w:rsidRDefault="00A625D4" w:rsidP="00A625D4">
            <w:pPr>
              <w:snapToGrid w:val="0"/>
              <w:spacing w:after="0"/>
              <w:rPr>
                <w:rFonts w:cs="Arial"/>
                <w:color w:val="000000"/>
                <w:sz w:val="24"/>
                <w:szCs w:val="24"/>
              </w:rPr>
            </w:pPr>
            <w:r w:rsidRPr="00BA2885">
              <w:rPr>
                <w:rFonts w:cs="Arial"/>
                <w:color w:val="000000"/>
                <w:sz w:val="24"/>
                <w:szCs w:val="24"/>
              </w:rPr>
              <w:t xml:space="preserve">E-Mail: </w:t>
            </w:r>
            <w:r w:rsidRPr="00BA2885">
              <w:rPr>
                <w:rFonts w:cs="Arial"/>
                <w:color w:val="3922E6"/>
                <w:sz w:val="24"/>
                <w:szCs w:val="24"/>
                <w:u w:val="single"/>
                <w:lang w:val="it-IT"/>
              </w:rPr>
              <w:t>mensch-arbeit.wels@dioezese-linz.at</w:t>
            </w:r>
            <w:r w:rsidR="00370A45">
              <w:rPr>
                <w:rFonts w:cs="Arial"/>
                <w:color w:val="000000"/>
                <w:sz w:val="24"/>
                <w:szCs w:val="24"/>
              </w:rPr>
              <w:br/>
            </w:r>
            <w:r>
              <w:rPr>
                <w:rFonts w:cs="Arial"/>
                <w:color w:val="000000"/>
                <w:sz w:val="24"/>
                <w:szCs w:val="24"/>
              </w:rPr>
              <w:t>Mobbingberatung: Brigitte Wimmer</w:t>
            </w:r>
          </w:p>
        </w:tc>
      </w:tr>
    </w:tbl>
    <w:p w:rsidR="00A625D4" w:rsidRPr="002A3E7C" w:rsidRDefault="00A625D4" w:rsidP="007D5ACB">
      <w:pPr>
        <w:rPr>
          <w:rFonts w:ascii="Tahoma" w:hAnsi="Tahoma" w:cs="Tahoma"/>
          <w:shd w:val="clear" w:color="auto" w:fill="FFFFFF"/>
        </w:rPr>
      </w:pPr>
    </w:p>
    <w:p w:rsidR="00FA438C" w:rsidRPr="00FA438C" w:rsidRDefault="00FA438C" w:rsidP="00FA438C">
      <w:pPr>
        <w:rPr>
          <w:rFonts w:ascii="Tahoma" w:hAnsi="Tahoma" w:cs="Tahoma"/>
          <w:b/>
          <w:noProof/>
          <w:color w:val="009393"/>
          <w:sz w:val="28"/>
          <w:szCs w:val="28"/>
          <w:lang w:eastAsia="de-DE"/>
        </w:rPr>
      </w:pPr>
      <w:r w:rsidRPr="00FA438C">
        <w:rPr>
          <w:rFonts w:ascii="Tahoma" w:hAnsi="Tahoma" w:cs="Tahoma"/>
          <w:b/>
          <w:noProof/>
          <w:color w:val="009393"/>
          <w:sz w:val="28"/>
          <w:szCs w:val="28"/>
          <w:lang w:eastAsia="de-DE"/>
        </w:rPr>
        <w:t>Information zu den Treffpunkten unter</w:t>
      </w:r>
      <w:r>
        <w:rPr>
          <w:rFonts w:ascii="Tahoma" w:hAnsi="Tahoma" w:cs="Tahoma"/>
          <w:b/>
          <w:noProof/>
          <w:color w:val="009393"/>
          <w:sz w:val="28"/>
          <w:szCs w:val="28"/>
          <w:lang w:eastAsia="de-DE"/>
        </w:rPr>
        <w:t>:</w:t>
      </w:r>
      <w:r w:rsidRPr="00FA438C">
        <w:rPr>
          <w:rFonts w:ascii="Tahoma" w:hAnsi="Tahoma" w:cs="Tahoma"/>
          <w:b/>
          <w:noProof/>
          <w:color w:val="009393"/>
          <w:sz w:val="28"/>
          <w:szCs w:val="28"/>
          <w:lang w:eastAsia="de-DE"/>
        </w:rPr>
        <w:t xml:space="preserve"> www.mensch-arbeit.at</w:t>
      </w:r>
    </w:p>
    <w:p w:rsidR="00FA438C" w:rsidRDefault="00FA438C" w:rsidP="00AA2529">
      <w:pPr>
        <w:jc w:val="right"/>
        <w:rPr>
          <w:rFonts w:ascii="Tahoma" w:hAnsi="Tahoma" w:cs="Tahoma"/>
          <w:b/>
          <w:color w:val="009393"/>
          <w:sz w:val="40"/>
          <w:szCs w:val="40"/>
          <w:shd w:val="clear" w:color="auto" w:fill="FFFFFF"/>
        </w:rPr>
      </w:pPr>
    </w:p>
    <w:p w:rsidR="00740658" w:rsidRPr="00AA2529" w:rsidRDefault="00740658" w:rsidP="00AA2529">
      <w:pPr>
        <w:jc w:val="right"/>
        <w:rPr>
          <w:rFonts w:ascii="Tahoma" w:hAnsi="Tahoma" w:cs="Tahoma"/>
          <w:b/>
          <w:color w:val="009393"/>
          <w:sz w:val="40"/>
          <w:szCs w:val="40"/>
          <w:shd w:val="clear" w:color="auto" w:fill="FFFFFF"/>
        </w:rPr>
      </w:pPr>
      <w:r w:rsidRPr="00AA2529">
        <w:rPr>
          <w:rFonts w:ascii="Tahoma" w:hAnsi="Tahoma" w:cs="Tahoma"/>
          <w:b/>
          <w:color w:val="009393"/>
          <w:sz w:val="40"/>
          <w:szCs w:val="40"/>
          <w:shd w:val="clear" w:color="auto" w:fill="FFFFFF"/>
        </w:rPr>
        <w:lastRenderedPageBreak/>
        <w:t xml:space="preserve">Wussten </w:t>
      </w:r>
      <w:r w:rsidR="00BF0127">
        <w:rPr>
          <w:rFonts w:ascii="Tahoma" w:hAnsi="Tahoma" w:cs="Tahoma"/>
          <w:b/>
          <w:color w:val="009393"/>
          <w:sz w:val="40"/>
          <w:szCs w:val="40"/>
          <w:shd w:val="clear" w:color="auto" w:fill="FFFFFF"/>
        </w:rPr>
        <w:t>S</w:t>
      </w:r>
      <w:r w:rsidR="00BF0127" w:rsidRPr="00AA2529">
        <w:rPr>
          <w:rFonts w:ascii="Tahoma" w:hAnsi="Tahoma" w:cs="Tahoma"/>
          <w:b/>
          <w:color w:val="009393"/>
          <w:sz w:val="40"/>
          <w:szCs w:val="40"/>
          <w:shd w:val="clear" w:color="auto" w:fill="FFFFFF"/>
        </w:rPr>
        <w:t>ie</w:t>
      </w:r>
      <w:r w:rsidRPr="00AA2529">
        <w:rPr>
          <w:rFonts w:ascii="Tahoma" w:hAnsi="Tahoma" w:cs="Tahoma"/>
          <w:b/>
          <w:color w:val="009393"/>
          <w:sz w:val="40"/>
          <w:szCs w:val="40"/>
          <w:shd w:val="clear" w:color="auto" w:fill="FFFFFF"/>
        </w:rPr>
        <w:t>, dass</w:t>
      </w:r>
      <w:r w:rsidR="009A7E60">
        <w:rPr>
          <w:rFonts w:ascii="Tahoma" w:hAnsi="Tahoma" w:cs="Tahoma"/>
          <w:b/>
          <w:color w:val="009393"/>
          <w:sz w:val="40"/>
          <w:szCs w:val="40"/>
          <w:shd w:val="clear" w:color="auto" w:fill="FFFFFF"/>
        </w:rPr>
        <w:t xml:space="preserve"> </w:t>
      </w:r>
      <w:r w:rsidRPr="00AA2529">
        <w:rPr>
          <w:rFonts w:ascii="Tahoma" w:hAnsi="Tahoma" w:cs="Tahoma"/>
          <w:b/>
          <w:color w:val="009393"/>
          <w:sz w:val="40"/>
          <w:szCs w:val="40"/>
          <w:shd w:val="clear" w:color="auto" w:fill="FFFFFF"/>
        </w:rPr>
        <w:t>…</w:t>
      </w:r>
    </w:p>
    <w:p w:rsidR="00740658" w:rsidRPr="00AA2529" w:rsidRDefault="00740658" w:rsidP="00AA2529">
      <w:pPr>
        <w:jc w:val="right"/>
        <w:rPr>
          <w:rFonts w:ascii="Tahoma" w:hAnsi="Tahoma" w:cs="Tahoma"/>
          <w:b/>
          <w:color w:val="009393"/>
          <w:shd w:val="clear" w:color="auto" w:fill="FFFFFF"/>
        </w:rPr>
      </w:pPr>
      <w:r w:rsidRPr="00AA2529">
        <w:rPr>
          <w:rFonts w:ascii="Tahoma" w:hAnsi="Tahoma" w:cs="Tahoma"/>
          <w:b/>
          <w:color w:val="009393"/>
          <w:shd w:val="clear" w:color="auto" w:fill="FFFFFF"/>
        </w:rPr>
        <w:t xml:space="preserve">Zahlen und Fakten zu Mobbing und </w:t>
      </w:r>
      <w:r w:rsidR="009A7E60">
        <w:rPr>
          <w:rFonts w:ascii="Tahoma" w:hAnsi="Tahoma" w:cs="Tahoma"/>
          <w:b/>
          <w:color w:val="009393"/>
          <w:shd w:val="clear" w:color="auto" w:fill="FFFFFF"/>
        </w:rPr>
        <w:t>zum</w:t>
      </w:r>
      <w:r w:rsidRPr="00AA2529">
        <w:rPr>
          <w:rFonts w:ascii="Tahoma" w:hAnsi="Tahoma" w:cs="Tahoma"/>
          <w:b/>
          <w:color w:val="009393"/>
          <w:shd w:val="clear" w:color="auto" w:fill="FFFFFF"/>
        </w:rPr>
        <w:t xml:space="preserve"> Angebot des Mobbingtelefons </w:t>
      </w:r>
    </w:p>
    <w:p w:rsidR="00740658" w:rsidRPr="00AA2529" w:rsidRDefault="00740658" w:rsidP="00740658">
      <w:pPr>
        <w:pStyle w:val="Listenabsatz"/>
        <w:rPr>
          <w:rFonts w:ascii="Tahoma" w:hAnsi="Tahoma" w:cs="Tahoma"/>
        </w:rPr>
      </w:pPr>
    </w:p>
    <w:p w:rsidR="007D5ACB" w:rsidRPr="00AA2529" w:rsidRDefault="007D5ACB" w:rsidP="00AA2529">
      <w:pPr>
        <w:pStyle w:val="Listenabsatz"/>
        <w:numPr>
          <w:ilvl w:val="0"/>
          <w:numId w:val="3"/>
        </w:numPr>
        <w:spacing w:after="0" w:line="240" w:lineRule="auto"/>
        <w:rPr>
          <w:rFonts w:ascii="Tahoma" w:hAnsi="Tahoma" w:cs="Tahoma"/>
        </w:rPr>
      </w:pPr>
      <w:r w:rsidRPr="00AA2529">
        <w:rPr>
          <w:rFonts w:ascii="Tahoma" w:hAnsi="Tahoma" w:cs="Tahoma"/>
        </w:rPr>
        <w:t xml:space="preserve">… das Wort Mobbing von englischen Wort </w:t>
      </w:r>
      <w:r w:rsidRPr="00AA2529">
        <w:rPr>
          <w:rFonts w:ascii="Tahoma" w:hAnsi="Tahoma" w:cs="Tahoma"/>
          <w:b/>
          <w:color w:val="595958"/>
        </w:rPr>
        <w:t>„</w:t>
      </w:r>
      <w:proofErr w:type="spellStart"/>
      <w:r w:rsidRPr="00AA2529">
        <w:rPr>
          <w:rFonts w:ascii="Tahoma" w:hAnsi="Tahoma" w:cs="Tahoma"/>
          <w:b/>
          <w:color w:val="595958"/>
        </w:rPr>
        <w:t>mob</w:t>
      </w:r>
      <w:proofErr w:type="spellEnd"/>
      <w:r w:rsidRPr="00AA2529">
        <w:rPr>
          <w:rFonts w:ascii="Tahoma" w:hAnsi="Tahoma" w:cs="Tahoma"/>
          <w:b/>
          <w:color w:val="595958"/>
        </w:rPr>
        <w:t>“</w:t>
      </w:r>
      <w:r w:rsidR="00BF0127">
        <w:rPr>
          <w:rFonts w:ascii="Tahoma" w:hAnsi="Tahoma" w:cs="Tahoma"/>
          <w:b/>
          <w:color w:val="595958"/>
        </w:rPr>
        <w:t xml:space="preserve"> </w:t>
      </w:r>
      <w:r w:rsidRPr="00AA2529">
        <w:rPr>
          <w:rFonts w:ascii="Tahoma" w:hAnsi="Tahoma" w:cs="Tahoma"/>
        </w:rPr>
        <w:t>kommt (zusammengerotteter Pöbel, Haufen, Bande, Sippschaft) und sich durch ein Machtungleichgewicht zwischen den Beteiligten und der betroffenen Person definiert?</w:t>
      </w:r>
    </w:p>
    <w:p w:rsidR="007D5ACB" w:rsidRPr="00AA2529" w:rsidRDefault="007D5ACB" w:rsidP="00AA2529">
      <w:pPr>
        <w:pStyle w:val="Listenabsatz"/>
        <w:spacing w:after="0" w:line="240" w:lineRule="auto"/>
        <w:rPr>
          <w:rFonts w:ascii="Tahoma" w:hAnsi="Tahoma" w:cs="Tahoma"/>
        </w:rPr>
      </w:pPr>
    </w:p>
    <w:p w:rsidR="007D5ACB" w:rsidRPr="00AA2529" w:rsidRDefault="007D5ACB" w:rsidP="00AA2529">
      <w:pPr>
        <w:pStyle w:val="Listenabsatz"/>
        <w:numPr>
          <w:ilvl w:val="0"/>
          <w:numId w:val="3"/>
        </w:numPr>
        <w:spacing w:after="0" w:line="240" w:lineRule="auto"/>
        <w:rPr>
          <w:rFonts w:ascii="Tahoma" w:hAnsi="Tahoma" w:cs="Tahoma"/>
        </w:rPr>
      </w:pPr>
      <w:r w:rsidRPr="00AA2529">
        <w:rPr>
          <w:rFonts w:ascii="Tahoma" w:hAnsi="Tahoma" w:cs="Tahoma"/>
        </w:rPr>
        <w:t xml:space="preserve">… sich Mobbing von gewöhnlichen Konflikten durch </w:t>
      </w:r>
      <w:r w:rsidRPr="002A3E7C">
        <w:rPr>
          <w:rFonts w:ascii="Tahoma" w:hAnsi="Tahoma" w:cs="Tahoma"/>
          <w:b/>
          <w:color w:val="595958"/>
        </w:rPr>
        <w:t>gezielte, häufige Angriffe</w:t>
      </w:r>
      <w:r w:rsidR="00BF0127">
        <w:rPr>
          <w:rFonts w:ascii="Tahoma" w:hAnsi="Tahoma" w:cs="Tahoma"/>
          <w:b/>
          <w:color w:val="595958"/>
        </w:rPr>
        <w:t xml:space="preserve"> </w:t>
      </w:r>
      <w:r w:rsidRPr="00AA2529">
        <w:rPr>
          <w:rFonts w:ascii="Tahoma" w:hAnsi="Tahoma" w:cs="Tahoma"/>
        </w:rPr>
        <w:t xml:space="preserve">unterscheidet, die deutlich als Schikane </w:t>
      </w:r>
      <w:r w:rsidR="00BF0127">
        <w:rPr>
          <w:rFonts w:ascii="Tahoma" w:hAnsi="Tahoma" w:cs="Tahoma"/>
        </w:rPr>
        <w:t>erkennba</w:t>
      </w:r>
      <w:r w:rsidRPr="00AA2529">
        <w:rPr>
          <w:rFonts w:ascii="Tahoma" w:hAnsi="Tahoma" w:cs="Tahoma"/>
        </w:rPr>
        <w:t>r sind</w:t>
      </w:r>
      <w:r w:rsidR="002630A2">
        <w:rPr>
          <w:rFonts w:ascii="Tahoma" w:hAnsi="Tahoma" w:cs="Tahoma"/>
        </w:rPr>
        <w:t>?</w:t>
      </w:r>
      <w:r w:rsidRPr="00AA2529">
        <w:rPr>
          <w:rFonts w:ascii="Tahoma" w:hAnsi="Tahoma" w:cs="Tahoma"/>
        </w:rPr>
        <w:t xml:space="preserve"> Mobbing führt häufig zur </w:t>
      </w:r>
      <w:r w:rsidRPr="002A3E7C">
        <w:rPr>
          <w:rFonts w:ascii="Tahoma" w:hAnsi="Tahoma" w:cs="Tahoma"/>
          <w:b/>
          <w:color w:val="595958"/>
        </w:rPr>
        <w:t xml:space="preserve">Isolierung </w:t>
      </w:r>
      <w:r w:rsidRPr="00AA2529">
        <w:rPr>
          <w:rFonts w:ascii="Tahoma" w:hAnsi="Tahoma" w:cs="Tahoma"/>
        </w:rPr>
        <w:t>der betroffenen Person</w:t>
      </w:r>
      <w:r w:rsidR="002630A2">
        <w:rPr>
          <w:rFonts w:ascii="Tahoma" w:hAnsi="Tahoma" w:cs="Tahoma"/>
        </w:rPr>
        <w:t>.</w:t>
      </w:r>
    </w:p>
    <w:p w:rsidR="007D5ACB" w:rsidRPr="00AA2529" w:rsidRDefault="007D5ACB" w:rsidP="00AA2529">
      <w:pPr>
        <w:pStyle w:val="Listenabsatz"/>
        <w:spacing w:after="0" w:line="240" w:lineRule="auto"/>
        <w:rPr>
          <w:rFonts w:ascii="Tahoma" w:hAnsi="Tahoma" w:cs="Tahoma"/>
        </w:rPr>
      </w:pPr>
    </w:p>
    <w:p w:rsidR="007D5ACB" w:rsidRPr="00AA2529" w:rsidRDefault="007D5ACB" w:rsidP="00AA2529">
      <w:pPr>
        <w:pStyle w:val="Listenabsatz"/>
        <w:numPr>
          <w:ilvl w:val="0"/>
          <w:numId w:val="3"/>
        </w:numPr>
        <w:spacing w:after="0" w:line="240" w:lineRule="auto"/>
        <w:rPr>
          <w:rFonts w:ascii="Tahoma" w:hAnsi="Tahoma" w:cs="Tahoma"/>
        </w:rPr>
      </w:pPr>
      <w:r w:rsidRPr="00AA2529">
        <w:rPr>
          <w:rFonts w:ascii="Tahoma" w:hAnsi="Tahoma" w:cs="Tahoma"/>
        </w:rPr>
        <w:t xml:space="preserve">… </w:t>
      </w:r>
      <w:r w:rsidRPr="00AA2529">
        <w:rPr>
          <w:rFonts w:ascii="Tahoma" w:hAnsi="Tahoma" w:cs="Tahoma"/>
          <w:color w:val="595958"/>
        </w:rPr>
        <w:t xml:space="preserve">in </w:t>
      </w:r>
      <w:r w:rsidRPr="00AA2529">
        <w:rPr>
          <w:rFonts w:ascii="Tahoma" w:hAnsi="Tahoma" w:cs="Tahoma"/>
          <w:b/>
          <w:color w:val="595958"/>
        </w:rPr>
        <w:t>Österreich 7,2</w:t>
      </w:r>
      <w:r w:rsidR="009A7E60">
        <w:rPr>
          <w:rFonts w:ascii="Tahoma" w:hAnsi="Tahoma" w:cs="Tahoma"/>
          <w:b/>
          <w:color w:val="595958"/>
        </w:rPr>
        <w:t xml:space="preserve"> </w:t>
      </w:r>
      <w:r w:rsidRPr="00AA2529">
        <w:rPr>
          <w:rFonts w:ascii="Tahoma" w:hAnsi="Tahoma" w:cs="Tahoma"/>
          <w:b/>
          <w:color w:val="595958"/>
        </w:rPr>
        <w:t xml:space="preserve">% der </w:t>
      </w:r>
      <w:proofErr w:type="spellStart"/>
      <w:r w:rsidRPr="00AA2529">
        <w:rPr>
          <w:rFonts w:ascii="Tahoma" w:hAnsi="Tahoma" w:cs="Tahoma"/>
          <w:b/>
          <w:color w:val="595958"/>
        </w:rPr>
        <w:t>ArbeitnehmerInnen</w:t>
      </w:r>
      <w:proofErr w:type="spellEnd"/>
      <w:r w:rsidR="00BF0127">
        <w:rPr>
          <w:rFonts w:ascii="Tahoma" w:hAnsi="Tahoma" w:cs="Tahoma"/>
          <w:b/>
          <w:color w:val="595958"/>
        </w:rPr>
        <w:t xml:space="preserve"> </w:t>
      </w:r>
      <w:r w:rsidRPr="00AA2529">
        <w:rPr>
          <w:rFonts w:ascii="Tahoma" w:hAnsi="Tahoma" w:cs="Tahoma"/>
        </w:rPr>
        <w:t>von Mobbing oder Schikanen am Arbeitsplatz betroffen sind</w:t>
      </w:r>
      <w:r w:rsidR="00BF0127">
        <w:rPr>
          <w:rFonts w:ascii="Tahoma" w:hAnsi="Tahoma" w:cs="Tahoma"/>
        </w:rPr>
        <w:t xml:space="preserve"> – </w:t>
      </w:r>
      <w:r w:rsidRPr="00AA2529">
        <w:rPr>
          <w:rFonts w:ascii="Tahoma" w:hAnsi="Tahoma" w:cs="Tahoma"/>
        </w:rPr>
        <w:t>quer durch alle Bildungsschichten und Bereiche der Arbeitswelt?</w:t>
      </w:r>
    </w:p>
    <w:p w:rsidR="007D5ACB" w:rsidRPr="00AA2529" w:rsidRDefault="007D5ACB" w:rsidP="00AA2529">
      <w:pPr>
        <w:pStyle w:val="Listenabsatz"/>
        <w:spacing w:after="0" w:line="240" w:lineRule="auto"/>
        <w:rPr>
          <w:rFonts w:ascii="Tahoma" w:hAnsi="Tahoma" w:cs="Tahoma"/>
        </w:rPr>
      </w:pPr>
    </w:p>
    <w:p w:rsidR="007D5ACB" w:rsidRPr="00AA2529" w:rsidRDefault="007D5ACB" w:rsidP="00AA2529">
      <w:pPr>
        <w:pStyle w:val="Listenabsatz"/>
        <w:numPr>
          <w:ilvl w:val="0"/>
          <w:numId w:val="3"/>
        </w:numPr>
        <w:spacing w:after="0" w:line="240" w:lineRule="auto"/>
        <w:rPr>
          <w:rFonts w:ascii="Tahoma" w:hAnsi="Tahoma" w:cs="Tahoma"/>
        </w:rPr>
      </w:pPr>
      <w:r w:rsidRPr="00AA2529">
        <w:rPr>
          <w:rFonts w:ascii="Tahoma" w:hAnsi="Tahoma" w:cs="Tahoma"/>
        </w:rPr>
        <w:t>… mit dem Mobbingrisiko auch häufig Gesundheitsprobleme einhergehen</w:t>
      </w:r>
      <w:r w:rsidR="00FA438C">
        <w:rPr>
          <w:rFonts w:ascii="Tahoma" w:hAnsi="Tahoma" w:cs="Tahoma"/>
        </w:rPr>
        <w:t xml:space="preserve">? </w:t>
      </w:r>
      <w:r w:rsidRPr="00AA2529">
        <w:rPr>
          <w:rFonts w:ascii="Tahoma" w:hAnsi="Tahoma" w:cs="Tahoma"/>
          <w:b/>
          <w:color w:val="595958"/>
        </w:rPr>
        <w:t>38</w:t>
      </w:r>
      <w:r w:rsidR="00BF0127">
        <w:rPr>
          <w:rFonts w:ascii="Tahoma" w:hAnsi="Tahoma" w:cs="Tahoma"/>
          <w:b/>
          <w:color w:val="595958"/>
        </w:rPr>
        <w:t>,</w:t>
      </w:r>
      <w:r w:rsidRPr="00AA2529">
        <w:rPr>
          <w:rFonts w:ascii="Tahoma" w:hAnsi="Tahoma" w:cs="Tahoma"/>
          <w:b/>
          <w:color w:val="595958"/>
        </w:rPr>
        <w:t>9 %</w:t>
      </w:r>
      <w:r w:rsidR="00BF0127">
        <w:rPr>
          <w:rFonts w:ascii="Tahoma" w:hAnsi="Tahoma" w:cs="Tahoma"/>
          <w:b/>
          <w:color w:val="595958"/>
        </w:rPr>
        <w:t xml:space="preserve"> </w:t>
      </w:r>
      <w:r w:rsidRPr="00AA2529">
        <w:rPr>
          <w:rFonts w:ascii="Tahoma" w:hAnsi="Tahoma" w:cs="Tahoma"/>
        </w:rPr>
        <w:t xml:space="preserve">oder etwa ein Drittel der Mobbingbetroffenen haben auch </w:t>
      </w:r>
      <w:r w:rsidRPr="00AA2529">
        <w:rPr>
          <w:rFonts w:ascii="Tahoma" w:hAnsi="Tahoma" w:cs="Tahoma"/>
          <w:b/>
          <w:color w:val="595958"/>
        </w:rPr>
        <w:t>arbeitsbedingte gesundheitliche Probleme</w:t>
      </w:r>
      <w:r w:rsidR="009A7E60">
        <w:rPr>
          <w:rFonts w:ascii="Tahoma" w:hAnsi="Tahoma" w:cs="Tahoma"/>
          <w:b/>
          <w:color w:val="595958"/>
        </w:rPr>
        <w:t>.</w:t>
      </w:r>
    </w:p>
    <w:p w:rsidR="007D5ACB" w:rsidRPr="00AA2529" w:rsidRDefault="007D5ACB" w:rsidP="00AA2529">
      <w:pPr>
        <w:pStyle w:val="Listenabsatz"/>
        <w:spacing w:after="0" w:line="240" w:lineRule="auto"/>
        <w:rPr>
          <w:rFonts w:ascii="Tahoma" w:hAnsi="Tahoma" w:cs="Tahoma"/>
        </w:rPr>
      </w:pPr>
    </w:p>
    <w:p w:rsidR="007D5ACB" w:rsidRPr="00AA2529" w:rsidRDefault="007D5ACB" w:rsidP="00AA2529">
      <w:pPr>
        <w:pStyle w:val="Listenabsatz"/>
        <w:numPr>
          <w:ilvl w:val="0"/>
          <w:numId w:val="3"/>
        </w:numPr>
        <w:spacing w:after="0" w:line="240" w:lineRule="auto"/>
        <w:rPr>
          <w:rFonts w:ascii="Tahoma" w:hAnsi="Tahoma" w:cs="Tahoma"/>
        </w:rPr>
      </w:pPr>
      <w:r w:rsidRPr="00AA2529">
        <w:rPr>
          <w:rFonts w:ascii="Tahoma" w:hAnsi="Tahoma" w:cs="Tahoma"/>
        </w:rPr>
        <w:t xml:space="preserve">… </w:t>
      </w:r>
      <w:proofErr w:type="spellStart"/>
      <w:r w:rsidRPr="00AA2529">
        <w:rPr>
          <w:rFonts w:ascii="Tahoma" w:hAnsi="Tahoma" w:cs="Tahoma"/>
        </w:rPr>
        <w:t>ExpertInnen</w:t>
      </w:r>
      <w:proofErr w:type="spellEnd"/>
      <w:r w:rsidRPr="00AA2529">
        <w:rPr>
          <w:rFonts w:ascii="Tahoma" w:hAnsi="Tahoma" w:cs="Tahoma"/>
        </w:rPr>
        <w:t xml:space="preserve"> davon ausgehen, dass </w:t>
      </w:r>
      <w:r w:rsidRPr="00AA2529">
        <w:rPr>
          <w:rFonts w:ascii="Tahoma" w:hAnsi="Tahoma" w:cs="Tahoma"/>
          <w:b/>
          <w:color w:val="595958"/>
        </w:rPr>
        <w:t xml:space="preserve">jeder fünfte Suizid auf Mobbing </w:t>
      </w:r>
      <w:r w:rsidRPr="009A7E60">
        <w:rPr>
          <w:rFonts w:ascii="Tahoma" w:hAnsi="Tahoma" w:cs="Tahoma"/>
          <w:color w:val="000000" w:themeColor="text1"/>
        </w:rPr>
        <w:t>zurück</w:t>
      </w:r>
      <w:r w:rsidRPr="00AA2529">
        <w:rPr>
          <w:rFonts w:ascii="Tahoma" w:hAnsi="Tahoma" w:cs="Tahoma"/>
        </w:rPr>
        <w:t>zuführen ist?</w:t>
      </w:r>
    </w:p>
    <w:p w:rsidR="007D5ACB" w:rsidRPr="00AA2529" w:rsidRDefault="007D5ACB" w:rsidP="00AA2529">
      <w:pPr>
        <w:pStyle w:val="Listenabsatz"/>
        <w:spacing w:after="0" w:line="240" w:lineRule="auto"/>
        <w:rPr>
          <w:rFonts w:ascii="Tahoma" w:hAnsi="Tahoma" w:cs="Tahoma"/>
        </w:rPr>
      </w:pPr>
    </w:p>
    <w:p w:rsidR="007D5ACB" w:rsidRPr="00AA2529" w:rsidRDefault="009A7E60" w:rsidP="00AA2529">
      <w:pPr>
        <w:pStyle w:val="Listenabsatz"/>
        <w:numPr>
          <w:ilvl w:val="0"/>
          <w:numId w:val="3"/>
        </w:numPr>
        <w:spacing w:after="0" w:line="240" w:lineRule="auto"/>
        <w:rPr>
          <w:rFonts w:ascii="Tahoma" w:hAnsi="Tahoma" w:cs="Tahoma"/>
        </w:rPr>
      </w:pPr>
      <w:r>
        <w:rPr>
          <w:rFonts w:ascii="Tahoma" w:hAnsi="Tahoma" w:cs="Tahoma"/>
        </w:rPr>
        <w:t>… der/</w:t>
      </w:r>
      <w:r w:rsidR="007D5ACB" w:rsidRPr="00AA2529">
        <w:rPr>
          <w:rFonts w:ascii="Tahoma" w:hAnsi="Tahoma" w:cs="Tahoma"/>
        </w:rPr>
        <w:t xml:space="preserve">die </w:t>
      </w:r>
      <w:proofErr w:type="spellStart"/>
      <w:r w:rsidR="007D5ACB" w:rsidRPr="00AA2529">
        <w:rPr>
          <w:rFonts w:ascii="Tahoma" w:hAnsi="Tahoma" w:cs="Tahoma"/>
        </w:rPr>
        <w:t>ArbeitgeberIn</w:t>
      </w:r>
      <w:proofErr w:type="spellEnd"/>
      <w:r w:rsidR="007D5ACB" w:rsidRPr="00AA2529">
        <w:rPr>
          <w:rFonts w:ascii="Tahoma" w:hAnsi="Tahoma" w:cs="Tahoma"/>
        </w:rPr>
        <w:t xml:space="preserve"> rechtlich verpflichtet ist</w:t>
      </w:r>
      <w:r w:rsidR="00BF0127">
        <w:rPr>
          <w:rFonts w:ascii="Tahoma" w:hAnsi="Tahoma" w:cs="Tahoma"/>
        </w:rPr>
        <w:t>,</w:t>
      </w:r>
      <w:r w:rsidR="007D5ACB" w:rsidRPr="00AA2529">
        <w:rPr>
          <w:rFonts w:ascii="Tahoma" w:hAnsi="Tahoma" w:cs="Tahoma"/>
        </w:rPr>
        <w:t xml:space="preserve"> Mobbing bei Bekanntwerden zu unterbinden (siehe </w:t>
      </w:r>
      <w:r w:rsidR="007D5ACB" w:rsidRPr="00AA2529">
        <w:rPr>
          <w:rFonts w:ascii="Tahoma" w:hAnsi="Tahoma" w:cs="Tahoma"/>
          <w:b/>
          <w:color w:val="595958"/>
        </w:rPr>
        <w:t>Fürsorgep</w:t>
      </w:r>
      <w:r>
        <w:rPr>
          <w:rFonts w:ascii="Tahoma" w:hAnsi="Tahoma" w:cs="Tahoma"/>
          <w:b/>
          <w:color w:val="595958"/>
        </w:rPr>
        <w:t>f</w:t>
      </w:r>
      <w:r w:rsidR="007D5ACB" w:rsidRPr="00AA2529">
        <w:rPr>
          <w:rFonts w:ascii="Tahoma" w:hAnsi="Tahoma" w:cs="Tahoma"/>
          <w:b/>
          <w:color w:val="595958"/>
        </w:rPr>
        <w:t>licht des</w:t>
      </w:r>
      <w:r>
        <w:rPr>
          <w:rFonts w:ascii="Tahoma" w:hAnsi="Tahoma" w:cs="Tahoma"/>
          <w:b/>
          <w:color w:val="595958"/>
        </w:rPr>
        <w:t xml:space="preserve"> Arbeitgebers</w:t>
      </w:r>
      <w:r w:rsidR="007D5ACB" w:rsidRPr="00AA2529">
        <w:rPr>
          <w:rFonts w:ascii="Tahoma" w:hAnsi="Tahoma" w:cs="Tahoma"/>
          <w:b/>
          <w:color w:val="595958"/>
        </w:rPr>
        <w:t>/der Arbeitgeber</w:t>
      </w:r>
      <w:r>
        <w:rPr>
          <w:rFonts w:ascii="Tahoma" w:hAnsi="Tahoma" w:cs="Tahoma"/>
          <w:b/>
          <w:color w:val="595958"/>
        </w:rPr>
        <w:t>i</w:t>
      </w:r>
      <w:r w:rsidR="007D5ACB" w:rsidRPr="00AA2529">
        <w:rPr>
          <w:rFonts w:ascii="Tahoma" w:hAnsi="Tahoma" w:cs="Tahoma"/>
          <w:b/>
          <w:color w:val="595958"/>
        </w:rPr>
        <w:t>n</w:t>
      </w:r>
      <w:r w:rsidR="007D5ACB" w:rsidRPr="00AA2529">
        <w:rPr>
          <w:rFonts w:ascii="Tahoma" w:hAnsi="Tahoma" w:cs="Tahoma"/>
        </w:rPr>
        <w:t>) und die Arbeiterkammer in Rechtsfragen unterstützt?</w:t>
      </w:r>
    </w:p>
    <w:p w:rsidR="007D5ACB" w:rsidRPr="00AA2529" w:rsidRDefault="007D5ACB" w:rsidP="00AA2529">
      <w:pPr>
        <w:pStyle w:val="Listenabsatz"/>
        <w:spacing w:after="0" w:line="240" w:lineRule="auto"/>
        <w:rPr>
          <w:rFonts w:ascii="Tahoma" w:hAnsi="Tahoma" w:cs="Tahoma"/>
        </w:rPr>
      </w:pPr>
    </w:p>
    <w:p w:rsidR="007D5ACB" w:rsidRPr="00AA2529" w:rsidRDefault="007D5ACB" w:rsidP="00AA2529">
      <w:pPr>
        <w:pStyle w:val="Listenabsatz"/>
        <w:numPr>
          <w:ilvl w:val="0"/>
          <w:numId w:val="3"/>
        </w:numPr>
        <w:spacing w:after="0" w:line="240" w:lineRule="auto"/>
        <w:rPr>
          <w:rFonts w:ascii="Tahoma" w:hAnsi="Tahoma" w:cs="Tahoma"/>
        </w:rPr>
      </w:pPr>
      <w:r w:rsidRPr="00AA2529">
        <w:rPr>
          <w:rFonts w:ascii="Tahoma" w:hAnsi="Tahoma" w:cs="Tahoma"/>
        </w:rPr>
        <w:t>…</w:t>
      </w:r>
      <w:r w:rsidR="00BF0127">
        <w:rPr>
          <w:rFonts w:ascii="Tahoma" w:hAnsi="Tahoma" w:cs="Tahoma"/>
        </w:rPr>
        <w:t xml:space="preserve"> </w:t>
      </w:r>
      <w:r w:rsidRPr="00AA2529">
        <w:rPr>
          <w:rFonts w:ascii="Tahoma" w:hAnsi="Tahoma" w:cs="Tahoma"/>
        </w:rPr>
        <w:t>das Mobbingtelefon der Betriebsseelsorge</w:t>
      </w:r>
      <w:r w:rsidR="00FA438C">
        <w:rPr>
          <w:rFonts w:ascii="Tahoma" w:hAnsi="Tahoma" w:cs="Tahoma"/>
        </w:rPr>
        <w:t xml:space="preserve"> OÖ</w:t>
      </w:r>
      <w:r w:rsidRPr="00AA2529">
        <w:rPr>
          <w:rFonts w:ascii="Tahoma" w:hAnsi="Tahoma" w:cs="Tahoma"/>
        </w:rPr>
        <w:t xml:space="preserve"> jeden </w:t>
      </w:r>
      <w:r w:rsidRPr="00AA2529">
        <w:rPr>
          <w:rFonts w:ascii="Tahoma" w:hAnsi="Tahoma" w:cs="Tahoma"/>
          <w:b/>
          <w:color w:val="595958"/>
        </w:rPr>
        <w:t>Montag von 17.00 bis 20.00 Uhr</w:t>
      </w:r>
      <w:r w:rsidR="009A7E60">
        <w:rPr>
          <w:rFonts w:ascii="Tahoma" w:hAnsi="Tahoma" w:cs="Tahoma"/>
          <w:b/>
          <w:color w:val="595958"/>
        </w:rPr>
        <w:t xml:space="preserve"> </w:t>
      </w:r>
      <w:r w:rsidRPr="00AA2529">
        <w:rPr>
          <w:rFonts w:ascii="Tahoma" w:hAnsi="Tahoma" w:cs="Tahoma"/>
        </w:rPr>
        <w:t xml:space="preserve">besetzt ist und kostenlose, anonyme und vertrauliche Beratung bei Konflikten und Mobbing in der Arbeitswelt unter der Nummer </w:t>
      </w:r>
      <w:r w:rsidRPr="00AA2529">
        <w:rPr>
          <w:rFonts w:ascii="Tahoma" w:hAnsi="Tahoma" w:cs="Tahoma"/>
          <w:i/>
        </w:rPr>
        <w:t>0732</w:t>
      </w:r>
      <w:r w:rsidR="009A7E60">
        <w:rPr>
          <w:rFonts w:ascii="Tahoma" w:hAnsi="Tahoma" w:cs="Tahoma"/>
          <w:i/>
        </w:rPr>
        <w:t xml:space="preserve"> </w:t>
      </w:r>
      <w:r w:rsidRPr="00AA2529">
        <w:rPr>
          <w:rFonts w:ascii="Tahoma" w:hAnsi="Tahoma" w:cs="Tahoma"/>
          <w:i/>
        </w:rPr>
        <w:t>7610-3610</w:t>
      </w:r>
      <w:r w:rsidR="003E79D5">
        <w:rPr>
          <w:rFonts w:ascii="Tahoma" w:hAnsi="Tahoma" w:cs="Tahoma"/>
        </w:rPr>
        <w:t xml:space="preserve"> </w:t>
      </w:r>
      <w:r w:rsidRPr="00AA2529">
        <w:rPr>
          <w:rFonts w:ascii="Tahoma" w:hAnsi="Tahoma" w:cs="Tahoma"/>
        </w:rPr>
        <w:t xml:space="preserve">anbietet?  </w:t>
      </w:r>
    </w:p>
    <w:p w:rsidR="007D5ACB" w:rsidRPr="00AA2529" w:rsidRDefault="007D5ACB" w:rsidP="00AA2529">
      <w:pPr>
        <w:pStyle w:val="Listenabsatz"/>
        <w:spacing w:after="0" w:line="240" w:lineRule="auto"/>
        <w:rPr>
          <w:rFonts w:ascii="Tahoma" w:hAnsi="Tahoma" w:cs="Tahoma"/>
        </w:rPr>
      </w:pPr>
    </w:p>
    <w:p w:rsidR="007D5ACB" w:rsidRPr="00AA2529" w:rsidRDefault="007D5ACB" w:rsidP="00AA2529">
      <w:pPr>
        <w:pStyle w:val="Listenabsatz"/>
        <w:numPr>
          <w:ilvl w:val="0"/>
          <w:numId w:val="3"/>
        </w:numPr>
        <w:spacing w:after="0" w:line="240" w:lineRule="auto"/>
        <w:rPr>
          <w:rFonts w:ascii="Tahoma" w:hAnsi="Tahoma" w:cs="Tahoma"/>
        </w:rPr>
      </w:pPr>
      <w:r w:rsidRPr="00AA2529">
        <w:rPr>
          <w:rFonts w:ascii="Tahoma" w:hAnsi="Tahoma" w:cs="Tahoma"/>
        </w:rPr>
        <w:t xml:space="preserve">… </w:t>
      </w:r>
      <w:r w:rsidR="00FA438C">
        <w:rPr>
          <w:rFonts w:ascii="Tahoma" w:hAnsi="Tahoma" w:cs="Tahoma"/>
          <w:b/>
          <w:color w:val="595958"/>
        </w:rPr>
        <w:t>7</w:t>
      </w:r>
      <w:r w:rsidRPr="00AA2529">
        <w:rPr>
          <w:rFonts w:ascii="Tahoma" w:hAnsi="Tahoma" w:cs="Tahoma"/>
          <w:b/>
          <w:color w:val="595958"/>
        </w:rPr>
        <w:t xml:space="preserve"> ausgebildete </w:t>
      </w:r>
      <w:proofErr w:type="spellStart"/>
      <w:r w:rsidRPr="00AA2529">
        <w:rPr>
          <w:rFonts w:ascii="Tahoma" w:hAnsi="Tahoma" w:cs="Tahoma"/>
          <w:b/>
          <w:color w:val="595958"/>
        </w:rPr>
        <w:t>MobbingberaterInnen</w:t>
      </w:r>
      <w:proofErr w:type="spellEnd"/>
      <w:r w:rsidR="002630A2">
        <w:rPr>
          <w:rFonts w:ascii="Tahoma" w:hAnsi="Tahoma" w:cs="Tahoma"/>
          <w:b/>
          <w:color w:val="595958"/>
        </w:rPr>
        <w:t xml:space="preserve"> </w:t>
      </w:r>
      <w:r w:rsidRPr="00AA2529">
        <w:rPr>
          <w:rFonts w:ascii="Tahoma" w:hAnsi="Tahoma" w:cs="Tahoma"/>
        </w:rPr>
        <w:t>am Te</w:t>
      </w:r>
      <w:r w:rsidR="009A7E60">
        <w:rPr>
          <w:rFonts w:ascii="Tahoma" w:hAnsi="Tahoma" w:cs="Tahoma"/>
        </w:rPr>
        <w:t xml:space="preserve">lefon und auch regional in den </w:t>
      </w:r>
      <w:r w:rsidR="009A7E60">
        <w:rPr>
          <w:rFonts w:ascii="Tahoma" w:hAnsi="Tahoma" w:cs="Tahoma"/>
        </w:rPr>
        <w:br/>
        <w:t xml:space="preserve">9 </w:t>
      </w:r>
      <w:r w:rsidRPr="00AA2529">
        <w:rPr>
          <w:rFonts w:ascii="Tahoma" w:hAnsi="Tahoma" w:cs="Tahoma"/>
        </w:rPr>
        <w:t xml:space="preserve">Treffpunkten für kostenlose Erstberatungen zur Verfügung stehen? Der Betriebsseelsorger und Psychotherapeut </w:t>
      </w:r>
      <w:r w:rsidR="00BF0127">
        <w:rPr>
          <w:rFonts w:ascii="Tahoma" w:hAnsi="Tahoma" w:cs="Tahoma"/>
        </w:rPr>
        <w:t xml:space="preserve">DI (FH) </w:t>
      </w:r>
      <w:r w:rsidRPr="00AA2529">
        <w:rPr>
          <w:rFonts w:ascii="Tahoma" w:hAnsi="Tahoma" w:cs="Tahoma"/>
        </w:rPr>
        <w:t>Karl-Heinz Hellinger ist außerdem Mobbingbeauftragter der Diözese Linz.</w:t>
      </w:r>
    </w:p>
    <w:p w:rsidR="007D5ACB" w:rsidRPr="00AA2529" w:rsidRDefault="007D5ACB" w:rsidP="00AA2529">
      <w:pPr>
        <w:pStyle w:val="Listenabsatz"/>
        <w:spacing w:after="0" w:line="240" w:lineRule="auto"/>
        <w:rPr>
          <w:rFonts w:ascii="Tahoma" w:hAnsi="Tahoma" w:cs="Tahoma"/>
        </w:rPr>
      </w:pPr>
    </w:p>
    <w:p w:rsidR="007D5ACB" w:rsidRPr="00AA2529" w:rsidRDefault="007D5ACB" w:rsidP="00AA2529">
      <w:pPr>
        <w:pStyle w:val="Listenabsatz"/>
        <w:numPr>
          <w:ilvl w:val="0"/>
          <w:numId w:val="3"/>
        </w:numPr>
        <w:spacing w:after="0" w:line="240" w:lineRule="auto"/>
        <w:rPr>
          <w:rFonts w:ascii="Tahoma" w:hAnsi="Tahoma" w:cs="Tahoma"/>
        </w:rPr>
      </w:pPr>
      <w:r w:rsidRPr="00AA2529">
        <w:rPr>
          <w:rFonts w:ascii="Tahoma" w:hAnsi="Tahoma" w:cs="Tahoma"/>
        </w:rPr>
        <w:t>…</w:t>
      </w:r>
      <w:r w:rsidR="00BF0127">
        <w:rPr>
          <w:rFonts w:ascii="Tahoma" w:hAnsi="Tahoma" w:cs="Tahoma"/>
        </w:rPr>
        <w:t xml:space="preserve"> </w:t>
      </w:r>
      <w:r w:rsidRPr="00AA2529">
        <w:rPr>
          <w:rFonts w:ascii="Tahoma" w:hAnsi="Tahoma" w:cs="Tahoma"/>
        </w:rPr>
        <w:t xml:space="preserve">das Mobbingtelefon seit 2003 besteht und </w:t>
      </w:r>
      <w:r w:rsidR="00BF0127">
        <w:rPr>
          <w:rFonts w:ascii="Tahoma" w:hAnsi="Tahoma" w:cs="Tahoma"/>
        </w:rPr>
        <w:t xml:space="preserve">regelmäßig </w:t>
      </w:r>
      <w:r w:rsidRPr="00AA2529">
        <w:rPr>
          <w:rFonts w:ascii="Tahoma" w:hAnsi="Tahoma" w:cs="Tahoma"/>
        </w:rPr>
        <w:t>montags bis</w:t>
      </w:r>
      <w:r w:rsidR="00BF0127">
        <w:rPr>
          <w:rFonts w:ascii="Tahoma" w:hAnsi="Tahoma" w:cs="Tahoma"/>
        </w:rPr>
        <w:t xml:space="preserve"> zu</w:t>
      </w:r>
      <w:r w:rsidRPr="00AA2529">
        <w:rPr>
          <w:rFonts w:ascii="Tahoma" w:hAnsi="Tahoma" w:cs="Tahoma"/>
        </w:rPr>
        <w:t xml:space="preserve"> </w:t>
      </w:r>
      <w:r w:rsidR="002630A2">
        <w:rPr>
          <w:rFonts w:ascii="Tahoma" w:hAnsi="Tahoma" w:cs="Tahoma"/>
        </w:rPr>
        <w:t xml:space="preserve">drei </w:t>
      </w:r>
      <w:r w:rsidRPr="00AA2529">
        <w:rPr>
          <w:rFonts w:ascii="Tahoma" w:hAnsi="Tahoma" w:cs="Tahoma"/>
        </w:rPr>
        <w:t>Beratungen am Telefon stattfinden?</w:t>
      </w:r>
    </w:p>
    <w:p w:rsidR="007D5ACB" w:rsidRPr="00AA2529" w:rsidRDefault="007D5ACB" w:rsidP="00AA2529">
      <w:pPr>
        <w:pStyle w:val="Listenabsatz"/>
        <w:spacing w:after="0" w:line="240" w:lineRule="auto"/>
        <w:rPr>
          <w:rFonts w:ascii="Tahoma" w:hAnsi="Tahoma" w:cs="Tahoma"/>
        </w:rPr>
      </w:pPr>
    </w:p>
    <w:p w:rsidR="007D5ACB" w:rsidRPr="00AA2529" w:rsidRDefault="007D5ACB" w:rsidP="00AA2529">
      <w:pPr>
        <w:pStyle w:val="Listenabsatz"/>
        <w:numPr>
          <w:ilvl w:val="0"/>
          <w:numId w:val="3"/>
        </w:numPr>
        <w:spacing w:after="0" w:line="240" w:lineRule="auto"/>
        <w:rPr>
          <w:rFonts w:ascii="Tahoma" w:hAnsi="Tahoma" w:cs="Tahoma"/>
        </w:rPr>
      </w:pPr>
      <w:r w:rsidRPr="00AA2529">
        <w:rPr>
          <w:rFonts w:ascii="Tahoma" w:hAnsi="Tahoma" w:cs="Tahoma"/>
          <w:color w:val="595958"/>
        </w:rPr>
        <w:t xml:space="preserve">… </w:t>
      </w:r>
      <w:r w:rsidR="00FA438C">
        <w:rPr>
          <w:rFonts w:ascii="Tahoma" w:hAnsi="Tahoma" w:cs="Tahoma"/>
          <w:b/>
          <w:color w:val="595958"/>
        </w:rPr>
        <w:t>zwei</w:t>
      </w:r>
      <w:r w:rsidRPr="00AA2529">
        <w:rPr>
          <w:rFonts w:ascii="Tahoma" w:hAnsi="Tahoma" w:cs="Tahoma"/>
          <w:b/>
          <w:color w:val="595958"/>
        </w:rPr>
        <w:t xml:space="preserve"> Drittel der </w:t>
      </w:r>
      <w:proofErr w:type="spellStart"/>
      <w:r w:rsidRPr="00AA2529">
        <w:rPr>
          <w:rFonts w:ascii="Tahoma" w:hAnsi="Tahoma" w:cs="Tahoma"/>
          <w:b/>
          <w:color w:val="595958"/>
        </w:rPr>
        <w:t>AnruferInnen</w:t>
      </w:r>
      <w:proofErr w:type="spellEnd"/>
      <w:r w:rsidRPr="00AA2529">
        <w:rPr>
          <w:rFonts w:ascii="Tahoma" w:hAnsi="Tahoma" w:cs="Tahoma"/>
          <w:b/>
          <w:color w:val="595958"/>
        </w:rPr>
        <w:t xml:space="preserve"> am Mobbingtelefon</w:t>
      </w:r>
      <w:r w:rsidR="00FA438C">
        <w:rPr>
          <w:rFonts w:ascii="Tahoma" w:hAnsi="Tahoma" w:cs="Tahoma"/>
          <w:b/>
          <w:color w:val="595958"/>
        </w:rPr>
        <w:t xml:space="preserve"> Frauen </w:t>
      </w:r>
      <w:r w:rsidR="00FA438C" w:rsidRPr="00FA438C">
        <w:rPr>
          <w:rFonts w:ascii="Tahoma" w:hAnsi="Tahoma" w:cs="Tahoma"/>
        </w:rPr>
        <w:t xml:space="preserve">sind </w:t>
      </w:r>
      <w:r w:rsidRPr="00AA2529">
        <w:rPr>
          <w:rFonts w:ascii="Tahoma" w:hAnsi="Tahoma" w:cs="Tahoma"/>
        </w:rPr>
        <w:t xml:space="preserve">und auch österreichweit </w:t>
      </w:r>
      <w:r w:rsidR="00BF0127">
        <w:rPr>
          <w:rFonts w:ascii="Tahoma" w:hAnsi="Tahoma" w:cs="Tahoma"/>
        </w:rPr>
        <w:t>(</w:t>
      </w:r>
      <w:r w:rsidRPr="00AA2529">
        <w:rPr>
          <w:rFonts w:ascii="Tahoma" w:hAnsi="Tahoma" w:cs="Tahoma"/>
        </w:rPr>
        <w:t>statistisch gesehen</w:t>
      </w:r>
      <w:r w:rsidR="00BF0127">
        <w:rPr>
          <w:rFonts w:ascii="Tahoma" w:hAnsi="Tahoma" w:cs="Tahoma"/>
        </w:rPr>
        <w:t>)</w:t>
      </w:r>
      <w:r w:rsidRPr="00AA2529">
        <w:rPr>
          <w:rFonts w:ascii="Tahoma" w:hAnsi="Tahoma" w:cs="Tahoma"/>
        </w:rPr>
        <w:t xml:space="preserve"> Frauen öfter betroffen sind als Männer?</w:t>
      </w:r>
    </w:p>
    <w:p w:rsidR="007D5ACB" w:rsidRPr="00AA2529" w:rsidRDefault="007D5ACB" w:rsidP="00AA2529">
      <w:pPr>
        <w:pStyle w:val="Listenabsatz"/>
        <w:spacing w:after="0" w:line="240" w:lineRule="auto"/>
        <w:rPr>
          <w:rFonts w:ascii="Tahoma" w:hAnsi="Tahoma" w:cs="Tahoma"/>
        </w:rPr>
      </w:pPr>
    </w:p>
    <w:p w:rsidR="007D5ACB" w:rsidRPr="00AA2529" w:rsidRDefault="007D5ACB" w:rsidP="00AA2529">
      <w:pPr>
        <w:pStyle w:val="Listenabsatz"/>
        <w:numPr>
          <w:ilvl w:val="0"/>
          <w:numId w:val="3"/>
        </w:numPr>
        <w:spacing w:after="0" w:line="240" w:lineRule="auto"/>
        <w:rPr>
          <w:rFonts w:ascii="Tahoma" w:hAnsi="Tahoma" w:cs="Tahoma"/>
        </w:rPr>
      </w:pPr>
      <w:r w:rsidRPr="00AA2529">
        <w:rPr>
          <w:rFonts w:ascii="Tahoma" w:hAnsi="Tahoma" w:cs="Tahoma"/>
        </w:rPr>
        <w:t xml:space="preserve">... seit 1. Juni 2013 eine </w:t>
      </w:r>
      <w:r w:rsidRPr="00AA2529">
        <w:rPr>
          <w:rFonts w:ascii="Tahoma" w:hAnsi="Tahoma" w:cs="Tahoma"/>
          <w:b/>
          <w:color w:val="595958"/>
        </w:rPr>
        <w:t>Clearingstelle für Konflikt und Mobbing</w:t>
      </w:r>
      <w:r w:rsidR="002630A2">
        <w:rPr>
          <w:rFonts w:ascii="Tahoma" w:hAnsi="Tahoma" w:cs="Tahoma"/>
          <w:b/>
          <w:color w:val="595958"/>
        </w:rPr>
        <w:t xml:space="preserve"> </w:t>
      </w:r>
      <w:r w:rsidRPr="00AA2529">
        <w:rPr>
          <w:rFonts w:ascii="Tahoma" w:hAnsi="Tahoma" w:cs="Tahoma"/>
        </w:rPr>
        <w:t xml:space="preserve">eingerichtet ist, die die </w:t>
      </w:r>
      <w:proofErr w:type="spellStart"/>
      <w:r w:rsidRPr="00AA2529">
        <w:rPr>
          <w:rFonts w:ascii="Tahoma" w:hAnsi="Tahoma" w:cs="Tahoma"/>
        </w:rPr>
        <w:t>MitarbeiterInnen</w:t>
      </w:r>
      <w:proofErr w:type="spellEnd"/>
      <w:r w:rsidRPr="00AA2529">
        <w:rPr>
          <w:rFonts w:ascii="Tahoma" w:hAnsi="Tahoma" w:cs="Tahoma"/>
        </w:rPr>
        <w:t xml:space="preserve"> und Führungskräfte aller Ämter der Diözese nutzen können</w:t>
      </w:r>
      <w:r w:rsidR="00FB21A0">
        <w:rPr>
          <w:rFonts w:ascii="Tahoma" w:hAnsi="Tahoma" w:cs="Tahoma"/>
        </w:rPr>
        <w:t>?</w:t>
      </w:r>
      <w:r w:rsidRPr="00AA2529">
        <w:rPr>
          <w:rFonts w:ascii="Tahoma" w:hAnsi="Tahoma" w:cs="Tahoma"/>
        </w:rPr>
        <w:t xml:space="preserve"> Die Beratung wird in diesem Fall von einer unabhängigen Institution durchgeführt. </w:t>
      </w:r>
      <w:r w:rsidRPr="002A3E7C">
        <w:rPr>
          <w:rFonts w:ascii="Tahoma" w:hAnsi="Tahoma" w:cs="Tahoma"/>
          <w:color w:val="595958"/>
        </w:rPr>
        <w:t>(</w:t>
      </w:r>
      <w:hyperlink r:id="rId11" w:history="1">
        <w:r w:rsidRPr="002A3E7C">
          <w:rPr>
            <w:rStyle w:val="Hyperlink"/>
            <w:rFonts w:ascii="Tahoma" w:hAnsi="Tahoma" w:cs="Tahoma"/>
            <w:color w:val="595958"/>
            <w:u w:val="none"/>
          </w:rPr>
          <w:t>clearingstelle@ifs-institut.com</w:t>
        </w:r>
      </w:hyperlink>
      <w:r w:rsidR="00FA438C">
        <w:rPr>
          <w:rFonts w:ascii="Tahoma" w:hAnsi="Tahoma" w:cs="Tahoma"/>
          <w:color w:val="595958"/>
        </w:rPr>
        <w:t>)</w:t>
      </w:r>
    </w:p>
    <w:p w:rsidR="007D5ACB" w:rsidRPr="00AA2529" w:rsidRDefault="007D5ACB" w:rsidP="00AA2529">
      <w:pPr>
        <w:pStyle w:val="Listenabsatz"/>
        <w:spacing w:after="0" w:line="240" w:lineRule="auto"/>
        <w:rPr>
          <w:rFonts w:ascii="Tahoma" w:hAnsi="Tahoma" w:cs="Tahoma"/>
        </w:rPr>
      </w:pPr>
    </w:p>
    <w:p w:rsidR="00CE438E" w:rsidRPr="00490E70" w:rsidRDefault="007D5ACB" w:rsidP="00490E70">
      <w:pPr>
        <w:pStyle w:val="Listenabsatz"/>
        <w:numPr>
          <w:ilvl w:val="0"/>
          <w:numId w:val="3"/>
        </w:numPr>
        <w:spacing w:after="0" w:line="240" w:lineRule="auto"/>
        <w:rPr>
          <w:rFonts w:ascii="Tahoma" w:hAnsi="Tahoma" w:cs="Tahoma"/>
        </w:rPr>
      </w:pPr>
      <w:r w:rsidRPr="00AA2529">
        <w:rPr>
          <w:rFonts w:ascii="Tahoma" w:hAnsi="Tahoma" w:cs="Tahoma"/>
        </w:rPr>
        <w:t>… unter</w:t>
      </w:r>
      <w:r w:rsidR="002630A2">
        <w:rPr>
          <w:rFonts w:ascii="Tahoma" w:hAnsi="Tahoma" w:cs="Tahoma"/>
        </w:rPr>
        <w:t xml:space="preserve"> </w:t>
      </w:r>
      <w:hyperlink r:id="rId12" w:history="1">
        <w:r w:rsidRPr="00AA2529">
          <w:rPr>
            <w:rStyle w:val="Hyperlink"/>
            <w:rFonts w:ascii="Tahoma" w:hAnsi="Tahoma" w:cs="Tahoma"/>
            <w:b/>
            <w:color w:val="595958"/>
            <w:u w:val="none"/>
          </w:rPr>
          <w:t>www.mobbingtelefon.at</w:t>
        </w:r>
      </w:hyperlink>
      <w:r w:rsidR="009A7E60">
        <w:rPr>
          <w:rFonts w:ascii="Tahoma" w:hAnsi="Tahoma" w:cs="Tahoma"/>
        </w:rPr>
        <w:t xml:space="preserve"> </w:t>
      </w:r>
      <w:r w:rsidRPr="00AA2529">
        <w:rPr>
          <w:rFonts w:ascii="Tahoma" w:hAnsi="Tahoma" w:cs="Tahoma"/>
        </w:rPr>
        <w:t>ein kurzer Videospot zum Thema Mobbing zu sehen ist?</w:t>
      </w:r>
    </w:p>
    <w:sectPr w:rsidR="00CE438E" w:rsidRPr="00490E70" w:rsidSect="00CD5E1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1374EB"/>
    <w:multiLevelType w:val="hybridMultilevel"/>
    <w:tmpl w:val="63F63768"/>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70B67B9"/>
    <w:multiLevelType w:val="hybridMultilevel"/>
    <w:tmpl w:val="C50CF306"/>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6C5668EA"/>
    <w:multiLevelType w:val="hybridMultilevel"/>
    <w:tmpl w:val="30523B7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ACB"/>
    <w:rsid w:val="00194529"/>
    <w:rsid w:val="001B064B"/>
    <w:rsid w:val="002630A2"/>
    <w:rsid w:val="0029235E"/>
    <w:rsid w:val="002A3E7C"/>
    <w:rsid w:val="002E10FC"/>
    <w:rsid w:val="003645C5"/>
    <w:rsid w:val="00370A45"/>
    <w:rsid w:val="003A33C0"/>
    <w:rsid w:val="003E79D5"/>
    <w:rsid w:val="00430F30"/>
    <w:rsid w:val="0045062A"/>
    <w:rsid w:val="00490E70"/>
    <w:rsid w:val="004C299B"/>
    <w:rsid w:val="005A3BDD"/>
    <w:rsid w:val="005C63A6"/>
    <w:rsid w:val="006B4569"/>
    <w:rsid w:val="006D4893"/>
    <w:rsid w:val="00740658"/>
    <w:rsid w:val="007D5ACB"/>
    <w:rsid w:val="00855BDC"/>
    <w:rsid w:val="008E65B4"/>
    <w:rsid w:val="009A7E60"/>
    <w:rsid w:val="009E7B8D"/>
    <w:rsid w:val="00A160AE"/>
    <w:rsid w:val="00A625D4"/>
    <w:rsid w:val="00AA2529"/>
    <w:rsid w:val="00AA74F1"/>
    <w:rsid w:val="00B02905"/>
    <w:rsid w:val="00B123B9"/>
    <w:rsid w:val="00B712EB"/>
    <w:rsid w:val="00BA5604"/>
    <w:rsid w:val="00BD69C0"/>
    <w:rsid w:val="00BF0127"/>
    <w:rsid w:val="00C23D6A"/>
    <w:rsid w:val="00C3193F"/>
    <w:rsid w:val="00CA2E81"/>
    <w:rsid w:val="00CD5E16"/>
    <w:rsid w:val="00CE438E"/>
    <w:rsid w:val="00EB7A53"/>
    <w:rsid w:val="00EF5128"/>
    <w:rsid w:val="00EF5179"/>
    <w:rsid w:val="00F374CB"/>
    <w:rsid w:val="00FA438C"/>
    <w:rsid w:val="00FB21A0"/>
  </w:rsids>
  <m:mathPr>
    <m:mathFont m:val="Cambria Math"/>
    <m:brkBin m:val="before"/>
    <m:brkBinSub m:val="--"/>
    <m:smallFrac/>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F1F987-7CC7-46D2-9FA7-030272FDD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7D5AC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pple-converted-space">
    <w:name w:val="apple-converted-space"/>
    <w:basedOn w:val="Absatz-Standardschriftart"/>
    <w:rsid w:val="007D5ACB"/>
  </w:style>
  <w:style w:type="paragraph" w:styleId="Listenabsatz">
    <w:name w:val="List Paragraph"/>
    <w:basedOn w:val="Standard"/>
    <w:uiPriority w:val="34"/>
    <w:qFormat/>
    <w:rsid w:val="007D5ACB"/>
    <w:pPr>
      <w:ind w:left="720"/>
      <w:contextualSpacing/>
    </w:pPr>
  </w:style>
  <w:style w:type="character" w:styleId="Hyperlink">
    <w:name w:val="Hyperlink"/>
    <w:basedOn w:val="Absatz-Standardschriftart"/>
    <w:uiPriority w:val="99"/>
    <w:unhideWhenUsed/>
    <w:rsid w:val="007D5ACB"/>
    <w:rPr>
      <w:color w:val="0563C1" w:themeColor="hyperlink"/>
      <w:u w:val="single"/>
    </w:rPr>
  </w:style>
  <w:style w:type="paragraph" w:styleId="Sprechblasentext">
    <w:name w:val="Balloon Text"/>
    <w:basedOn w:val="Standard"/>
    <w:link w:val="SprechblasentextZchn"/>
    <w:uiPriority w:val="99"/>
    <w:semiHidden/>
    <w:unhideWhenUsed/>
    <w:rsid w:val="00FB21A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B21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nsch-arbeit.rohrbach@dioezese-linz.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mensch-arbeit.pflegepersonal@dioezese-linz.at" TargetMode="External"/><Relationship Id="rId12" Type="http://schemas.openxmlformats.org/officeDocument/2006/relationships/hyperlink" Target="http://www.mobbingtelefon.a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clearingstelle@ifs-institut.com" TargetMode="External"/><Relationship Id="rId5" Type="http://schemas.openxmlformats.org/officeDocument/2006/relationships/webSettings" Target="webSettings.xml"/><Relationship Id="rId10" Type="http://schemas.openxmlformats.org/officeDocument/2006/relationships/hyperlink" Target="mailto:mensch-arbeit.voecklabruck@dioezese-linz.at" TargetMode="External"/><Relationship Id="rId4" Type="http://schemas.openxmlformats.org/officeDocument/2006/relationships/settings" Target="settings.xml"/><Relationship Id="rId9" Type="http://schemas.openxmlformats.org/officeDocument/2006/relationships/hyperlink" Target="mailto:mensch-arbeit.steyr@dioezese-linz.at%2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4B38E-9EAA-4308-B1F4-B9A48DE96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2400</Words>
  <Characters>15121</Characters>
  <Application>Microsoft Office Word</Application>
  <DocSecurity>0</DocSecurity>
  <Lines>126</Lines>
  <Paragraphs>34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17487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Proestler-Zopf</dc:creator>
  <cp:lastModifiedBy>Barbara Eckerstorfer</cp:lastModifiedBy>
  <cp:revision>7</cp:revision>
  <cp:lastPrinted>2017-09-21T07:17:00Z</cp:lastPrinted>
  <dcterms:created xsi:type="dcterms:W3CDTF">2017-09-21T06:59:00Z</dcterms:created>
  <dcterms:modified xsi:type="dcterms:W3CDTF">2017-09-21T07:25:00Z</dcterms:modified>
</cp:coreProperties>
</file>