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ACA65" w14:textId="5BA0AC2E" w:rsidR="00F42EE7" w:rsidRDefault="00204D97" w:rsidP="006E00D4">
      <w:pPr>
        <w:jc w:val="right"/>
        <w:rPr>
          <w:rFonts w:cs="Arial"/>
          <w:szCs w:val="22"/>
        </w:rPr>
      </w:pPr>
      <w:r w:rsidRPr="00BF38CC">
        <w:rPr>
          <w:rFonts w:cs="Arial"/>
          <w:szCs w:val="22"/>
        </w:rPr>
        <w:t>Nr</w:t>
      </w:r>
      <w:r w:rsidRPr="00D67905">
        <w:rPr>
          <w:rFonts w:cs="Arial"/>
          <w:szCs w:val="22"/>
        </w:rPr>
        <w:t xml:space="preserve">. </w:t>
      </w:r>
      <w:r w:rsidR="00D67905" w:rsidRPr="00D67905">
        <w:rPr>
          <w:rFonts w:cs="Arial"/>
          <w:szCs w:val="22"/>
        </w:rPr>
        <w:t>134</w:t>
      </w:r>
      <w:r w:rsidRPr="00D67905">
        <w:rPr>
          <w:rFonts w:cs="Arial"/>
          <w:szCs w:val="22"/>
        </w:rPr>
        <w:t xml:space="preserve"> / </w:t>
      </w:r>
      <w:r w:rsidR="00D67905" w:rsidRPr="00D67905">
        <w:rPr>
          <w:rFonts w:cs="Arial"/>
          <w:szCs w:val="22"/>
        </w:rPr>
        <w:t>1</w:t>
      </w:r>
      <w:r w:rsidR="00D67905">
        <w:rPr>
          <w:rFonts w:cs="Arial"/>
          <w:szCs w:val="22"/>
        </w:rPr>
        <w:t>7</w:t>
      </w:r>
      <w:r w:rsidR="00A32A55" w:rsidRPr="00FB038B">
        <w:rPr>
          <w:rFonts w:cs="Arial"/>
          <w:szCs w:val="22"/>
        </w:rPr>
        <w:t>.</w:t>
      </w:r>
      <w:r w:rsidR="00A32A55" w:rsidRPr="007839F5">
        <w:rPr>
          <w:rFonts w:cs="Arial"/>
          <w:szCs w:val="22"/>
        </w:rPr>
        <w:t xml:space="preserve"> Novem</w:t>
      </w:r>
      <w:r w:rsidR="00E108A6" w:rsidRPr="007839F5">
        <w:rPr>
          <w:rFonts w:cs="Arial"/>
          <w:szCs w:val="22"/>
        </w:rPr>
        <w:t>ber</w:t>
      </w:r>
      <w:r w:rsidR="00C51049" w:rsidRPr="007839F5">
        <w:rPr>
          <w:rFonts w:cs="Arial"/>
          <w:szCs w:val="22"/>
        </w:rPr>
        <w:t xml:space="preserve"> 2021</w:t>
      </w:r>
    </w:p>
    <w:p w14:paraId="5B032E20" w14:textId="77777777" w:rsidR="00B84AAC" w:rsidRPr="00BA7B5D" w:rsidRDefault="00B84AAC" w:rsidP="00430D75">
      <w:pPr>
        <w:rPr>
          <w:rFonts w:cs="Arial"/>
          <w:szCs w:val="22"/>
        </w:rPr>
      </w:pPr>
    </w:p>
    <w:p w14:paraId="369DF145" w14:textId="1F3E3B75" w:rsidR="00A34AA9" w:rsidRDefault="00A34AA9" w:rsidP="00BA7B5D">
      <w:pPr>
        <w:rPr>
          <w:rFonts w:cs="Arial"/>
          <w:b/>
          <w:sz w:val="28"/>
          <w:szCs w:val="28"/>
          <w:u w:val="single"/>
        </w:rPr>
      </w:pPr>
    </w:p>
    <w:p w14:paraId="317BC368" w14:textId="77777777" w:rsidR="00FB038B" w:rsidRDefault="00FB038B" w:rsidP="00BA7B5D">
      <w:pPr>
        <w:rPr>
          <w:rFonts w:cs="Arial"/>
          <w:b/>
          <w:sz w:val="28"/>
          <w:szCs w:val="28"/>
          <w:u w:val="single"/>
        </w:rPr>
      </w:pPr>
    </w:p>
    <w:p w14:paraId="643DBB5B" w14:textId="6EB12F0A" w:rsidR="00BA7B5D" w:rsidRPr="00A32A55" w:rsidRDefault="00FE520E" w:rsidP="00CD6DB7">
      <w:pPr>
        <w:rPr>
          <w:rFonts w:cs="Arial"/>
          <w:b/>
          <w:sz w:val="28"/>
          <w:szCs w:val="28"/>
          <w:u w:val="single"/>
        </w:rPr>
      </w:pPr>
      <w:bookmarkStart w:id="0" w:name="_Hlk83981547"/>
      <w:r w:rsidRPr="00A32A55">
        <w:rPr>
          <w:rFonts w:cs="Arial"/>
          <w:b/>
          <w:sz w:val="28"/>
          <w:szCs w:val="28"/>
          <w:u w:val="single"/>
        </w:rPr>
        <w:t xml:space="preserve">Konsistorialrat </w:t>
      </w:r>
      <w:r w:rsidR="00742F31">
        <w:rPr>
          <w:rFonts w:cs="Arial"/>
          <w:b/>
          <w:sz w:val="28"/>
          <w:szCs w:val="28"/>
          <w:u w:val="single"/>
        </w:rPr>
        <w:t>Josef Mair</w:t>
      </w:r>
      <w:r w:rsidR="00E108A6" w:rsidRPr="00A32A55">
        <w:rPr>
          <w:rFonts w:cs="Arial"/>
          <w:b/>
          <w:sz w:val="28"/>
          <w:szCs w:val="28"/>
          <w:u w:val="single"/>
        </w:rPr>
        <w:t xml:space="preserve"> verstorben</w:t>
      </w:r>
    </w:p>
    <w:p w14:paraId="743C57C7" w14:textId="345075A3" w:rsidR="00591ED8" w:rsidRPr="00A32A55" w:rsidRDefault="00591ED8" w:rsidP="00CD6DB7">
      <w:pPr>
        <w:rPr>
          <w:rFonts w:ascii="Azo Sans Lt" w:hAnsi="Azo Sans Lt"/>
          <w:highlight w:val="yellow"/>
          <w:lang w:val="de-AT"/>
        </w:rPr>
      </w:pPr>
    </w:p>
    <w:p w14:paraId="10AA1C6F" w14:textId="1F166A0C" w:rsidR="00D67905" w:rsidRDefault="00D67905" w:rsidP="00D67905">
      <w:pPr>
        <w:rPr>
          <w:rFonts w:cs="Arial"/>
        </w:rPr>
      </w:pPr>
      <w:r w:rsidRPr="00D67905">
        <w:rPr>
          <w:rFonts w:cs="Arial"/>
          <w:bCs/>
          <w:szCs w:val="24"/>
        </w:rPr>
        <w:t>Josef Mair, em</w:t>
      </w:r>
      <w:r w:rsidRPr="00766729">
        <w:rPr>
          <w:rFonts w:cs="Arial"/>
          <w:bCs/>
          <w:szCs w:val="24"/>
        </w:rPr>
        <w:t xml:space="preserve">eritierter </w:t>
      </w:r>
      <w:r>
        <w:rPr>
          <w:rFonts w:cs="Arial"/>
          <w:szCs w:val="24"/>
        </w:rPr>
        <w:t xml:space="preserve">Pfarrer von </w:t>
      </w:r>
      <w:proofErr w:type="spellStart"/>
      <w:r>
        <w:rPr>
          <w:rFonts w:cs="Arial"/>
          <w:szCs w:val="24"/>
        </w:rPr>
        <w:t>Pierbach</w:t>
      </w:r>
      <w:proofErr w:type="spellEnd"/>
      <w:r>
        <w:rPr>
          <w:rFonts w:cs="Arial"/>
        </w:rPr>
        <w:t xml:space="preserve">, ist am 15. November 2021 im </w:t>
      </w:r>
      <w:r w:rsidRPr="00C20007">
        <w:rPr>
          <w:rFonts w:cs="Arial"/>
        </w:rPr>
        <w:t>89. Le</w:t>
      </w:r>
      <w:r>
        <w:rPr>
          <w:rFonts w:cs="Arial"/>
        </w:rPr>
        <w:t>bensjahr im Ordensklinikum Linz Barmherzige Schwestern verstorben.</w:t>
      </w:r>
    </w:p>
    <w:p w14:paraId="691198E0" w14:textId="77777777" w:rsidR="00D67905" w:rsidRDefault="00D67905" w:rsidP="00D67905">
      <w:pPr>
        <w:rPr>
          <w:rFonts w:cs="Arial"/>
        </w:rPr>
      </w:pPr>
    </w:p>
    <w:p w14:paraId="6322BF4F" w14:textId="77777777" w:rsidR="00D67905" w:rsidRDefault="00D67905" w:rsidP="00D67905">
      <w:pPr>
        <w:rPr>
          <w:rFonts w:cs="Arial"/>
        </w:rPr>
      </w:pPr>
      <w:r>
        <w:rPr>
          <w:rFonts w:cs="Arial"/>
        </w:rPr>
        <w:t xml:space="preserve">Josef Mair wurde am 1. Jänner 1933 in Stroheim geboren. Nach der Pflichtschule war er eineinhalb Jahre Landarbeiter in Hartkirchen, absolvierte danach das Bischöfliche Gymnasium Petrinum und trat nach der Matura 1955 in das Linzer Priesterseminar ein. Am 29. Juni 1961 wurde Josef Mair im Mariendom Linz zum Priester geweiht. </w:t>
      </w:r>
    </w:p>
    <w:p w14:paraId="47123628" w14:textId="77777777" w:rsidR="00D67905" w:rsidRDefault="00D67905" w:rsidP="00D67905">
      <w:pPr>
        <w:rPr>
          <w:rFonts w:cs="Arial"/>
        </w:rPr>
      </w:pPr>
      <w:r>
        <w:rPr>
          <w:rFonts w:cs="Arial"/>
        </w:rPr>
        <w:t xml:space="preserve">Es </w:t>
      </w:r>
      <w:r w:rsidRPr="00C20007">
        <w:rPr>
          <w:rFonts w:cs="Arial"/>
        </w:rPr>
        <w:t xml:space="preserve">folgten </w:t>
      </w:r>
      <w:proofErr w:type="spellStart"/>
      <w:r w:rsidRPr="00C20007">
        <w:rPr>
          <w:rFonts w:cs="Arial"/>
        </w:rPr>
        <w:t>Kooperatorenstellen</w:t>
      </w:r>
      <w:proofErr w:type="spellEnd"/>
      <w:r w:rsidRPr="00C20007">
        <w:rPr>
          <w:rFonts w:cs="Arial"/>
        </w:rPr>
        <w:t xml:space="preserve"> in</w:t>
      </w:r>
      <w:r>
        <w:rPr>
          <w:rFonts w:cs="Arial"/>
        </w:rPr>
        <w:t xml:space="preserve"> den Pfarren Saxen, Perg und Bad Goisern. 1965 war er kurzfristig Kooperator in Schwanenstadt, dann in Steyregg und für einige Monate bereits </w:t>
      </w:r>
      <w:proofErr w:type="spellStart"/>
      <w:r>
        <w:rPr>
          <w:rFonts w:cs="Arial"/>
        </w:rPr>
        <w:t>Vicarius</w:t>
      </w:r>
      <w:proofErr w:type="spellEnd"/>
      <w:r>
        <w:rPr>
          <w:rFonts w:cs="Arial"/>
        </w:rPr>
        <w:t xml:space="preserve"> </w:t>
      </w:r>
      <w:proofErr w:type="spellStart"/>
      <w:r>
        <w:rPr>
          <w:rFonts w:cs="Arial"/>
        </w:rPr>
        <w:t>substitutus</w:t>
      </w:r>
      <w:proofErr w:type="spellEnd"/>
      <w:r>
        <w:rPr>
          <w:rFonts w:cs="Arial"/>
        </w:rPr>
        <w:t xml:space="preserve"> in </w:t>
      </w:r>
      <w:proofErr w:type="spellStart"/>
      <w:r>
        <w:rPr>
          <w:rFonts w:cs="Arial"/>
        </w:rPr>
        <w:t>Pierbach</w:t>
      </w:r>
      <w:proofErr w:type="spellEnd"/>
      <w:r>
        <w:rPr>
          <w:rFonts w:cs="Arial"/>
        </w:rPr>
        <w:t xml:space="preserve">. </w:t>
      </w:r>
      <w:r w:rsidRPr="00D67905">
        <w:rPr>
          <w:rFonts w:cs="Arial"/>
        </w:rPr>
        <w:t>Von 1966 bis</w:t>
      </w:r>
      <w:r>
        <w:rPr>
          <w:rFonts w:cs="Arial"/>
        </w:rPr>
        <w:t xml:space="preserve"> 1969 war er Kooperator in Taufkirchen an der </w:t>
      </w:r>
      <w:proofErr w:type="spellStart"/>
      <w:r>
        <w:rPr>
          <w:rFonts w:cs="Arial"/>
        </w:rPr>
        <w:t>Pram</w:t>
      </w:r>
      <w:proofErr w:type="spellEnd"/>
      <w:r>
        <w:rPr>
          <w:rFonts w:cs="Arial"/>
        </w:rPr>
        <w:t xml:space="preserve">. 1969 kam Josef Mair als Pfarrprovisor nach </w:t>
      </w:r>
      <w:proofErr w:type="spellStart"/>
      <w:r>
        <w:rPr>
          <w:rFonts w:cs="Arial"/>
        </w:rPr>
        <w:t>Pierbach</w:t>
      </w:r>
      <w:proofErr w:type="spellEnd"/>
      <w:r>
        <w:rPr>
          <w:rFonts w:cs="Arial"/>
        </w:rPr>
        <w:t xml:space="preserve"> und wurde dort 1970 zum Pfarrer bestellt. Er emeritierte 2003 und ging damit in den wohl verdienten Ruhestand, hat aber bis zu seinem 87. Lebensjahr noch täglich die Hl. Messe in der Pfarrkirche zelebriert.</w:t>
      </w:r>
    </w:p>
    <w:p w14:paraId="20B46B0F" w14:textId="77777777" w:rsidR="00D67905" w:rsidRDefault="00D67905" w:rsidP="00D67905">
      <w:pPr>
        <w:rPr>
          <w:rFonts w:cs="Arial"/>
        </w:rPr>
      </w:pPr>
      <w:r>
        <w:rPr>
          <w:rFonts w:cs="Arial"/>
        </w:rPr>
        <w:t xml:space="preserve">Für seine Verdienste wurde ihm 1992 die Ehrenbürgerschaft der Gemeinde </w:t>
      </w:r>
      <w:proofErr w:type="spellStart"/>
      <w:r>
        <w:rPr>
          <w:rFonts w:cs="Arial"/>
        </w:rPr>
        <w:t>Pierbach</w:t>
      </w:r>
      <w:proofErr w:type="spellEnd"/>
      <w:r>
        <w:rPr>
          <w:rFonts w:cs="Arial"/>
        </w:rPr>
        <w:t xml:space="preserve"> verliehen.</w:t>
      </w:r>
    </w:p>
    <w:p w14:paraId="447BDFB6" w14:textId="77777777" w:rsidR="00D67905" w:rsidRDefault="00D67905" w:rsidP="00D67905">
      <w:pPr>
        <w:tabs>
          <w:tab w:val="left" w:pos="1290"/>
        </w:tabs>
      </w:pPr>
    </w:p>
    <w:p w14:paraId="5F422AF9" w14:textId="77777777" w:rsidR="00D67905" w:rsidRDefault="00D67905" w:rsidP="00D67905">
      <w:pPr>
        <w:rPr>
          <w:rFonts w:cs="Arial"/>
        </w:rPr>
      </w:pPr>
      <w:r>
        <w:rPr>
          <w:rFonts w:cs="Arial"/>
        </w:rPr>
        <w:t xml:space="preserve">Für den Verstorbenen wird in der Pfarrkirche </w:t>
      </w:r>
      <w:proofErr w:type="spellStart"/>
      <w:r>
        <w:rPr>
          <w:rFonts w:cs="Arial"/>
        </w:rPr>
        <w:t>Pierbach</w:t>
      </w:r>
      <w:proofErr w:type="spellEnd"/>
      <w:r>
        <w:rPr>
          <w:rFonts w:cs="Arial"/>
        </w:rPr>
        <w:t xml:space="preserve"> von Samstag, 20. November bis Montag 22. November 2021, jeweils um 19.30 Uhr, gebetet. </w:t>
      </w:r>
    </w:p>
    <w:p w14:paraId="087774D7" w14:textId="77777777" w:rsidR="00D67905" w:rsidRDefault="00D67905" w:rsidP="00D67905">
      <w:pPr>
        <w:rPr>
          <w:rFonts w:cs="Arial"/>
        </w:rPr>
      </w:pPr>
    </w:p>
    <w:p w14:paraId="69CA2289" w14:textId="77777777" w:rsidR="00D67905" w:rsidRPr="004118E4" w:rsidRDefault="00D67905" w:rsidP="00D67905">
      <w:pPr>
        <w:rPr>
          <w:rFonts w:cs="Arial"/>
        </w:rPr>
      </w:pPr>
      <w:r w:rsidRPr="004118E4">
        <w:rPr>
          <w:rFonts w:cs="Arial"/>
        </w:rPr>
        <w:t xml:space="preserve">Der Begräbnisgottesdienst wird am </w:t>
      </w:r>
      <w:r>
        <w:rPr>
          <w:rFonts w:cs="Arial"/>
        </w:rPr>
        <w:t>Dienstag, 23. November 2021</w:t>
      </w:r>
      <w:r w:rsidRPr="004118E4">
        <w:rPr>
          <w:rFonts w:cs="Arial"/>
        </w:rPr>
        <w:t xml:space="preserve"> um </w:t>
      </w:r>
      <w:r>
        <w:rPr>
          <w:rFonts w:cs="Arial"/>
        </w:rPr>
        <w:t>14.00</w:t>
      </w:r>
      <w:r w:rsidRPr="004118E4">
        <w:rPr>
          <w:rFonts w:cs="Arial"/>
        </w:rPr>
        <w:t xml:space="preserve"> Uhr in der Pfarrkirche </w:t>
      </w:r>
      <w:proofErr w:type="spellStart"/>
      <w:r w:rsidRPr="004118E4">
        <w:rPr>
          <w:rFonts w:cs="Arial"/>
        </w:rPr>
        <w:t>Pierbach</w:t>
      </w:r>
      <w:proofErr w:type="spellEnd"/>
      <w:r w:rsidRPr="004118E4">
        <w:rPr>
          <w:rFonts w:cs="Arial"/>
        </w:rPr>
        <w:t xml:space="preserve"> gefeiert</w:t>
      </w:r>
      <w:r>
        <w:rPr>
          <w:rFonts w:cs="Arial"/>
        </w:rPr>
        <w:t xml:space="preserve"> (das Totenoffizium beginnt um 13.30 Uhr)</w:t>
      </w:r>
      <w:r w:rsidRPr="004118E4">
        <w:rPr>
          <w:rFonts w:cs="Arial"/>
        </w:rPr>
        <w:t xml:space="preserve">. Anschließend erfolgt die Beisetzung im Priestergrab </w:t>
      </w:r>
      <w:r>
        <w:rPr>
          <w:rFonts w:cs="Arial"/>
        </w:rPr>
        <w:t>a</w:t>
      </w:r>
      <w:r w:rsidRPr="004118E4">
        <w:rPr>
          <w:rFonts w:cs="Arial"/>
        </w:rPr>
        <w:t xml:space="preserve">m Pfarrfriedhof </w:t>
      </w:r>
      <w:proofErr w:type="spellStart"/>
      <w:r w:rsidRPr="004118E4">
        <w:rPr>
          <w:rFonts w:cs="Arial"/>
        </w:rPr>
        <w:t>Pierbach</w:t>
      </w:r>
      <w:proofErr w:type="spellEnd"/>
      <w:r w:rsidRPr="004118E4">
        <w:rPr>
          <w:rFonts w:cs="Arial"/>
        </w:rPr>
        <w:t>.</w:t>
      </w:r>
    </w:p>
    <w:p w14:paraId="0A9BD816" w14:textId="77777777" w:rsidR="00D67905" w:rsidRDefault="00D67905" w:rsidP="00D67905">
      <w:pPr>
        <w:tabs>
          <w:tab w:val="left" w:pos="1290"/>
        </w:tabs>
      </w:pPr>
      <w:r>
        <w:tab/>
      </w:r>
    </w:p>
    <w:p w14:paraId="44C18F2E" w14:textId="509EB2B6" w:rsidR="007232B9" w:rsidRDefault="007232B9" w:rsidP="00742F31">
      <w:pPr>
        <w:rPr>
          <w:rFonts w:cs="Arial"/>
          <w:bCs/>
          <w:szCs w:val="24"/>
        </w:rPr>
      </w:pPr>
    </w:p>
    <w:p w14:paraId="733ACDED" w14:textId="77777777" w:rsidR="007232B9" w:rsidRPr="00A32A55" w:rsidRDefault="007232B9" w:rsidP="00742F31">
      <w:pPr>
        <w:rPr>
          <w:rFonts w:cs="Arial"/>
          <w:color w:val="000000"/>
          <w:szCs w:val="22"/>
          <w:highlight w:val="yellow"/>
        </w:rPr>
      </w:pPr>
    </w:p>
    <w:p w14:paraId="66627AA1" w14:textId="311F4E41" w:rsidR="007770BC" w:rsidRPr="00A32A55" w:rsidRDefault="007770BC" w:rsidP="00CD6DB7">
      <w:pPr>
        <w:rPr>
          <w:rFonts w:cs="Arial"/>
          <w:b/>
          <w:color w:val="000000" w:themeColor="text1"/>
          <w:sz w:val="20"/>
          <w:highlight w:val="yellow"/>
        </w:rPr>
      </w:pPr>
      <w:r w:rsidRPr="00DE379B">
        <w:rPr>
          <w:rFonts w:cs="Arial"/>
          <w:b/>
          <w:color w:val="000000" w:themeColor="text1"/>
          <w:sz w:val="20"/>
        </w:rPr>
        <w:t>F</w:t>
      </w:r>
      <w:r w:rsidR="007F1BFB" w:rsidRPr="00DE379B">
        <w:rPr>
          <w:rFonts w:cs="Arial"/>
          <w:b/>
          <w:color w:val="000000" w:themeColor="text1"/>
          <w:sz w:val="20"/>
        </w:rPr>
        <w:t>oto: honorarfrei ©</w:t>
      </w:r>
      <w:r w:rsidR="00FB038B">
        <w:rPr>
          <w:rFonts w:cs="Arial"/>
          <w:b/>
          <w:color w:val="000000" w:themeColor="text1"/>
          <w:sz w:val="20"/>
        </w:rPr>
        <w:t xml:space="preserve"> </w:t>
      </w:r>
      <w:proofErr w:type="spellStart"/>
      <w:r w:rsidR="00EF3654">
        <w:rPr>
          <w:rFonts w:cs="Arial"/>
          <w:b/>
          <w:color w:val="000000" w:themeColor="text1"/>
          <w:sz w:val="20"/>
        </w:rPr>
        <w:t>Mayringer</w:t>
      </w:r>
      <w:proofErr w:type="spellEnd"/>
      <w:r w:rsidR="00A369E6" w:rsidRPr="00A369E6">
        <w:rPr>
          <w:rFonts w:cs="Arial"/>
          <w:b/>
          <w:color w:val="000000" w:themeColor="text1"/>
          <w:sz w:val="20"/>
        </w:rPr>
        <w:t xml:space="preserve"> (bearbeitet</w:t>
      </w:r>
      <w:r w:rsidR="00585DD0">
        <w:rPr>
          <w:rFonts w:cs="Arial"/>
          <w:b/>
          <w:color w:val="000000" w:themeColor="text1"/>
          <w:sz w:val="20"/>
        </w:rPr>
        <w:t xml:space="preserve"> Diözese</w:t>
      </w:r>
      <w:r w:rsidR="00A369E6" w:rsidRPr="00A369E6">
        <w:rPr>
          <w:rFonts w:cs="Arial"/>
          <w:b/>
          <w:color w:val="000000" w:themeColor="text1"/>
          <w:sz w:val="20"/>
        </w:rPr>
        <w:t>)</w:t>
      </w:r>
    </w:p>
    <w:p w14:paraId="7FC6A5D5" w14:textId="682DBB40" w:rsidR="00BA7B5D" w:rsidRPr="00C20805" w:rsidRDefault="00E108A6" w:rsidP="00CD6DB7">
      <w:pPr>
        <w:rPr>
          <w:rFonts w:cs="Arial"/>
          <w:bCs/>
          <w:color w:val="000000" w:themeColor="text1"/>
          <w:sz w:val="20"/>
        </w:rPr>
      </w:pPr>
      <w:r w:rsidRPr="00DE379B">
        <w:rPr>
          <w:rFonts w:cs="Arial"/>
          <w:bCs/>
          <w:color w:val="000000" w:themeColor="text1"/>
          <w:sz w:val="20"/>
        </w:rPr>
        <w:t xml:space="preserve">Konsistorialrat </w:t>
      </w:r>
      <w:bookmarkEnd w:id="0"/>
      <w:r w:rsidR="007232B9">
        <w:rPr>
          <w:rFonts w:cs="Arial"/>
          <w:bCs/>
          <w:color w:val="000000" w:themeColor="text1"/>
          <w:sz w:val="20"/>
        </w:rPr>
        <w:t>Josef Mair</w:t>
      </w:r>
    </w:p>
    <w:sectPr w:rsidR="00BA7B5D" w:rsidRPr="00C20805"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zo Sans L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21908"/>
    <w:rsid w:val="00030A5E"/>
    <w:rsid w:val="00030CCD"/>
    <w:rsid w:val="00032B46"/>
    <w:rsid w:val="00033BC1"/>
    <w:rsid w:val="00042CEF"/>
    <w:rsid w:val="0005577C"/>
    <w:rsid w:val="000603BD"/>
    <w:rsid w:val="00067A8E"/>
    <w:rsid w:val="00093F35"/>
    <w:rsid w:val="000962E4"/>
    <w:rsid w:val="000A1A29"/>
    <w:rsid w:val="000B3CAF"/>
    <w:rsid w:val="000C2839"/>
    <w:rsid w:val="000C2D68"/>
    <w:rsid w:val="000D67A1"/>
    <w:rsid w:val="000E683B"/>
    <w:rsid w:val="000F42B3"/>
    <w:rsid w:val="000F477B"/>
    <w:rsid w:val="001020D2"/>
    <w:rsid w:val="00104E67"/>
    <w:rsid w:val="00105101"/>
    <w:rsid w:val="001206AE"/>
    <w:rsid w:val="00124089"/>
    <w:rsid w:val="00126243"/>
    <w:rsid w:val="00134453"/>
    <w:rsid w:val="00141001"/>
    <w:rsid w:val="001411F7"/>
    <w:rsid w:val="00141ACD"/>
    <w:rsid w:val="001432E8"/>
    <w:rsid w:val="00147A2A"/>
    <w:rsid w:val="00153F4F"/>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4D97"/>
    <w:rsid w:val="002058B6"/>
    <w:rsid w:val="00207326"/>
    <w:rsid w:val="00217E6F"/>
    <w:rsid w:val="00223247"/>
    <w:rsid w:val="00227629"/>
    <w:rsid w:val="0024029F"/>
    <w:rsid w:val="002402FC"/>
    <w:rsid w:val="0025016A"/>
    <w:rsid w:val="00250240"/>
    <w:rsid w:val="00252020"/>
    <w:rsid w:val="00260F45"/>
    <w:rsid w:val="002628FD"/>
    <w:rsid w:val="00294225"/>
    <w:rsid w:val="002A708B"/>
    <w:rsid w:val="002B5B6B"/>
    <w:rsid w:val="002D04F5"/>
    <w:rsid w:val="002E5529"/>
    <w:rsid w:val="002F01DE"/>
    <w:rsid w:val="002F3701"/>
    <w:rsid w:val="002F73DE"/>
    <w:rsid w:val="003058CE"/>
    <w:rsid w:val="0031691B"/>
    <w:rsid w:val="003252B7"/>
    <w:rsid w:val="00325394"/>
    <w:rsid w:val="0033148B"/>
    <w:rsid w:val="00336609"/>
    <w:rsid w:val="00340A7A"/>
    <w:rsid w:val="00341F7A"/>
    <w:rsid w:val="00342CC2"/>
    <w:rsid w:val="0034470E"/>
    <w:rsid w:val="003453E7"/>
    <w:rsid w:val="00366248"/>
    <w:rsid w:val="003726D8"/>
    <w:rsid w:val="003874B8"/>
    <w:rsid w:val="003B102E"/>
    <w:rsid w:val="003D61BB"/>
    <w:rsid w:val="003D628C"/>
    <w:rsid w:val="00402656"/>
    <w:rsid w:val="00430D75"/>
    <w:rsid w:val="00434F31"/>
    <w:rsid w:val="00446690"/>
    <w:rsid w:val="00452803"/>
    <w:rsid w:val="00454F8F"/>
    <w:rsid w:val="004632F0"/>
    <w:rsid w:val="004779BB"/>
    <w:rsid w:val="004971BB"/>
    <w:rsid w:val="004B2798"/>
    <w:rsid w:val="004C165E"/>
    <w:rsid w:val="004D0913"/>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85DD0"/>
    <w:rsid w:val="00591ED8"/>
    <w:rsid w:val="00594DCB"/>
    <w:rsid w:val="00597385"/>
    <w:rsid w:val="005B3DD7"/>
    <w:rsid w:val="005C70C3"/>
    <w:rsid w:val="005D4B49"/>
    <w:rsid w:val="005E3E3F"/>
    <w:rsid w:val="005F331A"/>
    <w:rsid w:val="00601035"/>
    <w:rsid w:val="0061142F"/>
    <w:rsid w:val="00621D1F"/>
    <w:rsid w:val="00626F34"/>
    <w:rsid w:val="00632722"/>
    <w:rsid w:val="0063501D"/>
    <w:rsid w:val="00636E7A"/>
    <w:rsid w:val="00641077"/>
    <w:rsid w:val="006448F1"/>
    <w:rsid w:val="0064747C"/>
    <w:rsid w:val="00650BC0"/>
    <w:rsid w:val="00655399"/>
    <w:rsid w:val="00664169"/>
    <w:rsid w:val="00665B10"/>
    <w:rsid w:val="00671F44"/>
    <w:rsid w:val="006729BD"/>
    <w:rsid w:val="0067643B"/>
    <w:rsid w:val="006868CA"/>
    <w:rsid w:val="00691734"/>
    <w:rsid w:val="00694620"/>
    <w:rsid w:val="006A21B6"/>
    <w:rsid w:val="006A3E72"/>
    <w:rsid w:val="006A6619"/>
    <w:rsid w:val="006C6FAF"/>
    <w:rsid w:val="006D05D5"/>
    <w:rsid w:val="006D315F"/>
    <w:rsid w:val="006D6F28"/>
    <w:rsid w:val="006E00D4"/>
    <w:rsid w:val="006E3580"/>
    <w:rsid w:val="006E7B35"/>
    <w:rsid w:val="006F0E9C"/>
    <w:rsid w:val="00710635"/>
    <w:rsid w:val="00712417"/>
    <w:rsid w:val="007129B8"/>
    <w:rsid w:val="00714F83"/>
    <w:rsid w:val="007232B9"/>
    <w:rsid w:val="00740D2E"/>
    <w:rsid w:val="00741F48"/>
    <w:rsid w:val="00742F31"/>
    <w:rsid w:val="0076052D"/>
    <w:rsid w:val="00774AC1"/>
    <w:rsid w:val="007770BC"/>
    <w:rsid w:val="007839F5"/>
    <w:rsid w:val="007878B2"/>
    <w:rsid w:val="00792708"/>
    <w:rsid w:val="007A2BED"/>
    <w:rsid w:val="007A5707"/>
    <w:rsid w:val="007B7702"/>
    <w:rsid w:val="007C50E9"/>
    <w:rsid w:val="007D017F"/>
    <w:rsid w:val="007D38DC"/>
    <w:rsid w:val="007D4B83"/>
    <w:rsid w:val="007D7C07"/>
    <w:rsid w:val="007E2439"/>
    <w:rsid w:val="007E3547"/>
    <w:rsid w:val="007F1BFB"/>
    <w:rsid w:val="00803F88"/>
    <w:rsid w:val="00807C90"/>
    <w:rsid w:val="00820490"/>
    <w:rsid w:val="00820B50"/>
    <w:rsid w:val="008355DE"/>
    <w:rsid w:val="00844F08"/>
    <w:rsid w:val="00851AAC"/>
    <w:rsid w:val="008542AB"/>
    <w:rsid w:val="00856DE3"/>
    <w:rsid w:val="008575E4"/>
    <w:rsid w:val="00860E79"/>
    <w:rsid w:val="008627D1"/>
    <w:rsid w:val="0086439C"/>
    <w:rsid w:val="00873DE1"/>
    <w:rsid w:val="00890212"/>
    <w:rsid w:val="008917DA"/>
    <w:rsid w:val="008930B6"/>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024F"/>
    <w:rsid w:val="009D16AD"/>
    <w:rsid w:val="009E0593"/>
    <w:rsid w:val="009E29A2"/>
    <w:rsid w:val="009E362A"/>
    <w:rsid w:val="009F50CE"/>
    <w:rsid w:val="00A0126D"/>
    <w:rsid w:val="00A06481"/>
    <w:rsid w:val="00A11615"/>
    <w:rsid w:val="00A12B4A"/>
    <w:rsid w:val="00A22283"/>
    <w:rsid w:val="00A2776D"/>
    <w:rsid w:val="00A27772"/>
    <w:rsid w:val="00A31EDF"/>
    <w:rsid w:val="00A32A55"/>
    <w:rsid w:val="00A34AA9"/>
    <w:rsid w:val="00A369E6"/>
    <w:rsid w:val="00A47738"/>
    <w:rsid w:val="00A57B1F"/>
    <w:rsid w:val="00A613AC"/>
    <w:rsid w:val="00A704BD"/>
    <w:rsid w:val="00A73A94"/>
    <w:rsid w:val="00A8584B"/>
    <w:rsid w:val="00A92402"/>
    <w:rsid w:val="00A9579F"/>
    <w:rsid w:val="00A963C5"/>
    <w:rsid w:val="00AB4EE0"/>
    <w:rsid w:val="00AC6FE0"/>
    <w:rsid w:val="00AC6FF0"/>
    <w:rsid w:val="00AE02C0"/>
    <w:rsid w:val="00AE0EBF"/>
    <w:rsid w:val="00AF168E"/>
    <w:rsid w:val="00AF32E4"/>
    <w:rsid w:val="00B024F7"/>
    <w:rsid w:val="00B036C5"/>
    <w:rsid w:val="00B25CCC"/>
    <w:rsid w:val="00B275A8"/>
    <w:rsid w:val="00B27DCC"/>
    <w:rsid w:val="00B30749"/>
    <w:rsid w:val="00B44E20"/>
    <w:rsid w:val="00B4729A"/>
    <w:rsid w:val="00B47CAA"/>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38CC"/>
    <w:rsid w:val="00BF59F6"/>
    <w:rsid w:val="00C07CA3"/>
    <w:rsid w:val="00C20805"/>
    <w:rsid w:val="00C239F1"/>
    <w:rsid w:val="00C25B61"/>
    <w:rsid w:val="00C50762"/>
    <w:rsid w:val="00C51049"/>
    <w:rsid w:val="00C558F0"/>
    <w:rsid w:val="00C5609D"/>
    <w:rsid w:val="00C56CAF"/>
    <w:rsid w:val="00C65140"/>
    <w:rsid w:val="00C71191"/>
    <w:rsid w:val="00C922D0"/>
    <w:rsid w:val="00C93A59"/>
    <w:rsid w:val="00CA0B48"/>
    <w:rsid w:val="00CA38D5"/>
    <w:rsid w:val="00CA6E2A"/>
    <w:rsid w:val="00CB7487"/>
    <w:rsid w:val="00CB767C"/>
    <w:rsid w:val="00CC6B5E"/>
    <w:rsid w:val="00CC6FAB"/>
    <w:rsid w:val="00CD6DB7"/>
    <w:rsid w:val="00CE4F04"/>
    <w:rsid w:val="00CF37D2"/>
    <w:rsid w:val="00CF7741"/>
    <w:rsid w:val="00D02366"/>
    <w:rsid w:val="00D04296"/>
    <w:rsid w:val="00D0518F"/>
    <w:rsid w:val="00D074DF"/>
    <w:rsid w:val="00D10EFD"/>
    <w:rsid w:val="00D1775E"/>
    <w:rsid w:val="00D242D9"/>
    <w:rsid w:val="00D251A1"/>
    <w:rsid w:val="00D25B31"/>
    <w:rsid w:val="00D27EA1"/>
    <w:rsid w:val="00D31CCE"/>
    <w:rsid w:val="00D32706"/>
    <w:rsid w:val="00D32FEA"/>
    <w:rsid w:val="00D5760C"/>
    <w:rsid w:val="00D612BD"/>
    <w:rsid w:val="00D6450C"/>
    <w:rsid w:val="00D67863"/>
    <w:rsid w:val="00D67905"/>
    <w:rsid w:val="00D7656F"/>
    <w:rsid w:val="00D768A5"/>
    <w:rsid w:val="00D76BF7"/>
    <w:rsid w:val="00D76CD5"/>
    <w:rsid w:val="00D86EA0"/>
    <w:rsid w:val="00D8772E"/>
    <w:rsid w:val="00D918E8"/>
    <w:rsid w:val="00D95F13"/>
    <w:rsid w:val="00DB5043"/>
    <w:rsid w:val="00DB7417"/>
    <w:rsid w:val="00DC5ECD"/>
    <w:rsid w:val="00DD3180"/>
    <w:rsid w:val="00DE0213"/>
    <w:rsid w:val="00DE379B"/>
    <w:rsid w:val="00DE4954"/>
    <w:rsid w:val="00DE4970"/>
    <w:rsid w:val="00DF08D0"/>
    <w:rsid w:val="00DF0E7E"/>
    <w:rsid w:val="00DF6FC9"/>
    <w:rsid w:val="00E108A6"/>
    <w:rsid w:val="00E23841"/>
    <w:rsid w:val="00E244CB"/>
    <w:rsid w:val="00E27969"/>
    <w:rsid w:val="00E3349C"/>
    <w:rsid w:val="00E36132"/>
    <w:rsid w:val="00E3792E"/>
    <w:rsid w:val="00E37B4C"/>
    <w:rsid w:val="00E4613B"/>
    <w:rsid w:val="00E50802"/>
    <w:rsid w:val="00E707CB"/>
    <w:rsid w:val="00E718C2"/>
    <w:rsid w:val="00E72269"/>
    <w:rsid w:val="00E741B2"/>
    <w:rsid w:val="00E8537E"/>
    <w:rsid w:val="00E8664D"/>
    <w:rsid w:val="00E86A99"/>
    <w:rsid w:val="00E9199E"/>
    <w:rsid w:val="00EA10DA"/>
    <w:rsid w:val="00EA3924"/>
    <w:rsid w:val="00EB2585"/>
    <w:rsid w:val="00EB75B3"/>
    <w:rsid w:val="00EC1B24"/>
    <w:rsid w:val="00EC3FF2"/>
    <w:rsid w:val="00EC66F1"/>
    <w:rsid w:val="00EC67D0"/>
    <w:rsid w:val="00ED32A8"/>
    <w:rsid w:val="00EE2FF6"/>
    <w:rsid w:val="00EF3654"/>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B038B"/>
    <w:rsid w:val="00FC229E"/>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F2EBF-74FA-46A5-9251-FF0451304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238</Words>
  <Characters>1390</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1625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5</cp:revision>
  <cp:lastPrinted>2021-10-01T09:54:00Z</cp:lastPrinted>
  <dcterms:created xsi:type="dcterms:W3CDTF">2021-11-16T10:55:00Z</dcterms:created>
  <dcterms:modified xsi:type="dcterms:W3CDTF">2021-11-17T08:15:00Z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