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14D8" w14:textId="49618D85" w:rsidR="00430D75" w:rsidRDefault="00430D75" w:rsidP="00430D75">
      <w:pPr>
        <w:jc w:val="right"/>
        <w:rPr>
          <w:rFonts w:cs="Arial"/>
          <w:szCs w:val="22"/>
        </w:rPr>
      </w:pPr>
      <w:r>
        <w:rPr>
          <w:rFonts w:cs="Arial"/>
          <w:szCs w:val="22"/>
        </w:rPr>
        <w:t>Nr</w:t>
      </w:r>
      <w:r w:rsidRPr="00A91042">
        <w:rPr>
          <w:rFonts w:cs="Arial"/>
          <w:szCs w:val="22"/>
        </w:rPr>
        <w:t xml:space="preserve">. </w:t>
      </w:r>
      <w:r w:rsidR="00864556" w:rsidRPr="00A975DB">
        <w:rPr>
          <w:rFonts w:cs="Arial"/>
          <w:color w:val="000000" w:themeColor="text1"/>
          <w:szCs w:val="22"/>
        </w:rPr>
        <w:t>1</w:t>
      </w:r>
      <w:r w:rsidR="00A975DB" w:rsidRPr="00A975DB">
        <w:rPr>
          <w:rFonts w:cs="Arial"/>
          <w:color w:val="000000" w:themeColor="text1"/>
          <w:szCs w:val="22"/>
        </w:rPr>
        <w:t>3</w:t>
      </w:r>
      <w:r w:rsidR="00C936BF">
        <w:rPr>
          <w:rFonts w:cs="Arial"/>
          <w:color w:val="000000" w:themeColor="text1"/>
          <w:szCs w:val="22"/>
        </w:rPr>
        <w:t>6</w:t>
      </w:r>
      <w:r w:rsidR="00E22958">
        <w:rPr>
          <w:rFonts w:cs="Arial"/>
          <w:color w:val="000000" w:themeColor="text1"/>
          <w:szCs w:val="22"/>
        </w:rPr>
        <w:t xml:space="preserve"> </w:t>
      </w:r>
      <w:r w:rsidR="00415864" w:rsidRPr="00A91042">
        <w:rPr>
          <w:rFonts w:cs="Arial"/>
          <w:szCs w:val="22"/>
        </w:rPr>
        <w:t xml:space="preserve">/ </w:t>
      </w:r>
      <w:r w:rsidR="002F3433">
        <w:rPr>
          <w:rFonts w:cs="Arial"/>
          <w:szCs w:val="22"/>
        </w:rPr>
        <w:t>10</w:t>
      </w:r>
      <w:r w:rsidR="00304BE2">
        <w:rPr>
          <w:rFonts w:cs="Arial"/>
          <w:szCs w:val="22"/>
        </w:rPr>
        <w:t>. Oktober</w:t>
      </w:r>
      <w:r w:rsidR="00E22958">
        <w:rPr>
          <w:rFonts w:cs="Arial"/>
          <w:szCs w:val="22"/>
        </w:rPr>
        <w:t xml:space="preserve"> 2022</w:t>
      </w:r>
    </w:p>
    <w:p w14:paraId="27A55439" w14:textId="77777777" w:rsidR="00430D75" w:rsidRDefault="00430D75" w:rsidP="00430D75">
      <w:pPr>
        <w:rPr>
          <w:rFonts w:cs="Arial"/>
          <w:szCs w:val="22"/>
        </w:rPr>
      </w:pPr>
    </w:p>
    <w:p w14:paraId="007FE45B" w14:textId="77777777" w:rsidR="00DC62A9" w:rsidRDefault="00DC62A9" w:rsidP="00AC31F4">
      <w:pPr>
        <w:rPr>
          <w:rFonts w:cs="Arial"/>
          <w:b/>
          <w:sz w:val="28"/>
          <w:szCs w:val="28"/>
          <w:u w:val="single"/>
        </w:rPr>
      </w:pPr>
    </w:p>
    <w:p w14:paraId="78532E65" w14:textId="705AC8BD" w:rsidR="00AC31F4" w:rsidRPr="002368AD" w:rsidRDefault="00B93407" w:rsidP="00AC31F4">
      <w:pPr>
        <w:rPr>
          <w:rFonts w:cs="Arial"/>
          <w:b/>
          <w:sz w:val="28"/>
          <w:szCs w:val="28"/>
          <w:u w:val="single"/>
        </w:rPr>
      </w:pPr>
      <w:r>
        <w:rPr>
          <w:rFonts w:cs="Arial"/>
          <w:b/>
          <w:sz w:val="28"/>
          <w:szCs w:val="28"/>
          <w:u w:val="single"/>
        </w:rPr>
        <w:t>Pfarrstruktur</w:t>
      </w:r>
      <w:r w:rsidR="00573733">
        <w:rPr>
          <w:rFonts w:cs="Arial"/>
          <w:b/>
          <w:sz w:val="28"/>
          <w:szCs w:val="28"/>
          <w:u w:val="single"/>
        </w:rPr>
        <w:t>reform</w:t>
      </w:r>
      <w:r w:rsidR="00157B54" w:rsidRPr="00556226">
        <w:rPr>
          <w:rFonts w:cs="Arial"/>
          <w:b/>
          <w:sz w:val="28"/>
          <w:szCs w:val="28"/>
          <w:u w:val="single"/>
        </w:rPr>
        <w:t xml:space="preserve">: </w:t>
      </w:r>
      <w:r w:rsidR="002F3433">
        <w:rPr>
          <w:rFonts w:cs="Arial"/>
          <w:b/>
          <w:sz w:val="28"/>
          <w:szCs w:val="28"/>
          <w:u w:val="single"/>
        </w:rPr>
        <w:t xml:space="preserve">Dekanate Andorf und Gallneukirchen </w:t>
      </w:r>
      <w:r w:rsidR="00EC43F5" w:rsidRPr="00151A5B">
        <w:rPr>
          <w:rFonts w:cs="Arial"/>
          <w:b/>
          <w:sz w:val="28"/>
          <w:szCs w:val="28"/>
          <w:u w:val="single"/>
        </w:rPr>
        <w:t>in</w:t>
      </w:r>
      <w:r w:rsidR="00D76B24">
        <w:rPr>
          <w:rFonts w:cs="Arial"/>
          <w:b/>
          <w:sz w:val="28"/>
          <w:szCs w:val="28"/>
          <w:u w:val="single"/>
        </w:rPr>
        <w:t>s</w:t>
      </w:r>
      <w:r w:rsidR="00EC43F5" w:rsidRPr="00151A5B">
        <w:rPr>
          <w:rFonts w:cs="Arial"/>
          <w:b/>
          <w:sz w:val="28"/>
          <w:szCs w:val="28"/>
          <w:u w:val="single"/>
        </w:rPr>
        <w:t xml:space="preserve"> Vorbereitungsjahr </w:t>
      </w:r>
      <w:r w:rsidR="000F1F8D">
        <w:rPr>
          <w:rFonts w:cs="Arial"/>
          <w:b/>
          <w:sz w:val="28"/>
          <w:szCs w:val="28"/>
          <w:u w:val="single"/>
        </w:rPr>
        <w:t>gestartet</w:t>
      </w:r>
    </w:p>
    <w:p w14:paraId="2A27C4AA" w14:textId="77777777" w:rsidR="00AC31F4" w:rsidRDefault="00AC31F4" w:rsidP="00AC31F4">
      <w:pPr>
        <w:rPr>
          <w:rFonts w:cs="Arial"/>
        </w:rPr>
      </w:pPr>
    </w:p>
    <w:p w14:paraId="112F4B1A" w14:textId="1A0AB780" w:rsidR="00304BE2" w:rsidRDefault="00CF2365" w:rsidP="00B275A8">
      <w:pPr>
        <w:rPr>
          <w:b/>
        </w:rPr>
      </w:pPr>
      <w:r>
        <w:rPr>
          <w:b/>
        </w:rPr>
        <w:t>Mit</w:t>
      </w:r>
      <w:r w:rsidR="00157B54">
        <w:rPr>
          <w:b/>
        </w:rPr>
        <w:t xml:space="preserve"> September 202</w:t>
      </w:r>
      <w:r w:rsidR="00E22958">
        <w:rPr>
          <w:b/>
        </w:rPr>
        <w:t>2 starte</w:t>
      </w:r>
      <w:r>
        <w:rPr>
          <w:b/>
        </w:rPr>
        <w:t>te</w:t>
      </w:r>
      <w:r w:rsidR="00E22958">
        <w:rPr>
          <w:b/>
        </w:rPr>
        <w:t>n sieben weitere Dekanate die</w:t>
      </w:r>
      <w:r w:rsidR="00DC5D0C" w:rsidRPr="003C579F">
        <w:rPr>
          <w:b/>
          <w:color w:val="000000" w:themeColor="text1"/>
        </w:rPr>
        <w:t xml:space="preserve"> Vorbereitungsphase für </w:t>
      </w:r>
      <w:r w:rsidR="00E22958">
        <w:rPr>
          <w:b/>
          <w:color w:val="000000" w:themeColor="text1"/>
        </w:rPr>
        <w:t>d</w:t>
      </w:r>
      <w:r w:rsidR="00157B54">
        <w:rPr>
          <w:b/>
        </w:rPr>
        <w:t>ie Umsetzung der Pfarrstrukturreform der Katholischen Kirche in Oberösterreich</w:t>
      </w:r>
      <w:r w:rsidR="000F1F8D">
        <w:rPr>
          <w:b/>
        </w:rPr>
        <w:t>.</w:t>
      </w:r>
      <w:r w:rsidR="00304BE2">
        <w:rPr>
          <w:b/>
        </w:rPr>
        <w:t xml:space="preserve"> A</w:t>
      </w:r>
      <w:r w:rsidR="00624432">
        <w:rPr>
          <w:b/>
        </w:rPr>
        <w:t>m</w:t>
      </w:r>
      <w:r w:rsidR="00304BE2">
        <w:rPr>
          <w:b/>
        </w:rPr>
        <w:t xml:space="preserve"> </w:t>
      </w:r>
      <w:r w:rsidR="002F3433">
        <w:rPr>
          <w:b/>
        </w:rPr>
        <w:t>8</w:t>
      </w:r>
      <w:r w:rsidR="00304BE2">
        <w:rPr>
          <w:b/>
        </w:rPr>
        <w:t xml:space="preserve">. Oktober </w:t>
      </w:r>
      <w:r w:rsidR="004A0C16">
        <w:rPr>
          <w:b/>
        </w:rPr>
        <w:t xml:space="preserve">2022 </w:t>
      </w:r>
      <w:r w:rsidR="00304BE2">
        <w:rPr>
          <w:b/>
        </w:rPr>
        <w:t>begann</w:t>
      </w:r>
      <w:r w:rsidR="002F3433">
        <w:rPr>
          <w:b/>
        </w:rPr>
        <w:t>en</w:t>
      </w:r>
      <w:r w:rsidR="00304BE2">
        <w:rPr>
          <w:b/>
        </w:rPr>
        <w:t xml:space="preserve"> d</w:t>
      </w:r>
      <w:r w:rsidR="002F3433">
        <w:rPr>
          <w:b/>
        </w:rPr>
        <w:t xml:space="preserve">ie Dekanate Andorf und Gallneukirchen </w:t>
      </w:r>
      <w:r w:rsidR="00304BE2">
        <w:rPr>
          <w:b/>
        </w:rPr>
        <w:t xml:space="preserve">den zweijährigen Prozess. </w:t>
      </w:r>
    </w:p>
    <w:p w14:paraId="57D91B11" w14:textId="0CEF3595" w:rsidR="00B93407" w:rsidRDefault="00B93407" w:rsidP="00B275A8"/>
    <w:p w14:paraId="4FE74B14" w14:textId="69A21827" w:rsidR="00E22958" w:rsidRDefault="00E22958" w:rsidP="00DC62A9">
      <w:pPr>
        <w:spacing w:after="120"/>
      </w:pPr>
      <w:r>
        <w:t>Der Herbst ist für sieben Dekanate der Beginn eines ganz besonderen Arbeitsjahres: Sie werden als „zweite Gruppe“ die Umsetzung der Pfarrstrukturreform auf dem Zukunftsweg mit dem Vorbereitungsjahr beginnen. Die Dekanate Andorf, Frankenmarkt, Gallneukirchen, Kremsmünster, Ried</w:t>
      </w:r>
      <w:r w:rsidR="001C1C5C">
        <w:t xml:space="preserve"> im Innkreis</w:t>
      </w:r>
      <w:r>
        <w:t>, Steyr und Traun werden einen zweijährigen Prozess durchlaufen, an dessen Ende die neu</w:t>
      </w:r>
      <w:r w:rsidR="001626ED">
        <w:t xml:space="preserve"> gegründeten</w:t>
      </w:r>
      <w:r>
        <w:t xml:space="preserve"> Pfarren als pastorale Räume mit Pfarrteilgemeinden stehen. Sie profitieren dabei von den Erfahrungen der „Pionierpfarren</w:t>
      </w:r>
      <w:r w:rsidRPr="00602B13">
        <w:t>“ Linz-Nord, Braunau, Weyer, Schärding und Eferding, die</w:t>
      </w:r>
      <w:r>
        <w:t xml:space="preserve"> </w:t>
      </w:r>
      <w:r w:rsidR="001D2804">
        <w:t xml:space="preserve">bereits </w:t>
      </w:r>
      <w:r>
        <w:t xml:space="preserve">im Herbst 2021 als Vorreiter diesen Weg begonnen haben. </w:t>
      </w:r>
    </w:p>
    <w:p w14:paraId="25725F68" w14:textId="240F83B4" w:rsidR="00DC62A9" w:rsidRPr="003C579F" w:rsidRDefault="00DC62A9" w:rsidP="002F3433">
      <w:pPr>
        <w:spacing w:after="120"/>
        <w:rPr>
          <w:rFonts w:cs="Arial"/>
          <w:color w:val="000000" w:themeColor="text1"/>
          <w:szCs w:val="22"/>
          <w:shd w:val="clear" w:color="auto" w:fill="FFFFFF"/>
        </w:rPr>
      </w:pPr>
      <w:r>
        <w:rPr>
          <w:rFonts w:cs="Arial"/>
          <w:color w:val="000000" w:themeColor="text1"/>
          <w:szCs w:val="22"/>
          <w:shd w:val="clear" w:color="auto" w:fill="FFFFFF"/>
        </w:rPr>
        <w:t xml:space="preserve">Die sieben </w:t>
      </w:r>
      <w:r w:rsidRPr="00CF2365">
        <w:rPr>
          <w:rFonts w:cs="Arial"/>
          <w:color w:val="000000" w:themeColor="text1"/>
          <w:szCs w:val="22"/>
          <w:shd w:val="clear" w:color="auto" w:fill="FFFFFF"/>
        </w:rPr>
        <w:t>Dekanate starte</w:t>
      </w:r>
      <w:r w:rsidR="00CF2365" w:rsidRPr="00CF2365">
        <w:rPr>
          <w:rFonts w:cs="Arial"/>
          <w:color w:val="000000" w:themeColor="text1"/>
          <w:szCs w:val="22"/>
          <w:shd w:val="clear" w:color="auto" w:fill="FFFFFF"/>
        </w:rPr>
        <w:t>te</w:t>
      </w:r>
      <w:r w:rsidRPr="00CF2365">
        <w:rPr>
          <w:rFonts w:cs="Arial"/>
          <w:color w:val="000000" w:themeColor="text1"/>
          <w:szCs w:val="22"/>
          <w:shd w:val="clear" w:color="auto" w:fill="FFFFFF"/>
        </w:rPr>
        <w:t xml:space="preserve">n </w:t>
      </w:r>
      <w:r w:rsidR="00CF2365" w:rsidRPr="00CF2365">
        <w:rPr>
          <w:rFonts w:cs="Arial"/>
          <w:color w:val="000000" w:themeColor="text1"/>
          <w:szCs w:val="22"/>
          <w:shd w:val="clear" w:color="auto" w:fill="FFFFFF"/>
        </w:rPr>
        <w:t>mit</w:t>
      </w:r>
      <w:r>
        <w:rPr>
          <w:rFonts w:cs="Arial"/>
          <w:color w:val="000000" w:themeColor="text1"/>
          <w:szCs w:val="22"/>
          <w:shd w:val="clear" w:color="auto" w:fill="FFFFFF"/>
        </w:rPr>
        <w:t xml:space="preserve"> September</w:t>
      </w:r>
      <w:r w:rsidR="00051125">
        <w:rPr>
          <w:rFonts w:cs="Arial"/>
          <w:color w:val="000000" w:themeColor="text1"/>
          <w:szCs w:val="22"/>
          <w:shd w:val="clear" w:color="auto" w:fill="FFFFFF"/>
        </w:rPr>
        <w:t xml:space="preserve"> </w:t>
      </w:r>
      <w:r>
        <w:rPr>
          <w:rFonts w:cs="Arial"/>
          <w:color w:val="000000" w:themeColor="text1"/>
          <w:szCs w:val="22"/>
          <w:shd w:val="clear" w:color="auto" w:fill="FFFFFF"/>
        </w:rPr>
        <w:t>2022 in einen zweijährigen begleiteten Übergangsprozess. Im ersten Jahr geht es im Wesentlichen darum, dass die Pfarrteilgemeinden innerhalb einer Pfarre Kirche weit denken, ein Wir-Gefühl entwickeln und als pastoraler Raum zusammen</w:t>
      </w:r>
      <w:r w:rsidR="00151A5B">
        <w:rPr>
          <w:rFonts w:cs="Arial"/>
          <w:color w:val="000000" w:themeColor="text1"/>
          <w:szCs w:val="22"/>
          <w:shd w:val="clear" w:color="auto" w:fill="FFFFFF"/>
        </w:rPr>
        <w:t>arbeiten</w:t>
      </w:r>
      <w:r>
        <w:rPr>
          <w:rFonts w:cs="Arial"/>
          <w:color w:val="000000" w:themeColor="text1"/>
          <w:szCs w:val="22"/>
          <w:shd w:val="clear" w:color="auto" w:fill="FFFFFF"/>
        </w:rPr>
        <w:t xml:space="preserve">. In jeder der </w:t>
      </w:r>
      <w:r w:rsidR="001626ED">
        <w:rPr>
          <w:rFonts w:cs="Arial"/>
          <w:color w:val="000000" w:themeColor="text1"/>
          <w:szCs w:val="22"/>
          <w:shd w:val="clear" w:color="auto" w:fill="FFFFFF"/>
        </w:rPr>
        <w:t xml:space="preserve">zukünftigen </w:t>
      </w:r>
      <w:r>
        <w:rPr>
          <w:rFonts w:cs="Arial"/>
          <w:color w:val="000000" w:themeColor="text1"/>
          <w:szCs w:val="22"/>
          <w:shd w:val="clear" w:color="auto" w:fill="FFFFFF"/>
        </w:rPr>
        <w:t xml:space="preserve">Pfarren wird ein </w:t>
      </w:r>
      <w:r w:rsidR="00EC43F5" w:rsidRPr="00151A5B">
        <w:rPr>
          <w:rFonts w:cs="Arial"/>
          <w:color w:val="000000" w:themeColor="text1"/>
          <w:szCs w:val="22"/>
          <w:shd w:val="clear" w:color="auto" w:fill="FFFFFF"/>
        </w:rPr>
        <w:t xml:space="preserve">Grobkonzept für ein </w:t>
      </w:r>
      <w:r w:rsidRPr="00151A5B">
        <w:rPr>
          <w:rFonts w:cs="Arial"/>
          <w:color w:val="000000" w:themeColor="text1"/>
          <w:szCs w:val="22"/>
          <w:shd w:val="clear" w:color="auto" w:fill="FFFFFF"/>
        </w:rPr>
        <w:t>gemeinsames</w:t>
      </w:r>
      <w:r w:rsidRPr="003C579F">
        <w:rPr>
          <w:rFonts w:cs="Arial"/>
          <w:color w:val="000000" w:themeColor="text1"/>
          <w:szCs w:val="22"/>
          <w:shd w:val="clear" w:color="auto" w:fill="FFFFFF"/>
        </w:rPr>
        <w:t xml:space="preserve"> Pastoralkonzept </w:t>
      </w:r>
      <w:r>
        <w:rPr>
          <w:rFonts w:cs="Arial"/>
          <w:color w:val="000000" w:themeColor="text1"/>
          <w:szCs w:val="22"/>
          <w:shd w:val="clear" w:color="auto" w:fill="FFFFFF"/>
        </w:rPr>
        <w:t xml:space="preserve">erarbeitet, in dem Ziele und Schwerpunkte für das künftige seelsorgliche Handeln festgelegt </w:t>
      </w:r>
      <w:r w:rsidRPr="003C579F">
        <w:rPr>
          <w:rFonts w:cs="Arial"/>
          <w:color w:val="000000" w:themeColor="text1"/>
          <w:szCs w:val="22"/>
          <w:shd w:val="clear" w:color="auto" w:fill="FFFFFF"/>
        </w:rPr>
        <w:t xml:space="preserve">werden. </w:t>
      </w:r>
      <w:r>
        <w:rPr>
          <w:rFonts w:cs="Arial"/>
          <w:color w:val="000000" w:themeColor="text1"/>
          <w:szCs w:val="22"/>
          <w:shd w:val="clear" w:color="auto" w:fill="FFFFFF"/>
        </w:rPr>
        <w:t>Gleichzeitig soll</w:t>
      </w:r>
      <w:r w:rsidR="00151A5B">
        <w:rPr>
          <w:rFonts w:cs="Arial"/>
          <w:color w:val="000000" w:themeColor="text1"/>
          <w:szCs w:val="22"/>
          <w:shd w:val="clear" w:color="auto" w:fill="FFFFFF"/>
        </w:rPr>
        <w:t xml:space="preserve">en die Leitungsämter von </w:t>
      </w:r>
      <w:r>
        <w:rPr>
          <w:rFonts w:cs="Arial"/>
          <w:color w:val="000000" w:themeColor="text1"/>
          <w:szCs w:val="22"/>
          <w:shd w:val="clear" w:color="auto" w:fill="FFFFFF"/>
        </w:rPr>
        <w:t xml:space="preserve">Pfarrer </w:t>
      </w:r>
      <w:r w:rsidRPr="003C579F">
        <w:rPr>
          <w:rFonts w:cs="Arial"/>
          <w:color w:val="000000" w:themeColor="text1"/>
          <w:szCs w:val="22"/>
          <w:shd w:val="clear" w:color="auto" w:fill="FFFFFF"/>
        </w:rPr>
        <w:t>sowie Pastoral- und Verwaltungsvorstand</w:t>
      </w:r>
      <w:r w:rsidR="001D2804">
        <w:rPr>
          <w:rFonts w:cs="Arial"/>
          <w:color w:val="000000" w:themeColor="text1"/>
          <w:szCs w:val="22"/>
          <w:shd w:val="clear" w:color="auto" w:fill="FFFFFF"/>
        </w:rPr>
        <w:t xml:space="preserve"> bzw. </w:t>
      </w:r>
      <w:r w:rsidR="00C114E7" w:rsidRPr="0046565B">
        <w:rPr>
          <w:rFonts w:cs="Arial"/>
          <w:color w:val="000000" w:themeColor="text1"/>
          <w:szCs w:val="22"/>
          <w:shd w:val="clear" w:color="auto" w:fill="FFFFFF"/>
        </w:rPr>
        <w:t>-</w:t>
      </w:r>
      <w:r w:rsidR="001D2804" w:rsidRPr="0046565B">
        <w:rPr>
          <w:rFonts w:cs="Arial"/>
          <w:color w:val="000000" w:themeColor="text1"/>
          <w:szCs w:val="22"/>
          <w:shd w:val="clear" w:color="auto" w:fill="FFFFFF"/>
        </w:rPr>
        <w:t>vorständin</w:t>
      </w:r>
      <w:r w:rsidRPr="0046565B">
        <w:rPr>
          <w:rFonts w:cs="Arial"/>
          <w:color w:val="000000" w:themeColor="text1"/>
          <w:szCs w:val="22"/>
          <w:shd w:val="clear" w:color="auto" w:fill="FFFFFF"/>
        </w:rPr>
        <w:t xml:space="preserve"> besetzt</w:t>
      </w:r>
      <w:r w:rsidRPr="003C579F">
        <w:rPr>
          <w:rFonts w:cs="Arial"/>
          <w:color w:val="000000" w:themeColor="text1"/>
          <w:szCs w:val="22"/>
          <w:shd w:val="clear" w:color="auto" w:fill="FFFFFF"/>
        </w:rPr>
        <w:t xml:space="preserve"> werden. Diese arbeiten mit den vorhandenen Priestern, Diakonen, Seelsorger</w:t>
      </w:r>
      <w:r w:rsidR="001D2804">
        <w:rPr>
          <w:rFonts w:cs="Arial"/>
          <w:color w:val="000000" w:themeColor="text1"/>
          <w:szCs w:val="22"/>
          <w:shd w:val="clear" w:color="auto" w:fill="FFFFFF"/>
        </w:rPr>
        <w:t>:innen</w:t>
      </w:r>
      <w:r w:rsidRPr="003C579F">
        <w:rPr>
          <w:rFonts w:cs="Arial"/>
          <w:color w:val="000000" w:themeColor="text1"/>
          <w:szCs w:val="22"/>
          <w:shd w:val="clear" w:color="auto" w:fill="FFFFFF"/>
        </w:rPr>
        <w:t xml:space="preserve"> und Ehrenamtlichen zusammen. Außerdem werden Mitglieder für die Seelsorgeteams in den Pfarrteilgemeinden und für den Pfarrlichen Pastoralrat gesucht. </w:t>
      </w:r>
      <w:r w:rsidR="00A176BB">
        <w:rPr>
          <w:rFonts w:cs="Arial"/>
          <w:color w:val="000000" w:themeColor="text1"/>
          <w:szCs w:val="22"/>
          <w:shd w:val="clear" w:color="auto" w:fill="FFFFFF"/>
        </w:rPr>
        <w:t xml:space="preserve">Im Herbst 2023 beginnen die sieben Dekanate, unterstützt durch Bildungs- und Begleitprozesse, in der neuen Struktur zu arbeiten. Die rechtliche Gründung als Pfarre wird mit 1. Jänner 2024 erfolgen. </w:t>
      </w:r>
      <w:r w:rsidRPr="00151A5B">
        <w:rPr>
          <w:rFonts w:cs="Arial"/>
          <w:color w:val="000000" w:themeColor="text1"/>
          <w:szCs w:val="22"/>
          <w:shd w:val="clear" w:color="auto" w:fill="FFFFFF"/>
        </w:rPr>
        <w:t>Diesen Umstellungsprozess sollen in</w:t>
      </w:r>
      <w:r w:rsidRPr="003C579F">
        <w:rPr>
          <w:rFonts w:cs="Arial"/>
          <w:color w:val="000000" w:themeColor="text1"/>
          <w:szCs w:val="22"/>
          <w:shd w:val="clear" w:color="auto" w:fill="FFFFFF"/>
        </w:rPr>
        <w:t xml:space="preserve"> </w:t>
      </w:r>
      <w:r>
        <w:rPr>
          <w:rFonts w:cs="Arial"/>
          <w:color w:val="000000" w:themeColor="text1"/>
          <w:szCs w:val="22"/>
          <w:shd w:val="clear" w:color="auto" w:fill="FFFFFF"/>
        </w:rPr>
        <w:t xml:space="preserve">den kommenden </w:t>
      </w:r>
      <w:r w:rsidRPr="003C579F">
        <w:rPr>
          <w:rFonts w:cs="Arial"/>
          <w:color w:val="000000" w:themeColor="text1"/>
          <w:szCs w:val="22"/>
          <w:shd w:val="clear" w:color="auto" w:fill="FFFFFF"/>
        </w:rPr>
        <w:t>fünf Jahren alle Dekanate bzw. Pfarren durchlaufen haben.</w:t>
      </w:r>
      <w:r w:rsidR="00F8694E">
        <w:rPr>
          <w:rFonts w:cs="Arial"/>
          <w:color w:val="000000" w:themeColor="text1"/>
          <w:szCs w:val="22"/>
          <w:shd w:val="clear" w:color="auto" w:fill="FFFFFF"/>
        </w:rPr>
        <w:t xml:space="preserve"> </w:t>
      </w:r>
      <w:r w:rsidR="00F8694E" w:rsidRPr="00526390">
        <w:rPr>
          <w:rFonts w:cs="Arial"/>
          <w:color w:val="000000" w:themeColor="text1"/>
          <w:szCs w:val="22"/>
        </w:rPr>
        <w:t xml:space="preserve">Die Umsetzung wird durch die Stabsstelle Pfarrstruktur unter der Leitung </w:t>
      </w:r>
      <w:r w:rsidR="00F8694E" w:rsidRPr="00973943">
        <w:rPr>
          <w:rFonts w:cs="Arial"/>
          <w:color w:val="000000" w:themeColor="text1"/>
          <w:szCs w:val="22"/>
        </w:rPr>
        <w:t>von</w:t>
      </w:r>
      <w:r w:rsidR="00C114E7">
        <w:rPr>
          <w:rFonts w:cs="Arial"/>
          <w:color w:val="000000" w:themeColor="text1"/>
          <w:szCs w:val="22"/>
        </w:rPr>
        <w:t xml:space="preserve"> </w:t>
      </w:r>
      <w:r w:rsidR="00F8694E" w:rsidRPr="00973943">
        <w:rPr>
          <w:rFonts w:cs="Arial"/>
          <w:color w:val="000000" w:themeColor="text1"/>
          <w:szCs w:val="22"/>
        </w:rPr>
        <w:t>M</w:t>
      </w:r>
      <w:r w:rsidR="00F8694E" w:rsidRPr="00526390">
        <w:rPr>
          <w:rFonts w:cs="Arial"/>
          <w:color w:val="000000" w:themeColor="text1"/>
          <w:szCs w:val="22"/>
        </w:rPr>
        <w:t>artin Schachinger koordiniert.</w:t>
      </w:r>
    </w:p>
    <w:p w14:paraId="64A10466" w14:textId="5C084862" w:rsidR="002F3433" w:rsidRDefault="002F3433" w:rsidP="00B275A8">
      <w:r>
        <w:t>Nach den Dekanaten Steyr und Traun starteten am 8. Oktober 2022 die Dekanate Andorf und Gallneukirchen den Umsetzungsprozess.</w:t>
      </w:r>
    </w:p>
    <w:p w14:paraId="44CDB0C4" w14:textId="77777777" w:rsidR="002F3433" w:rsidRDefault="002F3433" w:rsidP="00B275A8"/>
    <w:p w14:paraId="3540DE98" w14:textId="77777777" w:rsidR="005F593E" w:rsidRPr="005F593E" w:rsidRDefault="00D76B24" w:rsidP="005F593E">
      <w:pPr>
        <w:spacing w:after="120"/>
        <w:rPr>
          <w:b/>
          <w:bCs/>
        </w:rPr>
      </w:pPr>
      <w:r w:rsidRPr="00EB1275">
        <w:rPr>
          <w:b/>
          <w:bCs/>
        </w:rPr>
        <w:t xml:space="preserve">Dekanat </w:t>
      </w:r>
      <w:r w:rsidR="002F3433">
        <w:rPr>
          <w:b/>
          <w:bCs/>
        </w:rPr>
        <w:t>Andorf:</w:t>
      </w:r>
      <w:r w:rsidR="00304BE2" w:rsidRPr="00EB1275">
        <w:rPr>
          <w:b/>
          <w:bCs/>
        </w:rPr>
        <w:t xml:space="preserve"> </w:t>
      </w:r>
      <w:r w:rsidR="005F593E" w:rsidRPr="005F593E">
        <w:rPr>
          <w:b/>
          <w:bCs/>
        </w:rPr>
        <w:t>„Wir sind heute aufgebrochen in eine gute Zukunft“</w:t>
      </w:r>
    </w:p>
    <w:p w14:paraId="657DE00E" w14:textId="77F586FE" w:rsidR="00D76B24" w:rsidRDefault="00D76B24" w:rsidP="00D76B24">
      <w:pPr>
        <w:spacing w:after="120"/>
      </w:pPr>
      <w:r>
        <w:t xml:space="preserve">Zum Dekanat </w:t>
      </w:r>
      <w:r w:rsidR="002F3433">
        <w:t xml:space="preserve">Andorf </w:t>
      </w:r>
      <w:r>
        <w:t xml:space="preserve">gehören die </w:t>
      </w:r>
      <w:r w:rsidR="00A60145">
        <w:t>1</w:t>
      </w:r>
      <w:r w:rsidR="002F3433">
        <w:t>2</w:t>
      </w:r>
      <w:r w:rsidR="00A60145">
        <w:t xml:space="preserve"> </w:t>
      </w:r>
      <w:r>
        <w:t xml:space="preserve">Pfarren </w:t>
      </w:r>
      <w:r w:rsidR="002F3433">
        <w:t xml:space="preserve">Altschwendt, Andorf, Diersbach, Eggerding, Enzenkirchen, Kopfing, Raab, Rainbach im Innkreis, St. Willibald, Sigharting, Taufkirchen an der Pram und Zell an der Pram. </w:t>
      </w:r>
      <w:r w:rsidR="00EE0948">
        <w:t xml:space="preserve">An der Startveranstaltung </w:t>
      </w:r>
      <w:r w:rsidR="005F593E">
        <w:t xml:space="preserve">am 8. Oktober 2022 </w:t>
      </w:r>
      <w:r w:rsidR="00EE0948">
        <w:t xml:space="preserve">beim Kirchenwirt in </w:t>
      </w:r>
      <w:r w:rsidR="000E6686">
        <w:t>Rainbach</w:t>
      </w:r>
      <w:r w:rsidR="00EE0948">
        <w:t xml:space="preserve"> nahmen </w:t>
      </w:r>
      <w:r w:rsidR="00C9781C">
        <w:t>65</w:t>
      </w:r>
      <w:r w:rsidR="00183B62" w:rsidRPr="00A60145">
        <w:t xml:space="preserve"> Personen</w:t>
      </w:r>
      <w:r w:rsidR="00183B62">
        <w:t xml:space="preserve"> </w:t>
      </w:r>
      <w:r w:rsidR="00913527">
        <w:t xml:space="preserve">teil, unter ihnen </w:t>
      </w:r>
      <w:r>
        <w:t xml:space="preserve">Dechant </w:t>
      </w:r>
      <w:r w:rsidR="00A0113F">
        <w:t xml:space="preserve">Erwin Kalteis, Dekanatsassistent Johannes Weilhartner </w:t>
      </w:r>
      <w:r w:rsidR="00304BE2">
        <w:t xml:space="preserve">und </w:t>
      </w:r>
      <w:r>
        <w:t xml:space="preserve">Mitglieder </w:t>
      </w:r>
      <w:r w:rsidRPr="009A77F7">
        <w:t>de</w:t>
      </w:r>
      <w:r>
        <w:t>s erweiterten Dekanatsrates</w:t>
      </w:r>
      <w:r w:rsidR="00183B62">
        <w:t xml:space="preserve">. </w:t>
      </w:r>
      <w:r>
        <w:t xml:space="preserve">Zum Kernteam, das den Prozess leitet, gehören </w:t>
      </w:r>
      <w:r w:rsidR="00304BE2">
        <w:t xml:space="preserve">Dechant </w:t>
      </w:r>
      <w:r w:rsidR="00A0113F">
        <w:t xml:space="preserve">Erwin Kalteis, Dekanatsassistent Johannes Weilhartner als Projektverantwortlicher, </w:t>
      </w:r>
      <w:r w:rsidR="00C9781C">
        <w:t xml:space="preserve">Waltraud Bischof, Christine Brait-Knonbauer, Bettina Eder, Anton Ertl, </w:t>
      </w:r>
      <w:r w:rsidR="00A0113F">
        <w:t xml:space="preserve">Anton Haunold, </w:t>
      </w:r>
      <w:r w:rsidR="00C9781C">
        <w:t xml:space="preserve">Katharina Mayrhofer, Katharina Samhaber, </w:t>
      </w:r>
      <w:r w:rsidR="00A0113F">
        <w:t>Angela Schwaiger</w:t>
      </w:r>
      <w:r w:rsidR="00C9781C">
        <w:t xml:space="preserve"> und</w:t>
      </w:r>
      <w:r w:rsidR="00A0113F">
        <w:t xml:space="preserve"> Alfred Steininger</w:t>
      </w:r>
      <w:r w:rsidR="00C9781C">
        <w:t>.</w:t>
      </w:r>
      <w:r w:rsidR="00A0113F">
        <w:t xml:space="preserve"> Di</w:t>
      </w:r>
      <w:r>
        <w:t xml:space="preserve">e Begleitung des Dekanats übernehmen in den kommenden beiden Jahren </w:t>
      </w:r>
      <w:r w:rsidR="00A0113F">
        <w:t xml:space="preserve">Mayella Gabmann und Heinrich Brandstetter </w:t>
      </w:r>
      <w:r>
        <w:t xml:space="preserve">(Prozessbegleitung) sowie </w:t>
      </w:r>
      <w:r w:rsidR="00A0113F">
        <w:t>Anton Riedl</w:t>
      </w:r>
      <w:r>
        <w:t xml:space="preserve"> (inhaltliche Begleitung). </w:t>
      </w:r>
    </w:p>
    <w:p w14:paraId="5F2538B1" w14:textId="081E2488" w:rsidR="00C9781C" w:rsidRDefault="00F83FC9" w:rsidP="00390CDC">
      <w:pPr>
        <w:spacing w:after="120"/>
        <w:rPr>
          <w:szCs w:val="22"/>
        </w:rPr>
      </w:pPr>
      <w:r w:rsidRPr="00C9781C">
        <w:rPr>
          <w:szCs w:val="22"/>
        </w:rPr>
        <w:lastRenderedPageBreak/>
        <w:t xml:space="preserve">An der Startveranstaltung des Dekanats </w:t>
      </w:r>
      <w:r w:rsidR="00C9781C" w:rsidRPr="00C9781C">
        <w:rPr>
          <w:szCs w:val="22"/>
        </w:rPr>
        <w:t>Andorf</w:t>
      </w:r>
      <w:r w:rsidRPr="00C9781C">
        <w:rPr>
          <w:szCs w:val="22"/>
        </w:rPr>
        <w:t xml:space="preserve"> nahm </w:t>
      </w:r>
      <w:r w:rsidR="00C9781C" w:rsidRPr="00C9781C">
        <w:rPr>
          <w:b/>
          <w:bCs/>
          <w:szCs w:val="22"/>
        </w:rPr>
        <w:t>Monika Heilmann, designierte Leiterin des</w:t>
      </w:r>
      <w:r w:rsidR="00C9781C" w:rsidRPr="00582629">
        <w:rPr>
          <w:b/>
          <w:bCs/>
          <w:szCs w:val="22"/>
        </w:rPr>
        <w:t xml:space="preserve"> </w:t>
      </w:r>
      <w:r w:rsidR="00C9781C" w:rsidRPr="00892483">
        <w:rPr>
          <w:b/>
          <w:bCs/>
          <w:szCs w:val="22"/>
        </w:rPr>
        <w:t xml:space="preserve">Bereichs </w:t>
      </w:r>
      <w:r w:rsidR="00C9781C" w:rsidRPr="00582629">
        <w:rPr>
          <w:b/>
          <w:bCs/>
          <w:szCs w:val="22"/>
        </w:rPr>
        <w:t>„Pfarre &amp; Gemeinschaft“ der Diözesanen Dienste</w:t>
      </w:r>
      <w:r w:rsidR="00C9781C" w:rsidRPr="00582629">
        <w:rPr>
          <w:szCs w:val="22"/>
        </w:rPr>
        <w:t xml:space="preserve">, als Vertreterin der Diözesanleitung teil. Heilmann betonte, auf dem Weg der Umsetzung der Pfarrstrukturreform sei die gesamte Diözese am Lernen. Das Wertvollste bei einem solchen Prozess sei die Zeit, die jede:r den anderen und der gemeinsamen Sache schenke. Im Prozess stünden die drei Schwerpunktthemen Spiritualität, Solidarität und Qualität im Mittelpunkt, wie Heilmann erläuterte: „Das Handeln von Kirche wird auf diese drei Themen hin beleuchtet. Alle Grundfunktionen von Kirche können unter diesem Licht angeschaut werden: Unsere Verkündigung: Welche Spiritualität atmet sie? Ist sie solidarisch mit den Armen der Gesellschaft? Hat sie Qualität? In gleicher Weise kann auch das Feiern der Gottesdienste, die Nächstenhilfe und die Gemeinschaftsbildung befragt werden.“ Wesentlich für das gemeinsame Unterwegssein seien ein Grundvertrauen ineinander und das Vertrauen in Gott sowie ein realistischer Blick auf Lebenssituationen und gesellschaftliche Gegebenheiten: „Die Kirche ist keine Sondergesellschaft, sie ist </w:t>
      </w:r>
      <w:r w:rsidR="00C9781C">
        <w:rPr>
          <w:szCs w:val="22"/>
        </w:rPr>
        <w:t>‚</w:t>
      </w:r>
      <w:r w:rsidR="00C9781C" w:rsidRPr="00582629">
        <w:rPr>
          <w:szCs w:val="22"/>
        </w:rPr>
        <w:t>mittendrin</w:t>
      </w:r>
      <w:r w:rsidR="00C9781C">
        <w:rPr>
          <w:szCs w:val="22"/>
        </w:rPr>
        <w:t>‘</w:t>
      </w:r>
      <w:r w:rsidR="00C9781C" w:rsidRPr="00582629">
        <w:rPr>
          <w:szCs w:val="22"/>
        </w:rPr>
        <w:t xml:space="preserve"> im besten Sinn des Wortes. Es geht beim Weg zu neuen Pfarren und den </w:t>
      </w:r>
      <w:r w:rsidR="00C9781C" w:rsidRPr="00892483">
        <w:rPr>
          <w:szCs w:val="22"/>
        </w:rPr>
        <w:t>neuen Pfarrgemeinden und</w:t>
      </w:r>
      <w:r w:rsidR="00C9781C" w:rsidRPr="00582629">
        <w:rPr>
          <w:szCs w:val="22"/>
        </w:rPr>
        <w:t xml:space="preserve"> pastoralen Orten nicht nur um gemeinsame Visionen. Es geht auch darum, Möglichkeiten auszuloten, etwas vom Kopf auf die Beine zu bringen</w:t>
      </w:r>
      <w:r w:rsidR="00C9781C">
        <w:rPr>
          <w:szCs w:val="22"/>
        </w:rPr>
        <w:t>.“</w:t>
      </w:r>
    </w:p>
    <w:p w14:paraId="3361F01A" w14:textId="0FC91FDF" w:rsidR="005A61AC" w:rsidRDefault="005A61AC" w:rsidP="00485CB2">
      <w:pPr>
        <w:spacing w:after="120"/>
      </w:pPr>
      <w:r w:rsidRPr="005F593E">
        <w:rPr>
          <w:b/>
          <w:bCs/>
        </w:rPr>
        <w:t>Dechant Erwin Kalteis</w:t>
      </w:r>
      <w:r>
        <w:t xml:space="preserve"> freut sich über die gelungene Startveranstaltung: „</w:t>
      </w:r>
      <w:r w:rsidR="005F593E">
        <w:t>G</w:t>
      </w:r>
      <w:r>
        <w:t>emeinsam offiziell in die zweijährige Umsetzungsphase zu starten, war für alle im Dekanat Andorf sehr wichtig. Die neue Pfarrstruktur ist eine der bedeutendsten Veränderungen in der katholischen Kirche seit vielen Jahrzehnten. Wir alle sind gestartet, aufgebrochen auf einen Weg, der manche Veränderung bringt, der sicher Gutes und neue Möglichkeiten bringen wird. Viele zeigen Interesse daran,</w:t>
      </w:r>
      <w:r w:rsidRPr="001E1C2C">
        <w:t xml:space="preserve"> </w:t>
      </w:r>
      <w:r>
        <w:t>die zukünftige Pfarre mitzugestalten. Bei der Startveranstaltung ist dazu bereits diskutiert worden und es wird weiter intensiven und vielfältigen Austausch dazu geben. Ich bin überzeugt, wir sind heute aufgebrochen in eine gute Zukunft, in eine lebendige Kirche im Dekanat Andorf.“</w:t>
      </w:r>
    </w:p>
    <w:p w14:paraId="2052A531" w14:textId="3E7F10E4" w:rsidR="00EC041F" w:rsidRPr="00EC041F" w:rsidRDefault="00485CB2" w:rsidP="00485CB2">
      <w:pPr>
        <w:spacing w:after="120"/>
        <w:rPr>
          <w:szCs w:val="22"/>
        </w:rPr>
      </w:pPr>
      <w:r>
        <w:rPr>
          <w:rFonts w:cs="Arial"/>
          <w:szCs w:val="22"/>
        </w:rPr>
        <w:t>Auch d</w:t>
      </w:r>
      <w:r w:rsidR="00B74ED2" w:rsidRPr="00B74ED2">
        <w:rPr>
          <w:rFonts w:cs="Arial"/>
          <w:szCs w:val="22"/>
        </w:rPr>
        <w:t xml:space="preserve">as Fazit von </w:t>
      </w:r>
      <w:r w:rsidR="00B74ED2" w:rsidRPr="00B74ED2">
        <w:rPr>
          <w:rFonts w:cs="Arial"/>
          <w:b/>
          <w:bCs/>
          <w:szCs w:val="22"/>
        </w:rPr>
        <w:t>Dekanatsassistent Johannes Weilhartner</w:t>
      </w:r>
      <w:r w:rsidR="00B74ED2" w:rsidRPr="00B74ED2">
        <w:rPr>
          <w:rFonts w:cs="Arial"/>
          <w:szCs w:val="22"/>
        </w:rPr>
        <w:t xml:space="preserve"> nach dem gemeinsamen Start</w:t>
      </w:r>
      <w:r>
        <w:rPr>
          <w:rFonts w:cs="Arial"/>
          <w:szCs w:val="22"/>
        </w:rPr>
        <w:t xml:space="preserve"> fällt positiv aus</w:t>
      </w:r>
      <w:r w:rsidR="00B74ED2" w:rsidRPr="00B74ED2">
        <w:rPr>
          <w:rFonts w:cs="Arial"/>
          <w:szCs w:val="22"/>
        </w:rPr>
        <w:t>: „</w:t>
      </w:r>
      <w:r w:rsidR="00B74ED2" w:rsidRPr="00B74ED2">
        <w:rPr>
          <w:szCs w:val="22"/>
        </w:rPr>
        <w:t xml:space="preserve">Der Weg von unseren </w:t>
      </w:r>
      <w:r w:rsidR="00B74ED2">
        <w:rPr>
          <w:szCs w:val="22"/>
        </w:rPr>
        <w:t>zwölf</w:t>
      </w:r>
      <w:r w:rsidR="00B74ED2" w:rsidRPr="00B74ED2">
        <w:rPr>
          <w:szCs w:val="22"/>
        </w:rPr>
        <w:t xml:space="preserve"> Pfarren im Dekanat Andorf </w:t>
      </w:r>
      <w:r w:rsidR="00B74ED2">
        <w:rPr>
          <w:szCs w:val="22"/>
        </w:rPr>
        <w:t>zur zukünftigen Pfarre h</w:t>
      </w:r>
      <w:r w:rsidR="00B74ED2" w:rsidRPr="00B74ED2">
        <w:rPr>
          <w:szCs w:val="22"/>
        </w:rPr>
        <w:t>at mit einer gelungenen Veranstaltung begonnen</w:t>
      </w:r>
      <w:r w:rsidR="00B74ED2">
        <w:rPr>
          <w:szCs w:val="22"/>
        </w:rPr>
        <w:t>,</w:t>
      </w:r>
      <w:r w:rsidR="00B74ED2" w:rsidRPr="00B74ED2">
        <w:rPr>
          <w:szCs w:val="22"/>
        </w:rPr>
        <w:t xml:space="preserve"> und die ersten Schritte sind getan. </w:t>
      </w:r>
      <w:r w:rsidR="00B74ED2">
        <w:rPr>
          <w:rFonts w:cs="Arial"/>
          <w:szCs w:val="22"/>
        </w:rPr>
        <w:t xml:space="preserve">Es war </w:t>
      </w:r>
      <w:r w:rsidR="00B74ED2" w:rsidRPr="00B74ED2">
        <w:rPr>
          <w:szCs w:val="22"/>
        </w:rPr>
        <w:t>eine sehr gute Grundstimmung spürbar. Das Dekanat Andorf hat sich schon seit der Entscheidung der Diözese Linz und unseres Bischofs Manfred Scheuer</w:t>
      </w:r>
      <w:r w:rsidR="00B74ED2">
        <w:rPr>
          <w:szCs w:val="22"/>
        </w:rPr>
        <w:t>,</w:t>
      </w:r>
      <w:r w:rsidR="00B74ED2" w:rsidRPr="00B74ED2">
        <w:rPr>
          <w:szCs w:val="22"/>
        </w:rPr>
        <w:t xml:space="preserve"> diesen Weg zu gehen, gut vorbereitet. </w:t>
      </w:r>
      <w:r w:rsidR="005A61AC">
        <w:rPr>
          <w:szCs w:val="22"/>
        </w:rPr>
        <w:t xml:space="preserve">Unser Start stand unter dem Thema ‚Sehnsucht‘: </w:t>
      </w:r>
      <w:r w:rsidR="00B74ED2" w:rsidRPr="00B74ED2">
        <w:rPr>
          <w:szCs w:val="22"/>
        </w:rPr>
        <w:t xml:space="preserve">Die Sehnsucht nach dem </w:t>
      </w:r>
      <w:r w:rsidR="00B74ED2">
        <w:rPr>
          <w:szCs w:val="22"/>
        </w:rPr>
        <w:t>N</w:t>
      </w:r>
      <w:r w:rsidR="00B74ED2" w:rsidRPr="00B74ED2">
        <w:rPr>
          <w:szCs w:val="22"/>
        </w:rPr>
        <w:t>euen soll jetzt besonders geweckt werden und wachsen können. Möglichst viel</w:t>
      </w:r>
      <w:r w:rsidR="00C936BF">
        <w:rPr>
          <w:szCs w:val="22"/>
        </w:rPr>
        <w:t>e</w:t>
      </w:r>
      <w:r w:rsidR="00B74ED2" w:rsidRPr="00B74ED2">
        <w:rPr>
          <w:szCs w:val="22"/>
        </w:rPr>
        <w:t xml:space="preserve"> Menschen sollen auf diesem Weg der Sehnsucht gehen und lebendige Kirche in unserer </w:t>
      </w:r>
      <w:r w:rsidR="00B74ED2">
        <w:rPr>
          <w:szCs w:val="22"/>
        </w:rPr>
        <w:t xml:space="preserve">zukünftigen </w:t>
      </w:r>
      <w:r w:rsidR="00B74ED2" w:rsidRPr="00B74ED2">
        <w:rPr>
          <w:szCs w:val="22"/>
        </w:rPr>
        <w:t xml:space="preserve">Pfarre sein und werden. </w:t>
      </w:r>
      <w:r w:rsidR="00B74ED2">
        <w:rPr>
          <w:szCs w:val="22"/>
        </w:rPr>
        <w:t>Wir wollen dabei den Blick</w:t>
      </w:r>
      <w:r w:rsidR="00B74ED2" w:rsidRPr="00B74ED2">
        <w:rPr>
          <w:szCs w:val="22"/>
        </w:rPr>
        <w:t xml:space="preserve"> weiten auf die vielen Charismen, Talente, </w:t>
      </w:r>
      <w:r w:rsidR="00B74ED2">
        <w:rPr>
          <w:szCs w:val="22"/>
        </w:rPr>
        <w:t xml:space="preserve">auf </w:t>
      </w:r>
      <w:r w:rsidR="00B74ED2" w:rsidRPr="00B74ED2">
        <w:rPr>
          <w:szCs w:val="22"/>
        </w:rPr>
        <w:t>Menschen, die eine Freude in ihrem Tun verbreiten</w:t>
      </w:r>
      <w:r w:rsidR="00B74ED2">
        <w:rPr>
          <w:szCs w:val="22"/>
        </w:rPr>
        <w:t>.</w:t>
      </w:r>
      <w:r w:rsidR="00B74ED2" w:rsidRPr="00B74ED2">
        <w:rPr>
          <w:szCs w:val="22"/>
        </w:rPr>
        <w:t xml:space="preserve"> </w:t>
      </w:r>
      <w:r w:rsidR="00B74ED2">
        <w:rPr>
          <w:szCs w:val="22"/>
        </w:rPr>
        <w:t>Natürlich werden uns</w:t>
      </w:r>
      <w:r w:rsidR="00B74ED2" w:rsidRPr="00B74ED2">
        <w:rPr>
          <w:szCs w:val="22"/>
        </w:rPr>
        <w:t xml:space="preserve"> Wegweiser, Umleitungen oder vielleicht Hürden entgegenkommen, doch wir gehen </w:t>
      </w:r>
      <w:r w:rsidR="00B74ED2">
        <w:rPr>
          <w:szCs w:val="22"/>
        </w:rPr>
        <w:t xml:space="preserve">diesen Weg </w:t>
      </w:r>
      <w:r w:rsidR="00B74ED2" w:rsidRPr="00B74ED2">
        <w:rPr>
          <w:szCs w:val="22"/>
        </w:rPr>
        <w:t>gemeinsam in der Sehnsucht nach dem</w:t>
      </w:r>
      <w:r w:rsidR="00B74ED2">
        <w:rPr>
          <w:szCs w:val="22"/>
        </w:rPr>
        <w:t>,</w:t>
      </w:r>
      <w:r w:rsidR="00B74ED2" w:rsidRPr="00B74ED2">
        <w:rPr>
          <w:szCs w:val="22"/>
        </w:rPr>
        <w:t xml:space="preserve"> was wächst.</w:t>
      </w:r>
      <w:r w:rsidR="00EC041F">
        <w:rPr>
          <w:szCs w:val="22"/>
        </w:rPr>
        <w:t xml:space="preserve"> </w:t>
      </w:r>
      <w:r w:rsidR="00EC041F" w:rsidRPr="00EC041F">
        <w:rPr>
          <w:szCs w:val="22"/>
        </w:rPr>
        <w:t>Ich persönlich freue mich besonders darauf, die vielen ehrenamtlichen motivierten Menschen auf dem Weg zu begleiten und zu erleben, wie sich neue Weg entwickeln.</w:t>
      </w:r>
      <w:r w:rsidR="00EC041F">
        <w:rPr>
          <w:szCs w:val="22"/>
        </w:rPr>
        <w:t>“</w:t>
      </w:r>
    </w:p>
    <w:p w14:paraId="59BD5907" w14:textId="2BB7D20C" w:rsidR="005A61AC" w:rsidRPr="005A61AC" w:rsidRDefault="005A61AC" w:rsidP="005A61AC">
      <w:pPr>
        <w:rPr>
          <w:b/>
          <w:bCs/>
          <w:szCs w:val="22"/>
          <w:lang w:val="de-AT"/>
        </w:rPr>
      </w:pPr>
      <w:r w:rsidRPr="005A61AC">
        <w:rPr>
          <w:szCs w:val="22"/>
        </w:rPr>
        <w:t xml:space="preserve">Das Thema „Sehnsucht nach dem Wachsen“ stand auch im Zentrum der gemeinsamen Wortgottesfeier, die den Abschluss bildete. In den gemeinsam gesungenen Liedern wurde </w:t>
      </w:r>
      <w:r w:rsidR="005F593E">
        <w:rPr>
          <w:szCs w:val="22"/>
        </w:rPr>
        <w:t>das Vertrauen auf Gottes Begleitung auf dem neuen Weg</w:t>
      </w:r>
      <w:r w:rsidRPr="005A61AC">
        <w:rPr>
          <w:szCs w:val="22"/>
        </w:rPr>
        <w:t xml:space="preserve"> zum Ausdruck</w:t>
      </w:r>
      <w:r w:rsidR="005F593E">
        <w:rPr>
          <w:szCs w:val="22"/>
        </w:rPr>
        <w:t xml:space="preserve"> gebracht</w:t>
      </w:r>
      <w:r w:rsidRPr="005A61AC">
        <w:rPr>
          <w:szCs w:val="22"/>
        </w:rPr>
        <w:t xml:space="preserve">. Als Symbol für die „Sehnsucht nach dem Wachsen“ </w:t>
      </w:r>
      <w:r w:rsidR="00CF76AA">
        <w:rPr>
          <w:szCs w:val="22"/>
        </w:rPr>
        <w:t>und für das Wachsen-Lassen zu Hause erhielten</w:t>
      </w:r>
      <w:r w:rsidRPr="005A61AC">
        <w:rPr>
          <w:szCs w:val="22"/>
        </w:rPr>
        <w:t xml:space="preserve"> die Teilnehmenden ein Säckchen mit Weizenkörnern mit dem Bibelvers </w:t>
      </w:r>
      <w:r w:rsidRPr="005A61AC">
        <w:rPr>
          <w:i/>
          <w:iCs/>
          <w:szCs w:val="22"/>
        </w:rPr>
        <w:t>„</w:t>
      </w:r>
      <w:r w:rsidRPr="005A61AC">
        <w:rPr>
          <w:i/>
          <w:iCs/>
          <w:szCs w:val="22"/>
          <w:lang w:val="de-AT"/>
        </w:rPr>
        <w:t xml:space="preserve">Da erzählten auch sie, was sie unterwegs erlebt und wie sie ihn erkannt hatten, als er das Brot brach.“ </w:t>
      </w:r>
      <w:r w:rsidRPr="005A61AC">
        <w:rPr>
          <w:szCs w:val="22"/>
          <w:lang w:val="de-AT"/>
        </w:rPr>
        <w:t>(Lk 24,35)</w:t>
      </w:r>
    </w:p>
    <w:p w14:paraId="12AD3645" w14:textId="2E9270EC" w:rsidR="00EE0948" w:rsidRDefault="00EE0948" w:rsidP="005F593E">
      <w:bookmarkStart w:id="0" w:name="_Hlk115679691"/>
    </w:p>
    <w:p w14:paraId="4302D9A3" w14:textId="5F641C21" w:rsidR="005F593E" w:rsidRDefault="005F593E" w:rsidP="005F593E">
      <w:bookmarkStart w:id="1" w:name="_Hlk116292067"/>
    </w:p>
    <w:p w14:paraId="37BC02B1" w14:textId="77777777" w:rsidR="005F593E" w:rsidRPr="005F593E" w:rsidRDefault="00EE0948" w:rsidP="005F593E">
      <w:pPr>
        <w:spacing w:after="120"/>
        <w:rPr>
          <w:b/>
          <w:bCs/>
        </w:rPr>
      </w:pPr>
      <w:r w:rsidRPr="00EB1275">
        <w:rPr>
          <w:b/>
          <w:bCs/>
        </w:rPr>
        <w:t xml:space="preserve">Dekanat </w:t>
      </w:r>
      <w:r>
        <w:rPr>
          <w:b/>
          <w:bCs/>
        </w:rPr>
        <w:t>Gallneukirchen:</w:t>
      </w:r>
      <w:r w:rsidRPr="00EB1275">
        <w:rPr>
          <w:b/>
          <w:bCs/>
        </w:rPr>
        <w:t xml:space="preserve"> </w:t>
      </w:r>
      <w:r w:rsidR="005F593E" w:rsidRPr="005F593E">
        <w:rPr>
          <w:b/>
          <w:bCs/>
        </w:rPr>
        <w:t xml:space="preserve">„Als zukünftige Pfarre weit denken und als Pfarrgemeinde nahe bei den Menschen bleiben“ </w:t>
      </w:r>
    </w:p>
    <w:p w14:paraId="070F98C9" w14:textId="50214BF6" w:rsidR="00EE0948" w:rsidRDefault="00EE0948" w:rsidP="00EE0948">
      <w:pPr>
        <w:spacing w:after="120"/>
      </w:pPr>
      <w:r>
        <w:t xml:space="preserve">Zum Dekanat Gallneukirchen gehören die 12 Pfarren Alberndorf, Altenberg bei Linz, Gallneukirchen, Hagenberg, Hellmonsödt, Katsdorf, Kirchschlag bei Linz, Pregarten, Reichenau im Mühlkreis, Steyregg, Treffling und Wartberg ob der Aist. An der Startveranstaltung </w:t>
      </w:r>
      <w:r w:rsidR="004226CC">
        <w:t xml:space="preserve">am 8. Oktober 2022 </w:t>
      </w:r>
      <w:r>
        <w:t>im Pfarr</w:t>
      </w:r>
      <w:r w:rsidR="005C6D7C">
        <w:t>zentrum St. Anna</w:t>
      </w:r>
      <w:r>
        <w:t xml:space="preserve"> der Pfarre Kirchschlag bei Linz nahmen etwa </w:t>
      </w:r>
      <w:r w:rsidR="006438A6">
        <w:t>100</w:t>
      </w:r>
      <w:r w:rsidRPr="00A60145">
        <w:t xml:space="preserve"> Personen</w:t>
      </w:r>
      <w:r>
        <w:t xml:space="preserve"> teil, unter ihnen Dechant August Aichhorn, Dekanatsassistent Franz Küllinger</w:t>
      </w:r>
      <w:r w:rsidR="00C936BF">
        <w:t>,</w:t>
      </w:r>
      <w:r w:rsidR="00104569">
        <w:t xml:space="preserve"> </w:t>
      </w:r>
      <w:r>
        <w:t xml:space="preserve">Mitglieder </w:t>
      </w:r>
      <w:r w:rsidRPr="009A77F7">
        <w:t>de</w:t>
      </w:r>
      <w:r>
        <w:t xml:space="preserve">s erweiterten </w:t>
      </w:r>
      <w:r>
        <w:lastRenderedPageBreak/>
        <w:t>Dekanatsrates</w:t>
      </w:r>
      <w:r w:rsidR="00104569">
        <w:t xml:space="preserve"> und interessierte Engagierte</w:t>
      </w:r>
      <w:r>
        <w:t>. Zum Kernteam, das den Prozess leitet, gehören Dechant August Aichhorn, Dekanatsassistent Franz Küllinger als Projektverantwortlicher, Johanna Albert-Steinkellner, Friedrich Allerstorfer, Magdalena Froschauer-Schwarz, Benjamin Hainbuchner und Ulrike Würzburger. Die Begleitung des Dekanats übernehmen in den kommenden beiden Jahren Bernadette Hackl und Daniel Blumenschein (Prozessbegleitung)</w:t>
      </w:r>
      <w:r w:rsidR="00CF43E8">
        <w:t>.</w:t>
      </w:r>
    </w:p>
    <w:p w14:paraId="6FA40120" w14:textId="61CB5147" w:rsidR="0060254E" w:rsidRDefault="00EE0948" w:rsidP="00EE0948">
      <w:pPr>
        <w:spacing w:after="120"/>
      </w:pPr>
      <w:r w:rsidRPr="00582629">
        <w:rPr>
          <w:szCs w:val="22"/>
        </w:rPr>
        <w:t xml:space="preserve">An der Startveranstaltung des Dekanats </w:t>
      </w:r>
      <w:r>
        <w:rPr>
          <w:szCs w:val="22"/>
        </w:rPr>
        <w:t>Gallneukirchen</w:t>
      </w:r>
      <w:r w:rsidRPr="00582629">
        <w:rPr>
          <w:szCs w:val="22"/>
        </w:rPr>
        <w:t xml:space="preserve"> nahm </w:t>
      </w:r>
      <w:r w:rsidRPr="00EE0948">
        <w:rPr>
          <w:b/>
          <w:bCs/>
          <w:szCs w:val="22"/>
        </w:rPr>
        <w:t>Bischofsvikar Wilhelm</w:t>
      </w:r>
      <w:r w:rsidR="000E6686">
        <w:rPr>
          <w:b/>
          <w:bCs/>
          <w:szCs w:val="22"/>
        </w:rPr>
        <w:t xml:space="preserve"> </w:t>
      </w:r>
      <w:r w:rsidRPr="00EE0948">
        <w:rPr>
          <w:b/>
          <w:bCs/>
          <w:szCs w:val="22"/>
        </w:rPr>
        <w:t>Vieböck</w:t>
      </w:r>
      <w:r>
        <w:rPr>
          <w:b/>
          <w:bCs/>
          <w:szCs w:val="22"/>
        </w:rPr>
        <w:t xml:space="preserve"> </w:t>
      </w:r>
      <w:r w:rsidRPr="00582629">
        <w:rPr>
          <w:szCs w:val="22"/>
        </w:rPr>
        <w:t xml:space="preserve">als Vertreter der Diözesanleitung teil. </w:t>
      </w:r>
      <w:r w:rsidRPr="0060254E">
        <w:t xml:space="preserve">Er wies darauf hin, dass es zentrales Anliegen der Pfarrstrukturreform sei, Christ-Sein und Kirche-Sein als gemeinsame Aufgabe zu verstehen. </w:t>
      </w:r>
      <w:r w:rsidR="0060254E">
        <w:t xml:space="preserve">„Es geht um einen gemeinsamen Blick auf das kirchliche Leben am Ort, aber auch auf das Leben der Menschen und auf die gesellschaftlichen Herausforderungen. Nun braucht es das gegenseitige Wahrnehmen und Zusammenfinden, das Entwickeln eines </w:t>
      </w:r>
      <w:r w:rsidR="005F593E">
        <w:t>‚</w:t>
      </w:r>
      <w:r w:rsidR="0060254E">
        <w:t>Wir</w:t>
      </w:r>
      <w:r w:rsidR="005F593E">
        <w:t>‘</w:t>
      </w:r>
      <w:r w:rsidR="0060254E">
        <w:t xml:space="preserve">, in dem Verschiedenheit als Reichtum gesehen wird.“ </w:t>
      </w:r>
      <w:r w:rsidR="005F593E">
        <w:t xml:space="preserve">Vieböck erinnerte an drei Leitsätze, die vor </w:t>
      </w:r>
      <w:r w:rsidR="00AF4262">
        <w:t>zwanzig</w:t>
      </w:r>
      <w:r w:rsidR="005F593E">
        <w:t xml:space="preserve"> Jahren in den diözesanen Pastoralen Leitlinien formuliert worden seien: „1. Die Gemeinden sollen leben. 2. Die Gemeinden und die Menschen sind Subjekte der Seelsorge. 3. Gemeinden stehen in Beziehung – zueinander, zur Diözese und zur Weltkirche. Auf diese Leitsätze wir</w:t>
      </w:r>
      <w:r w:rsidR="000E6686">
        <w:t>d</w:t>
      </w:r>
      <w:r w:rsidR="005F593E">
        <w:t xml:space="preserve"> mit den drei inhaltlichen Schwerpunkten Spiritualität, Solidarität und Qualität aufgebaut. Spiritualität meint: Ohne den Geist Gottes ist alles nichts. Solidarität nimmt Bedürftige, Einsame, ungerechte Verhältnisse in den Blick. Qualität bedeutet, alles möglichst gut, nach besten Kräften zu machen</w:t>
      </w:r>
      <w:r w:rsidR="00AF4262">
        <w:t>, aber ohne Anspruch auf Perfektionismus</w:t>
      </w:r>
      <w:r w:rsidR="005F593E">
        <w:t xml:space="preserve">.“ Die aktuellen Zeiten seien durch Krisen und Unsicherheiten sehr herausfordernd und stellten das Vertrauen aufeinander und auf Gott </w:t>
      </w:r>
      <w:r w:rsidR="003B16D2">
        <w:t>auch auf den Prüfstand</w:t>
      </w:r>
      <w:r w:rsidR="005F593E">
        <w:t>. „Plant sorgfältig und haltet euch bereit für Überraschungen“, gab der Bischofsvikar den Teilnehmenden, denen er Gottes Segen wünschte, mit auf ihren Weg.</w:t>
      </w:r>
    </w:p>
    <w:p w14:paraId="52AD4419" w14:textId="450BB273" w:rsidR="005C6D7C" w:rsidRDefault="005C6D7C" w:rsidP="005C6D7C">
      <w:pPr>
        <w:spacing w:after="120"/>
      </w:pPr>
      <w:r w:rsidRPr="005C6D7C">
        <w:rPr>
          <w:rFonts w:cs="Arial"/>
          <w:szCs w:val="22"/>
        </w:rPr>
        <w:t xml:space="preserve">Für </w:t>
      </w:r>
      <w:r w:rsidR="00EE0948" w:rsidRPr="009D5E00">
        <w:rPr>
          <w:rFonts w:cs="Arial"/>
          <w:b/>
          <w:bCs/>
          <w:szCs w:val="22"/>
        </w:rPr>
        <w:t xml:space="preserve">Dechant </w:t>
      </w:r>
      <w:r w:rsidR="00774029">
        <w:rPr>
          <w:rFonts w:cs="Arial"/>
          <w:b/>
          <w:bCs/>
          <w:szCs w:val="22"/>
        </w:rPr>
        <w:t>August Aichhorn</w:t>
      </w:r>
      <w:r w:rsidR="00EE0948" w:rsidRPr="009D5E00">
        <w:rPr>
          <w:rFonts w:cs="Arial"/>
          <w:b/>
          <w:bCs/>
          <w:szCs w:val="22"/>
        </w:rPr>
        <w:t xml:space="preserve"> </w:t>
      </w:r>
      <w:r>
        <w:rPr>
          <w:rFonts w:cs="Arial"/>
          <w:szCs w:val="22"/>
        </w:rPr>
        <w:t>war der Auftakt sehr positiv: „Bei den etwa hundert Teilnehmenden war g</w:t>
      </w:r>
      <w:r>
        <w:t>roße Bereitschaft zu spüren, diesen Weg der Veränderung gut zu gehen. Ein</w:t>
      </w:r>
      <w:r w:rsidR="003B16D2">
        <w:t>en</w:t>
      </w:r>
      <w:r>
        <w:t xml:space="preserve"> für uns wichtige</w:t>
      </w:r>
      <w:r w:rsidR="003B16D2">
        <w:t xml:space="preserve">n Gedanken von Chiara Lubich habe ich den Menschen </w:t>
      </w:r>
      <w:r>
        <w:t>mit auf den Weg gegeben</w:t>
      </w:r>
      <w:r w:rsidR="003B16D2">
        <w:t xml:space="preserve">: </w:t>
      </w:r>
      <w:r>
        <w:t>‚Jede Idee hat eine Verantwortung! Und es gilt, alle Ideen gut einzubringen und sie dann loszulassen (d</w:t>
      </w:r>
      <w:r w:rsidR="003B16D2">
        <w:t>as heißt</w:t>
      </w:r>
      <w:r>
        <w:t xml:space="preserve"> freizugeben), damit Neues entstehen kann!‘ So ist auch unser Weg; er ist im Werden – leichter ist es nicht zu haben! Dafür sind wir offen; so kann gelingen, dass wir als zukünftige Pfarre weit denken und als Pfarrgemeinde doch nahe bei den Menschen bleiben. Mit dieser Hoffnung und Gewissheit gehen wir gemeinsam den Weg!“</w:t>
      </w:r>
    </w:p>
    <w:p w14:paraId="369BCCD7" w14:textId="3E9AF667" w:rsidR="008700CD" w:rsidRDefault="00813CE4" w:rsidP="008700CD">
      <w:pPr>
        <w:spacing w:after="120"/>
      </w:pPr>
      <w:r w:rsidRPr="002D08BA">
        <w:t xml:space="preserve">Auch </w:t>
      </w:r>
      <w:r>
        <w:rPr>
          <w:b/>
          <w:bCs/>
        </w:rPr>
        <w:t>Magdalena Froschauer-Schwarz, Pastoralassistentin in den Pfarren Kirchschlag, Hellmonsödt und Reichenau und Mitglied im Kernteam</w:t>
      </w:r>
      <w:r w:rsidRPr="008165CD">
        <w:t>,</w:t>
      </w:r>
      <w:r>
        <w:rPr>
          <w:b/>
          <w:bCs/>
        </w:rPr>
        <w:t xml:space="preserve"> </w:t>
      </w:r>
      <w:r w:rsidRPr="00813CE4">
        <w:t>empfand den</w:t>
      </w:r>
      <w:r>
        <w:rPr>
          <w:b/>
          <w:bCs/>
        </w:rPr>
        <w:t xml:space="preserve"> </w:t>
      </w:r>
      <w:r>
        <w:t xml:space="preserve">Auftakt als gelungen: „Es war eine sehr positive, kontaktfreudige Stimmung wahrnehmbar. Kaum jemand blieb lang alleine stehen; überall waren Grüppchen, die sich miteinander rege unterhalten haben. Freude war zu sehen, wenn sich Leute trafen, die sich schon einmal irgendwo begegnet waren. Knapp hundert Personen waren da, keine Pfarre hat gefehlt. Auch die Pause wurde für regen Austausch genützt, viele kleine Brotlaibe waren zum Teilen gedacht – das war Nahrung für den Magen und für ein gutes Miteinander.“ </w:t>
      </w:r>
      <w:r w:rsidR="005F593E">
        <w:br/>
      </w:r>
      <w:r>
        <w:t xml:space="preserve">Sorgen und Unsicherheiten seien ehrlich an- und ausgesprochen worden. So gebe es etwa die Befürchtung, dass in der derzeitigen Pfarre Gallneukirchen – sie ist die größte Pfarre der Diözese und hat so viele Katholik:innen wie alle anderen 11 Pfarren des Dekanates Gallneukirchen zusammen – die zahlreichen Taufen und Begräbnisse eine viel zu große Organisationslast für ein ehrenamtliches Seelsorgeteammitglied im Bereich Verkündigung sein werden. Manche Priester und Diakone seien unsicher, was ihre zukünftige Rolle betreffe. In manchen Bereichen, etwa der Pfarrcaritas-Kindergärten, werde </w:t>
      </w:r>
      <w:r w:rsidR="00AA6B42">
        <w:t xml:space="preserve">nach wie vor </w:t>
      </w:r>
      <w:r>
        <w:t>sachliche Grundinformation vermisst. Befürchtet werde auch, dass die zukünftigen Pfarrgemeinden ihre Eigenständigkeit verlieren und dafür Dinge ungefragt „übergestülpt“ bekommen</w:t>
      </w:r>
      <w:r w:rsidR="00AA6B42">
        <w:t xml:space="preserve"> könnten</w:t>
      </w:r>
      <w:r>
        <w:t xml:space="preserve">. </w:t>
      </w:r>
      <w:r w:rsidR="004E34B8">
        <w:t xml:space="preserve">Viele dieser Sorgen habe Martin Schachinger von der Stabsstelle Pfarrstruktur durch gezielte Informationen entkräften können. </w:t>
      </w:r>
      <w:r>
        <w:t xml:space="preserve">Froschauer-Schwarz: „Gleichzeitig ist auch viel Freude wahrzunehmen über die Chance, zusammenzuarbeiten, gemeinsam Projekte zu starten; sich gegenseitig daran zu erinnern, die Jugend nicht zu vergessen etc. Ein Engagierter hat gemeint, man könne nicht genug ‚positives Marketing‘ betreiben – viele Chancen über Pfarrgrenzen hinweg würden uns </w:t>
      </w:r>
      <w:r w:rsidR="008700CD">
        <w:t xml:space="preserve">durch den neuen Weg offenstehen.“ </w:t>
      </w:r>
      <w:r w:rsidR="005F593E">
        <w:br/>
      </w:r>
      <w:r w:rsidR="008700CD">
        <w:lastRenderedPageBreak/>
        <w:t>Sie selbst</w:t>
      </w:r>
      <w:r w:rsidR="00CF43E8">
        <w:t xml:space="preserve"> wird sich </w:t>
      </w:r>
      <w:r w:rsidR="008700CD">
        <w:t xml:space="preserve">auf die künftig engere Zusammenarbeit in der zukünftigen Pfarre </w:t>
      </w:r>
      <w:r w:rsidR="00CF43E8">
        <w:t>einlassen und</w:t>
      </w:r>
      <w:r w:rsidR="008700CD">
        <w:t xml:space="preserve"> betont zugleich die Bedeutung der einzelnen Pfarrgemeinden: „Wir öffnen füreinander die Türen, schauen über den Tellerrand, organisieren manches zentral. Damit die Eigenständigkeit erhalten bleibt, fließt vermehrt Entscheidungsbefugnis auch an Ehrenamtliche. Viel Verantwortung wird den Seelsorgeteams übergeben werden, die dafür Sorge tragen sollen, dass es da, wo Christ:innen leben und wirken, auch weiterhin lebendig zugeht. Von der Taufe bis zum Pfarrfest soll die Pfarrgemeinde ein Ort bleiben, an dem Gemeinschaft ermöglicht, Nöte wahrgenommen und die christliche Spiritualität gelebt werden kann.“</w:t>
      </w:r>
    </w:p>
    <w:p w14:paraId="570A5550" w14:textId="523D17C4" w:rsidR="008700CD" w:rsidRPr="00AA6B42" w:rsidRDefault="008700CD" w:rsidP="00813CE4">
      <w:pPr>
        <w:spacing w:after="120"/>
        <w:rPr>
          <w:rFonts w:cs="Arial"/>
        </w:rPr>
      </w:pPr>
      <w:r w:rsidRPr="00AA6B42">
        <w:rPr>
          <w:rFonts w:cs="Arial"/>
        </w:rPr>
        <w:t>Der Aufbruch des Dekanats auf de</w:t>
      </w:r>
      <w:r w:rsidR="004E34B8">
        <w:rPr>
          <w:rFonts w:cs="Arial"/>
        </w:rPr>
        <w:t>m</w:t>
      </w:r>
      <w:r w:rsidRPr="00AA6B42">
        <w:rPr>
          <w:rFonts w:cs="Arial"/>
        </w:rPr>
        <w:t xml:space="preserve"> Weg zur zukünftigen Pfarre </w:t>
      </w:r>
      <w:r w:rsidR="00AA6B42">
        <w:rPr>
          <w:rFonts w:cs="Arial"/>
        </w:rPr>
        <w:t xml:space="preserve">– also gleichsam in ein „unbekanntes Land“ – </w:t>
      </w:r>
      <w:r w:rsidRPr="00AA6B42">
        <w:rPr>
          <w:rFonts w:cs="Arial"/>
        </w:rPr>
        <w:t xml:space="preserve">wurde auch in den Liedern und spirituellen Elementen thematisiert. Dazu Dekanatsassistent Franz Küllinger: „Musikalisch ist bei unserem Auftakt der Auszug des Volkes Israel aus Ägypten </w:t>
      </w:r>
      <w:r w:rsidR="00AA6B42">
        <w:rPr>
          <w:rFonts w:cs="Arial"/>
        </w:rPr>
        <w:t xml:space="preserve">aus dem biblischen Buch Exodus </w:t>
      </w:r>
      <w:r w:rsidRPr="00AA6B42">
        <w:rPr>
          <w:rFonts w:cs="Arial"/>
        </w:rPr>
        <w:t>angeklungen – jener Aufbruch, der nicht nur historische Erinnerung</w:t>
      </w:r>
      <w:r w:rsidR="00AA6B42">
        <w:rPr>
          <w:rFonts w:cs="Arial"/>
        </w:rPr>
        <w:t>,</w:t>
      </w:r>
      <w:r w:rsidRPr="00AA6B42">
        <w:rPr>
          <w:rFonts w:cs="Arial"/>
        </w:rPr>
        <w:t xml:space="preserve"> sondern immer aktuelle Herausforderung ist. Teile aus dem musikalischen Zyklus ‚MOSE – Spur der Freiheit‘ wurden vom Alle-Heilige-Zeiten-Chor aus Treffling mit Band </w:t>
      </w:r>
      <w:r w:rsidR="00AA6B42">
        <w:rPr>
          <w:rFonts w:cs="Arial"/>
        </w:rPr>
        <w:t xml:space="preserve">unter der Leitung von Ingmar Freudenthaler </w:t>
      </w:r>
      <w:r w:rsidR="00AA6B42" w:rsidRPr="00AA6B42">
        <w:rPr>
          <w:rFonts w:cs="Arial"/>
        </w:rPr>
        <w:t xml:space="preserve">mitreißend </w:t>
      </w:r>
      <w:r w:rsidRPr="00AA6B42">
        <w:rPr>
          <w:rFonts w:cs="Arial"/>
        </w:rPr>
        <w:t xml:space="preserve">dargeboten. </w:t>
      </w:r>
      <w:r w:rsidR="00CF43E8">
        <w:rPr>
          <w:rFonts w:cs="Arial"/>
        </w:rPr>
        <w:t xml:space="preserve">Bei den Refrains stimmten die Anwesenden kräftig mit ein. </w:t>
      </w:r>
      <w:r w:rsidRPr="00AA6B42">
        <w:rPr>
          <w:rFonts w:cs="Arial"/>
        </w:rPr>
        <w:t>‚Und jetzt geh!‘, hieß es in einem Lied, oder in einem anderen: ‚Hab Mut, vertraue Gott, der dich führt!</w:t>
      </w:r>
      <w:r w:rsidR="00AA6B42" w:rsidRPr="00AA6B42">
        <w:rPr>
          <w:rFonts w:cs="Arial"/>
        </w:rPr>
        <w:t xml:space="preserve">‘ </w:t>
      </w:r>
      <w:r w:rsidRPr="00AA6B42">
        <w:rPr>
          <w:rFonts w:cs="Arial"/>
        </w:rPr>
        <w:t>Aufbruchstimmung durch Aufbruchstimmen!“</w:t>
      </w:r>
    </w:p>
    <w:bookmarkEnd w:id="0"/>
    <w:bookmarkEnd w:id="1"/>
    <w:p w14:paraId="1D0CFAE7" w14:textId="2AD11912" w:rsidR="00FA450F" w:rsidRDefault="00FA450F" w:rsidP="0031573D">
      <w:pPr>
        <w:rPr>
          <w:rFonts w:cs="Arial"/>
          <w:b/>
          <w:color w:val="000000" w:themeColor="text1"/>
          <w:szCs w:val="22"/>
          <w:shd w:val="clear" w:color="auto" w:fill="FFFFFF"/>
        </w:rPr>
      </w:pPr>
    </w:p>
    <w:p w14:paraId="32BB7EFD" w14:textId="77777777" w:rsidR="00AA6B42" w:rsidRDefault="00AA6B42" w:rsidP="0031573D">
      <w:pPr>
        <w:rPr>
          <w:rFonts w:cs="Arial"/>
          <w:b/>
          <w:color w:val="000000" w:themeColor="text1"/>
          <w:szCs w:val="22"/>
          <w:shd w:val="clear" w:color="auto" w:fill="FFFFFF"/>
        </w:rPr>
      </w:pPr>
    </w:p>
    <w:p w14:paraId="00E87E8D" w14:textId="3A850B3D" w:rsidR="00C146D4" w:rsidRPr="00ED0C31" w:rsidRDefault="00C146D4" w:rsidP="00C146D4">
      <w:pPr>
        <w:spacing w:after="120"/>
        <w:rPr>
          <w:rFonts w:cs="Arial"/>
          <w:b/>
          <w:color w:val="000000" w:themeColor="text1"/>
          <w:szCs w:val="22"/>
          <w:shd w:val="clear" w:color="auto" w:fill="FFFFFF"/>
        </w:rPr>
      </w:pPr>
      <w:r>
        <w:rPr>
          <w:rFonts w:cs="Arial"/>
          <w:b/>
          <w:color w:val="000000" w:themeColor="text1"/>
          <w:szCs w:val="22"/>
          <w:shd w:val="clear" w:color="auto" w:fill="FFFFFF"/>
        </w:rPr>
        <w:t>Zweijähriger begleiteter Übergangsprozess</w:t>
      </w:r>
    </w:p>
    <w:p w14:paraId="724B9467" w14:textId="4CFC1A98" w:rsidR="00C146D4"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Wie kann man sich nun den Weg der sieben</w:t>
      </w:r>
      <w:r w:rsidR="0036153D">
        <w:rPr>
          <w:rFonts w:cs="Arial"/>
          <w:color w:val="000000" w:themeColor="text1"/>
          <w:szCs w:val="22"/>
          <w:shd w:val="clear" w:color="auto" w:fill="FFFFFF"/>
        </w:rPr>
        <w:t xml:space="preserve"> Dekanate</w:t>
      </w:r>
      <w:r>
        <w:rPr>
          <w:rFonts w:cs="Arial"/>
          <w:color w:val="000000" w:themeColor="text1"/>
          <w:szCs w:val="22"/>
          <w:shd w:val="clear" w:color="auto" w:fill="FFFFFF"/>
        </w:rPr>
        <w:t xml:space="preserve"> vorstellen, die als „zweite Gruppe“ – nach den „Pionieren“ </w:t>
      </w:r>
      <w:r>
        <w:t>Linz-Nord, Braunau, Weyer, Schärding und Eferding</w:t>
      </w:r>
      <w:r>
        <w:rPr>
          <w:rFonts w:cs="Arial"/>
          <w:color w:val="000000" w:themeColor="text1"/>
          <w:szCs w:val="22"/>
          <w:shd w:val="clear" w:color="auto" w:fill="FFFFFF"/>
        </w:rPr>
        <w:t xml:space="preserve"> – im Herbst in einen zweijährigen begleiteten Übergangsprozess starten? Im ersten Jahr geht es im Wesentlichen darum, dass die Pfarrteilgemeinden innerhalb einer Pfarre „Kirche weit denken“, dass alle Gläubigen ein motivierendes „Wir-Gefühl“ im kirchlichen Miteinander entwickeln und zusammen vereinbarte Ziele unter Beachtung der örtlichen Vielfalt und Gegebenheiten im pastoralen Raum angehen.</w:t>
      </w:r>
    </w:p>
    <w:p w14:paraId="58892190" w14:textId="168052E8" w:rsidR="00C146D4"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 xml:space="preserve">In jeder Pfarre wird daher ein gemeinsames Pastoralkonzept erarbeitet, in dem Ziele und Schwerpunkte für das künftige seelsorgliche Handeln festgelegt werden. In dieser Zeit sollen der Pfarrer sowie die Pastoral- und Verwaltungsvorstände bestimmt werden. Diese arbeiten mit den vorhandenen Priestern, Diakonen, Seelsorger:innen, Sekretär:innen und Ehrenamtlichen zusammen. Außerdem werden Mitglieder für die Seelsorgeteams in den Pfarrteilgemeinden und für den Pfarrlichen Pastoralrat (aus den Pfarrgemeinderäten) gesucht. </w:t>
      </w:r>
    </w:p>
    <w:p w14:paraId="1FD97724" w14:textId="1DD160CE" w:rsidR="00C146D4"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 xml:space="preserve">Die </w:t>
      </w:r>
      <w:r w:rsidRPr="00A21573">
        <w:rPr>
          <w:rFonts w:cs="Arial"/>
          <w:color w:val="000000" w:themeColor="text1"/>
          <w:szCs w:val="22"/>
          <w:shd w:val="clear" w:color="auto" w:fill="FFFFFF"/>
        </w:rPr>
        <w:t>Seelsorgeteams</w:t>
      </w:r>
      <w:r>
        <w:rPr>
          <w:rFonts w:cs="Arial"/>
          <w:color w:val="000000" w:themeColor="text1"/>
          <w:szCs w:val="22"/>
          <w:shd w:val="clear" w:color="auto" w:fill="FFFFFF"/>
        </w:rPr>
        <w:t xml:space="preserve"> werden nach dem Vorbereitungsjahr mit Beginn des </w:t>
      </w:r>
      <w:r w:rsidR="00602B13">
        <w:rPr>
          <w:rFonts w:cs="Arial"/>
          <w:color w:val="000000" w:themeColor="text1"/>
          <w:szCs w:val="22"/>
          <w:shd w:val="clear" w:color="auto" w:fill="FFFFFF"/>
        </w:rPr>
        <w:t>zweiten</w:t>
      </w:r>
      <w:r>
        <w:rPr>
          <w:rFonts w:cs="Arial"/>
          <w:color w:val="000000" w:themeColor="text1"/>
          <w:szCs w:val="22"/>
          <w:shd w:val="clear" w:color="auto" w:fill="FFFFFF"/>
        </w:rPr>
        <w:t xml:space="preserve"> Jahres beauftragt, um in Begleitung und Zusammenarbei</w:t>
      </w:r>
      <w:r w:rsidR="00602B13">
        <w:rPr>
          <w:rFonts w:cs="Arial"/>
          <w:color w:val="000000" w:themeColor="text1"/>
          <w:szCs w:val="22"/>
          <w:shd w:val="clear" w:color="auto" w:fill="FFFFFF"/>
        </w:rPr>
        <w:t>t</w:t>
      </w:r>
      <w:r>
        <w:rPr>
          <w:rFonts w:cs="Arial"/>
          <w:color w:val="000000" w:themeColor="text1"/>
          <w:szCs w:val="22"/>
          <w:shd w:val="clear" w:color="auto" w:fill="FFFFFF"/>
        </w:rPr>
        <w:t xml:space="preserve"> die Verantwortung für ihren Bereich in der Pfarrgemeinde zu übernehmen. Die Grundfunktionen der Kirche (Liturgie, Verkündigung, Diakonie und Gemeinschaft) sind allen Getauften aufgetragen, es braucht dazu aber auch Verantwortliche für Koordination, Organisation, Umsetzung und Initiativen. Geplant ist, dass etwa ein Jahr später die Dekanate rechtlich als neue Pfarren errichtet werden und – soweit nötig mit Unterstützung – in der neuen Struktur zu arbeiten beginnen. </w:t>
      </w:r>
    </w:p>
    <w:p w14:paraId="74BC7425" w14:textId="77777777" w:rsidR="00C146D4" w:rsidRPr="003C579F"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 xml:space="preserve">Mit diesem Weg sollen in den kommenden Jahren jeweils im Herbst 5 bis 7 Dekanate beginnen, sodass in </w:t>
      </w:r>
      <w:r w:rsidRPr="003C579F">
        <w:rPr>
          <w:rFonts w:cs="Arial"/>
          <w:color w:val="000000" w:themeColor="text1"/>
          <w:szCs w:val="22"/>
          <w:shd w:val="clear" w:color="auto" w:fill="FFFFFF"/>
        </w:rPr>
        <w:t xml:space="preserve">fünf bis sechs Jahren alle Dekanate bzw. Pfarren </w:t>
      </w:r>
      <w:r>
        <w:rPr>
          <w:rFonts w:cs="Arial"/>
          <w:color w:val="000000" w:themeColor="text1"/>
          <w:szCs w:val="22"/>
          <w:shd w:val="clear" w:color="auto" w:fill="FFFFFF"/>
        </w:rPr>
        <w:t xml:space="preserve">den Umstellungsprozess </w:t>
      </w:r>
      <w:r w:rsidRPr="003C579F">
        <w:rPr>
          <w:rFonts w:cs="Arial"/>
          <w:color w:val="000000" w:themeColor="text1"/>
          <w:szCs w:val="22"/>
          <w:shd w:val="clear" w:color="auto" w:fill="FFFFFF"/>
        </w:rPr>
        <w:t xml:space="preserve">durchlaufen haben. </w:t>
      </w:r>
    </w:p>
    <w:p w14:paraId="7992698F" w14:textId="77777777" w:rsidR="00C146D4" w:rsidRDefault="00C146D4" w:rsidP="00B275A8"/>
    <w:p w14:paraId="3AFD8F40" w14:textId="032660E6" w:rsidR="00E22958" w:rsidRPr="00D5236B" w:rsidRDefault="00D5236B" w:rsidP="00B275A8">
      <w:pPr>
        <w:rPr>
          <w:b/>
          <w:bCs/>
        </w:rPr>
      </w:pPr>
      <w:r w:rsidRPr="00D5236B">
        <w:rPr>
          <w:b/>
          <w:bCs/>
        </w:rPr>
        <w:t>Die</w:t>
      </w:r>
      <w:r w:rsidR="001C1C5C">
        <w:rPr>
          <w:b/>
          <w:bCs/>
        </w:rPr>
        <w:t xml:space="preserve"> </w:t>
      </w:r>
      <w:r w:rsidR="00C146D4">
        <w:rPr>
          <w:b/>
          <w:bCs/>
        </w:rPr>
        <w:t xml:space="preserve">sieben </w:t>
      </w:r>
      <w:r w:rsidRPr="00D5236B">
        <w:rPr>
          <w:b/>
          <w:bCs/>
        </w:rPr>
        <w:t>Dekanate</w:t>
      </w:r>
      <w:r w:rsidR="00C146D4">
        <w:rPr>
          <w:b/>
          <w:bCs/>
        </w:rPr>
        <w:t xml:space="preserve">, die im Herbst 2022 </w:t>
      </w:r>
      <w:r w:rsidR="001C1C5C">
        <w:rPr>
          <w:b/>
          <w:bCs/>
        </w:rPr>
        <w:t>den Umsetzungsprozess</w:t>
      </w:r>
      <w:r w:rsidR="00C146D4">
        <w:rPr>
          <w:b/>
          <w:bCs/>
        </w:rPr>
        <w:t xml:space="preserve"> starten, sind</w:t>
      </w:r>
      <w:r w:rsidR="0045635F">
        <w:rPr>
          <w:b/>
          <w:bCs/>
        </w:rPr>
        <w:t>:</w:t>
      </w:r>
    </w:p>
    <w:p w14:paraId="01322C5B" w14:textId="64FBA6A1" w:rsidR="00D5236B" w:rsidRDefault="00D5236B" w:rsidP="00B275A8"/>
    <w:p w14:paraId="29EFD39C" w14:textId="39FE6132" w:rsidR="00D5236B" w:rsidRDefault="0045635F" w:rsidP="00D167DE">
      <w:pPr>
        <w:pStyle w:val="Listenabsatz"/>
        <w:numPr>
          <w:ilvl w:val="0"/>
          <w:numId w:val="2"/>
        </w:numPr>
        <w:spacing w:after="120"/>
      </w:pPr>
      <w:r w:rsidRPr="00C146D4">
        <w:rPr>
          <w:b/>
          <w:bCs/>
          <w:i/>
          <w:iCs/>
        </w:rPr>
        <w:t>Dekanat Andorf</w:t>
      </w:r>
      <w:r w:rsidR="00C146D4">
        <w:rPr>
          <w:b/>
          <w:bCs/>
          <w:i/>
          <w:iCs/>
        </w:rPr>
        <w:br/>
      </w:r>
      <w:r w:rsidR="00C146D4">
        <w:t>mit den</w:t>
      </w:r>
      <w:r w:rsidR="00D5236B">
        <w:t xml:space="preserve"> Pfarren Altschwendt, Andorf, Diersbach, Eggerding, Enzenkirchen, Kopfing, Raab, Rainbach im Innkreis, </w:t>
      </w:r>
      <w:r w:rsidR="001C1C5C">
        <w:t xml:space="preserve">St. Willibald, Sigharting, Taufkirchen an der Pram und Zell an der Pram. </w:t>
      </w:r>
    </w:p>
    <w:p w14:paraId="792D347A" w14:textId="19077CF3" w:rsidR="00E22958" w:rsidRDefault="00E22958" w:rsidP="00B275A8"/>
    <w:p w14:paraId="4F513870" w14:textId="0C504B56" w:rsidR="00D5236B" w:rsidRDefault="0045635F" w:rsidP="00A9169A">
      <w:pPr>
        <w:pStyle w:val="Listenabsatz"/>
        <w:numPr>
          <w:ilvl w:val="0"/>
          <w:numId w:val="2"/>
        </w:numPr>
        <w:spacing w:after="120"/>
      </w:pPr>
      <w:r w:rsidRPr="00C146D4">
        <w:rPr>
          <w:b/>
          <w:bCs/>
          <w:i/>
          <w:iCs/>
        </w:rPr>
        <w:t>Dekanat Frankenmarkt</w:t>
      </w:r>
      <w:r w:rsidR="00C146D4">
        <w:rPr>
          <w:b/>
          <w:bCs/>
          <w:i/>
          <w:iCs/>
        </w:rPr>
        <w:br/>
      </w:r>
      <w:r w:rsidR="00C146D4">
        <w:t>mit den</w:t>
      </w:r>
      <w:r w:rsidR="00D5236B">
        <w:t xml:space="preserve"> Pfarren</w:t>
      </w:r>
      <w:r w:rsidR="001C1C5C">
        <w:t xml:space="preserve"> Fornach, Frankenburg, Frankenmarkt, Mondsee, Neukirchen an der Vöckla, Oberhofen, Oberwang, Pöndorf, St. Georgen im Attergau, Vöcklamarkt, Weißenkirchen im Attergau, Zell am Moos und Zipf.</w:t>
      </w:r>
    </w:p>
    <w:p w14:paraId="29A5A88C" w14:textId="77777777" w:rsidR="00C146D4" w:rsidRDefault="00C146D4" w:rsidP="005F593E">
      <w:pPr>
        <w:pStyle w:val="Listenabsatz"/>
        <w:spacing w:after="120"/>
        <w:contextualSpacing w:val="0"/>
      </w:pPr>
    </w:p>
    <w:p w14:paraId="29A2C771" w14:textId="076850E2" w:rsidR="00D5236B" w:rsidRDefault="0045635F" w:rsidP="00932595">
      <w:pPr>
        <w:pStyle w:val="Listenabsatz"/>
        <w:numPr>
          <w:ilvl w:val="0"/>
          <w:numId w:val="2"/>
        </w:numPr>
        <w:spacing w:after="120"/>
      </w:pPr>
      <w:r w:rsidRPr="00C146D4">
        <w:rPr>
          <w:b/>
          <w:bCs/>
          <w:i/>
          <w:iCs/>
        </w:rPr>
        <w:t>Dekanat Gallneukirchen</w:t>
      </w:r>
      <w:r w:rsidR="00C146D4">
        <w:rPr>
          <w:b/>
          <w:bCs/>
          <w:i/>
          <w:iCs/>
        </w:rPr>
        <w:br/>
      </w:r>
      <w:r w:rsidR="00C146D4" w:rsidRPr="00C146D4">
        <w:t>mit den Pfarren</w:t>
      </w:r>
      <w:r w:rsidR="00C146D4">
        <w:rPr>
          <w:b/>
          <w:bCs/>
          <w:i/>
          <w:iCs/>
        </w:rPr>
        <w:t xml:space="preserve"> </w:t>
      </w:r>
      <w:r w:rsidR="001C1C5C">
        <w:t xml:space="preserve">Alberndorf, Altenberg bei Linz, Gallneukirchen, Hagenberg, Hellmonsödt, Katsdorf, Kirchschlag bei Linz, Pregarten, Reichenau im Mühlkreis, Steyregg, Treffling und Wartberg ob der Aist. </w:t>
      </w:r>
    </w:p>
    <w:p w14:paraId="3A629F26" w14:textId="13624B68" w:rsidR="00F724D1" w:rsidRDefault="00F724D1" w:rsidP="00B275A8">
      <w:pPr>
        <w:rPr>
          <w:rFonts w:cs="Arial"/>
        </w:rPr>
      </w:pPr>
    </w:p>
    <w:p w14:paraId="4711D8EC" w14:textId="47F76A08" w:rsidR="00D5236B" w:rsidRDefault="0045635F" w:rsidP="000328EF">
      <w:pPr>
        <w:pStyle w:val="Listenabsatz"/>
        <w:numPr>
          <w:ilvl w:val="0"/>
          <w:numId w:val="2"/>
        </w:numPr>
        <w:spacing w:after="120"/>
      </w:pPr>
      <w:r w:rsidRPr="00C146D4">
        <w:rPr>
          <w:rFonts w:cs="Arial"/>
          <w:b/>
          <w:bCs/>
          <w:i/>
          <w:iCs/>
        </w:rPr>
        <w:t>Dekanat Kremsmünster</w:t>
      </w:r>
      <w:r w:rsidR="00C146D4">
        <w:rPr>
          <w:rFonts w:cs="Arial"/>
          <w:b/>
          <w:bCs/>
          <w:i/>
          <w:iCs/>
        </w:rPr>
        <w:br/>
      </w:r>
      <w:r w:rsidR="00C146D4">
        <w:t>mit den</w:t>
      </w:r>
      <w:r w:rsidR="00D5236B">
        <w:t xml:space="preserve"> Pfarren</w:t>
      </w:r>
      <w:r w:rsidR="001C1C5C">
        <w:t xml:space="preserve"> Adlwang, Allhaming, Bad Hall, Eggendorf im Traunkreis, Kematen an der Krems, Kremsmünster, Neuhofen an der Krems, Pfarrkirchen bei Bad Hall, Ried im Traunkreis, Rohr im Kremstal, Sattledt, Schleißheim, Sipbachzell, Steinhaus bei Wels, Thalheim bei Wels und Weißkirchen bei Wels. </w:t>
      </w:r>
    </w:p>
    <w:p w14:paraId="6892F05F" w14:textId="4C19C18E" w:rsidR="00D612DC" w:rsidRDefault="00D612DC" w:rsidP="00B275A8"/>
    <w:p w14:paraId="741D3C63" w14:textId="2BB4FDA6" w:rsidR="00D5236B" w:rsidRDefault="0045635F" w:rsidP="00B44FE5">
      <w:pPr>
        <w:pStyle w:val="Listenabsatz"/>
        <w:numPr>
          <w:ilvl w:val="0"/>
          <w:numId w:val="2"/>
        </w:numPr>
        <w:spacing w:after="120"/>
      </w:pPr>
      <w:r w:rsidRPr="00C146D4">
        <w:rPr>
          <w:b/>
          <w:bCs/>
          <w:i/>
          <w:iCs/>
        </w:rPr>
        <w:t>Dekanat Ried im Innkreis</w:t>
      </w:r>
      <w:r w:rsidR="00C146D4">
        <w:rPr>
          <w:b/>
          <w:bCs/>
          <w:i/>
          <w:iCs/>
        </w:rPr>
        <w:br/>
      </w:r>
      <w:r w:rsidR="00C146D4">
        <w:t xml:space="preserve">mit den </w:t>
      </w:r>
      <w:r w:rsidR="00D5236B">
        <w:t>Pfarren</w:t>
      </w:r>
      <w:r w:rsidR="001C1C5C">
        <w:t xml:space="preserve"> Andrichsfurt, Aurolzmünster, Eberschwang, Eitzing, Geiersberg, Hohenzell, Lohnsburg, Mehrnbach, Neuhofen im Innkreis, Pattigham, Peterskirchen, Pramet, Ried im Innkreis, Riedberg, St. Marienkirchen am Hausruck, Schildorn, Taiskirchen, Tumeltsham und Waldzell. </w:t>
      </w:r>
    </w:p>
    <w:p w14:paraId="1496CCB5" w14:textId="77777777" w:rsidR="00F8694E" w:rsidRDefault="00F8694E" w:rsidP="00F8694E">
      <w:pPr>
        <w:rPr>
          <w:lang w:val="de-AT"/>
        </w:rPr>
      </w:pPr>
    </w:p>
    <w:p w14:paraId="6DC525E7" w14:textId="0803E0B6" w:rsidR="00D5236B" w:rsidRDefault="0045635F" w:rsidP="00C146D4">
      <w:pPr>
        <w:pStyle w:val="Listenabsatz"/>
        <w:numPr>
          <w:ilvl w:val="0"/>
          <w:numId w:val="2"/>
        </w:numPr>
        <w:spacing w:after="120"/>
      </w:pPr>
      <w:r w:rsidRPr="00C146D4">
        <w:rPr>
          <w:b/>
          <w:bCs/>
          <w:i/>
          <w:iCs/>
        </w:rPr>
        <w:t>Dekanat Steyr</w:t>
      </w:r>
      <w:r w:rsidR="00C146D4" w:rsidRPr="00C146D4">
        <w:rPr>
          <w:b/>
          <w:bCs/>
          <w:i/>
          <w:iCs/>
        </w:rPr>
        <w:br/>
      </w:r>
      <w:r w:rsidR="00C146D4">
        <w:t>mit den</w:t>
      </w:r>
      <w:r w:rsidR="00D5236B">
        <w:t xml:space="preserve"> Pfarren</w:t>
      </w:r>
      <w:r w:rsidR="001C1C5C">
        <w:t xml:space="preserve"> Dietach, Garsten, Kleinraming, Maria Laah, St. Ulrich bei Steyr, Steyr-Christkindl, Steyr-Ennsleite, Steyr-Gleink, Steyr-Heilige Familie, Steyr-Münichholz, Steyr-Resthof, Steyr-St. Anna, Steyr-St. Michael, Steyr-Stadtpfarre und Wolfern. </w:t>
      </w:r>
    </w:p>
    <w:p w14:paraId="4079CC22" w14:textId="3EB1B6B7" w:rsidR="006018B2" w:rsidRDefault="006018B2" w:rsidP="00B275A8"/>
    <w:p w14:paraId="6D09118A" w14:textId="23139B38" w:rsidR="00F61F3B" w:rsidRDefault="0045635F" w:rsidP="00C146D4">
      <w:pPr>
        <w:pStyle w:val="Listenabsatz"/>
        <w:numPr>
          <w:ilvl w:val="0"/>
          <w:numId w:val="2"/>
        </w:numPr>
        <w:spacing w:after="120"/>
      </w:pPr>
      <w:r w:rsidRPr="00C146D4">
        <w:rPr>
          <w:b/>
          <w:bCs/>
          <w:i/>
          <w:iCs/>
        </w:rPr>
        <w:t>Dekanat Traun</w:t>
      </w:r>
      <w:r w:rsidR="00C146D4" w:rsidRPr="00C146D4">
        <w:rPr>
          <w:b/>
          <w:bCs/>
          <w:i/>
          <w:iCs/>
        </w:rPr>
        <w:br/>
      </w:r>
      <w:r w:rsidR="00C146D4">
        <w:t>mit den Pfarren</w:t>
      </w:r>
      <w:r w:rsidR="00D5236B">
        <w:t xml:space="preserve"> </w:t>
      </w:r>
      <w:r w:rsidR="001C1C5C">
        <w:t xml:space="preserve">Ansfelden, Berg an der Krems, Dörnbach, Haid, Hörsching, Kirchberg bei Linz, Langholzfeld, Leonding-Doppl </w:t>
      </w:r>
      <w:r w:rsidR="00F61F3B">
        <w:t xml:space="preserve">Bruder Klaus, Leonding-Hart-St. Johannes, Leonding-St. Michael, Oftering, Pasching, Pucking, Traun, Traun-Oedt-St. Josef und Traun-St. Martin. </w:t>
      </w:r>
    </w:p>
    <w:p w14:paraId="30B22D31" w14:textId="0F0A5D6E" w:rsidR="00DA4B6F" w:rsidRDefault="00DA4B6F" w:rsidP="00B275A8"/>
    <w:p w14:paraId="087513D3" w14:textId="77777777" w:rsidR="00AA6B42" w:rsidRDefault="00AA6B42" w:rsidP="00B275A8"/>
    <w:p w14:paraId="1B2C0CF1" w14:textId="6FD2577F" w:rsidR="00D5236B" w:rsidRPr="00D5236B" w:rsidRDefault="00D5236B" w:rsidP="00D5236B">
      <w:pPr>
        <w:spacing w:after="120"/>
        <w:rPr>
          <w:b/>
          <w:bCs/>
        </w:rPr>
      </w:pPr>
      <w:r>
        <w:rPr>
          <w:b/>
          <w:bCs/>
        </w:rPr>
        <w:t xml:space="preserve">Die </w:t>
      </w:r>
      <w:r w:rsidRPr="00D5236B">
        <w:rPr>
          <w:b/>
          <w:bCs/>
        </w:rPr>
        <w:t>Pfarrstrukturreform</w:t>
      </w:r>
    </w:p>
    <w:p w14:paraId="3EF03338" w14:textId="28746C2F" w:rsidR="00B92334" w:rsidRPr="003C579F" w:rsidRDefault="00B92334" w:rsidP="00784C56">
      <w:pPr>
        <w:spacing w:after="120"/>
        <w:rPr>
          <w:color w:val="000000" w:themeColor="text1"/>
        </w:rPr>
      </w:pPr>
      <w:r>
        <w:rPr>
          <w:rFonts w:cs="Arial"/>
          <w:color w:val="000000" w:themeColor="text1"/>
          <w:szCs w:val="22"/>
          <w:shd w:val="clear" w:color="auto" w:fill="FFFFFF"/>
        </w:rPr>
        <w:t xml:space="preserve">Zur </w:t>
      </w:r>
      <w:r w:rsidRPr="00892483">
        <w:rPr>
          <w:rFonts w:cs="Arial"/>
          <w:color w:val="000000" w:themeColor="text1"/>
          <w:szCs w:val="22"/>
          <w:shd w:val="clear" w:color="auto" w:fill="FFFFFF"/>
        </w:rPr>
        <w:t xml:space="preserve">Erinnerung: Das Umsetzungskonzept der Pfarrstrukturreform sieht </w:t>
      </w:r>
      <w:r w:rsidR="00EC43F5" w:rsidRPr="00892483">
        <w:rPr>
          <w:rFonts w:cs="Arial"/>
          <w:color w:val="000000" w:themeColor="text1"/>
          <w:szCs w:val="22"/>
          <w:shd w:val="clear" w:color="auto" w:fill="FFFFFF"/>
        </w:rPr>
        <w:t>39</w:t>
      </w:r>
      <w:r w:rsidRPr="00892483">
        <w:rPr>
          <w:rFonts w:cs="Arial"/>
          <w:color w:val="000000" w:themeColor="text1"/>
          <w:szCs w:val="22"/>
          <w:shd w:val="clear" w:color="auto" w:fill="FFFFFF"/>
        </w:rPr>
        <w:t xml:space="preserve"> „Pfarren“ vor, die aus mehreren Pfarrteilgemeinden (kurz „Pfarrgemeinden“</w:t>
      </w:r>
      <w:r w:rsidR="00556226" w:rsidRPr="00892483">
        <w:rPr>
          <w:rFonts w:cs="Arial"/>
          <w:color w:val="000000" w:themeColor="text1"/>
          <w:szCs w:val="22"/>
          <w:shd w:val="clear" w:color="auto" w:fill="FFFFFF"/>
        </w:rPr>
        <w:t>)</w:t>
      </w:r>
      <w:r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mit ihren historischen lokalen Rechtsträgern „Pfarrkirche“ und „Pfarrpfründe</w:t>
      </w:r>
      <w:r w:rsidR="00CB20CF" w:rsidRPr="00892483">
        <w:rPr>
          <w:rFonts w:cs="Arial"/>
          <w:color w:val="000000" w:themeColor="text1"/>
          <w:szCs w:val="22"/>
          <w:shd w:val="clear" w:color="auto" w:fill="FFFFFF"/>
        </w:rPr>
        <w:t>“</w:t>
      </w:r>
      <w:r w:rsidR="000E6A8B" w:rsidRPr="00892483">
        <w:rPr>
          <w:rFonts w:cs="Arial"/>
          <w:color w:val="000000" w:themeColor="text1"/>
          <w:szCs w:val="22"/>
          <w:shd w:val="clear" w:color="auto" w:fill="FFFFFF"/>
        </w:rPr>
        <w:t xml:space="preserve"> </w:t>
      </w:r>
      <w:r w:rsidRPr="00892483">
        <w:rPr>
          <w:rFonts w:cs="Arial"/>
          <w:color w:val="000000" w:themeColor="text1"/>
          <w:szCs w:val="22"/>
          <w:shd w:val="clear" w:color="auto" w:fill="FFFFFF"/>
        </w:rPr>
        <w:t>bestehen</w:t>
      </w:r>
      <w:r w:rsidR="00DC5D0C"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Damit soll s</w:t>
      </w:r>
      <w:r w:rsidR="000E6A8B" w:rsidRPr="00892483">
        <w:rPr>
          <w:color w:val="000000" w:themeColor="text1"/>
        </w:rPr>
        <w:t>owohl die Zusammengehörigkeit innerhalb des pastoralen Raumes einer Pfarre bewusst gemacht als auch die konkrete Beheimatung und Verantwortung in einer konkreten Gemeinschaft vor Ort zum Ausdruck gebracht werden. Die Pfarrgemeinden</w:t>
      </w:r>
      <w:r w:rsidRPr="00892483">
        <w:rPr>
          <w:rFonts w:cs="Arial"/>
          <w:color w:val="000000" w:themeColor="text1"/>
          <w:szCs w:val="22"/>
          <w:shd w:val="clear" w:color="auto" w:fill="FFFFFF"/>
        </w:rPr>
        <w:t xml:space="preserve"> werden </w:t>
      </w:r>
      <w:r w:rsidR="000E6A8B" w:rsidRPr="00892483">
        <w:rPr>
          <w:rFonts w:cs="Arial"/>
          <w:color w:val="000000" w:themeColor="text1"/>
          <w:szCs w:val="22"/>
          <w:shd w:val="clear" w:color="auto" w:fill="FFFFFF"/>
        </w:rPr>
        <w:t xml:space="preserve">daher </w:t>
      </w:r>
      <w:r w:rsidRPr="00892483">
        <w:rPr>
          <w:rFonts w:cs="Arial"/>
          <w:color w:val="000000" w:themeColor="text1"/>
          <w:szCs w:val="22"/>
          <w:shd w:val="clear" w:color="auto" w:fill="FFFFFF"/>
        </w:rPr>
        <w:t>zwar eine weitgehende Selbstständigkeit (auch finanzieller Art)</w:t>
      </w:r>
      <w:r w:rsidR="000E6A8B" w:rsidRPr="00892483">
        <w:rPr>
          <w:rFonts w:cs="Arial"/>
          <w:color w:val="000000" w:themeColor="text1"/>
          <w:szCs w:val="22"/>
          <w:shd w:val="clear" w:color="auto" w:fill="FFFFFF"/>
        </w:rPr>
        <w:t xml:space="preserve"> für ihren Bereich</w:t>
      </w:r>
      <w:r w:rsidRPr="00892483">
        <w:rPr>
          <w:rFonts w:cs="Arial"/>
          <w:color w:val="000000" w:themeColor="text1"/>
          <w:szCs w:val="22"/>
          <w:shd w:val="clear" w:color="auto" w:fill="FFFFFF"/>
        </w:rPr>
        <w:t xml:space="preserve"> bewahren können, </w:t>
      </w:r>
      <w:r w:rsidR="000E6A8B" w:rsidRPr="00892483">
        <w:rPr>
          <w:rFonts w:cs="Arial"/>
          <w:color w:val="000000" w:themeColor="text1"/>
          <w:szCs w:val="22"/>
          <w:shd w:val="clear" w:color="auto" w:fill="FFFFFF"/>
        </w:rPr>
        <w:t xml:space="preserve">zugleich </w:t>
      </w:r>
      <w:r w:rsidR="00BA3669" w:rsidRPr="00892483">
        <w:rPr>
          <w:rFonts w:cs="Arial"/>
          <w:color w:val="000000" w:themeColor="text1"/>
          <w:szCs w:val="22"/>
          <w:shd w:val="clear" w:color="auto" w:fill="FFFFFF"/>
        </w:rPr>
        <w:t>profitieren</w:t>
      </w:r>
      <w:r w:rsidR="000E6A8B" w:rsidRPr="00892483">
        <w:rPr>
          <w:rFonts w:cs="Arial"/>
          <w:color w:val="000000" w:themeColor="text1"/>
          <w:szCs w:val="22"/>
          <w:shd w:val="clear" w:color="auto" w:fill="FFFFFF"/>
        </w:rPr>
        <w:t xml:space="preserve"> sie vom</w:t>
      </w:r>
      <w:r w:rsidRPr="00892483">
        <w:rPr>
          <w:rFonts w:cs="Arial"/>
          <w:color w:val="000000" w:themeColor="text1"/>
          <w:szCs w:val="22"/>
          <w:shd w:val="clear" w:color="auto" w:fill="FFFFFF"/>
        </w:rPr>
        <w:t xml:space="preserve"> größeren Ganzen </w:t>
      </w:r>
      <w:r w:rsidR="000E6A8B" w:rsidRPr="00892483">
        <w:rPr>
          <w:rFonts w:cs="Arial"/>
          <w:color w:val="000000" w:themeColor="text1"/>
          <w:szCs w:val="22"/>
          <w:shd w:val="clear" w:color="auto" w:fill="FFFFFF"/>
        </w:rPr>
        <w:t>der</w:t>
      </w:r>
      <w:r w:rsidRPr="00892483">
        <w:rPr>
          <w:rFonts w:cs="Arial"/>
          <w:color w:val="000000" w:themeColor="text1"/>
          <w:szCs w:val="22"/>
          <w:shd w:val="clear" w:color="auto" w:fill="FFFFFF"/>
        </w:rPr>
        <w:t xml:space="preserve"> Pfarre</w:t>
      </w:r>
      <w:r w:rsidR="000E6A8B" w:rsidRPr="00892483">
        <w:rPr>
          <w:rFonts w:cs="Arial"/>
          <w:color w:val="000000" w:themeColor="text1"/>
          <w:szCs w:val="22"/>
          <w:shd w:val="clear" w:color="auto" w:fill="FFFFFF"/>
        </w:rPr>
        <w:t xml:space="preserve"> und der Zusammenarbeit der</w:t>
      </w:r>
      <w:r w:rsidR="00BA3669" w:rsidRPr="00892483">
        <w:rPr>
          <w:rFonts w:cs="Arial"/>
          <w:color w:val="000000" w:themeColor="text1"/>
          <w:szCs w:val="22"/>
          <w:shd w:val="clear" w:color="auto" w:fill="FFFFFF"/>
        </w:rPr>
        <w:t xml:space="preserve"> Seelsorgev</w:t>
      </w:r>
      <w:r w:rsidR="000E6A8B" w:rsidRPr="00892483">
        <w:rPr>
          <w:rFonts w:cs="Arial"/>
          <w:color w:val="000000" w:themeColor="text1"/>
          <w:szCs w:val="22"/>
          <w:shd w:val="clear" w:color="auto" w:fill="FFFFFF"/>
        </w:rPr>
        <w:t>erantwortlichen</w:t>
      </w:r>
      <w:r w:rsidR="00BA3669" w:rsidRPr="00892483">
        <w:rPr>
          <w:rFonts w:cs="Arial"/>
          <w:color w:val="FF0000"/>
          <w:szCs w:val="22"/>
          <w:shd w:val="clear" w:color="auto" w:fill="FFFFFF"/>
        </w:rPr>
        <w:t>.</w:t>
      </w:r>
      <w:r w:rsidR="000E6A8B" w:rsidRPr="00892483">
        <w:rPr>
          <w:rFonts w:cs="Arial"/>
          <w:color w:val="FF0000"/>
          <w:szCs w:val="22"/>
          <w:shd w:val="clear" w:color="auto" w:fill="FFFFFF"/>
        </w:rPr>
        <w:t xml:space="preserve"> </w:t>
      </w:r>
      <w:r w:rsidR="00BA3669" w:rsidRPr="00892483">
        <w:rPr>
          <w:rFonts w:cs="Arial"/>
          <w:color w:val="000000" w:themeColor="text1"/>
          <w:szCs w:val="22"/>
          <w:shd w:val="clear" w:color="auto" w:fill="FFFFFF"/>
        </w:rPr>
        <w:t>Z</w:t>
      </w:r>
      <w:r w:rsidRPr="00892483">
        <w:rPr>
          <w:rFonts w:cs="Arial"/>
          <w:color w:val="000000" w:themeColor="text1"/>
          <w:szCs w:val="22"/>
          <w:shd w:val="clear" w:color="auto" w:fill="FFFFFF"/>
        </w:rPr>
        <w:t>u diesem Beziehungsnetz</w:t>
      </w:r>
      <w:r w:rsidR="00BA3669" w:rsidRPr="00892483">
        <w:rPr>
          <w:rFonts w:cs="Arial"/>
          <w:color w:val="000000" w:themeColor="text1"/>
          <w:szCs w:val="22"/>
          <w:shd w:val="clear" w:color="auto" w:fill="FFFFFF"/>
        </w:rPr>
        <w:t xml:space="preserve"> gehören auch alle vorhandenen</w:t>
      </w:r>
      <w:r w:rsidRPr="00892483">
        <w:rPr>
          <w:rFonts w:cs="Arial"/>
          <w:color w:val="000000" w:themeColor="text1"/>
          <w:szCs w:val="22"/>
          <w:shd w:val="clear" w:color="auto" w:fill="FFFFFF"/>
        </w:rPr>
        <w:t xml:space="preserve"> pastorale</w:t>
      </w:r>
      <w:r w:rsidR="00BA3669" w:rsidRPr="00892483">
        <w:rPr>
          <w:rFonts w:cs="Arial"/>
          <w:color w:val="000000" w:themeColor="text1"/>
          <w:szCs w:val="22"/>
          <w:shd w:val="clear" w:color="auto" w:fill="FFFFFF"/>
        </w:rPr>
        <w:t>n</w:t>
      </w:r>
      <w:r w:rsidRPr="00892483">
        <w:rPr>
          <w:rFonts w:cs="Arial"/>
          <w:color w:val="000000" w:themeColor="text1"/>
          <w:szCs w:val="22"/>
          <w:shd w:val="clear" w:color="auto" w:fill="FFFFFF"/>
        </w:rPr>
        <w:t xml:space="preserve"> Orte, speziell </w:t>
      </w:r>
      <w:r w:rsidR="00BA3669" w:rsidRPr="00892483">
        <w:rPr>
          <w:rFonts w:cs="Arial"/>
          <w:color w:val="000000" w:themeColor="text1"/>
          <w:szCs w:val="22"/>
          <w:shd w:val="clear" w:color="auto" w:fill="FFFFFF"/>
        </w:rPr>
        <w:t>jene</w:t>
      </w:r>
      <w:r w:rsidRPr="00892483">
        <w:rPr>
          <w:rFonts w:cs="Arial"/>
          <w:color w:val="000000" w:themeColor="text1"/>
          <w:szCs w:val="22"/>
          <w:shd w:val="clear" w:color="auto" w:fill="FFFFFF"/>
        </w:rPr>
        <w:t xml:space="preserve"> der kategorialen Pastoral</w:t>
      </w:r>
      <w:r w:rsidR="00BA3669" w:rsidRPr="00892483">
        <w:rPr>
          <w:rFonts w:cs="Arial"/>
          <w:color w:val="000000" w:themeColor="text1"/>
          <w:szCs w:val="22"/>
          <w:shd w:val="clear" w:color="auto" w:fill="FFFFFF"/>
        </w:rPr>
        <w:t xml:space="preserve">, wie </w:t>
      </w:r>
      <w:r w:rsidR="003C579F" w:rsidRPr="00892483">
        <w:rPr>
          <w:rFonts w:cs="Arial"/>
          <w:color w:val="000000" w:themeColor="text1"/>
          <w:szCs w:val="22"/>
          <w:shd w:val="clear" w:color="auto" w:fill="FFFFFF"/>
        </w:rPr>
        <w:t xml:space="preserve">zum Beispiel </w:t>
      </w:r>
      <w:r w:rsidR="00BA3669" w:rsidRPr="00892483">
        <w:rPr>
          <w:rFonts w:cs="Arial"/>
          <w:color w:val="000000" w:themeColor="text1"/>
          <w:szCs w:val="22"/>
          <w:shd w:val="clear" w:color="auto" w:fill="FFFFFF"/>
        </w:rPr>
        <w:t>im Krankenhaus, in Bildungs- oder Jugendzentren</w:t>
      </w:r>
      <w:r w:rsidR="003C579F" w:rsidRPr="00892483">
        <w:rPr>
          <w:rFonts w:cs="Arial"/>
          <w:color w:val="000000" w:themeColor="text1"/>
          <w:szCs w:val="22"/>
          <w:shd w:val="clear" w:color="auto" w:fill="FFFFFF"/>
        </w:rPr>
        <w:t xml:space="preserve"> und</w:t>
      </w:r>
      <w:r w:rsidR="00BA3669" w:rsidRPr="00892483">
        <w:rPr>
          <w:rFonts w:cs="Arial"/>
          <w:color w:val="000000" w:themeColor="text1"/>
          <w:szCs w:val="22"/>
          <w:shd w:val="clear" w:color="auto" w:fill="FFFFFF"/>
        </w:rPr>
        <w:t xml:space="preserve"> in der Betriebsseelsorge.</w:t>
      </w:r>
      <w:r w:rsidRPr="00892483">
        <w:rPr>
          <w:rFonts w:cs="Arial"/>
          <w:color w:val="000000" w:themeColor="text1"/>
          <w:szCs w:val="22"/>
          <w:shd w:val="clear" w:color="auto" w:fill="FFFFFF"/>
        </w:rPr>
        <w:t xml:space="preserve"> Innovative Projekte und </w:t>
      </w:r>
      <w:r w:rsidR="00BA3669" w:rsidRPr="00892483">
        <w:rPr>
          <w:rFonts w:cs="Arial"/>
          <w:color w:val="000000" w:themeColor="text1"/>
          <w:szCs w:val="22"/>
          <w:shd w:val="clear" w:color="auto" w:fill="FFFFFF"/>
        </w:rPr>
        <w:t xml:space="preserve">pastorale </w:t>
      </w:r>
      <w:r w:rsidRPr="00892483">
        <w:rPr>
          <w:rFonts w:cs="Arial"/>
          <w:color w:val="000000" w:themeColor="text1"/>
          <w:szCs w:val="22"/>
          <w:shd w:val="clear" w:color="auto" w:fill="FFFFFF"/>
        </w:rPr>
        <w:t>Initiativen sollen fixer Bestand</w:t>
      </w:r>
      <w:r w:rsidR="00BA3669" w:rsidRPr="00892483">
        <w:rPr>
          <w:rFonts w:cs="Arial"/>
          <w:color w:val="000000" w:themeColor="text1"/>
          <w:szCs w:val="22"/>
          <w:shd w:val="clear" w:color="auto" w:fill="FFFFFF"/>
        </w:rPr>
        <w:t>teil</w:t>
      </w:r>
      <w:r w:rsidRPr="00892483">
        <w:rPr>
          <w:rFonts w:cs="Arial"/>
          <w:color w:val="000000" w:themeColor="text1"/>
          <w:szCs w:val="22"/>
          <w:shd w:val="clear" w:color="auto" w:fill="FFFFFF"/>
        </w:rPr>
        <w:t xml:space="preserve"> des gemeinsamen Pfarrlebens sein. </w:t>
      </w:r>
      <w:r w:rsidRPr="00892483">
        <w:rPr>
          <w:color w:val="000000"/>
          <w:shd w:val="clear" w:color="auto" w:fill="FFFFFF"/>
        </w:rPr>
        <w:t xml:space="preserve">Geleitet werden die Pfarren </w:t>
      </w:r>
      <w:r w:rsidRPr="00892483">
        <w:rPr>
          <w:color w:val="000000" w:themeColor="text1"/>
          <w:shd w:val="clear" w:color="auto" w:fill="FFFFFF"/>
        </w:rPr>
        <w:t xml:space="preserve">von </w:t>
      </w:r>
      <w:r w:rsidR="00BA3669" w:rsidRPr="00892483">
        <w:rPr>
          <w:color w:val="000000" w:themeColor="text1"/>
          <w:shd w:val="clear" w:color="auto" w:fill="FFFFFF"/>
        </w:rPr>
        <w:t xml:space="preserve">jeweils </w:t>
      </w:r>
      <w:r w:rsidRPr="00892483">
        <w:rPr>
          <w:color w:val="000000" w:themeColor="text1"/>
        </w:rPr>
        <w:t xml:space="preserve">einem Pfarrer </w:t>
      </w:r>
      <w:r w:rsidR="00BA3669" w:rsidRPr="00892483">
        <w:rPr>
          <w:color w:val="000000" w:themeColor="text1"/>
        </w:rPr>
        <w:t>in Zusammenarbeit</w:t>
      </w:r>
      <w:r w:rsidRPr="00892483">
        <w:rPr>
          <w:color w:val="000000" w:themeColor="text1"/>
        </w:rPr>
        <w:t xml:space="preserve"> mit zwei Vorständen für pastorale und wirtschaftliche Angelegenheiten. Wesentlich bleibt dabei </w:t>
      </w:r>
      <w:r w:rsidR="00BA3669" w:rsidRPr="00892483">
        <w:rPr>
          <w:color w:val="000000" w:themeColor="text1"/>
        </w:rPr>
        <w:t>weiterhin die Mithilfe und Leitungsverantwortung</w:t>
      </w:r>
      <w:r w:rsidR="00C121A4" w:rsidRPr="00892483">
        <w:rPr>
          <w:color w:val="000000" w:themeColor="text1"/>
        </w:rPr>
        <w:t xml:space="preserve"> in unterschiedlichen Aufgabenbereichen</w:t>
      </w:r>
      <w:r w:rsidR="00BA3669" w:rsidRPr="00892483">
        <w:rPr>
          <w:color w:val="000000" w:themeColor="text1"/>
        </w:rPr>
        <w:t xml:space="preserve"> von</w:t>
      </w:r>
      <w:r w:rsidRPr="00892483">
        <w:rPr>
          <w:color w:val="000000" w:themeColor="text1"/>
        </w:rPr>
        <w:t xml:space="preserve"> Priestern, Ständigen Diakonen </w:t>
      </w:r>
      <w:r w:rsidRPr="00892483">
        <w:rPr>
          <w:color w:val="000000" w:themeColor="text1"/>
        </w:rPr>
        <w:lastRenderedPageBreak/>
        <w:t>sowie haupt- und ehrenamtlichen Mitarbeiterinnen und Mitarbeitern vor Ort</w:t>
      </w:r>
      <w:r w:rsidR="00BA3669" w:rsidRPr="00892483">
        <w:rPr>
          <w:color w:val="000000" w:themeColor="text1"/>
        </w:rPr>
        <w:t xml:space="preserve"> in den Pfarrgemeinden</w:t>
      </w:r>
      <w:r w:rsidRPr="00892483">
        <w:rPr>
          <w:color w:val="000000" w:themeColor="text1"/>
        </w:rPr>
        <w:t xml:space="preserve"> bzw. im pastoralen Handlungsraum der Pfarre. Erreichbarkeit, Seelsorge, Glaubenszeugnis und sozialer Einsatz sollen durch eine bessere Koordination und Aufgabenbeschreibung langfristig</w:t>
      </w:r>
      <w:r w:rsidR="00C121A4" w:rsidRPr="00892483">
        <w:rPr>
          <w:color w:val="000000" w:themeColor="text1"/>
        </w:rPr>
        <w:t xml:space="preserve"> für alle Pfarrteilgemeinden</w:t>
      </w:r>
      <w:r w:rsidRPr="00892483">
        <w:rPr>
          <w:color w:val="000000" w:themeColor="text1"/>
        </w:rPr>
        <w:t xml:space="preserve"> sichergestellt werden</w:t>
      </w:r>
      <w:r w:rsidRPr="003C579F">
        <w:rPr>
          <w:color w:val="000000" w:themeColor="text1"/>
        </w:rPr>
        <w:t>.</w:t>
      </w:r>
    </w:p>
    <w:p w14:paraId="1FE9AF3B" w14:textId="50349970" w:rsidR="00AC6C22" w:rsidRPr="003C579F" w:rsidRDefault="00AC6C22" w:rsidP="00784C56">
      <w:pPr>
        <w:spacing w:after="120"/>
        <w:rPr>
          <w:rFonts w:cs="Arial"/>
          <w:color w:val="000000" w:themeColor="text1"/>
          <w:shd w:val="clear" w:color="auto" w:fill="FFFFFF"/>
        </w:rPr>
      </w:pPr>
      <w:r w:rsidRPr="003C579F">
        <w:rPr>
          <w:color w:val="000000" w:themeColor="text1"/>
        </w:rPr>
        <w:t>Ziel der neuen Struktur ist es</w:t>
      </w:r>
      <w:r w:rsidR="00C121A4" w:rsidRPr="003C579F">
        <w:rPr>
          <w:color w:val="000000" w:themeColor="text1"/>
        </w:rPr>
        <w:t xml:space="preserve"> vor allem</w:t>
      </w:r>
      <w:r w:rsidRPr="003C579F">
        <w:rPr>
          <w:color w:val="000000" w:themeColor="text1"/>
        </w:rPr>
        <w:t xml:space="preserve">, einen </w:t>
      </w:r>
      <w:r w:rsidR="00C121A4" w:rsidRPr="003C579F">
        <w:rPr>
          <w:color w:val="000000" w:themeColor="text1"/>
        </w:rPr>
        <w:t xml:space="preserve">unterstützenden </w:t>
      </w:r>
      <w:r w:rsidRPr="003C579F">
        <w:rPr>
          <w:color w:val="000000" w:themeColor="text1"/>
        </w:rPr>
        <w:t>Rahmen für eine inhaltliche</w:t>
      </w:r>
      <w:r w:rsidR="00C121A4" w:rsidRPr="003C579F">
        <w:rPr>
          <w:color w:val="000000" w:themeColor="text1"/>
        </w:rPr>
        <w:t>, an der Botschaft Jesu orientierte</w:t>
      </w:r>
      <w:r w:rsidRPr="003C579F">
        <w:rPr>
          <w:color w:val="000000" w:themeColor="text1"/>
        </w:rPr>
        <w:t xml:space="preserve"> Neuausrichtung </w:t>
      </w:r>
      <w:r w:rsidR="00C121A4" w:rsidRPr="003C579F">
        <w:rPr>
          <w:color w:val="000000" w:themeColor="text1"/>
        </w:rPr>
        <w:t xml:space="preserve">der Christinnen und Christen </w:t>
      </w:r>
      <w:r w:rsidRPr="003C579F">
        <w:rPr>
          <w:color w:val="000000" w:themeColor="text1"/>
        </w:rPr>
        <w:t xml:space="preserve">zu schaffen, damit Kirche </w:t>
      </w:r>
      <w:r w:rsidR="00C121A4" w:rsidRPr="003C579F">
        <w:rPr>
          <w:color w:val="000000" w:themeColor="text1"/>
        </w:rPr>
        <w:t xml:space="preserve">im Sinne des Evangeliums </w:t>
      </w:r>
      <w:r w:rsidRPr="003C579F">
        <w:rPr>
          <w:color w:val="000000" w:themeColor="text1"/>
        </w:rPr>
        <w:t>auch weiterhin nah bei den Menschen und wirksam in der Gesellschaft ist. Bischof Manfred Scheuer im Diözesanblatt vom Mai 2021: „</w:t>
      </w:r>
      <w:r w:rsidRPr="003C579F">
        <w:rPr>
          <w:rFonts w:cs="Arial"/>
          <w:color w:val="000000" w:themeColor="text1"/>
          <w:shd w:val="clear" w:color="auto" w:fill="FFFFFF"/>
        </w:rPr>
        <w:t>Kirchliche Strukturen sollen gute Rahmenbedingungen schaffen, damit Kirche als offene und positive Kraft in unserer Gesellschaft erlebbar ist.“</w:t>
      </w:r>
    </w:p>
    <w:p w14:paraId="5454E401" w14:textId="5D35ECE8" w:rsidR="00FC3FF4" w:rsidRDefault="008165CD" w:rsidP="00B275A8">
      <w:pPr>
        <w:rPr>
          <w:rStyle w:val="Hyperlink"/>
          <w:rFonts w:cs="Arial"/>
          <w:b/>
          <w:szCs w:val="22"/>
        </w:rPr>
      </w:pPr>
      <w:hyperlink r:id="rId8" w:history="1">
        <w:r w:rsidR="00FC3FF4" w:rsidRPr="0099120F">
          <w:rPr>
            <w:rStyle w:val="Hyperlink"/>
            <w:rFonts w:cs="Arial"/>
            <w:b/>
            <w:szCs w:val="22"/>
          </w:rPr>
          <w:t>www.dioezese-linz.at/zukunftsweg</w:t>
        </w:r>
      </w:hyperlink>
    </w:p>
    <w:p w14:paraId="4A220861" w14:textId="4EB5ABE1" w:rsidR="00D0061F" w:rsidRDefault="00D0061F" w:rsidP="00B275A8">
      <w:pPr>
        <w:rPr>
          <w:rFonts w:cs="Arial"/>
          <w:b/>
          <w:color w:val="000000" w:themeColor="text1"/>
          <w:szCs w:val="22"/>
        </w:rPr>
      </w:pPr>
    </w:p>
    <w:p w14:paraId="2A8FAFD4" w14:textId="639F0496" w:rsidR="00D0061F" w:rsidRDefault="00D0061F" w:rsidP="00B275A8">
      <w:pPr>
        <w:rPr>
          <w:rFonts w:cs="Arial"/>
          <w:b/>
          <w:color w:val="000000" w:themeColor="text1"/>
          <w:szCs w:val="22"/>
        </w:rPr>
      </w:pPr>
      <w:r>
        <w:rPr>
          <w:rFonts w:cs="Arial"/>
          <w:b/>
          <w:color w:val="000000" w:themeColor="text1"/>
          <w:szCs w:val="22"/>
        </w:rPr>
        <w:t xml:space="preserve">Dekanatskarte mit den 5 Pionierpfarren und den </w:t>
      </w:r>
      <w:r w:rsidR="00DA4B6F">
        <w:rPr>
          <w:rFonts w:cs="Arial"/>
          <w:b/>
          <w:color w:val="000000" w:themeColor="text1"/>
          <w:szCs w:val="22"/>
        </w:rPr>
        <w:t>7</w:t>
      </w:r>
      <w:r>
        <w:rPr>
          <w:rFonts w:cs="Arial"/>
          <w:b/>
          <w:color w:val="000000" w:themeColor="text1"/>
          <w:szCs w:val="22"/>
        </w:rPr>
        <w:t xml:space="preserve"> Dekanaten, die im Herbst starten:</w:t>
      </w:r>
    </w:p>
    <w:p w14:paraId="29AF522C" w14:textId="4E87E30E" w:rsidR="00D0061F" w:rsidRDefault="008165CD" w:rsidP="00B275A8">
      <w:pPr>
        <w:rPr>
          <w:rFonts w:cs="Arial"/>
          <w:b/>
          <w:color w:val="000000" w:themeColor="text1"/>
          <w:szCs w:val="22"/>
        </w:rPr>
      </w:pPr>
      <w:hyperlink r:id="rId9" w:history="1">
        <w:r w:rsidR="00D0061F" w:rsidRPr="00E74574">
          <w:rPr>
            <w:rStyle w:val="Hyperlink"/>
            <w:rFonts w:cs="Arial"/>
            <w:b/>
            <w:szCs w:val="22"/>
          </w:rPr>
          <w:t>https://www.dioezese-linz.at/zukunftsweg/downloads</w:t>
        </w:r>
      </w:hyperlink>
    </w:p>
    <w:p w14:paraId="449360B4" w14:textId="77777777" w:rsidR="00D0061F" w:rsidRPr="0099120F" w:rsidRDefault="00D0061F" w:rsidP="00B275A8">
      <w:pPr>
        <w:rPr>
          <w:rFonts w:cs="Arial"/>
          <w:b/>
          <w:color w:val="000000" w:themeColor="text1"/>
          <w:szCs w:val="22"/>
        </w:rPr>
      </w:pPr>
    </w:p>
    <w:p w14:paraId="7D547703" w14:textId="32CADA25" w:rsidR="0099120F" w:rsidRPr="009D1364" w:rsidRDefault="006E0A4E" w:rsidP="00470AA6">
      <w:pPr>
        <w:spacing w:after="120"/>
        <w:rPr>
          <w:b/>
        </w:rPr>
      </w:pPr>
      <w:r w:rsidRPr="00D0061F">
        <w:rPr>
          <w:rFonts w:cs="Arial"/>
          <w:b/>
          <w:szCs w:val="22"/>
        </w:rPr>
        <w:t>Karte</w:t>
      </w:r>
      <w:r w:rsidR="00F8694E" w:rsidRPr="00D0061F">
        <w:rPr>
          <w:rFonts w:cs="Arial"/>
          <w:b/>
          <w:szCs w:val="22"/>
        </w:rPr>
        <w:t xml:space="preserve">n der einzelnen Dekanate zum </w:t>
      </w:r>
      <w:r w:rsidR="0099120F" w:rsidRPr="00D0061F">
        <w:rPr>
          <w:rFonts w:cs="Arial"/>
          <w:b/>
          <w:szCs w:val="22"/>
        </w:rPr>
        <w:t>Download:</w:t>
      </w:r>
      <w:r w:rsidR="009D1364" w:rsidRPr="00D0061F">
        <w:rPr>
          <w:rFonts w:cs="Arial"/>
          <w:b/>
          <w:szCs w:val="22"/>
        </w:rPr>
        <w:br/>
      </w:r>
      <w:hyperlink r:id="rId10" w:history="1">
        <w:r w:rsidR="00D0061F" w:rsidRPr="00D0061F">
          <w:rPr>
            <w:rStyle w:val="Hyperlink"/>
            <w:b/>
          </w:rPr>
          <w:t>https://www.dioezese-linz.at/zukunftsweg/dekanatsgrenzen</w:t>
        </w:r>
      </w:hyperlink>
    </w:p>
    <w:p w14:paraId="7BA297A0" w14:textId="77777777" w:rsidR="00F27B85" w:rsidRDefault="00F27B85" w:rsidP="002E204B">
      <w:pPr>
        <w:rPr>
          <w:rFonts w:cs="Arial"/>
          <w:b/>
          <w:szCs w:val="22"/>
        </w:rPr>
      </w:pPr>
    </w:p>
    <w:p w14:paraId="798036EE" w14:textId="433A4F6C" w:rsidR="00761786" w:rsidRPr="00B27F67" w:rsidRDefault="00761786" w:rsidP="00D0061F">
      <w:pPr>
        <w:spacing w:after="120"/>
        <w:rPr>
          <w:rFonts w:cs="Arial"/>
          <w:b/>
          <w:szCs w:val="22"/>
        </w:rPr>
      </w:pPr>
      <w:r w:rsidRPr="00B27F67">
        <w:rPr>
          <w:rFonts w:cs="Arial"/>
          <w:b/>
          <w:szCs w:val="22"/>
        </w:rPr>
        <w:t xml:space="preserve">Fotos: </w:t>
      </w:r>
      <w:r w:rsidR="00BC7821" w:rsidRPr="00B27F67">
        <w:rPr>
          <w:rFonts w:cs="Arial"/>
          <w:b/>
          <w:szCs w:val="22"/>
        </w:rPr>
        <w:t>honorarfrei</w:t>
      </w:r>
    </w:p>
    <w:p w14:paraId="62BA3876" w14:textId="58EF48B9" w:rsidR="004226CC" w:rsidRPr="004226CC" w:rsidRDefault="004226CC" w:rsidP="002E204B">
      <w:pPr>
        <w:spacing w:after="120"/>
        <w:rPr>
          <w:rFonts w:cs="Arial"/>
          <w:b/>
          <w:i/>
          <w:iCs/>
          <w:szCs w:val="22"/>
        </w:rPr>
      </w:pPr>
      <w:r w:rsidRPr="004226CC">
        <w:rPr>
          <w:rFonts w:cs="Arial"/>
          <w:b/>
          <w:i/>
          <w:iCs/>
          <w:szCs w:val="22"/>
        </w:rPr>
        <w:t>Fotos Auftakt Dekanat Andorf © Johannes Weilhartner</w:t>
      </w:r>
    </w:p>
    <w:p w14:paraId="33DB6333" w14:textId="67B6AD89" w:rsidR="00801B12" w:rsidRDefault="004226CC" w:rsidP="002E204B">
      <w:pPr>
        <w:spacing w:after="120"/>
        <w:rPr>
          <w:rFonts w:cs="Arial"/>
          <w:bCs/>
          <w:szCs w:val="22"/>
        </w:rPr>
      </w:pPr>
      <w:r w:rsidRPr="004226CC">
        <w:rPr>
          <w:rFonts w:cs="Arial"/>
          <w:bCs/>
          <w:szCs w:val="22"/>
        </w:rPr>
        <w:t>F</w:t>
      </w:r>
      <w:r w:rsidR="00405183" w:rsidRPr="004226CC">
        <w:rPr>
          <w:rFonts w:cs="Arial"/>
          <w:bCs/>
          <w:szCs w:val="22"/>
        </w:rPr>
        <w:t>oto 1</w:t>
      </w:r>
      <w:r w:rsidR="004432B7" w:rsidRPr="004226CC">
        <w:rPr>
          <w:rFonts w:cs="Arial"/>
          <w:bCs/>
          <w:szCs w:val="22"/>
        </w:rPr>
        <w:t xml:space="preserve">: </w:t>
      </w:r>
      <w:r w:rsidRPr="004226CC">
        <w:rPr>
          <w:rFonts w:cs="Arial"/>
          <w:bCs/>
          <w:szCs w:val="22"/>
        </w:rPr>
        <w:t xml:space="preserve">Martin Schachinger, Leiter der Stabsstelle Pfarrstruktur, stellte </w:t>
      </w:r>
      <w:r>
        <w:rPr>
          <w:rFonts w:cs="Arial"/>
          <w:bCs/>
          <w:szCs w:val="22"/>
        </w:rPr>
        <w:t xml:space="preserve">den Teilnehmenden </w:t>
      </w:r>
      <w:r w:rsidRPr="004226CC">
        <w:rPr>
          <w:rFonts w:cs="Arial"/>
          <w:bCs/>
          <w:szCs w:val="22"/>
        </w:rPr>
        <w:t>die Grundzüge des neuen Pfarrmodells vor.</w:t>
      </w:r>
    </w:p>
    <w:p w14:paraId="662C45FF" w14:textId="7BC8A2DD" w:rsidR="004226CC" w:rsidRDefault="004226CC" w:rsidP="002E204B">
      <w:pPr>
        <w:spacing w:after="120"/>
        <w:rPr>
          <w:rFonts w:cs="Arial"/>
          <w:bCs/>
          <w:szCs w:val="22"/>
        </w:rPr>
      </w:pPr>
      <w:r>
        <w:rPr>
          <w:rFonts w:cs="Arial"/>
          <w:bCs/>
          <w:szCs w:val="22"/>
        </w:rPr>
        <w:t xml:space="preserve">Foto 2: Monika Heilmann war als Vertreterin der Diözesanleitung gekommen. </w:t>
      </w:r>
    </w:p>
    <w:p w14:paraId="39536B2C" w14:textId="0E8BEEBA" w:rsidR="004226CC" w:rsidRDefault="004226CC" w:rsidP="002E204B">
      <w:pPr>
        <w:spacing w:after="120"/>
        <w:rPr>
          <w:rFonts w:cs="Arial"/>
          <w:bCs/>
          <w:szCs w:val="22"/>
        </w:rPr>
      </w:pPr>
      <w:r>
        <w:rPr>
          <w:rFonts w:cs="Arial"/>
          <w:bCs/>
          <w:szCs w:val="22"/>
        </w:rPr>
        <w:t xml:space="preserve">Fotos 3 – 5: Lebendiger Austausch und aufmerksames Zuhören bei der Startveranstaltung beim Kirchenwirt in </w:t>
      </w:r>
      <w:r w:rsidR="000E6686">
        <w:rPr>
          <w:rFonts w:cs="Arial"/>
          <w:bCs/>
          <w:szCs w:val="22"/>
        </w:rPr>
        <w:t>Rainbach</w:t>
      </w:r>
      <w:r>
        <w:rPr>
          <w:rFonts w:cs="Arial"/>
          <w:bCs/>
          <w:szCs w:val="22"/>
        </w:rPr>
        <w:t>.</w:t>
      </w:r>
    </w:p>
    <w:p w14:paraId="0C3A89E0" w14:textId="1E8096CE" w:rsidR="004226CC" w:rsidRDefault="004226CC" w:rsidP="002E204B">
      <w:pPr>
        <w:spacing w:after="120"/>
        <w:rPr>
          <w:rFonts w:cs="Arial"/>
          <w:bCs/>
          <w:szCs w:val="22"/>
        </w:rPr>
      </w:pPr>
      <w:r>
        <w:rPr>
          <w:rFonts w:cs="Arial"/>
          <w:bCs/>
          <w:szCs w:val="22"/>
        </w:rPr>
        <w:t xml:space="preserve">Foto 6: </w:t>
      </w:r>
      <w:r w:rsidR="007154FF">
        <w:rPr>
          <w:rFonts w:cs="Arial"/>
          <w:bCs/>
          <w:szCs w:val="22"/>
        </w:rPr>
        <w:t xml:space="preserve">V. l.: </w:t>
      </w:r>
      <w:r>
        <w:rPr>
          <w:rFonts w:cs="Arial"/>
          <w:bCs/>
          <w:szCs w:val="22"/>
        </w:rPr>
        <w:t xml:space="preserve">Martin Schachinger, Leiter der Stabsstelle Pfarrstruktur, mit Mayella Gabmann (Prozessbegleitung), Monika Heilmann (Vertretung Diözesanleitung), Dechant Erwin Kalteis und </w:t>
      </w:r>
      <w:r w:rsidR="007154FF">
        <w:rPr>
          <w:rFonts w:cs="Arial"/>
          <w:bCs/>
          <w:szCs w:val="22"/>
        </w:rPr>
        <w:t>Heinrich Brandstetter (Prozessbegleitung)</w:t>
      </w:r>
    </w:p>
    <w:p w14:paraId="46262BA9" w14:textId="6F7CF828" w:rsidR="00104569" w:rsidRDefault="00104569" w:rsidP="002E204B">
      <w:pPr>
        <w:spacing w:after="120"/>
        <w:rPr>
          <w:rFonts w:cs="Arial"/>
          <w:bCs/>
          <w:szCs w:val="22"/>
        </w:rPr>
      </w:pPr>
      <w:r>
        <w:rPr>
          <w:rFonts w:cs="Arial"/>
          <w:bCs/>
          <w:szCs w:val="22"/>
        </w:rPr>
        <w:t xml:space="preserve">Foto 7: Auch bei einem Aufbruch braucht es Pausen: Bei der Auftaktveranstaltung durfte die „Dekanatsliege“ nicht fehlen. Dechant Erwin Kalteis freut sich auf den Weg vom Dekanat zur Pfarre. </w:t>
      </w:r>
    </w:p>
    <w:p w14:paraId="0AAE0657" w14:textId="5135E0F7" w:rsidR="007154FF" w:rsidRDefault="007154FF" w:rsidP="002E204B">
      <w:pPr>
        <w:spacing w:after="120"/>
        <w:rPr>
          <w:rFonts w:cs="Arial"/>
          <w:bCs/>
          <w:szCs w:val="22"/>
        </w:rPr>
      </w:pPr>
    </w:p>
    <w:p w14:paraId="053D1B08" w14:textId="63030D19" w:rsidR="007154FF" w:rsidRPr="004226CC" w:rsidRDefault="007154FF" w:rsidP="007154FF">
      <w:pPr>
        <w:spacing w:after="120"/>
        <w:rPr>
          <w:rFonts w:cs="Arial"/>
          <w:b/>
          <w:i/>
          <w:iCs/>
          <w:szCs w:val="22"/>
        </w:rPr>
      </w:pPr>
      <w:r w:rsidRPr="004226CC">
        <w:rPr>
          <w:rFonts w:cs="Arial"/>
          <w:b/>
          <w:i/>
          <w:iCs/>
          <w:szCs w:val="22"/>
        </w:rPr>
        <w:t xml:space="preserve">Fotos Auftakt Dekanat </w:t>
      </w:r>
      <w:r>
        <w:rPr>
          <w:rFonts w:cs="Arial"/>
          <w:b/>
          <w:i/>
          <w:iCs/>
          <w:szCs w:val="22"/>
        </w:rPr>
        <w:t>Gallneukirchen</w:t>
      </w:r>
      <w:r w:rsidRPr="004226CC">
        <w:rPr>
          <w:rFonts w:cs="Arial"/>
          <w:b/>
          <w:i/>
          <w:iCs/>
          <w:szCs w:val="22"/>
        </w:rPr>
        <w:t xml:space="preserve"> © </w:t>
      </w:r>
      <w:r>
        <w:rPr>
          <w:rFonts w:cs="Arial"/>
          <w:b/>
          <w:i/>
          <w:iCs/>
          <w:szCs w:val="22"/>
        </w:rPr>
        <w:t>Magdalena Froschauer-Schwarz</w:t>
      </w:r>
    </w:p>
    <w:p w14:paraId="1442BB14" w14:textId="0B51F0E1" w:rsidR="007154FF" w:rsidRDefault="007154FF" w:rsidP="007154FF">
      <w:pPr>
        <w:spacing w:after="120"/>
        <w:rPr>
          <w:rFonts w:cs="Arial"/>
          <w:bCs/>
          <w:szCs w:val="22"/>
        </w:rPr>
      </w:pPr>
      <w:r w:rsidRPr="004226CC">
        <w:rPr>
          <w:rFonts w:cs="Arial"/>
          <w:bCs/>
          <w:szCs w:val="22"/>
        </w:rPr>
        <w:t xml:space="preserve">Foto 1: </w:t>
      </w:r>
      <w:r w:rsidR="00F94462">
        <w:rPr>
          <w:rFonts w:cs="Arial"/>
          <w:bCs/>
          <w:szCs w:val="22"/>
        </w:rPr>
        <w:t>Auftakt des Dekanats Gallneukirchen im Pfarrsaal von Kirchschlag bei Linz, musikalisch mitreißend gestaltet vom</w:t>
      </w:r>
      <w:r w:rsidR="00F94462" w:rsidRPr="00F94462">
        <w:rPr>
          <w:rFonts w:cs="Arial"/>
        </w:rPr>
        <w:t xml:space="preserve"> </w:t>
      </w:r>
      <w:r w:rsidR="00F94462" w:rsidRPr="00AA6B42">
        <w:rPr>
          <w:rFonts w:cs="Arial"/>
        </w:rPr>
        <w:t xml:space="preserve">Alle-Heilige-Zeiten-Chor aus Treffling mit Band </w:t>
      </w:r>
      <w:r w:rsidR="00F94462">
        <w:rPr>
          <w:rFonts w:cs="Arial"/>
        </w:rPr>
        <w:t>unter der Leitung von Ingmar Freudenthaler.</w:t>
      </w:r>
    </w:p>
    <w:p w14:paraId="5F0FB871" w14:textId="4E3C589E" w:rsidR="007154FF" w:rsidRDefault="007154FF" w:rsidP="007154FF">
      <w:pPr>
        <w:spacing w:after="120"/>
        <w:rPr>
          <w:rFonts w:cs="Arial"/>
          <w:bCs/>
          <w:szCs w:val="22"/>
        </w:rPr>
      </w:pPr>
      <w:r>
        <w:rPr>
          <w:rFonts w:cs="Arial"/>
          <w:bCs/>
          <w:szCs w:val="22"/>
        </w:rPr>
        <w:t>Foto</w:t>
      </w:r>
      <w:r w:rsidR="00F94462">
        <w:rPr>
          <w:rFonts w:cs="Arial"/>
          <w:bCs/>
          <w:szCs w:val="22"/>
        </w:rPr>
        <w:t>s</w:t>
      </w:r>
      <w:r>
        <w:rPr>
          <w:rFonts w:cs="Arial"/>
          <w:bCs/>
          <w:szCs w:val="22"/>
        </w:rPr>
        <w:t xml:space="preserve"> 2</w:t>
      </w:r>
      <w:r w:rsidR="00F94462">
        <w:rPr>
          <w:rFonts w:cs="Arial"/>
          <w:bCs/>
          <w:szCs w:val="22"/>
        </w:rPr>
        <w:t xml:space="preserve"> – 5: Auftakt des Dekanats Gallneukirchen im Pfarrsaal von Kirchschlag bei Linz; etwa 100 Engagierte waren gekommen. </w:t>
      </w:r>
    </w:p>
    <w:p w14:paraId="04D7F140" w14:textId="6B4ECBF6" w:rsidR="00F94462" w:rsidRDefault="007154FF" w:rsidP="007154FF">
      <w:pPr>
        <w:spacing w:after="120"/>
        <w:rPr>
          <w:rFonts w:cs="Arial"/>
          <w:bCs/>
          <w:szCs w:val="22"/>
        </w:rPr>
      </w:pPr>
      <w:r>
        <w:rPr>
          <w:rFonts w:cs="Arial"/>
          <w:bCs/>
          <w:szCs w:val="22"/>
        </w:rPr>
        <w:t>Foto</w:t>
      </w:r>
      <w:r w:rsidR="00F94462">
        <w:rPr>
          <w:rFonts w:cs="Arial"/>
          <w:bCs/>
          <w:szCs w:val="22"/>
        </w:rPr>
        <w:t xml:space="preserve"> 6: Magdalena Froschauer-Schwarz begrüßte als Vertreterin der gastgebenden Pfarre Kirchschlag. </w:t>
      </w:r>
    </w:p>
    <w:p w14:paraId="48F3808C" w14:textId="11D1C531" w:rsidR="00F94462" w:rsidRDefault="00F94462" w:rsidP="007154FF">
      <w:pPr>
        <w:spacing w:after="120"/>
        <w:rPr>
          <w:rFonts w:cs="Arial"/>
          <w:bCs/>
          <w:szCs w:val="22"/>
        </w:rPr>
      </w:pPr>
      <w:r>
        <w:rPr>
          <w:rFonts w:cs="Arial"/>
          <w:bCs/>
          <w:szCs w:val="22"/>
        </w:rPr>
        <w:t>Foto 7: Die beiden Prozessbegleiter:innen Daniel Blumenschein und Bernadette Hackl.</w:t>
      </w:r>
    </w:p>
    <w:p w14:paraId="4BB8CC4B" w14:textId="74F2BA00" w:rsidR="00F94462" w:rsidRDefault="00F94462" w:rsidP="007154FF">
      <w:pPr>
        <w:spacing w:after="120"/>
        <w:rPr>
          <w:rFonts w:cs="Arial"/>
          <w:bCs/>
          <w:szCs w:val="22"/>
        </w:rPr>
      </w:pPr>
      <w:r>
        <w:rPr>
          <w:rFonts w:cs="Arial"/>
          <w:bCs/>
          <w:szCs w:val="22"/>
        </w:rPr>
        <w:t>Foto 8: Martin Schachinger, Leiter der Stabsstelle Pfarrstruktur.</w:t>
      </w:r>
    </w:p>
    <w:p w14:paraId="1ED6908E" w14:textId="690FA64B" w:rsidR="00F94462" w:rsidRDefault="00F94462" w:rsidP="007154FF">
      <w:pPr>
        <w:spacing w:after="120"/>
        <w:rPr>
          <w:rFonts w:cs="Arial"/>
          <w:bCs/>
          <w:szCs w:val="22"/>
        </w:rPr>
      </w:pPr>
      <w:r>
        <w:rPr>
          <w:rFonts w:cs="Arial"/>
          <w:bCs/>
          <w:szCs w:val="22"/>
        </w:rPr>
        <w:t>Foto 9: Dekanatsassistent Franz Küllinger</w:t>
      </w:r>
    </w:p>
    <w:p w14:paraId="186B7FC3" w14:textId="35E73248" w:rsidR="00F94462" w:rsidRDefault="00F94462" w:rsidP="007154FF">
      <w:pPr>
        <w:spacing w:after="120"/>
        <w:rPr>
          <w:rFonts w:cs="Arial"/>
          <w:bCs/>
          <w:szCs w:val="22"/>
        </w:rPr>
      </w:pPr>
      <w:r>
        <w:rPr>
          <w:rFonts w:cs="Arial"/>
          <w:bCs/>
          <w:szCs w:val="22"/>
        </w:rPr>
        <w:t>Foto 10: Bischofsvikar Wilhelm Vieböck war als Vertreter der Diözesanleitung gekommen.</w:t>
      </w:r>
    </w:p>
    <w:p w14:paraId="0180CCA7" w14:textId="31527449" w:rsidR="00F94462" w:rsidRDefault="00F94462" w:rsidP="007154FF">
      <w:pPr>
        <w:spacing w:after="120"/>
        <w:rPr>
          <w:rFonts w:cs="Arial"/>
          <w:bCs/>
          <w:szCs w:val="22"/>
        </w:rPr>
      </w:pPr>
      <w:r>
        <w:rPr>
          <w:rFonts w:cs="Arial"/>
          <w:bCs/>
          <w:szCs w:val="22"/>
        </w:rPr>
        <w:t>Foto 1</w:t>
      </w:r>
      <w:r w:rsidR="00B33D8D">
        <w:rPr>
          <w:rFonts w:cs="Arial"/>
          <w:bCs/>
          <w:szCs w:val="22"/>
        </w:rPr>
        <w:t>1</w:t>
      </w:r>
      <w:r>
        <w:rPr>
          <w:rFonts w:cs="Arial"/>
          <w:bCs/>
          <w:szCs w:val="22"/>
        </w:rPr>
        <w:t>: Bischofsvikar Wilhelm Vieböck (l.) und Dechant August Aichhorn</w:t>
      </w:r>
      <w:r w:rsidR="008165CD">
        <w:rPr>
          <w:rFonts w:cs="Arial"/>
          <w:bCs/>
          <w:szCs w:val="22"/>
        </w:rPr>
        <w:t>.</w:t>
      </w:r>
    </w:p>
    <w:p w14:paraId="06C4C1C1" w14:textId="77777777" w:rsidR="007154FF" w:rsidRPr="007154FF" w:rsidRDefault="007154FF" w:rsidP="007154FF">
      <w:pPr>
        <w:rPr>
          <w:color w:val="C00000"/>
          <w:szCs w:val="22"/>
        </w:rPr>
      </w:pPr>
      <w:r w:rsidRPr="007154FF">
        <w:rPr>
          <w:b/>
          <w:bCs/>
          <w:color w:val="C00000"/>
        </w:rPr>
        <w:lastRenderedPageBreak/>
        <w:t>Hinweis</w:t>
      </w:r>
      <w:r w:rsidRPr="007154FF">
        <w:rPr>
          <w:color w:val="C00000"/>
        </w:rPr>
        <w:t xml:space="preserve">: Die nicht öffentlichen Auftaktveranstaltungen in den sieben Dekanaten finden im Zeitraum September / Oktober 2022 statt. Nach jeder Auftaktveranstaltung wird von uns eine Pressemitteilung mit Fotos und Informationen an die Medien ausgeschickt. </w:t>
      </w:r>
    </w:p>
    <w:sectPr w:rsidR="007154FF" w:rsidRPr="007154FF" w:rsidSect="00CB20CF">
      <w:footerReference w:type="default" r:id="rId11"/>
      <w:headerReference w:type="first" r:id="rId12"/>
      <w:footerReference w:type="first" r:id="rId13"/>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1B56A" w14:textId="77777777" w:rsidR="00EB5389" w:rsidRDefault="00EB5389">
      <w:r>
        <w:separator/>
      </w:r>
    </w:p>
  </w:endnote>
  <w:endnote w:type="continuationSeparator" w:id="0">
    <w:p w14:paraId="19B68CDE" w14:textId="77777777" w:rsidR="00EB5389" w:rsidRDefault="00EB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7CBB" w14:textId="77777777" w:rsidR="00CB767C" w:rsidRDefault="00CB767C"/>
  <w:p w14:paraId="2A3CE49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9B13E09" w14:textId="77777777">
      <w:tc>
        <w:tcPr>
          <w:tcW w:w="2197" w:type="dxa"/>
        </w:tcPr>
        <w:p w14:paraId="7D19E903" w14:textId="77777777" w:rsidR="00CB767C" w:rsidRDefault="00CB767C" w:rsidP="00CF37D2">
          <w:pPr>
            <w:pStyle w:val="Fuzeile"/>
            <w:rPr>
              <w:sz w:val="16"/>
            </w:rPr>
          </w:pPr>
          <w:r>
            <w:rPr>
              <w:sz w:val="16"/>
            </w:rPr>
            <w:t>Diözese Linz</w:t>
          </w:r>
        </w:p>
        <w:p w14:paraId="660D23D4" w14:textId="77777777" w:rsidR="00CB767C" w:rsidRDefault="00CB767C" w:rsidP="00CF37D2">
          <w:pPr>
            <w:pStyle w:val="Fuzeile"/>
            <w:rPr>
              <w:sz w:val="16"/>
            </w:rPr>
          </w:pPr>
          <w:r>
            <w:rPr>
              <w:sz w:val="16"/>
            </w:rPr>
            <w:t>Kommunikation/Presse</w:t>
          </w:r>
        </w:p>
        <w:p w14:paraId="21247314" w14:textId="77777777" w:rsidR="00CB767C" w:rsidRDefault="00CB767C" w:rsidP="00CF37D2">
          <w:pPr>
            <w:pStyle w:val="Fuzeile"/>
            <w:rPr>
              <w:sz w:val="16"/>
            </w:rPr>
          </w:pPr>
          <w:r>
            <w:rPr>
              <w:sz w:val="16"/>
            </w:rPr>
            <w:t>Verantwortlich:</w:t>
          </w:r>
        </w:p>
        <w:p w14:paraId="0E5F91C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68F630" w14:textId="77777777" w:rsidR="00CB767C" w:rsidRDefault="00CB767C" w:rsidP="00CF37D2">
          <w:pPr>
            <w:pStyle w:val="Fuzeile"/>
            <w:ind w:left="-70"/>
            <w:rPr>
              <w:sz w:val="16"/>
            </w:rPr>
          </w:pPr>
          <w:r>
            <w:rPr>
              <w:sz w:val="16"/>
            </w:rPr>
            <w:t>4021 Linz</w:t>
          </w:r>
        </w:p>
        <w:p w14:paraId="6CB92FF4" w14:textId="77777777" w:rsidR="00CB767C" w:rsidRDefault="00AE0EBF" w:rsidP="00CF37D2">
          <w:pPr>
            <w:pStyle w:val="Fuzeile"/>
            <w:ind w:left="-70"/>
            <w:rPr>
              <w:sz w:val="16"/>
            </w:rPr>
          </w:pPr>
          <w:r>
            <w:rPr>
              <w:sz w:val="16"/>
            </w:rPr>
            <w:t>Herr</w:t>
          </w:r>
          <w:r w:rsidR="00CB767C">
            <w:rPr>
              <w:sz w:val="16"/>
            </w:rPr>
            <w:t>enstraße 19, Pf. 251</w:t>
          </w:r>
        </w:p>
        <w:p w14:paraId="17719D67" w14:textId="77777777" w:rsidR="00CB767C" w:rsidRDefault="00CB767C" w:rsidP="00CF37D2">
          <w:pPr>
            <w:pStyle w:val="Fuzeile"/>
            <w:ind w:left="-70"/>
            <w:rPr>
              <w:sz w:val="16"/>
            </w:rPr>
          </w:pPr>
          <w:r>
            <w:rPr>
              <w:sz w:val="16"/>
            </w:rPr>
            <w:t>Telefon 0732 / 772676 - 1130</w:t>
          </w:r>
        </w:p>
        <w:p w14:paraId="7CB03256" w14:textId="77777777" w:rsidR="00CB767C" w:rsidRDefault="00CB767C" w:rsidP="00CF37D2">
          <w:pPr>
            <w:pStyle w:val="Fuzeile"/>
            <w:ind w:left="-70"/>
            <w:rPr>
              <w:sz w:val="16"/>
            </w:rPr>
          </w:pPr>
          <w:r>
            <w:rPr>
              <w:sz w:val="16"/>
            </w:rPr>
            <w:t>Fax 0732 / 772676 - 1175</w:t>
          </w:r>
        </w:p>
      </w:tc>
      <w:tc>
        <w:tcPr>
          <w:tcW w:w="4462" w:type="dxa"/>
        </w:tcPr>
        <w:p w14:paraId="0E87F6BF"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111A74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4AF082" w14:textId="77777777" w:rsidR="00CB767C" w:rsidRDefault="00CB767C" w:rsidP="00CF37D2">
          <w:pPr>
            <w:pStyle w:val="Fuzeile"/>
            <w:rPr>
              <w:sz w:val="16"/>
            </w:rPr>
          </w:pPr>
        </w:p>
        <w:p w14:paraId="6EF9A163" w14:textId="77777777" w:rsidR="00CB767C" w:rsidRDefault="00CB767C" w:rsidP="00CF37D2">
          <w:pPr>
            <w:pStyle w:val="Fuzeile"/>
            <w:rPr>
              <w:sz w:val="16"/>
            </w:rPr>
          </w:pPr>
          <w:r>
            <w:rPr>
              <w:sz w:val="16"/>
            </w:rPr>
            <w:t>Offenlegung: www.dioezese-linz.at/offenlegung</w:t>
          </w:r>
        </w:p>
      </w:tc>
    </w:tr>
  </w:tbl>
  <w:p w14:paraId="1FA5CED7" w14:textId="77777777" w:rsidR="00CB767C" w:rsidRDefault="00CB767C"/>
  <w:p w14:paraId="36FCD36A"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22F2" w14:textId="77777777" w:rsidR="00CB20CF" w:rsidRDefault="00CB20C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B2E77F8" w14:textId="77777777" w:rsidTr="00714F83">
      <w:tc>
        <w:tcPr>
          <w:tcW w:w="2124" w:type="dxa"/>
        </w:tcPr>
        <w:p w14:paraId="3665D666" w14:textId="77777777" w:rsidR="00CB767C" w:rsidRDefault="00CB767C">
          <w:pPr>
            <w:pStyle w:val="Fuzeile"/>
            <w:rPr>
              <w:sz w:val="16"/>
            </w:rPr>
          </w:pPr>
          <w:r>
            <w:rPr>
              <w:sz w:val="16"/>
            </w:rPr>
            <w:t>Diözese Linz</w:t>
          </w:r>
        </w:p>
        <w:p w14:paraId="7BDECB16" w14:textId="77777777" w:rsidR="00CB767C" w:rsidRDefault="00CB767C">
          <w:pPr>
            <w:pStyle w:val="Fuzeile"/>
            <w:rPr>
              <w:sz w:val="16"/>
            </w:rPr>
          </w:pPr>
          <w:r>
            <w:rPr>
              <w:sz w:val="16"/>
            </w:rPr>
            <w:t>Kommunikation/Presse</w:t>
          </w:r>
        </w:p>
        <w:p w14:paraId="2D220880" w14:textId="77777777" w:rsidR="00CB767C" w:rsidRDefault="00CB767C">
          <w:pPr>
            <w:pStyle w:val="Fuzeile"/>
            <w:rPr>
              <w:sz w:val="16"/>
            </w:rPr>
          </w:pPr>
          <w:r>
            <w:rPr>
              <w:sz w:val="16"/>
            </w:rPr>
            <w:t>Verantwortlich:</w:t>
          </w:r>
        </w:p>
        <w:p w14:paraId="0DACD392" w14:textId="77777777" w:rsidR="00CB767C" w:rsidRDefault="002A708B">
          <w:pPr>
            <w:pStyle w:val="Fuzeile"/>
            <w:rPr>
              <w:sz w:val="16"/>
            </w:rPr>
          </w:pPr>
          <w:r>
            <w:rPr>
              <w:sz w:val="16"/>
            </w:rPr>
            <w:t>Michael Kram</w:t>
          </w:r>
          <w:r w:rsidR="00CB767C">
            <w:rPr>
              <w:sz w:val="16"/>
            </w:rPr>
            <w:t xml:space="preserve">l </w:t>
          </w:r>
        </w:p>
      </w:tc>
      <w:tc>
        <w:tcPr>
          <w:tcW w:w="2551" w:type="dxa"/>
        </w:tcPr>
        <w:p w14:paraId="3A3D3CF0" w14:textId="77777777" w:rsidR="00CB767C" w:rsidRDefault="00CB767C" w:rsidP="00714F83">
          <w:pPr>
            <w:pStyle w:val="Fuzeile"/>
            <w:ind w:left="-70"/>
            <w:rPr>
              <w:sz w:val="16"/>
            </w:rPr>
          </w:pPr>
          <w:r>
            <w:rPr>
              <w:sz w:val="16"/>
            </w:rPr>
            <w:t>4021 Linz</w:t>
          </w:r>
        </w:p>
        <w:p w14:paraId="5A57A62B" w14:textId="77777777" w:rsidR="00CB767C" w:rsidRDefault="00807C90" w:rsidP="00714F83">
          <w:pPr>
            <w:pStyle w:val="Fuzeile"/>
            <w:ind w:left="-70"/>
            <w:rPr>
              <w:sz w:val="16"/>
            </w:rPr>
          </w:pPr>
          <w:r>
            <w:rPr>
              <w:sz w:val="16"/>
            </w:rPr>
            <w:t>Herr</w:t>
          </w:r>
          <w:r w:rsidR="00CB767C">
            <w:rPr>
              <w:sz w:val="16"/>
            </w:rPr>
            <w:t>enstraße 19, Pf. 251</w:t>
          </w:r>
        </w:p>
        <w:p w14:paraId="6F8E976F" w14:textId="77777777" w:rsidR="00CB767C" w:rsidRDefault="00CB767C" w:rsidP="00714F83">
          <w:pPr>
            <w:pStyle w:val="Fuzeile"/>
            <w:ind w:left="-70"/>
            <w:rPr>
              <w:sz w:val="16"/>
            </w:rPr>
          </w:pPr>
          <w:r>
            <w:rPr>
              <w:sz w:val="16"/>
            </w:rPr>
            <w:t>Telefon 0732 / 772676 - 1130</w:t>
          </w:r>
        </w:p>
        <w:p w14:paraId="4C547908" w14:textId="77777777" w:rsidR="00CB767C" w:rsidRDefault="00CB767C" w:rsidP="00714F83">
          <w:pPr>
            <w:pStyle w:val="Fuzeile"/>
            <w:ind w:left="-70"/>
            <w:rPr>
              <w:sz w:val="16"/>
            </w:rPr>
          </w:pPr>
          <w:r>
            <w:rPr>
              <w:sz w:val="16"/>
            </w:rPr>
            <w:t>Fax 0732 / 772676 - 1175</w:t>
          </w:r>
        </w:p>
      </w:tc>
      <w:tc>
        <w:tcPr>
          <w:tcW w:w="4462" w:type="dxa"/>
        </w:tcPr>
        <w:p w14:paraId="5FB3FD8C"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712D54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8DC4F6" w14:textId="77777777" w:rsidR="00CB767C" w:rsidRDefault="00CB767C">
          <w:pPr>
            <w:pStyle w:val="Fuzeile"/>
            <w:rPr>
              <w:sz w:val="16"/>
            </w:rPr>
          </w:pPr>
        </w:p>
        <w:p w14:paraId="01C9F0FB" w14:textId="77777777" w:rsidR="00CB767C" w:rsidRDefault="00CB767C">
          <w:pPr>
            <w:pStyle w:val="Fuzeile"/>
            <w:rPr>
              <w:sz w:val="16"/>
            </w:rPr>
          </w:pPr>
          <w:r>
            <w:rPr>
              <w:sz w:val="16"/>
            </w:rPr>
            <w:t>Offenlegung: www.dioezese-linz.at/offenlegung</w:t>
          </w:r>
        </w:p>
      </w:tc>
    </w:tr>
  </w:tbl>
  <w:p w14:paraId="00BD341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5F98A" w14:textId="77777777" w:rsidR="00EB5389" w:rsidRDefault="00EB5389">
      <w:r>
        <w:separator/>
      </w:r>
    </w:p>
  </w:footnote>
  <w:footnote w:type="continuationSeparator" w:id="0">
    <w:p w14:paraId="2463B698" w14:textId="77777777" w:rsidR="00EB5389" w:rsidRDefault="00EB5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FDD6" w14:textId="77777777" w:rsidR="00CB767C" w:rsidRDefault="002A708B">
    <w:pPr>
      <w:pStyle w:val="Kopfzeile"/>
      <w:jc w:val="right"/>
      <w:rPr>
        <w:sz w:val="24"/>
      </w:rPr>
    </w:pPr>
    <w:r>
      <w:rPr>
        <w:noProof/>
        <w:sz w:val="24"/>
      </w:rPr>
      <w:drawing>
        <wp:inline distT="0" distB="0" distL="0" distR="0" wp14:anchorId="263EC8EB" wp14:editId="51AE968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B1AFBC4" w14:textId="77777777" w:rsidR="00CB767C" w:rsidRDefault="00CB767C">
    <w:pPr>
      <w:pStyle w:val="Kopfzeile"/>
      <w:jc w:val="right"/>
      <w:rPr>
        <w:sz w:val="24"/>
      </w:rPr>
    </w:pPr>
  </w:p>
  <w:p w14:paraId="55398650" w14:textId="77777777" w:rsidR="00CB767C" w:rsidRDefault="00CB767C">
    <w:pPr>
      <w:pStyle w:val="Kopfzeile"/>
      <w:jc w:val="right"/>
      <w:rPr>
        <w:sz w:val="24"/>
      </w:rPr>
    </w:pPr>
  </w:p>
  <w:p w14:paraId="1AE28B7F" w14:textId="77777777" w:rsidR="00CB767C" w:rsidRDefault="00CB767C">
    <w:pPr>
      <w:pStyle w:val="Kopfzeile"/>
      <w:spacing w:before="60"/>
      <w:ind w:right="-57"/>
      <w:jc w:val="right"/>
      <w:rPr>
        <w:spacing w:val="70"/>
        <w:sz w:val="24"/>
      </w:rPr>
    </w:pPr>
    <w:r>
      <w:rPr>
        <w:b/>
        <w:spacing w:val="70"/>
        <w:sz w:val="24"/>
      </w:rPr>
      <w:t>Pressemitteilung</w:t>
    </w:r>
  </w:p>
  <w:p w14:paraId="000E5837" w14:textId="77777777" w:rsidR="00CB767C" w:rsidRDefault="00CB767C">
    <w:pPr>
      <w:pStyle w:val="Kopfzeile"/>
      <w:spacing w:before="60"/>
      <w:jc w:val="right"/>
      <w:rPr>
        <w:sz w:val="20"/>
      </w:rPr>
    </w:pPr>
  </w:p>
  <w:p w14:paraId="415AD7A0"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16A84"/>
    <w:multiLevelType w:val="hybridMultilevel"/>
    <w:tmpl w:val="349A52F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1D393D37"/>
    <w:multiLevelType w:val="hybridMultilevel"/>
    <w:tmpl w:val="46D02BEC"/>
    <w:lvl w:ilvl="0" w:tplc="0C07000F">
      <w:start w:val="1"/>
      <w:numFmt w:val="decimal"/>
      <w:lvlText w:val="%1."/>
      <w:lvlJc w:val="left"/>
      <w:pPr>
        <w:ind w:left="1080" w:hanging="360"/>
      </w:p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2"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21CFF"/>
    <w:rsid w:val="00036D13"/>
    <w:rsid w:val="000428F0"/>
    <w:rsid w:val="0004692C"/>
    <w:rsid w:val="00050DB1"/>
    <w:rsid w:val="00051125"/>
    <w:rsid w:val="0005577C"/>
    <w:rsid w:val="00060078"/>
    <w:rsid w:val="000603BD"/>
    <w:rsid w:val="00081D48"/>
    <w:rsid w:val="00092393"/>
    <w:rsid w:val="000B3CAF"/>
    <w:rsid w:val="000E6686"/>
    <w:rsid w:val="000E6A8B"/>
    <w:rsid w:val="000F182C"/>
    <w:rsid w:val="000F1F8D"/>
    <w:rsid w:val="000F2C1B"/>
    <w:rsid w:val="00104569"/>
    <w:rsid w:val="00110D6E"/>
    <w:rsid w:val="0011551D"/>
    <w:rsid w:val="0012633A"/>
    <w:rsid w:val="00141001"/>
    <w:rsid w:val="00145774"/>
    <w:rsid w:val="00151A5B"/>
    <w:rsid w:val="00157B54"/>
    <w:rsid w:val="001626ED"/>
    <w:rsid w:val="00183B62"/>
    <w:rsid w:val="00183DFD"/>
    <w:rsid w:val="0018480F"/>
    <w:rsid w:val="00194016"/>
    <w:rsid w:val="0019756F"/>
    <w:rsid w:val="001C1C5C"/>
    <w:rsid w:val="001C5DDA"/>
    <w:rsid w:val="001D13C3"/>
    <w:rsid w:val="001D2804"/>
    <w:rsid w:val="001D3384"/>
    <w:rsid w:val="001E12FC"/>
    <w:rsid w:val="0020776B"/>
    <w:rsid w:val="002163E3"/>
    <w:rsid w:val="002364EA"/>
    <w:rsid w:val="002368AD"/>
    <w:rsid w:val="002402FC"/>
    <w:rsid w:val="0026242C"/>
    <w:rsid w:val="00262E39"/>
    <w:rsid w:val="002827EA"/>
    <w:rsid w:val="002A48A8"/>
    <w:rsid w:val="002A62CF"/>
    <w:rsid w:val="002A708B"/>
    <w:rsid w:val="002B0B3D"/>
    <w:rsid w:val="002B6D4A"/>
    <w:rsid w:val="002C7D65"/>
    <w:rsid w:val="002D08BA"/>
    <w:rsid w:val="002D68EC"/>
    <w:rsid w:val="002E204B"/>
    <w:rsid w:val="002E5529"/>
    <w:rsid w:val="002E6529"/>
    <w:rsid w:val="002F3433"/>
    <w:rsid w:val="002F3701"/>
    <w:rsid w:val="00304BE2"/>
    <w:rsid w:val="00307093"/>
    <w:rsid w:val="0031573D"/>
    <w:rsid w:val="0032023B"/>
    <w:rsid w:val="00320FBA"/>
    <w:rsid w:val="00327AD9"/>
    <w:rsid w:val="00334CBA"/>
    <w:rsid w:val="0036153D"/>
    <w:rsid w:val="003616EF"/>
    <w:rsid w:val="003631D1"/>
    <w:rsid w:val="00366248"/>
    <w:rsid w:val="003726D8"/>
    <w:rsid w:val="00372F57"/>
    <w:rsid w:val="00377823"/>
    <w:rsid w:val="00390CDC"/>
    <w:rsid w:val="003916EE"/>
    <w:rsid w:val="003B16D2"/>
    <w:rsid w:val="003C04A0"/>
    <w:rsid w:val="003C579F"/>
    <w:rsid w:val="003D61BB"/>
    <w:rsid w:val="003D74FC"/>
    <w:rsid w:val="003F18A0"/>
    <w:rsid w:val="00405183"/>
    <w:rsid w:val="00410494"/>
    <w:rsid w:val="00415864"/>
    <w:rsid w:val="004226CC"/>
    <w:rsid w:val="004254E5"/>
    <w:rsid w:val="00430D75"/>
    <w:rsid w:val="004432B7"/>
    <w:rsid w:val="0045635F"/>
    <w:rsid w:val="0046565B"/>
    <w:rsid w:val="00470AA6"/>
    <w:rsid w:val="00476A2C"/>
    <w:rsid w:val="00485CB2"/>
    <w:rsid w:val="004A0C16"/>
    <w:rsid w:val="004B0DDF"/>
    <w:rsid w:val="004D07A4"/>
    <w:rsid w:val="004D6C22"/>
    <w:rsid w:val="004E34B8"/>
    <w:rsid w:val="004E6F4E"/>
    <w:rsid w:val="00501EB0"/>
    <w:rsid w:val="005124BC"/>
    <w:rsid w:val="00526390"/>
    <w:rsid w:val="00537D1F"/>
    <w:rsid w:val="00542BEA"/>
    <w:rsid w:val="005447F9"/>
    <w:rsid w:val="00551FA4"/>
    <w:rsid w:val="00556226"/>
    <w:rsid w:val="00566EE9"/>
    <w:rsid w:val="00567B3E"/>
    <w:rsid w:val="00567FB2"/>
    <w:rsid w:val="0057069F"/>
    <w:rsid w:val="00573733"/>
    <w:rsid w:val="00582629"/>
    <w:rsid w:val="005A61AC"/>
    <w:rsid w:val="005B0E92"/>
    <w:rsid w:val="005B4EC5"/>
    <w:rsid w:val="005B50FF"/>
    <w:rsid w:val="005C6D7C"/>
    <w:rsid w:val="005D21FE"/>
    <w:rsid w:val="005D43EF"/>
    <w:rsid w:val="005F593E"/>
    <w:rsid w:val="00601035"/>
    <w:rsid w:val="006018B2"/>
    <w:rsid w:val="0060254E"/>
    <w:rsid w:val="00602B13"/>
    <w:rsid w:val="00615DA8"/>
    <w:rsid w:val="00624432"/>
    <w:rsid w:val="00634B30"/>
    <w:rsid w:val="006438A6"/>
    <w:rsid w:val="0067643B"/>
    <w:rsid w:val="00694620"/>
    <w:rsid w:val="006A5071"/>
    <w:rsid w:val="006A7807"/>
    <w:rsid w:val="006C4772"/>
    <w:rsid w:val="006E0A4E"/>
    <w:rsid w:val="006E1E70"/>
    <w:rsid w:val="006F2D39"/>
    <w:rsid w:val="00702414"/>
    <w:rsid w:val="00712417"/>
    <w:rsid w:val="00714F83"/>
    <w:rsid w:val="007154FF"/>
    <w:rsid w:val="00727E1B"/>
    <w:rsid w:val="007364EB"/>
    <w:rsid w:val="00741F48"/>
    <w:rsid w:val="00755962"/>
    <w:rsid w:val="00761786"/>
    <w:rsid w:val="007661CE"/>
    <w:rsid w:val="00771A72"/>
    <w:rsid w:val="00774029"/>
    <w:rsid w:val="00780076"/>
    <w:rsid w:val="00784C56"/>
    <w:rsid w:val="007A056E"/>
    <w:rsid w:val="007C6F9C"/>
    <w:rsid w:val="007D38DC"/>
    <w:rsid w:val="007E374F"/>
    <w:rsid w:val="00801B12"/>
    <w:rsid w:val="00807C90"/>
    <w:rsid w:val="00813CE4"/>
    <w:rsid w:val="008165CD"/>
    <w:rsid w:val="008355DE"/>
    <w:rsid w:val="0086336A"/>
    <w:rsid w:val="008634E5"/>
    <w:rsid w:val="00864556"/>
    <w:rsid w:val="0087002D"/>
    <w:rsid w:val="008700CD"/>
    <w:rsid w:val="00872A3B"/>
    <w:rsid w:val="00892483"/>
    <w:rsid w:val="008A5750"/>
    <w:rsid w:val="008B11B5"/>
    <w:rsid w:val="008E01D7"/>
    <w:rsid w:val="008E0D34"/>
    <w:rsid w:val="008E4F7A"/>
    <w:rsid w:val="008F6883"/>
    <w:rsid w:val="00904DFC"/>
    <w:rsid w:val="00913527"/>
    <w:rsid w:val="00916923"/>
    <w:rsid w:val="009320DC"/>
    <w:rsid w:val="009322C5"/>
    <w:rsid w:val="0093496A"/>
    <w:rsid w:val="0094025B"/>
    <w:rsid w:val="009549FE"/>
    <w:rsid w:val="00956261"/>
    <w:rsid w:val="00957475"/>
    <w:rsid w:val="00966B03"/>
    <w:rsid w:val="00967AA0"/>
    <w:rsid w:val="00973943"/>
    <w:rsid w:val="00984E8F"/>
    <w:rsid w:val="0099120F"/>
    <w:rsid w:val="0099200B"/>
    <w:rsid w:val="009A2F9B"/>
    <w:rsid w:val="009A7D78"/>
    <w:rsid w:val="009B1195"/>
    <w:rsid w:val="009C6FB3"/>
    <w:rsid w:val="009D1364"/>
    <w:rsid w:val="009D5E00"/>
    <w:rsid w:val="009E7504"/>
    <w:rsid w:val="00A0113F"/>
    <w:rsid w:val="00A176BB"/>
    <w:rsid w:val="00A21F75"/>
    <w:rsid w:val="00A26118"/>
    <w:rsid w:val="00A346BB"/>
    <w:rsid w:val="00A5238D"/>
    <w:rsid w:val="00A60145"/>
    <w:rsid w:val="00A612BB"/>
    <w:rsid w:val="00A77332"/>
    <w:rsid w:val="00A87039"/>
    <w:rsid w:val="00A91042"/>
    <w:rsid w:val="00A975DB"/>
    <w:rsid w:val="00AA52B8"/>
    <w:rsid w:val="00AA63F4"/>
    <w:rsid w:val="00AA6B42"/>
    <w:rsid w:val="00AC31F4"/>
    <w:rsid w:val="00AC6C22"/>
    <w:rsid w:val="00AC6FE0"/>
    <w:rsid w:val="00AD1AAF"/>
    <w:rsid w:val="00AD5B4F"/>
    <w:rsid w:val="00AE0EBF"/>
    <w:rsid w:val="00AE2897"/>
    <w:rsid w:val="00AE2BBF"/>
    <w:rsid w:val="00AE5BCE"/>
    <w:rsid w:val="00AF3607"/>
    <w:rsid w:val="00AF4262"/>
    <w:rsid w:val="00B17EE4"/>
    <w:rsid w:val="00B275A8"/>
    <w:rsid w:val="00B27F67"/>
    <w:rsid w:val="00B33D8D"/>
    <w:rsid w:val="00B5362E"/>
    <w:rsid w:val="00B566A2"/>
    <w:rsid w:val="00B735AC"/>
    <w:rsid w:val="00B74ED2"/>
    <w:rsid w:val="00B871B5"/>
    <w:rsid w:val="00B92334"/>
    <w:rsid w:val="00B93407"/>
    <w:rsid w:val="00B978EA"/>
    <w:rsid w:val="00B97EE3"/>
    <w:rsid w:val="00BA306B"/>
    <w:rsid w:val="00BA3669"/>
    <w:rsid w:val="00BC7821"/>
    <w:rsid w:val="00BD1C54"/>
    <w:rsid w:val="00BE6B2F"/>
    <w:rsid w:val="00C0060E"/>
    <w:rsid w:val="00C07261"/>
    <w:rsid w:val="00C114E7"/>
    <w:rsid w:val="00C121A4"/>
    <w:rsid w:val="00C12622"/>
    <w:rsid w:val="00C146D4"/>
    <w:rsid w:val="00C56835"/>
    <w:rsid w:val="00C64683"/>
    <w:rsid w:val="00C733D6"/>
    <w:rsid w:val="00C84EBF"/>
    <w:rsid w:val="00C936BF"/>
    <w:rsid w:val="00C9781C"/>
    <w:rsid w:val="00CB20CF"/>
    <w:rsid w:val="00CB7487"/>
    <w:rsid w:val="00CB767C"/>
    <w:rsid w:val="00CE0ED0"/>
    <w:rsid w:val="00CF2365"/>
    <w:rsid w:val="00CF37D2"/>
    <w:rsid w:val="00CF43E8"/>
    <w:rsid w:val="00CF76AA"/>
    <w:rsid w:val="00D0061F"/>
    <w:rsid w:val="00D27382"/>
    <w:rsid w:val="00D31CCE"/>
    <w:rsid w:val="00D5232F"/>
    <w:rsid w:val="00D5236B"/>
    <w:rsid w:val="00D612DC"/>
    <w:rsid w:val="00D76B24"/>
    <w:rsid w:val="00D96E89"/>
    <w:rsid w:val="00DA34A3"/>
    <w:rsid w:val="00DA4B6F"/>
    <w:rsid w:val="00DA5023"/>
    <w:rsid w:val="00DC4B63"/>
    <w:rsid w:val="00DC5D0C"/>
    <w:rsid w:val="00DC62A9"/>
    <w:rsid w:val="00DD54B3"/>
    <w:rsid w:val="00DF6FC9"/>
    <w:rsid w:val="00E208BF"/>
    <w:rsid w:val="00E22958"/>
    <w:rsid w:val="00E308F3"/>
    <w:rsid w:val="00E42C66"/>
    <w:rsid w:val="00E4348D"/>
    <w:rsid w:val="00E451AA"/>
    <w:rsid w:val="00E57322"/>
    <w:rsid w:val="00E86A99"/>
    <w:rsid w:val="00E91120"/>
    <w:rsid w:val="00E93EA4"/>
    <w:rsid w:val="00E96D67"/>
    <w:rsid w:val="00EA00CB"/>
    <w:rsid w:val="00EA10DA"/>
    <w:rsid w:val="00EB1275"/>
    <w:rsid w:val="00EB4A16"/>
    <w:rsid w:val="00EB5389"/>
    <w:rsid w:val="00EC041F"/>
    <w:rsid w:val="00EC0E51"/>
    <w:rsid w:val="00EC43F5"/>
    <w:rsid w:val="00ED0C31"/>
    <w:rsid w:val="00ED2128"/>
    <w:rsid w:val="00ED32A8"/>
    <w:rsid w:val="00ED66B0"/>
    <w:rsid w:val="00ED7237"/>
    <w:rsid w:val="00EE0948"/>
    <w:rsid w:val="00EE6878"/>
    <w:rsid w:val="00F009B3"/>
    <w:rsid w:val="00F01CFB"/>
    <w:rsid w:val="00F07A42"/>
    <w:rsid w:val="00F27B85"/>
    <w:rsid w:val="00F36858"/>
    <w:rsid w:val="00F37687"/>
    <w:rsid w:val="00F551EB"/>
    <w:rsid w:val="00F56AC9"/>
    <w:rsid w:val="00F61F3B"/>
    <w:rsid w:val="00F669B9"/>
    <w:rsid w:val="00F71756"/>
    <w:rsid w:val="00F724D1"/>
    <w:rsid w:val="00F815FC"/>
    <w:rsid w:val="00F83FC9"/>
    <w:rsid w:val="00F85821"/>
    <w:rsid w:val="00F8694E"/>
    <w:rsid w:val="00F933A9"/>
    <w:rsid w:val="00F94462"/>
    <w:rsid w:val="00F95E97"/>
    <w:rsid w:val="00F977FA"/>
    <w:rsid w:val="00FA450F"/>
    <w:rsid w:val="00FA5418"/>
    <w:rsid w:val="00FC1422"/>
    <w:rsid w:val="00FC3FF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52E5"/>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paragraph" w:styleId="Listenabsatz">
    <w:name w:val="List Paragraph"/>
    <w:basedOn w:val="Standard"/>
    <w:uiPriority w:val="34"/>
    <w:qFormat/>
    <w:rsid w:val="00556226"/>
    <w:pPr>
      <w:ind w:left="720"/>
      <w:contextualSpacing/>
    </w:pPr>
  </w:style>
  <w:style w:type="paragraph" w:customStyle="1" w:styleId="xmsonormal">
    <w:name w:val="x_msonormal"/>
    <w:basedOn w:val="Standard"/>
    <w:uiPriority w:val="99"/>
    <w:rsid w:val="0099120F"/>
    <w:rPr>
      <w:rFonts w:ascii="Calibri" w:eastAsiaTheme="minorHAnsi" w:hAnsi="Calibri" w:cs="Calibri"/>
      <w:szCs w:val="22"/>
    </w:rPr>
  </w:style>
  <w:style w:type="paragraph" w:customStyle="1" w:styleId="paragraph">
    <w:name w:val="paragraph"/>
    <w:basedOn w:val="Standard"/>
    <w:rsid w:val="00F724D1"/>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F724D1"/>
  </w:style>
  <w:style w:type="character" w:customStyle="1" w:styleId="eop">
    <w:name w:val="eop"/>
    <w:basedOn w:val="Absatz-Standardschriftart"/>
    <w:rsid w:val="00F724D1"/>
  </w:style>
  <w:style w:type="character" w:styleId="NichtaufgelsteErwhnung">
    <w:name w:val="Unresolved Mention"/>
    <w:basedOn w:val="Absatz-Standardschriftart"/>
    <w:uiPriority w:val="99"/>
    <w:semiHidden/>
    <w:unhideWhenUsed/>
    <w:rsid w:val="00D006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412091021">
      <w:bodyDiv w:val="1"/>
      <w:marLeft w:val="0"/>
      <w:marRight w:val="0"/>
      <w:marTop w:val="0"/>
      <w:marBottom w:val="0"/>
      <w:divBdr>
        <w:top w:val="none" w:sz="0" w:space="0" w:color="auto"/>
        <w:left w:val="none" w:sz="0" w:space="0" w:color="auto"/>
        <w:bottom w:val="none" w:sz="0" w:space="0" w:color="auto"/>
        <w:right w:val="none" w:sz="0" w:space="0" w:color="auto"/>
      </w:divBdr>
    </w:div>
    <w:div w:id="555313192">
      <w:bodyDiv w:val="1"/>
      <w:marLeft w:val="0"/>
      <w:marRight w:val="0"/>
      <w:marTop w:val="0"/>
      <w:marBottom w:val="0"/>
      <w:divBdr>
        <w:top w:val="none" w:sz="0" w:space="0" w:color="auto"/>
        <w:left w:val="none" w:sz="0" w:space="0" w:color="auto"/>
        <w:bottom w:val="none" w:sz="0" w:space="0" w:color="auto"/>
        <w:right w:val="none" w:sz="0" w:space="0" w:color="auto"/>
      </w:divBdr>
    </w:div>
    <w:div w:id="633294342">
      <w:bodyDiv w:val="1"/>
      <w:marLeft w:val="0"/>
      <w:marRight w:val="0"/>
      <w:marTop w:val="0"/>
      <w:marBottom w:val="0"/>
      <w:divBdr>
        <w:top w:val="none" w:sz="0" w:space="0" w:color="auto"/>
        <w:left w:val="none" w:sz="0" w:space="0" w:color="auto"/>
        <w:bottom w:val="none" w:sz="0" w:space="0" w:color="auto"/>
        <w:right w:val="none" w:sz="0" w:space="0" w:color="auto"/>
      </w:divBdr>
    </w:div>
    <w:div w:id="736974994">
      <w:bodyDiv w:val="1"/>
      <w:marLeft w:val="0"/>
      <w:marRight w:val="0"/>
      <w:marTop w:val="0"/>
      <w:marBottom w:val="0"/>
      <w:divBdr>
        <w:top w:val="none" w:sz="0" w:space="0" w:color="auto"/>
        <w:left w:val="none" w:sz="0" w:space="0" w:color="auto"/>
        <w:bottom w:val="none" w:sz="0" w:space="0" w:color="auto"/>
        <w:right w:val="none" w:sz="0" w:space="0" w:color="auto"/>
      </w:divBdr>
    </w:div>
    <w:div w:id="812143893">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181162610">
      <w:bodyDiv w:val="1"/>
      <w:marLeft w:val="0"/>
      <w:marRight w:val="0"/>
      <w:marTop w:val="0"/>
      <w:marBottom w:val="0"/>
      <w:divBdr>
        <w:top w:val="none" w:sz="0" w:space="0" w:color="auto"/>
        <w:left w:val="none" w:sz="0" w:space="0" w:color="auto"/>
        <w:bottom w:val="none" w:sz="0" w:space="0" w:color="auto"/>
        <w:right w:val="none" w:sz="0" w:space="0" w:color="auto"/>
      </w:divBdr>
    </w:div>
    <w:div w:id="1190871575">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545093755">
      <w:bodyDiv w:val="1"/>
      <w:marLeft w:val="0"/>
      <w:marRight w:val="0"/>
      <w:marTop w:val="0"/>
      <w:marBottom w:val="0"/>
      <w:divBdr>
        <w:top w:val="none" w:sz="0" w:space="0" w:color="auto"/>
        <w:left w:val="none" w:sz="0" w:space="0" w:color="auto"/>
        <w:bottom w:val="none" w:sz="0" w:space="0" w:color="auto"/>
        <w:right w:val="none" w:sz="0" w:space="0" w:color="auto"/>
      </w:divBdr>
    </w:div>
    <w:div w:id="1564832114">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42411685">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02729737">
      <w:bodyDiv w:val="1"/>
      <w:marLeft w:val="0"/>
      <w:marRight w:val="0"/>
      <w:marTop w:val="0"/>
      <w:marBottom w:val="0"/>
      <w:divBdr>
        <w:top w:val="none" w:sz="0" w:space="0" w:color="auto"/>
        <w:left w:val="none" w:sz="0" w:space="0" w:color="auto"/>
        <w:bottom w:val="none" w:sz="0" w:space="0" w:color="auto"/>
        <w:right w:val="none" w:sz="0" w:space="0" w:color="auto"/>
      </w:divBdr>
      <w:divsChild>
        <w:div w:id="2094886718">
          <w:marLeft w:val="0"/>
          <w:marRight w:val="0"/>
          <w:marTop w:val="0"/>
          <w:marBottom w:val="0"/>
          <w:divBdr>
            <w:top w:val="none" w:sz="0" w:space="0" w:color="auto"/>
            <w:left w:val="none" w:sz="0" w:space="0" w:color="auto"/>
            <w:bottom w:val="none" w:sz="0" w:space="0" w:color="auto"/>
            <w:right w:val="none" w:sz="0" w:space="0" w:color="auto"/>
          </w:divBdr>
        </w:div>
        <w:div w:id="934440904">
          <w:marLeft w:val="0"/>
          <w:marRight w:val="0"/>
          <w:marTop w:val="0"/>
          <w:marBottom w:val="0"/>
          <w:divBdr>
            <w:top w:val="none" w:sz="0" w:space="0" w:color="auto"/>
            <w:left w:val="none" w:sz="0" w:space="0" w:color="auto"/>
            <w:bottom w:val="none" w:sz="0" w:space="0" w:color="auto"/>
            <w:right w:val="none" w:sz="0" w:space="0" w:color="auto"/>
          </w:divBdr>
        </w:div>
      </w:divsChild>
    </w:div>
    <w:div w:id="203326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zukunftswe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ioezese-linz.at/zukunftsweg/dekanatsgrenzen" TargetMode="External"/><Relationship Id="rId4" Type="http://schemas.openxmlformats.org/officeDocument/2006/relationships/settings" Target="settings.xml"/><Relationship Id="rId9" Type="http://schemas.openxmlformats.org/officeDocument/2006/relationships/hyperlink" Target="https://www.dioezese-linz.at/zukunftsweg/download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0EDC9-7223-40F1-B4BF-32DA1109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2910</Words>
  <Characters>19405</Characters>
  <Application>Microsoft Office Word</Application>
  <DocSecurity>0</DocSecurity>
  <Lines>161</Lines>
  <Paragraphs>44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22271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16</cp:revision>
  <cp:lastPrinted>2022-03-18T16:40:00Z</cp:lastPrinted>
  <dcterms:created xsi:type="dcterms:W3CDTF">2022-10-09T18:58:00Z</dcterms:created>
  <dcterms:modified xsi:type="dcterms:W3CDTF">2022-10-10T11:28:00Z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