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E5FF9" w14:textId="09F069F4" w:rsidR="0007063E" w:rsidRPr="00D04ECA" w:rsidRDefault="000A4115">
      <w:pPr>
        <w:rPr>
          <w:rFonts w:ascii="Calibri" w:hAnsi="Calibri" w:cs="Calibri"/>
          <w:b/>
          <w:bCs/>
          <w:sz w:val="28"/>
          <w:szCs w:val="28"/>
          <w:lang w:val="de-DE"/>
        </w:rPr>
      </w:pPr>
      <w:r w:rsidRPr="00D04ECA">
        <w:rPr>
          <w:rFonts w:ascii="Calibri" w:hAnsi="Calibri" w:cs="Calibri"/>
          <w:b/>
          <w:bCs/>
          <w:sz w:val="28"/>
          <w:szCs w:val="28"/>
          <w:lang w:val="de-DE"/>
        </w:rPr>
        <w:t>Taufe – Aufnahme in die Kirche</w:t>
      </w:r>
    </w:p>
    <w:p w14:paraId="6E4192D8" w14:textId="77777777" w:rsidR="00336EB4" w:rsidRPr="00D04ECA" w:rsidRDefault="00336EB4">
      <w:pPr>
        <w:rPr>
          <w:rFonts w:ascii="Calibri" w:hAnsi="Calibri" w:cs="Calibri"/>
          <w:lang w:val="de-DE"/>
        </w:rPr>
      </w:pPr>
    </w:p>
    <w:p w14:paraId="30CF988D" w14:textId="583F03C8" w:rsidR="00AA44C7" w:rsidRPr="00D04ECA" w:rsidRDefault="00AA44C7" w:rsidP="00AA44C7">
      <w:pPr>
        <w:rPr>
          <w:rFonts w:ascii="Calibri" w:hAnsi="Calibri" w:cs="Calibri"/>
        </w:rPr>
      </w:pPr>
      <w:r w:rsidRPr="00D04ECA">
        <w:rPr>
          <w:rFonts w:ascii="Calibri" w:hAnsi="Calibri" w:cs="Calibri"/>
        </w:rPr>
        <w:t>Jeder Mensch ist einzigartig</w:t>
      </w:r>
      <w:r w:rsidR="00A40811">
        <w:rPr>
          <w:rFonts w:ascii="Calibri" w:hAnsi="Calibri" w:cs="Calibri"/>
        </w:rPr>
        <w:t xml:space="preserve"> von Gott erschaffe</w:t>
      </w:r>
      <w:r w:rsidR="00C15E95">
        <w:rPr>
          <w:rFonts w:ascii="Calibri" w:hAnsi="Calibri" w:cs="Calibri"/>
        </w:rPr>
        <w:t>n</w:t>
      </w:r>
      <w:r w:rsidR="00A40811">
        <w:rPr>
          <w:rFonts w:ascii="Calibri" w:hAnsi="Calibri" w:cs="Calibri"/>
        </w:rPr>
        <w:t xml:space="preserve"> und von ihm </w:t>
      </w:r>
      <w:r w:rsidRPr="00D04ECA">
        <w:rPr>
          <w:rFonts w:ascii="Calibri" w:hAnsi="Calibri" w:cs="Calibri"/>
        </w:rPr>
        <w:t>geliebt</w:t>
      </w:r>
      <w:r w:rsidR="00A40811">
        <w:rPr>
          <w:rFonts w:ascii="Calibri" w:hAnsi="Calibri" w:cs="Calibri"/>
        </w:rPr>
        <w:t xml:space="preserve">, </w:t>
      </w:r>
      <w:r w:rsidRPr="00D04ECA">
        <w:rPr>
          <w:rFonts w:ascii="Calibri" w:hAnsi="Calibri" w:cs="Calibri"/>
        </w:rPr>
        <w:t xml:space="preserve">ohne </w:t>
      </w:r>
      <w:r w:rsidR="00A40811">
        <w:rPr>
          <w:rFonts w:ascii="Calibri" w:hAnsi="Calibri" w:cs="Calibri"/>
        </w:rPr>
        <w:t xml:space="preserve">Bedingungen und ohne </w:t>
      </w:r>
      <w:r w:rsidRPr="00D04ECA">
        <w:rPr>
          <w:rFonts w:ascii="Calibri" w:hAnsi="Calibri" w:cs="Calibri"/>
        </w:rPr>
        <w:t xml:space="preserve">etwas leisten zu müssen. </w:t>
      </w:r>
      <w:r w:rsidR="005C119C">
        <w:rPr>
          <w:rFonts w:ascii="Calibri" w:hAnsi="Calibri" w:cs="Calibri"/>
        </w:rPr>
        <w:t xml:space="preserve">Dazu bekennen wir uns in der Taufe. Mit ihr </w:t>
      </w:r>
      <w:r w:rsidRPr="00D04ECA">
        <w:rPr>
          <w:rFonts w:ascii="Calibri" w:hAnsi="Calibri" w:cs="Calibri"/>
        </w:rPr>
        <w:t xml:space="preserve">wird ein Mensch Teil der Kirche und </w:t>
      </w:r>
      <w:r w:rsidR="00F670F3" w:rsidRPr="00D04ECA">
        <w:rPr>
          <w:rFonts w:ascii="Calibri" w:hAnsi="Calibri" w:cs="Calibri"/>
        </w:rPr>
        <w:t>der</w:t>
      </w:r>
      <w:r w:rsidRPr="00D04ECA">
        <w:rPr>
          <w:rFonts w:ascii="Calibri" w:hAnsi="Calibri" w:cs="Calibri"/>
        </w:rPr>
        <w:t xml:space="preserve"> großen Gemeinschaft </w:t>
      </w:r>
      <w:r w:rsidR="005C119C">
        <w:rPr>
          <w:rFonts w:ascii="Calibri" w:hAnsi="Calibri" w:cs="Calibri"/>
        </w:rPr>
        <w:t xml:space="preserve">der </w:t>
      </w:r>
      <w:r w:rsidRPr="00D04ECA">
        <w:rPr>
          <w:rFonts w:ascii="Calibri" w:hAnsi="Calibri" w:cs="Calibri"/>
        </w:rPr>
        <w:t>Christen auf der ganzen Welt. Sie ist ein Zeichen dafür, dass Gott uns auf unserem Lebensweg begleitet, stärkt und ni</w:t>
      </w:r>
      <w:r w:rsidR="00F670F3" w:rsidRPr="00D04ECA">
        <w:rPr>
          <w:rFonts w:ascii="Calibri" w:hAnsi="Calibri" w:cs="Calibri"/>
        </w:rPr>
        <w:t>cht</w:t>
      </w:r>
      <w:r w:rsidRPr="00D04ECA">
        <w:rPr>
          <w:rFonts w:ascii="Calibri" w:hAnsi="Calibri" w:cs="Calibri"/>
        </w:rPr>
        <w:t xml:space="preserve"> allein lässt.</w:t>
      </w:r>
      <w:r w:rsidR="00C15E95">
        <w:rPr>
          <w:rFonts w:ascii="Calibri" w:hAnsi="Calibri" w:cs="Calibri"/>
        </w:rPr>
        <w:t xml:space="preserve"> </w:t>
      </w:r>
      <w:r w:rsidR="005C119C">
        <w:rPr>
          <w:rFonts w:ascii="Calibri" w:hAnsi="Calibri" w:cs="Calibri"/>
        </w:rPr>
        <w:t>Gott sagt uns in der Taufe zu</w:t>
      </w:r>
      <w:r w:rsidRPr="00D04ECA">
        <w:rPr>
          <w:rFonts w:ascii="Calibri" w:hAnsi="Calibri" w:cs="Calibri"/>
        </w:rPr>
        <w:t>: „Du bist mein geliebtes Kind</w:t>
      </w:r>
      <w:r w:rsidR="005C119C">
        <w:rPr>
          <w:rFonts w:ascii="Calibri" w:hAnsi="Calibri" w:cs="Calibri"/>
        </w:rPr>
        <w:t>.</w:t>
      </w:r>
      <w:r w:rsidRPr="00D04ECA">
        <w:rPr>
          <w:rFonts w:ascii="Calibri" w:hAnsi="Calibri" w:cs="Calibri"/>
        </w:rPr>
        <w:t>“</w:t>
      </w:r>
    </w:p>
    <w:p w14:paraId="7E7BA435" w14:textId="77777777" w:rsidR="005349B3" w:rsidRDefault="005349B3" w:rsidP="00AA44C7">
      <w:pPr>
        <w:rPr>
          <w:rFonts w:ascii="Calibri" w:hAnsi="Calibri" w:cs="Calibri"/>
        </w:rPr>
      </w:pPr>
    </w:p>
    <w:p w14:paraId="6F93D351" w14:textId="74ABC4E8" w:rsidR="00EE46EC" w:rsidRDefault="00EE46EC" w:rsidP="005349B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Wer kann getauft werden?</w:t>
      </w:r>
    </w:p>
    <w:p w14:paraId="63EE5E00" w14:textId="0AA66359" w:rsidR="00EE46EC" w:rsidRDefault="00EE46EC" w:rsidP="00EE46EC">
      <w:pPr>
        <w:rPr>
          <w:rFonts w:ascii="Calibri" w:hAnsi="Calibri" w:cs="Calibri"/>
        </w:rPr>
      </w:pPr>
      <w:r w:rsidRPr="00D04ECA">
        <w:rPr>
          <w:rFonts w:ascii="Calibri" w:hAnsi="Calibri" w:cs="Calibri"/>
        </w:rPr>
        <w:t>Viele Eltern wünschen sich für ihr Kind diesen Zuspruch von Anfang an</w:t>
      </w:r>
      <w:r>
        <w:rPr>
          <w:rFonts w:ascii="Calibri" w:hAnsi="Calibri" w:cs="Calibri"/>
        </w:rPr>
        <w:t xml:space="preserve"> und lassen das Kleinkind taufen</w:t>
      </w:r>
      <w:r w:rsidRPr="00D04ECA">
        <w:rPr>
          <w:rFonts w:ascii="Calibri" w:hAnsi="Calibri" w:cs="Calibri"/>
        </w:rPr>
        <w:t xml:space="preserve">. Jugendliche und Erwachsene </w:t>
      </w:r>
      <w:r>
        <w:rPr>
          <w:rFonts w:ascii="Calibri" w:hAnsi="Calibri" w:cs="Calibri"/>
        </w:rPr>
        <w:t xml:space="preserve">sagen später </w:t>
      </w:r>
      <w:r w:rsidRPr="00D04ECA">
        <w:rPr>
          <w:rFonts w:ascii="Calibri" w:hAnsi="Calibri" w:cs="Calibri"/>
        </w:rPr>
        <w:t xml:space="preserve">bewusst </w:t>
      </w:r>
      <w:r w:rsidR="00C15E95">
        <w:rPr>
          <w:rFonts w:ascii="Calibri" w:hAnsi="Calibri" w:cs="Calibri"/>
        </w:rPr>
        <w:t>„</w:t>
      </w:r>
      <w:r w:rsidRPr="00D04ECA">
        <w:rPr>
          <w:rFonts w:ascii="Calibri" w:hAnsi="Calibri" w:cs="Calibri"/>
        </w:rPr>
        <w:t>Ja</w:t>
      </w:r>
      <w:r w:rsidR="00C15E95">
        <w:rPr>
          <w:rFonts w:ascii="Calibri" w:hAnsi="Calibri" w:cs="Calibri"/>
        </w:rPr>
        <w:t>“</w:t>
      </w:r>
      <w:r w:rsidRPr="00D04ECA">
        <w:rPr>
          <w:rFonts w:ascii="Calibri" w:hAnsi="Calibri" w:cs="Calibri"/>
        </w:rPr>
        <w:t xml:space="preserve"> zu ihrem Glauben. </w:t>
      </w:r>
    </w:p>
    <w:p w14:paraId="3FAD3C9D" w14:textId="77777777" w:rsidR="00EE46EC" w:rsidRDefault="00EE46EC" w:rsidP="005349B3">
      <w:pPr>
        <w:rPr>
          <w:rFonts w:ascii="Calibri" w:hAnsi="Calibri" w:cs="Calibri"/>
          <w:b/>
          <w:bCs/>
        </w:rPr>
      </w:pPr>
    </w:p>
    <w:p w14:paraId="09AC074A" w14:textId="151EC875" w:rsidR="005349B3" w:rsidRPr="005349B3" w:rsidRDefault="005C119C" w:rsidP="005349B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Das </w:t>
      </w:r>
      <w:proofErr w:type="spellStart"/>
      <w:r>
        <w:rPr>
          <w:rFonts w:ascii="Calibri" w:hAnsi="Calibri" w:cs="Calibri"/>
          <w:b/>
          <w:bCs/>
        </w:rPr>
        <w:t>Patenamt</w:t>
      </w:r>
      <w:proofErr w:type="spellEnd"/>
    </w:p>
    <w:p w14:paraId="27A04F11" w14:textId="6831CAB3" w:rsidR="005349B3" w:rsidRDefault="005C119C" w:rsidP="005349B3">
      <w:pPr>
        <w:rPr>
          <w:rFonts w:ascii="Calibri" w:hAnsi="Calibri" w:cs="Calibri"/>
        </w:rPr>
      </w:pPr>
      <w:r>
        <w:rPr>
          <w:rFonts w:ascii="Calibri" w:hAnsi="Calibri" w:cs="Calibri"/>
        </w:rPr>
        <w:t>Paten sind Begleiter, die i</w:t>
      </w:r>
      <w:r w:rsidR="005349B3" w:rsidRPr="005349B3">
        <w:rPr>
          <w:rFonts w:ascii="Calibri" w:hAnsi="Calibri" w:cs="Calibri"/>
        </w:rPr>
        <w:t xml:space="preserve">hrem Patenkind Vorbild im Glauben und </w:t>
      </w:r>
      <w:proofErr w:type="spellStart"/>
      <w:r w:rsidR="005349B3" w:rsidRPr="005349B3">
        <w:rPr>
          <w:rFonts w:ascii="Calibri" w:hAnsi="Calibri" w:cs="Calibri"/>
        </w:rPr>
        <w:t>Weggefährt</w:t>
      </w:r>
      <w:r w:rsidR="00782D9A">
        <w:rPr>
          <w:rFonts w:ascii="Calibri" w:hAnsi="Calibri" w:cs="Calibri"/>
        </w:rPr>
        <w:t>:i</w:t>
      </w:r>
      <w:r w:rsidR="005349B3" w:rsidRPr="005349B3">
        <w:rPr>
          <w:rFonts w:ascii="Calibri" w:hAnsi="Calibri" w:cs="Calibri"/>
        </w:rPr>
        <w:t>n</w:t>
      </w:r>
      <w:proofErr w:type="spellEnd"/>
      <w:r w:rsidR="005349B3" w:rsidRPr="005349B3">
        <w:rPr>
          <w:rFonts w:ascii="Calibri" w:hAnsi="Calibri" w:cs="Calibri"/>
        </w:rPr>
        <w:t xml:space="preserve"> in den konkreten Situationen des Lebens</w:t>
      </w:r>
      <w:r>
        <w:rPr>
          <w:rFonts w:ascii="Calibri" w:hAnsi="Calibri" w:cs="Calibri"/>
        </w:rPr>
        <w:t xml:space="preserve"> sind</w:t>
      </w:r>
      <w:r w:rsidR="005349B3" w:rsidRPr="005349B3">
        <w:rPr>
          <w:rFonts w:ascii="Calibri" w:hAnsi="Calibri" w:cs="Calibri"/>
        </w:rPr>
        <w:t>.</w:t>
      </w:r>
    </w:p>
    <w:p w14:paraId="7FA059A9" w14:textId="26290800" w:rsidR="005C119C" w:rsidRPr="005349B3" w:rsidRDefault="005C119C" w:rsidP="005349B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Folgende Voraussetzung für die Übernahme des </w:t>
      </w:r>
      <w:proofErr w:type="spellStart"/>
      <w:r>
        <w:rPr>
          <w:rFonts w:ascii="Calibri" w:hAnsi="Calibri" w:cs="Calibri"/>
        </w:rPr>
        <w:t>Patenamtes</w:t>
      </w:r>
      <w:proofErr w:type="spellEnd"/>
      <w:r>
        <w:rPr>
          <w:rFonts w:ascii="Calibri" w:hAnsi="Calibri" w:cs="Calibri"/>
        </w:rPr>
        <w:t xml:space="preserve"> bestehen:</w:t>
      </w:r>
    </w:p>
    <w:p w14:paraId="5759D615" w14:textId="77777777" w:rsidR="005C119C" w:rsidRDefault="005C119C" w:rsidP="005C119C">
      <w:pPr>
        <w:pStyle w:val="Listenabsatz"/>
        <w:numPr>
          <w:ilvl w:val="0"/>
          <w:numId w:val="4"/>
        </w:numPr>
        <w:rPr>
          <w:rFonts w:ascii="Calibri" w:hAnsi="Calibri" w:cs="Calibri"/>
        </w:rPr>
      </w:pPr>
      <w:r w:rsidRPr="005C119C">
        <w:rPr>
          <w:rFonts w:ascii="Calibri" w:hAnsi="Calibri" w:cs="Calibri"/>
        </w:rPr>
        <w:t xml:space="preserve">Vollendetes </w:t>
      </w:r>
      <w:r w:rsidR="005349B3" w:rsidRPr="005C119C">
        <w:rPr>
          <w:rFonts w:ascii="Calibri" w:hAnsi="Calibri" w:cs="Calibri"/>
        </w:rPr>
        <w:t>16. Lebensjahr</w:t>
      </w:r>
    </w:p>
    <w:p w14:paraId="367863CB" w14:textId="0676C2B3" w:rsidR="00C15E95" w:rsidRDefault="00C15E95" w:rsidP="005C119C">
      <w:pPr>
        <w:pStyle w:val="Listenabsatz"/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Getauft</w:t>
      </w:r>
      <w:r w:rsidR="00504F8C">
        <w:rPr>
          <w:rFonts w:ascii="Calibri" w:hAnsi="Calibri" w:cs="Calibri"/>
        </w:rPr>
        <w:t xml:space="preserve"> und gefirmt</w:t>
      </w:r>
    </w:p>
    <w:p w14:paraId="526B4278" w14:textId="47C08D92" w:rsidR="00504F8C" w:rsidRDefault="00C15E95" w:rsidP="00504F8C">
      <w:pPr>
        <w:pStyle w:val="Listenabsatz"/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Mitglied der katholischen Kirche</w:t>
      </w:r>
    </w:p>
    <w:p w14:paraId="4FEC2DB2" w14:textId="19A219D4" w:rsidR="00504F8C" w:rsidRDefault="00504F8C" w:rsidP="00504F8C">
      <w:pPr>
        <w:pStyle w:val="Listenabsatz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Nichtkatholische Christen (z.B. Mitglieder der evangelischen Kirche) können</w:t>
      </w:r>
      <w:r w:rsidR="00792A3C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r w:rsidRPr="00792A3C">
        <w:rPr>
          <w:rFonts w:ascii="Calibri" w:hAnsi="Calibri" w:cs="Calibri"/>
          <w:u w:val="single"/>
        </w:rPr>
        <w:t>neben einem katholischen Paten</w:t>
      </w:r>
      <w:r w:rsidR="00792A3C" w:rsidRPr="00792A3C">
        <w:rPr>
          <w:rFonts w:ascii="Calibri" w:hAnsi="Calibri" w:cs="Calibri"/>
          <w:u w:val="single"/>
        </w:rPr>
        <w:t>,</w:t>
      </w:r>
      <w:r w:rsidR="00792A3C">
        <w:rPr>
          <w:rFonts w:ascii="Calibri" w:hAnsi="Calibri" w:cs="Calibri"/>
        </w:rPr>
        <w:t xml:space="preserve"> als Taufzeugen zugelassen werden.</w:t>
      </w:r>
    </w:p>
    <w:p w14:paraId="074DB266" w14:textId="03C7102D" w:rsidR="00792A3C" w:rsidRPr="00504F8C" w:rsidRDefault="00792A3C" w:rsidP="00504F8C">
      <w:pPr>
        <w:pStyle w:val="Listenabsatz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Wer aus der Kirche ausgetreten ist, kann nicht als Taufzeuge benannt werden.</w:t>
      </w:r>
    </w:p>
    <w:p w14:paraId="2296AA7B" w14:textId="47BFE3F3" w:rsidR="00264319" w:rsidRDefault="009F01B3" w:rsidP="0026431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Details werden </w:t>
      </w:r>
      <w:r w:rsidR="00515412">
        <w:rPr>
          <w:rFonts w:ascii="Calibri" w:hAnsi="Calibri" w:cs="Calibri"/>
        </w:rPr>
        <w:t>beim Taufgespräch</w:t>
      </w:r>
      <w:r w:rsidR="005C119C" w:rsidRPr="005C119C">
        <w:rPr>
          <w:rFonts w:ascii="Calibri" w:hAnsi="Calibri" w:cs="Calibri"/>
        </w:rPr>
        <w:t xml:space="preserve"> geklärt.</w:t>
      </w:r>
    </w:p>
    <w:p w14:paraId="4D71D1A6" w14:textId="77777777" w:rsidR="00EE46EC" w:rsidRDefault="00EE46EC" w:rsidP="00264319">
      <w:pPr>
        <w:rPr>
          <w:rFonts w:ascii="Calibri" w:hAnsi="Calibri" w:cs="Calibri"/>
        </w:rPr>
      </w:pPr>
    </w:p>
    <w:p w14:paraId="2A611670" w14:textId="4B29E7C7" w:rsidR="00EE46EC" w:rsidRPr="00AA6F9E" w:rsidRDefault="00EE46EC" w:rsidP="00264319">
      <w:pPr>
        <w:rPr>
          <w:rFonts w:ascii="Calibri" w:hAnsi="Calibri" w:cs="Calibri"/>
          <w:b/>
          <w:bCs/>
        </w:rPr>
      </w:pPr>
      <w:r w:rsidRPr="00AA6F9E">
        <w:rPr>
          <w:rFonts w:ascii="Calibri" w:hAnsi="Calibri" w:cs="Calibri"/>
          <w:b/>
          <w:bCs/>
        </w:rPr>
        <w:t>Der Taufspender</w:t>
      </w:r>
      <w:r w:rsidR="00AA6F9E">
        <w:rPr>
          <w:rFonts w:ascii="Calibri" w:hAnsi="Calibri" w:cs="Calibri"/>
          <w:b/>
          <w:bCs/>
        </w:rPr>
        <w:t>, die Taufspenderin</w:t>
      </w:r>
    </w:p>
    <w:p w14:paraId="79C9FC2D" w14:textId="7C66D0A0" w:rsidR="00EE46EC" w:rsidRDefault="00BB0C1A" w:rsidP="0026431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Die </w:t>
      </w:r>
      <w:r w:rsidR="00EE46EC">
        <w:rPr>
          <w:rFonts w:ascii="Calibri" w:hAnsi="Calibri" w:cs="Calibri"/>
        </w:rPr>
        <w:t>Taufe</w:t>
      </w:r>
      <w:r>
        <w:rPr>
          <w:rFonts w:ascii="Calibri" w:hAnsi="Calibri" w:cs="Calibri"/>
        </w:rPr>
        <w:t xml:space="preserve"> spende</w:t>
      </w:r>
      <w:r w:rsidR="00EE46EC">
        <w:rPr>
          <w:rFonts w:ascii="Calibri" w:hAnsi="Calibri" w:cs="Calibri"/>
        </w:rPr>
        <w:t xml:space="preserve">n dürfen </w:t>
      </w:r>
      <w:r w:rsidR="009F01B3">
        <w:rPr>
          <w:rFonts w:ascii="Calibri" w:hAnsi="Calibri" w:cs="Calibri"/>
        </w:rPr>
        <w:t xml:space="preserve">in der Diözese Linz </w:t>
      </w:r>
      <w:r w:rsidR="00EE46EC">
        <w:rPr>
          <w:rFonts w:ascii="Calibri" w:hAnsi="Calibri" w:cs="Calibri"/>
        </w:rPr>
        <w:t>alle Priester, Diakone und beauftragte Seelsorgerinnen und Seelsorger.</w:t>
      </w:r>
    </w:p>
    <w:p w14:paraId="4FF330D9" w14:textId="77777777" w:rsidR="00EE46EC" w:rsidRPr="00264319" w:rsidRDefault="00EE46EC" w:rsidP="00264319">
      <w:pPr>
        <w:rPr>
          <w:rFonts w:ascii="Calibri" w:hAnsi="Calibri" w:cs="Calibri"/>
        </w:rPr>
      </w:pPr>
    </w:p>
    <w:p w14:paraId="242BFF82" w14:textId="61C8E488" w:rsidR="0000319C" w:rsidRDefault="00AA6F9E" w:rsidP="00AA44C7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Anmeldung der </w:t>
      </w:r>
      <w:r w:rsidR="00192BB0">
        <w:rPr>
          <w:rFonts w:ascii="Calibri" w:hAnsi="Calibri" w:cs="Calibri"/>
          <w:b/>
          <w:bCs/>
        </w:rPr>
        <w:t xml:space="preserve">Taufe </w:t>
      </w:r>
    </w:p>
    <w:p w14:paraId="1BF9FCE6" w14:textId="55145FBB" w:rsidR="00192BB0" w:rsidRDefault="00AA6F9E" w:rsidP="00AA6F9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Die Taufe ist im </w:t>
      </w:r>
      <w:r w:rsidR="00192BB0" w:rsidRPr="00AA6F9E">
        <w:rPr>
          <w:rFonts w:ascii="Calibri" w:hAnsi="Calibri" w:cs="Calibri"/>
        </w:rPr>
        <w:t xml:space="preserve">Pfarrbüro </w:t>
      </w:r>
      <w:r w:rsidRPr="00AA6F9E">
        <w:rPr>
          <w:rFonts w:ascii="Calibri" w:hAnsi="Calibri" w:cs="Calibri"/>
        </w:rPr>
        <w:t>der</w:t>
      </w:r>
      <w:r w:rsidR="00192BB0" w:rsidRPr="00AA6F9E">
        <w:rPr>
          <w:rFonts w:ascii="Calibri" w:hAnsi="Calibri" w:cs="Calibri"/>
        </w:rPr>
        <w:t xml:space="preserve"> </w:t>
      </w:r>
      <w:proofErr w:type="spellStart"/>
      <w:r w:rsidR="00192BB0" w:rsidRPr="00AA6F9E">
        <w:rPr>
          <w:rFonts w:ascii="Calibri" w:hAnsi="Calibri" w:cs="Calibri"/>
        </w:rPr>
        <w:t>Wohnpfarrgemeinde</w:t>
      </w:r>
      <w:proofErr w:type="spellEnd"/>
      <w:r>
        <w:rPr>
          <w:rFonts w:ascii="Calibri" w:hAnsi="Calibri" w:cs="Calibri"/>
        </w:rPr>
        <w:t xml:space="preserve"> anzumelden. Hier kann der Wunsch nach einem Taufspender und einem Tauftermin deponiert werden. Beides wird nach unseren Möglichkeiten berücksichtigt. Die konkrete Absprache </w:t>
      </w:r>
      <w:r w:rsidR="00D7484F">
        <w:rPr>
          <w:rFonts w:ascii="Calibri" w:hAnsi="Calibri" w:cs="Calibri"/>
        </w:rPr>
        <w:t xml:space="preserve">erfolgt </w:t>
      </w:r>
      <w:r>
        <w:rPr>
          <w:rFonts w:ascii="Calibri" w:hAnsi="Calibri" w:cs="Calibri"/>
        </w:rPr>
        <w:t>mit dem Spender der Taufe. Ein Taufgespräch bereitet auf die Feier vor und klärt den Ablauf.</w:t>
      </w:r>
    </w:p>
    <w:p w14:paraId="03614701" w14:textId="77777777" w:rsidR="00B039F7" w:rsidRDefault="00B039F7" w:rsidP="00AA6F9E">
      <w:pPr>
        <w:rPr>
          <w:rFonts w:ascii="Calibri" w:hAnsi="Calibri" w:cs="Calibri"/>
        </w:rPr>
      </w:pPr>
    </w:p>
    <w:p w14:paraId="1B0AA085" w14:textId="1B0AD2C0" w:rsidR="00AA6F9E" w:rsidRPr="00D7484F" w:rsidRDefault="00AA6F9E" w:rsidP="00AA6F9E">
      <w:pPr>
        <w:rPr>
          <w:rFonts w:ascii="Calibri" w:hAnsi="Calibri" w:cs="Calibri"/>
          <w:b/>
          <w:bCs/>
        </w:rPr>
      </w:pPr>
      <w:r w:rsidRPr="00D7484F">
        <w:rPr>
          <w:rFonts w:ascii="Calibri" w:hAnsi="Calibri" w:cs="Calibri"/>
          <w:b/>
          <w:bCs/>
        </w:rPr>
        <w:t>Zur Anmeldung sind mitzubringen:</w:t>
      </w:r>
    </w:p>
    <w:p w14:paraId="53FDA6D6" w14:textId="77777777" w:rsidR="00D04ECA" w:rsidRPr="00D04ECA" w:rsidRDefault="00D04ECA" w:rsidP="00AA6F9E">
      <w:pPr>
        <w:pStyle w:val="Listenabsatz"/>
        <w:numPr>
          <w:ilvl w:val="0"/>
          <w:numId w:val="4"/>
        </w:numPr>
        <w:rPr>
          <w:rFonts w:ascii="Calibri" w:hAnsi="Calibri" w:cs="Calibri"/>
        </w:rPr>
      </w:pPr>
      <w:r w:rsidRPr="00D04ECA">
        <w:rPr>
          <w:rFonts w:ascii="Calibri" w:hAnsi="Calibri" w:cs="Calibri"/>
        </w:rPr>
        <w:t>Geburtsurkunde des Täuflings</w:t>
      </w:r>
    </w:p>
    <w:p w14:paraId="44F64319" w14:textId="77777777" w:rsidR="00D04ECA" w:rsidRPr="00D04ECA" w:rsidRDefault="00D04ECA" w:rsidP="00AA6F9E">
      <w:pPr>
        <w:pStyle w:val="Listenabsatz"/>
        <w:numPr>
          <w:ilvl w:val="0"/>
          <w:numId w:val="4"/>
        </w:numPr>
        <w:rPr>
          <w:rFonts w:ascii="Calibri" w:hAnsi="Calibri" w:cs="Calibri"/>
        </w:rPr>
      </w:pPr>
      <w:r w:rsidRPr="00D04ECA">
        <w:rPr>
          <w:rFonts w:ascii="Calibri" w:hAnsi="Calibri" w:cs="Calibri"/>
        </w:rPr>
        <w:t>Meldezettel des Täuflings</w:t>
      </w:r>
    </w:p>
    <w:p w14:paraId="3678EA61" w14:textId="34A54381" w:rsidR="00D04ECA" w:rsidRDefault="00D04ECA" w:rsidP="00AA6F9E">
      <w:pPr>
        <w:pStyle w:val="Listenabsatz"/>
        <w:numPr>
          <w:ilvl w:val="0"/>
          <w:numId w:val="4"/>
        </w:numPr>
        <w:rPr>
          <w:rFonts w:ascii="Calibri" w:hAnsi="Calibri" w:cs="Calibri"/>
        </w:rPr>
      </w:pPr>
      <w:r w:rsidRPr="00D04ECA">
        <w:rPr>
          <w:rFonts w:ascii="Calibri" w:hAnsi="Calibri" w:cs="Calibri"/>
        </w:rPr>
        <w:t xml:space="preserve">Taufschein der Eltern und </w:t>
      </w:r>
      <w:proofErr w:type="spellStart"/>
      <w:r w:rsidRPr="00D04ECA">
        <w:rPr>
          <w:rFonts w:ascii="Calibri" w:hAnsi="Calibri" w:cs="Calibri"/>
        </w:rPr>
        <w:t>Pat:in</w:t>
      </w:r>
      <w:proofErr w:type="spellEnd"/>
    </w:p>
    <w:p w14:paraId="4845AD05" w14:textId="1CB0B1D2" w:rsidR="004B17F5" w:rsidRPr="00D04ECA" w:rsidRDefault="004B17F5" w:rsidP="00AA6F9E">
      <w:pPr>
        <w:pStyle w:val="Listenabsatz"/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Die Heiratsurkunde bei verheirateten Eltern </w:t>
      </w:r>
    </w:p>
    <w:sectPr w:rsidR="004B17F5" w:rsidRPr="00D04ECA" w:rsidSect="00264319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4731F"/>
    <w:multiLevelType w:val="hybridMultilevel"/>
    <w:tmpl w:val="567667A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C56BCB"/>
    <w:multiLevelType w:val="hybridMultilevel"/>
    <w:tmpl w:val="4FFE1516"/>
    <w:lvl w:ilvl="0" w:tplc="F77613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B67DDA"/>
    <w:multiLevelType w:val="multilevel"/>
    <w:tmpl w:val="BD5E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1D7827"/>
    <w:multiLevelType w:val="hybridMultilevel"/>
    <w:tmpl w:val="9D6CCEB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949482">
    <w:abstractNumId w:val="2"/>
  </w:num>
  <w:num w:numId="2" w16cid:durableId="681471340">
    <w:abstractNumId w:val="0"/>
  </w:num>
  <w:num w:numId="3" w16cid:durableId="148447175">
    <w:abstractNumId w:val="3"/>
  </w:num>
  <w:num w:numId="4" w16cid:durableId="10301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97B"/>
    <w:rsid w:val="0000319C"/>
    <w:rsid w:val="0002797B"/>
    <w:rsid w:val="0007063E"/>
    <w:rsid w:val="000A4115"/>
    <w:rsid w:val="00182BD9"/>
    <w:rsid w:val="00192BB0"/>
    <w:rsid w:val="001E0DAE"/>
    <w:rsid w:val="001F3BE7"/>
    <w:rsid w:val="00235B68"/>
    <w:rsid w:val="00264319"/>
    <w:rsid w:val="00280A8E"/>
    <w:rsid w:val="002D3D99"/>
    <w:rsid w:val="00336EB4"/>
    <w:rsid w:val="003F7BD0"/>
    <w:rsid w:val="0043098A"/>
    <w:rsid w:val="004A3D2C"/>
    <w:rsid w:val="004B17F5"/>
    <w:rsid w:val="00504F8C"/>
    <w:rsid w:val="00515412"/>
    <w:rsid w:val="005349B3"/>
    <w:rsid w:val="005C119C"/>
    <w:rsid w:val="007366FD"/>
    <w:rsid w:val="00782D9A"/>
    <w:rsid w:val="00792A3C"/>
    <w:rsid w:val="00856F21"/>
    <w:rsid w:val="008C7E35"/>
    <w:rsid w:val="008D5BC1"/>
    <w:rsid w:val="00964E73"/>
    <w:rsid w:val="009E425F"/>
    <w:rsid w:val="009F01B3"/>
    <w:rsid w:val="00A40811"/>
    <w:rsid w:val="00AA44C7"/>
    <w:rsid w:val="00AA6F9E"/>
    <w:rsid w:val="00B039F7"/>
    <w:rsid w:val="00B85CB8"/>
    <w:rsid w:val="00BB0C1A"/>
    <w:rsid w:val="00C13BB1"/>
    <w:rsid w:val="00C15E95"/>
    <w:rsid w:val="00C916D9"/>
    <w:rsid w:val="00D04ECA"/>
    <w:rsid w:val="00D7484F"/>
    <w:rsid w:val="00DA12EB"/>
    <w:rsid w:val="00DB334B"/>
    <w:rsid w:val="00DE7283"/>
    <w:rsid w:val="00EE039D"/>
    <w:rsid w:val="00EE46EC"/>
    <w:rsid w:val="00EF0B81"/>
    <w:rsid w:val="00F339B1"/>
    <w:rsid w:val="00F47D48"/>
    <w:rsid w:val="00F670F3"/>
    <w:rsid w:val="00F74A5C"/>
    <w:rsid w:val="00FA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95202"/>
  <w15:chartTrackingRefBased/>
  <w15:docId w15:val="{C36534D6-FE17-4D02-9D78-22C953A16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279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279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279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279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279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279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279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279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279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279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279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279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2797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2797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2797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2797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2797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2797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279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279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279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279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279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2797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2797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2797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279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2797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279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A7BF5916BD7544AB321074DABD002B" ma:contentTypeVersion="13" ma:contentTypeDescription="Ein neues Dokument erstellen." ma:contentTypeScope="" ma:versionID="f84c79b4747bb0e77a6ac1c3d324bc4d">
  <xsd:schema xmlns:xsd="http://www.w3.org/2001/XMLSchema" xmlns:xs="http://www.w3.org/2001/XMLSchema" xmlns:p="http://schemas.microsoft.com/office/2006/metadata/properties" xmlns:ns2="62aae1a8-4ff9-4345-9822-9d86e42a0569" xmlns:ns3="6370d7cf-6d3b-45d0-937f-787b5000df79" targetNamespace="http://schemas.microsoft.com/office/2006/metadata/properties" ma:root="true" ma:fieldsID="7535e9aa2170df7e9f6814376e9c06ca" ns2:_="" ns3:_="">
    <xsd:import namespace="62aae1a8-4ff9-4345-9822-9d86e42a0569"/>
    <xsd:import namespace="6370d7cf-6d3b-45d0-937f-787b5000df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aae1a8-4ff9-4345-9822-9d86e42a05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70d7cf-6d3b-45d0-937f-787b5000df7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b4d4c39-d2ee-4da5-aa34-5a906284e3ec}" ma:internalName="TaxCatchAll" ma:showField="CatchAllData" ma:web="6370d7cf-6d3b-45d0-937f-787b5000df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70d7cf-6d3b-45d0-937f-787b5000df79" xsi:nil="true"/>
    <lcf76f155ced4ddcb4097134ff3c332f xmlns="62aae1a8-4ff9-4345-9822-9d86e42a05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822248-287B-44EB-BE54-9FD4EC6C78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F81EC7-AA7B-425F-87DE-4204DAF3F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aae1a8-4ff9-4345-9822-9d86e42a0569"/>
    <ds:schemaRef ds:uri="6370d7cf-6d3b-45d0-937f-787b5000df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9649F2-15A3-4482-94C7-0C43CE7BDB2F}">
  <ds:schemaRefs>
    <ds:schemaRef ds:uri="http://schemas.microsoft.com/office/2006/metadata/properties"/>
    <ds:schemaRef ds:uri="http://schemas.microsoft.com/office/infopath/2007/PartnerControls"/>
    <ds:schemaRef ds:uri="6370d7cf-6d3b-45d0-937f-787b5000df79"/>
    <ds:schemaRef ds:uri="62aae1a8-4ff9-4345-9822-9d86e42a05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Wilhelm Seufer-Wasserthal</dc:creator>
  <cp:keywords/>
  <dc:description/>
  <cp:lastModifiedBy>Wilhelm Seufer-Wasserthal</cp:lastModifiedBy>
  <cp:revision>3</cp:revision>
  <dcterms:created xsi:type="dcterms:W3CDTF">2026-10-21T13:35:00Z</dcterms:created>
  <dcterms:modified xsi:type="dcterms:W3CDTF">2026-10-21T16:06:00Z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0x0101009FA7BF5916BD7544AB321074DABD002B</vt:lpwstr>
  </property>
  <property fmtid="{D5CDD505-2E9C-101B-9397-08002B2CF9AE}" pid="3" name="MediaServiceImageTags">
    <vt:lpwstr/>
  </property>
</Properties>
</file>