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9EF" w:rsidRPr="008A058C" w:rsidRDefault="000C69EF" w:rsidP="000C69EF">
      <w:pPr>
        <w:rPr>
          <w:rFonts w:cs="Arial"/>
          <w:color w:val="000000" w:themeColor="text1"/>
          <w:szCs w:val="22"/>
        </w:rPr>
      </w:pPr>
    </w:p>
    <w:p w:rsidR="000C69EF" w:rsidRPr="008A058C" w:rsidRDefault="000C69EF" w:rsidP="000C69EF">
      <w:pPr>
        <w:jc w:val="right"/>
        <w:rPr>
          <w:rFonts w:cs="Arial"/>
          <w:color w:val="000000" w:themeColor="text1"/>
          <w:szCs w:val="22"/>
        </w:rPr>
      </w:pPr>
      <w:r w:rsidRPr="00036926">
        <w:rPr>
          <w:rFonts w:cs="Arial"/>
          <w:color w:val="000000" w:themeColor="text1"/>
          <w:szCs w:val="22"/>
        </w:rPr>
        <w:t xml:space="preserve">Nr. </w:t>
      </w:r>
      <w:r w:rsidR="006D0C3A" w:rsidRPr="00036926">
        <w:rPr>
          <w:rFonts w:cs="Arial"/>
          <w:color w:val="000000" w:themeColor="text1"/>
          <w:szCs w:val="22"/>
        </w:rPr>
        <w:t>10</w:t>
      </w:r>
      <w:r w:rsidR="00036926" w:rsidRPr="00036926">
        <w:rPr>
          <w:rFonts w:cs="Arial"/>
          <w:color w:val="000000" w:themeColor="text1"/>
          <w:szCs w:val="22"/>
        </w:rPr>
        <w:t>9</w:t>
      </w:r>
      <w:r w:rsidRPr="00036926">
        <w:rPr>
          <w:rFonts w:cs="Arial"/>
          <w:color w:val="000000" w:themeColor="text1"/>
          <w:szCs w:val="22"/>
        </w:rPr>
        <w:t xml:space="preserve"> / </w:t>
      </w:r>
      <w:r w:rsidR="008242FA" w:rsidRPr="00036926">
        <w:rPr>
          <w:rFonts w:cs="Arial"/>
          <w:color w:val="000000" w:themeColor="text1"/>
          <w:szCs w:val="22"/>
        </w:rPr>
        <w:t>1</w:t>
      </w:r>
      <w:r w:rsidR="00E31035" w:rsidRPr="00036926">
        <w:rPr>
          <w:rFonts w:cs="Arial"/>
          <w:color w:val="000000" w:themeColor="text1"/>
          <w:szCs w:val="22"/>
        </w:rPr>
        <w:t>1</w:t>
      </w:r>
      <w:r w:rsidR="007738D1" w:rsidRPr="00036926">
        <w:rPr>
          <w:rFonts w:cs="Arial"/>
          <w:color w:val="000000" w:themeColor="text1"/>
          <w:szCs w:val="22"/>
        </w:rPr>
        <w:t>.</w:t>
      </w:r>
      <w:r w:rsidR="00E8046E" w:rsidRPr="00036926">
        <w:rPr>
          <w:rFonts w:cs="Arial"/>
          <w:color w:val="000000" w:themeColor="text1"/>
          <w:szCs w:val="22"/>
        </w:rPr>
        <w:t xml:space="preserve"> </w:t>
      </w:r>
      <w:r w:rsidR="00C33A38" w:rsidRPr="00036926">
        <w:rPr>
          <w:rFonts w:cs="Arial"/>
          <w:color w:val="000000" w:themeColor="text1"/>
          <w:szCs w:val="22"/>
        </w:rPr>
        <w:t>September</w:t>
      </w:r>
      <w:r w:rsidR="00E8046E" w:rsidRPr="00036926">
        <w:rPr>
          <w:rFonts w:cs="Arial"/>
          <w:color w:val="000000" w:themeColor="text1"/>
          <w:szCs w:val="22"/>
        </w:rPr>
        <w:t xml:space="preserve"> 2020</w:t>
      </w:r>
    </w:p>
    <w:p w:rsidR="000C69EF" w:rsidRDefault="000C69EF" w:rsidP="000C69EF">
      <w:pPr>
        <w:rPr>
          <w:rFonts w:cs="Arial"/>
          <w:szCs w:val="22"/>
        </w:rPr>
      </w:pPr>
    </w:p>
    <w:p w:rsidR="00A5534F" w:rsidRDefault="00A5534F" w:rsidP="00675CE0">
      <w:pPr>
        <w:rPr>
          <w:rFonts w:cs="Arial"/>
          <w:b/>
          <w:sz w:val="28"/>
          <w:szCs w:val="28"/>
          <w:highlight w:val="yellow"/>
          <w:u w:val="single"/>
        </w:rPr>
      </w:pPr>
    </w:p>
    <w:p w:rsidR="008242FA" w:rsidRPr="00746D9F" w:rsidRDefault="00185DE3" w:rsidP="008242FA">
      <w:pPr>
        <w:spacing w:after="120"/>
        <w:rPr>
          <w:rFonts w:cs="Arial"/>
          <w:b/>
          <w:sz w:val="28"/>
          <w:szCs w:val="28"/>
          <w:u w:val="single"/>
        </w:rPr>
      </w:pPr>
      <w:r>
        <w:rPr>
          <w:rStyle w:val="Fett"/>
          <w:rFonts w:cs="Arial"/>
          <w:color w:val="000000"/>
          <w:sz w:val="28"/>
          <w:szCs w:val="28"/>
          <w:u w:val="single"/>
        </w:rPr>
        <w:t>Religionsunterricht bringt das Leben zur Sprache</w:t>
      </w:r>
    </w:p>
    <w:p w:rsidR="00E809B1" w:rsidRPr="00E809B1" w:rsidRDefault="00185DE3" w:rsidP="00E809B1">
      <w:pPr>
        <w:spacing w:after="120"/>
        <w:rPr>
          <w:rFonts w:cs="Arial"/>
          <w:b/>
          <w:color w:val="000000"/>
          <w:szCs w:val="22"/>
        </w:rPr>
      </w:pPr>
      <w:r>
        <w:rPr>
          <w:rFonts w:cs="Arial"/>
          <w:b/>
          <w:color w:val="000000"/>
          <w:szCs w:val="22"/>
        </w:rPr>
        <w:t>Mit</w:t>
      </w:r>
      <w:r w:rsidR="00746D9F" w:rsidRPr="00E809B1">
        <w:rPr>
          <w:rFonts w:cs="Arial"/>
          <w:b/>
          <w:color w:val="000000"/>
          <w:szCs w:val="22"/>
        </w:rPr>
        <w:t xml:space="preserve"> Schulbeginn </w:t>
      </w:r>
      <w:r>
        <w:rPr>
          <w:rFonts w:cs="Arial"/>
          <w:b/>
          <w:color w:val="000000"/>
          <w:szCs w:val="22"/>
        </w:rPr>
        <w:t>startet</w:t>
      </w:r>
      <w:r w:rsidR="00746D9F" w:rsidRPr="00E809B1">
        <w:rPr>
          <w:rFonts w:cs="Arial"/>
          <w:b/>
          <w:color w:val="000000"/>
          <w:szCs w:val="22"/>
        </w:rPr>
        <w:t xml:space="preserve"> die katholische Kirche eine bundesweite Kampagne für den katholisch</w:t>
      </w:r>
      <w:r>
        <w:rPr>
          <w:rFonts w:cs="Arial"/>
          <w:b/>
          <w:color w:val="000000"/>
          <w:szCs w:val="22"/>
        </w:rPr>
        <w:t>en Religionsunterricht</w:t>
      </w:r>
      <w:r w:rsidR="00746D9F" w:rsidRPr="00E809B1">
        <w:rPr>
          <w:rFonts w:cs="Arial"/>
          <w:b/>
          <w:color w:val="000000"/>
          <w:szCs w:val="22"/>
        </w:rPr>
        <w:t xml:space="preserve">. Sie soll </w:t>
      </w:r>
      <w:r>
        <w:rPr>
          <w:rFonts w:cs="Arial"/>
          <w:b/>
          <w:color w:val="000000"/>
          <w:szCs w:val="22"/>
        </w:rPr>
        <w:t xml:space="preserve">ein zeitgemäßes Bild </w:t>
      </w:r>
      <w:r w:rsidR="00746D9F" w:rsidRPr="00E809B1">
        <w:rPr>
          <w:rFonts w:cs="Arial"/>
          <w:b/>
          <w:color w:val="000000"/>
          <w:szCs w:val="22"/>
        </w:rPr>
        <w:t xml:space="preserve">des Religionsunterrichts </w:t>
      </w:r>
      <w:r>
        <w:rPr>
          <w:rFonts w:cs="Arial"/>
          <w:b/>
          <w:color w:val="000000"/>
          <w:szCs w:val="22"/>
        </w:rPr>
        <w:t>ins Gespräch bringen</w:t>
      </w:r>
      <w:r w:rsidR="00E809B1" w:rsidRPr="00E809B1">
        <w:rPr>
          <w:rFonts w:cs="Arial"/>
          <w:b/>
          <w:color w:val="000000"/>
          <w:szCs w:val="22"/>
        </w:rPr>
        <w:t xml:space="preserve"> </w:t>
      </w:r>
      <w:r w:rsidR="00746D9F" w:rsidRPr="00E809B1">
        <w:rPr>
          <w:rFonts w:cs="Arial"/>
          <w:b/>
          <w:color w:val="000000"/>
          <w:szCs w:val="22"/>
        </w:rPr>
        <w:t>und seine Bedeutung hervor</w:t>
      </w:r>
      <w:r w:rsidR="00E809B1" w:rsidRPr="00E809B1">
        <w:rPr>
          <w:rFonts w:cs="Arial"/>
          <w:b/>
          <w:color w:val="000000"/>
          <w:szCs w:val="22"/>
        </w:rPr>
        <w:t xml:space="preserve">heben. </w:t>
      </w:r>
    </w:p>
    <w:p w:rsidR="00C67C18" w:rsidRDefault="00E809B1" w:rsidP="00E809B1">
      <w:pPr>
        <w:pStyle w:val="StandardWeb"/>
        <w:spacing w:before="0" w:beforeAutospacing="0" w:after="120" w:afterAutospacing="0"/>
        <w:rPr>
          <w:rFonts w:ascii="Arial" w:hAnsi="Arial" w:cs="Arial"/>
          <w:color w:val="000000"/>
          <w:sz w:val="22"/>
          <w:szCs w:val="22"/>
        </w:rPr>
      </w:pPr>
      <w:r w:rsidRPr="00E809B1">
        <w:rPr>
          <w:rFonts w:ascii="Arial" w:hAnsi="Arial" w:cs="Arial"/>
          <w:color w:val="000000"/>
          <w:sz w:val="22"/>
          <w:szCs w:val="22"/>
        </w:rPr>
        <w:t>Die</w:t>
      </w:r>
      <w:r>
        <w:rPr>
          <w:rFonts w:ascii="Arial" w:hAnsi="Arial" w:cs="Arial"/>
          <w:color w:val="000000"/>
          <w:sz w:val="22"/>
          <w:szCs w:val="22"/>
        </w:rPr>
        <w:t xml:space="preserve"> Kampagne, die unter dem Titel </w:t>
      </w:r>
      <w:r w:rsidRPr="00E809B1">
        <w:rPr>
          <w:rFonts w:ascii="Arial" w:hAnsi="Arial" w:cs="Arial"/>
          <w:i/>
          <w:color w:val="000000"/>
          <w:sz w:val="22"/>
          <w:szCs w:val="22"/>
        </w:rPr>
        <w:t>„Ich glaube – Ja“</w:t>
      </w:r>
      <w:r w:rsidRPr="00E809B1">
        <w:rPr>
          <w:rFonts w:ascii="Arial" w:hAnsi="Arial" w:cs="Arial"/>
          <w:color w:val="000000"/>
          <w:sz w:val="22"/>
          <w:szCs w:val="22"/>
        </w:rPr>
        <w:t xml:space="preserve"> steht, läuft </w:t>
      </w:r>
      <w:r w:rsidR="00CD623A">
        <w:rPr>
          <w:rFonts w:ascii="Arial" w:hAnsi="Arial" w:cs="Arial"/>
          <w:color w:val="000000"/>
          <w:sz w:val="22"/>
          <w:szCs w:val="22"/>
        </w:rPr>
        <w:t>ab September</w:t>
      </w:r>
      <w:r w:rsidRPr="00E809B1">
        <w:rPr>
          <w:rFonts w:ascii="Arial" w:hAnsi="Arial" w:cs="Arial"/>
          <w:color w:val="000000"/>
          <w:sz w:val="22"/>
          <w:szCs w:val="22"/>
        </w:rPr>
        <w:t xml:space="preserve"> und umfasst u.</w:t>
      </w:r>
      <w:r w:rsidR="00C67C18">
        <w:rPr>
          <w:rFonts w:ascii="Arial" w:hAnsi="Arial" w:cs="Arial"/>
          <w:color w:val="000000"/>
          <w:sz w:val="22"/>
          <w:szCs w:val="22"/>
        </w:rPr>
        <w:t xml:space="preserve"> </w:t>
      </w:r>
      <w:r w:rsidRPr="00E809B1">
        <w:rPr>
          <w:rFonts w:ascii="Arial" w:hAnsi="Arial" w:cs="Arial"/>
          <w:color w:val="000000"/>
          <w:sz w:val="22"/>
          <w:szCs w:val="22"/>
        </w:rPr>
        <w:t xml:space="preserve">a. </w:t>
      </w:r>
      <w:r w:rsidR="00185DE3">
        <w:rPr>
          <w:rFonts w:ascii="Arial" w:hAnsi="Arial" w:cs="Arial"/>
          <w:color w:val="000000"/>
          <w:sz w:val="22"/>
          <w:szCs w:val="22"/>
        </w:rPr>
        <w:t xml:space="preserve">Plakate, </w:t>
      </w:r>
      <w:r w:rsidRPr="00E809B1">
        <w:rPr>
          <w:rFonts w:ascii="Arial" w:hAnsi="Arial" w:cs="Arial"/>
          <w:color w:val="000000"/>
          <w:sz w:val="22"/>
          <w:szCs w:val="22"/>
        </w:rPr>
        <w:t xml:space="preserve">Infoscreens, </w:t>
      </w:r>
      <w:proofErr w:type="spellStart"/>
      <w:r w:rsidRPr="00E809B1">
        <w:rPr>
          <w:rFonts w:ascii="Arial" w:hAnsi="Arial" w:cs="Arial"/>
          <w:color w:val="000000"/>
          <w:sz w:val="22"/>
          <w:szCs w:val="22"/>
        </w:rPr>
        <w:t>Citylights</w:t>
      </w:r>
      <w:proofErr w:type="spellEnd"/>
      <w:r w:rsidRPr="00E809B1">
        <w:rPr>
          <w:rFonts w:ascii="Arial" w:hAnsi="Arial" w:cs="Arial"/>
          <w:color w:val="000000"/>
          <w:sz w:val="22"/>
          <w:szCs w:val="22"/>
        </w:rPr>
        <w:t xml:space="preserve"> und </w:t>
      </w:r>
      <w:proofErr w:type="spellStart"/>
      <w:r w:rsidRPr="00E809B1">
        <w:rPr>
          <w:rFonts w:ascii="Arial" w:hAnsi="Arial" w:cs="Arial"/>
          <w:color w:val="000000"/>
          <w:sz w:val="22"/>
          <w:szCs w:val="22"/>
        </w:rPr>
        <w:t>Rollingboards</w:t>
      </w:r>
      <w:proofErr w:type="spellEnd"/>
      <w:r w:rsidRPr="00E809B1">
        <w:rPr>
          <w:rFonts w:ascii="Arial" w:hAnsi="Arial" w:cs="Arial"/>
          <w:color w:val="000000"/>
          <w:sz w:val="22"/>
          <w:szCs w:val="22"/>
        </w:rPr>
        <w:t xml:space="preserve"> im öffentlichen </w:t>
      </w:r>
      <w:r w:rsidR="00185DE3">
        <w:rPr>
          <w:rFonts w:ascii="Arial" w:hAnsi="Arial" w:cs="Arial"/>
          <w:color w:val="000000"/>
          <w:sz w:val="22"/>
          <w:szCs w:val="22"/>
        </w:rPr>
        <w:t>Raum</w:t>
      </w:r>
      <w:r w:rsidRPr="00E809B1">
        <w:rPr>
          <w:rFonts w:ascii="Arial" w:hAnsi="Arial" w:cs="Arial"/>
          <w:color w:val="000000"/>
          <w:sz w:val="22"/>
          <w:szCs w:val="22"/>
        </w:rPr>
        <w:t xml:space="preserve">. Kern der Kampagne sind Fragen mit religiösem Bezug wie </w:t>
      </w:r>
      <w:r w:rsidR="00013344">
        <w:rPr>
          <w:rFonts w:ascii="Arial" w:hAnsi="Arial" w:cs="Arial"/>
          <w:color w:val="000000"/>
          <w:sz w:val="22"/>
          <w:szCs w:val="22"/>
        </w:rPr>
        <w:t>„</w:t>
      </w:r>
      <w:r w:rsidRPr="00E809B1">
        <w:rPr>
          <w:rFonts w:ascii="Arial" w:hAnsi="Arial" w:cs="Arial"/>
          <w:color w:val="000000"/>
          <w:sz w:val="22"/>
          <w:szCs w:val="22"/>
        </w:rPr>
        <w:t>Gibt es heute noch Wunder?</w:t>
      </w:r>
      <w:r w:rsidR="00013344">
        <w:rPr>
          <w:rFonts w:ascii="Arial" w:hAnsi="Arial" w:cs="Arial"/>
          <w:color w:val="000000"/>
          <w:sz w:val="22"/>
          <w:szCs w:val="22"/>
        </w:rPr>
        <w:t>“, „</w:t>
      </w:r>
      <w:r w:rsidRPr="00E809B1">
        <w:rPr>
          <w:rFonts w:ascii="Arial" w:hAnsi="Arial" w:cs="Arial"/>
          <w:color w:val="000000"/>
          <w:sz w:val="22"/>
          <w:szCs w:val="22"/>
        </w:rPr>
        <w:t>Mag Gott mich immer?</w:t>
      </w:r>
      <w:r w:rsidR="00013344">
        <w:rPr>
          <w:rFonts w:ascii="Arial" w:hAnsi="Arial" w:cs="Arial"/>
          <w:color w:val="000000"/>
          <w:sz w:val="22"/>
          <w:szCs w:val="22"/>
        </w:rPr>
        <w:t>“, „Gibt es Hoffnung für die Welt?“ oder „</w:t>
      </w:r>
      <w:r w:rsidRPr="00E809B1">
        <w:rPr>
          <w:rFonts w:ascii="Arial" w:hAnsi="Arial" w:cs="Arial"/>
          <w:color w:val="000000"/>
          <w:sz w:val="22"/>
          <w:szCs w:val="22"/>
        </w:rPr>
        <w:t>Darf ich auch mal zweifeln?</w:t>
      </w:r>
      <w:r w:rsidR="00013344">
        <w:rPr>
          <w:rFonts w:ascii="Arial" w:hAnsi="Arial" w:cs="Arial"/>
          <w:color w:val="000000"/>
          <w:sz w:val="22"/>
          <w:szCs w:val="22"/>
        </w:rPr>
        <w:t>“</w:t>
      </w:r>
      <w:r w:rsidRPr="00E809B1">
        <w:rPr>
          <w:rFonts w:ascii="Arial" w:hAnsi="Arial" w:cs="Arial"/>
          <w:color w:val="000000"/>
          <w:sz w:val="22"/>
          <w:szCs w:val="22"/>
        </w:rPr>
        <w:t xml:space="preserve">. </w:t>
      </w:r>
      <w:r w:rsidR="00C67C18">
        <w:rPr>
          <w:rFonts w:ascii="Arial" w:hAnsi="Arial" w:cs="Arial"/>
          <w:color w:val="000000"/>
          <w:sz w:val="22"/>
          <w:szCs w:val="22"/>
        </w:rPr>
        <w:t xml:space="preserve">Die Fragen stammen </w:t>
      </w:r>
      <w:r w:rsidR="00185DE3">
        <w:rPr>
          <w:rFonts w:ascii="Arial" w:hAnsi="Arial" w:cs="Arial"/>
          <w:color w:val="000000"/>
          <w:sz w:val="22"/>
          <w:szCs w:val="22"/>
        </w:rPr>
        <w:t>von Kindern und Jugendlichen, die sie im Unterrichtsalltag stellen.</w:t>
      </w:r>
      <w:r w:rsidR="00C67C18">
        <w:rPr>
          <w:rFonts w:ascii="Arial" w:hAnsi="Arial" w:cs="Arial"/>
          <w:color w:val="000000"/>
          <w:sz w:val="22"/>
          <w:szCs w:val="22"/>
        </w:rPr>
        <w:t xml:space="preserve"> </w:t>
      </w:r>
      <w:r w:rsidR="00185DE3">
        <w:rPr>
          <w:rFonts w:ascii="Arial" w:hAnsi="Arial" w:cs="Arial"/>
          <w:color w:val="000000"/>
          <w:sz w:val="22"/>
          <w:szCs w:val="22"/>
        </w:rPr>
        <w:t xml:space="preserve">Diese und </w:t>
      </w:r>
      <w:r w:rsidRPr="00E809B1">
        <w:rPr>
          <w:rFonts w:ascii="Arial" w:hAnsi="Arial" w:cs="Arial"/>
          <w:color w:val="000000"/>
          <w:sz w:val="22"/>
          <w:szCs w:val="22"/>
        </w:rPr>
        <w:t xml:space="preserve">weitere Fragen werden auf der Kampagnen-Website unter </w:t>
      </w:r>
      <w:hyperlink r:id="rId10" w:history="1">
        <w:r w:rsidRPr="00F028C6">
          <w:rPr>
            <w:rStyle w:val="Hyperlink"/>
            <w:rFonts w:ascii="Arial" w:hAnsi="Arial" w:cs="Arial"/>
            <w:color w:val="auto"/>
            <w:sz w:val="22"/>
            <w:szCs w:val="22"/>
          </w:rPr>
          <w:t>www.mein-religionsunterricht.at</w:t>
        </w:r>
      </w:hyperlink>
      <w:r w:rsidRPr="00F028C6">
        <w:rPr>
          <w:rFonts w:ascii="Arial" w:hAnsi="Arial" w:cs="Arial"/>
          <w:sz w:val="22"/>
          <w:szCs w:val="22"/>
        </w:rPr>
        <w:t xml:space="preserve"> </w:t>
      </w:r>
      <w:r w:rsidR="00C67C18">
        <w:rPr>
          <w:rFonts w:ascii="Arial" w:hAnsi="Arial" w:cs="Arial"/>
          <w:color w:val="000000"/>
          <w:sz w:val="22"/>
          <w:szCs w:val="22"/>
        </w:rPr>
        <w:t xml:space="preserve">in Texten und Videos von </w:t>
      </w:r>
      <w:proofErr w:type="spellStart"/>
      <w:r w:rsidR="00C67C18">
        <w:rPr>
          <w:rFonts w:ascii="Arial" w:hAnsi="Arial" w:cs="Arial"/>
          <w:color w:val="000000"/>
          <w:sz w:val="22"/>
          <w:szCs w:val="22"/>
        </w:rPr>
        <w:t>ReligionspädagogInnen</w:t>
      </w:r>
      <w:proofErr w:type="spellEnd"/>
      <w:r w:rsidR="00C67C18">
        <w:rPr>
          <w:rFonts w:ascii="Arial" w:hAnsi="Arial" w:cs="Arial"/>
          <w:color w:val="000000"/>
          <w:sz w:val="22"/>
          <w:szCs w:val="22"/>
        </w:rPr>
        <w:t xml:space="preserve"> </w:t>
      </w:r>
      <w:r w:rsidRPr="00E809B1">
        <w:rPr>
          <w:rFonts w:ascii="Arial" w:hAnsi="Arial" w:cs="Arial"/>
          <w:color w:val="000000"/>
          <w:sz w:val="22"/>
          <w:szCs w:val="22"/>
        </w:rPr>
        <w:t>bean</w:t>
      </w:r>
      <w:r w:rsidR="00013344">
        <w:rPr>
          <w:rFonts w:ascii="Arial" w:hAnsi="Arial" w:cs="Arial"/>
          <w:color w:val="000000"/>
          <w:sz w:val="22"/>
          <w:szCs w:val="22"/>
        </w:rPr>
        <w:t xml:space="preserve">twortet; stets unter dem Motto </w:t>
      </w:r>
      <w:r w:rsidR="00013344" w:rsidRPr="00CD623A">
        <w:rPr>
          <w:rFonts w:ascii="Arial" w:hAnsi="Arial" w:cs="Arial"/>
          <w:i/>
          <w:color w:val="000000"/>
          <w:sz w:val="22"/>
          <w:szCs w:val="22"/>
        </w:rPr>
        <w:t>„</w:t>
      </w:r>
      <w:r w:rsidRPr="00CD623A">
        <w:rPr>
          <w:rFonts w:ascii="Arial" w:hAnsi="Arial" w:cs="Arial"/>
          <w:i/>
          <w:color w:val="000000"/>
          <w:sz w:val="22"/>
          <w:szCs w:val="22"/>
        </w:rPr>
        <w:t>Ich glaube – Ja</w:t>
      </w:r>
      <w:r w:rsidR="00013344" w:rsidRPr="00CD623A">
        <w:rPr>
          <w:rFonts w:ascii="Arial" w:hAnsi="Arial" w:cs="Arial"/>
          <w:i/>
          <w:color w:val="000000"/>
          <w:sz w:val="22"/>
          <w:szCs w:val="22"/>
        </w:rPr>
        <w:t>“</w:t>
      </w:r>
      <w:r w:rsidRPr="00E809B1">
        <w:rPr>
          <w:rFonts w:ascii="Arial" w:hAnsi="Arial" w:cs="Arial"/>
          <w:color w:val="000000"/>
          <w:sz w:val="22"/>
          <w:szCs w:val="22"/>
        </w:rPr>
        <w:t xml:space="preserve">. </w:t>
      </w:r>
      <w:r w:rsidR="00C67C18">
        <w:rPr>
          <w:rFonts w:ascii="Arial" w:hAnsi="Arial" w:cs="Arial"/>
          <w:color w:val="000000"/>
          <w:sz w:val="22"/>
          <w:szCs w:val="22"/>
        </w:rPr>
        <w:t xml:space="preserve">Die Fragen und die Antwortversuche sollen </w:t>
      </w:r>
      <w:r w:rsidR="00074D50">
        <w:rPr>
          <w:rFonts w:ascii="Arial" w:hAnsi="Arial" w:cs="Arial"/>
          <w:color w:val="000000"/>
          <w:sz w:val="22"/>
          <w:szCs w:val="22"/>
        </w:rPr>
        <w:t>zur persönlichen Aus</w:t>
      </w:r>
      <w:r w:rsidR="00185DE3">
        <w:rPr>
          <w:rFonts w:ascii="Arial" w:hAnsi="Arial" w:cs="Arial"/>
          <w:color w:val="000000"/>
          <w:sz w:val="22"/>
          <w:szCs w:val="22"/>
        </w:rPr>
        <w:t xml:space="preserve">einandersetzung anregen. </w:t>
      </w:r>
      <w:r w:rsidR="00C67C18">
        <w:rPr>
          <w:rFonts w:ascii="Arial" w:hAnsi="Arial" w:cs="Arial"/>
          <w:color w:val="000000"/>
          <w:sz w:val="22"/>
          <w:szCs w:val="22"/>
        </w:rPr>
        <w:t xml:space="preserve">Auf der Website werden auch elektronische Unterrichtsmaterialien für </w:t>
      </w:r>
      <w:proofErr w:type="spellStart"/>
      <w:r w:rsidR="00C67C18">
        <w:rPr>
          <w:rFonts w:ascii="Arial" w:hAnsi="Arial" w:cs="Arial"/>
          <w:color w:val="000000"/>
          <w:sz w:val="22"/>
          <w:szCs w:val="22"/>
        </w:rPr>
        <w:t>LehrerInnen</w:t>
      </w:r>
      <w:proofErr w:type="spellEnd"/>
      <w:r w:rsidR="00C67C18">
        <w:rPr>
          <w:rFonts w:ascii="Arial" w:hAnsi="Arial" w:cs="Arial"/>
          <w:color w:val="000000"/>
          <w:sz w:val="22"/>
          <w:szCs w:val="22"/>
        </w:rPr>
        <w:t xml:space="preserve"> zur Verfügung gestellt</w:t>
      </w:r>
      <w:r w:rsidR="00185DE3">
        <w:rPr>
          <w:rFonts w:ascii="Arial" w:hAnsi="Arial" w:cs="Arial"/>
          <w:color w:val="000000"/>
          <w:sz w:val="22"/>
          <w:szCs w:val="22"/>
        </w:rPr>
        <w:t>.</w:t>
      </w:r>
    </w:p>
    <w:p w:rsidR="00E809B1" w:rsidRDefault="00E809B1" w:rsidP="00E809B1">
      <w:pPr>
        <w:pStyle w:val="StandardWeb"/>
        <w:spacing w:before="0" w:beforeAutospacing="0" w:after="120" w:afterAutospacing="0"/>
        <w:rPr>
          <w:rFonts w:ascii="Arial" w:hAnsi="Arial" w:cs="Arial"/>
          <w:color w:val="000000"/>
          <w:sz w:val="22"/>
          <w:szCs w:val="22"/>
        </w:rPr>
      </w:pPr>
      <w:r w:rsidRPr="00E809B1">
        <w:rPr>
          <w:rFonts w:ascii="Arial" w:hAnsi="Arial" w:cs="Arial"/>
          <w:color w:val="000000"/>
          <w:sz w:val="22"/>
          <w:szCs w:val="22"/>
        </w:rPr>
        <w:t xml:space="preserve">Die Kampagne wurde </w:t>
      </w:r>
      <w:r w:rsidR="008C501B">
        <w:rPr>
          <w:rFonts w:ascii="Arial" w:hAnsi="Arial" w:cs="Arial"/>
          <w:color w:val="000000"/>
          <w:sz w:val="22"/>
          <w:szCs w:val="22"/>
        </w:rPr>
        <w:t xml:space="preserve">von der Konferenz der </w:t>
      </w:r>
      <w:proofErr w:type="spellStart"/>
      <w:r w:rsidR="008C501B">
        <w:rPr>
          <w:rFonts w:ascii="Arial" w:hAnsi="Arial" w:cs="Arial"/>
          <w:color w:val="000000"/>
          <w:sz w:val="22"/>
          <w:szCs w:val="22"/>
        </w:rPr>
        <w:t>SchulamtsleiterInnen</w:t>
      </w:r>
      <w:proofErr w:type="spellEnd"/>
      <w:r w:rsidR="008C501B">
        <w:rPr>
          <w:rFonts w:ascii="Arial" w:hAnsi="Arial" w:cs="Arial"/>
          <w:color w:val="000000"/>
          <w:sz w:val="22"/>
          <w:szCs w:val="22"/>
        </w:rPr>
        <w:t xml:space="preserve"> (SALK) initiiert und </w:t>
      </w:r>
      <w:r w:rsidRPr="00E809B1">
        <w:rPr>
          <w:rFonts w:ascii="Arial" w:hAnsi="Arial" w:cs="Arial"/>
          <w:color w:val="000000"/>
          <w:sz w:val="22"/>
          <w:szCs w:val="22"/>
        </w:rPr>
        <w:t xml:space="preserve">von den kirchlichen Verantwortlichen gemeinsam mit der Kreativagentur </w:t>
      </w:r>
      <w:r w:rsidR="00013344">
        <w:rPr>
          <w:rFonts w:ascii="Arial" w:hAnsi="Arial" w:cs="Arial"/>
          <w:color w:val="000000"/>
          <w:sz w:val="22"/>
          <w:szCs w:val="22"/>
        </w:rPr>
        <w:t>„isobar“</w:t>
      </w:r>
      <w:r w:rsidRPr="00E809B1">
        <w:rPr>
          <w:rFonts w:ascii="Arial" w:hAnsi="Arial" w:cs="Arial"/>
          <w:color w:val="000000"/>
          <w:sz w:val="22"/>
          <w:szCs w:val="22"/>
        </w:rPr>
        <w:t xml:space="preserve"> und der Mediaagentur media.at umgesetzt. Für das gesamte Schuljahr 2020/21 sind zudem weitere Aktivitäten und Initiativen geplant, die über die Landingpage der Kampagne, </w:t>
      </w:r>
      <w:hyperlink r:id="rId11" w:tgtFrame="_blank" w:history="1">
        <w:r w:rsidRPr="00F028C6">
          <w:rPr>
            <w:rStyle w:val="Hyperlink"/>
            <w:rFonts w:ascii="Arial" w:hAnsi="Arial" w:cs="Arial"/>
            <w:bCs/>
            <w:color w:val="auto"/>
            <w:sz w:val="22"/>
            <w:szCs w:val="22"/>
          </w:rPr>
          <w:t>www.mein-religionsunterricht.at</w:t>
        </w:r>
      </w:hyperlink>
      <w:r w:rsidRPr="00F028C6">
        <w:rPr>
          <w:rFonts w:ascii="Arial" w:hAnsi="Arial" w:cs="Arial"/>
          <w:sz w:val="22"/>
          <w:szCs w:val="22"/>
        </w:rPr>
        <w:t xml:space="preserve">, </w:t>
      </w:r>
      <w:r w:rsidRPr="00E809B1">
        <w:rPr>
          <w:rFonts w:ascii="Arial" w:hAnsi="Arial" w:cs="Arial"/>
          <w:color w:val="000000"/>
          <w:sz w:val="22"/>
          <w:szCs w:val="22"/>
        </w:rPr>
        <w:t>abgerufen werden können.</w:t>
      </w:r>
    </w:p>
    <w:p w:rsidR="00C67C18" w:rsidRDefault="00C67C18" w:rsidP="00E809B1">
      <w:pPr>
        <w:pStyle w:val="StandardWeb"/>
        <w:spacing w:before="0" w:beforeAutospacing="0" w:after="120" w:afterAutospacing="0"/>
        <w:rPr>
          <w:rFonts w:ascii="Arial" w:hAnsi="Arial" w:cs="Arial"/>
          <w:color w:val="000000"/>
          <w:sz w:val="22"/>
          <w:szCs w:val="22"/>
        </w:rPr>
      </w:pPr>
    </w:p>
    <w:p w:rsidR="00E809B1" w:rsidRPr="00E809B1" w:rsidRDefault="00C67C18" w:rsidP="00E809B1">
      <w:pPr>
        <w:pStyle w:val="StandardWeb"/>
        <w:spacing w:before="0" w:beforeAutospacing="0" w:after="120" w:afterAutospacing="0"/>
        <w:rPr>
          <w:rFonts w:ascii="Arial" w:hAnsi="Arial" w:cs="Arial"/>
          <w:b/>
          <w:color w:val="000000"/>
          <w:sz w:val="22"/>
          <w:szCs w:val="22"/>
        </w:rPr>
      </w:pPr>
      <w:r>
        <w:rPr>
          <w:rFonts w:ascii="Arial" w:hAnsi="Arial" w:cs="Arial"/>
          <w:b/>
          <w:color w:val="000000"/>
          <w:sz w:val="22"/>
          <w:szCs w:val="22"/>
        </w:rPr>
        <w:t>Bischof Scheuer: „Religion fordert zur Entscheidung heraus“</w:t>
      </w:r>
    </w:p>
    <w:p w:rsidR="00E809B1" w:rsidRPr="00E809B1" w:rsidRDefault="00E809B1" w:rsidP="00E809B1">
      <w:pPr>
        <w:pStyle w:val="StandardWeb"/>
        <w:spacing w:before="0" w:beforeAutospacing="0" w:after="120" w:afterAutospacing="0"/>
        <w:rPr>
          <w:rFonts w:ascii="Arial" w:hAnsi="Arial" w:cs="Arial"/>
          <w:sz w:val="22"/>
          <w:szCs w:val="22"/>
        </w:rPr>
      </w:pPr>
      <w:r w:rsidRPr="00E809B1">
        <w:rPr>
          <w:rFonts w:ascii="Arial" w:hAnsi="Arial" w:cs="Arial"/>
          <w:color w:val="000000"/>
          <w:sz w:val="22"/>
          <w:szCs w:val="22"/>
        </w:rPr>
        <w:t>Diözesanbischof Manfred Scheuer zur Bedeutung des Religionsunterrichts: „</w:t>
      </w:r>
      <w:r w:rsidRPr="00E809B1">
        <w:rPr>
          <w:rFonts w:ascii="Arial" w:hAnsi="Arial" w:cs="Arial"/>
          <w:sz w:val="22"/>
          <w:szCs w:val="22"/>
        </w:rPr>
        <w:t xml:space="preserve">Religion prägt unsere Gesellschaft und Kultur. Es ist nicht einfach, mit den großen Fragen des Lebens und der religiösen Vielfalt umzugehen. Wir alle kennen die zerstörerischen Folgen von Intoleranz und Fanatismus, aber auch von Gleichgültigkeit und Beliebigkeit. Religionsunterricht erschließt Kindern und Jugendlichen einen verstehenden Zugang zu religiösen Weltdeutungen und Lebensweisen. Er hilft ihnen, einen eigenen Standpunkt zu religiösen Fragen zu entwickeln und bildet sie in religiöser Toleranz und Dialogfähigkeit. Der konfessionelle Religionsunterricht beschränkt sich nicht auf Sachinformationen, sondern fördert einen lebendigen persönlichen Bildungsprozess in existenziellen Fragen.“ Die Gesellschaft brauche </w:t>
      </w:r>
      <w:proofErr w:type="spellStart"/>
      <w:r w:rsidRPr="00E809B1">
        <w:rPr>
          <w:rFonts w:ascii="Arial" w:hAnsi="Arial" w:cs="Arial"/>
          <w:sz w:val="22"/>
          <w:szCs w:val="22"/>
        </w:rPr>
        <w:t>GesprächspartnerInnen</w:t>
      </w:r>
      <w:proofErr w:type="spellEnd"/>
      <w:r w:rsidRPr="00E809B1">
        <w:rPr>
          <w:rFonts w:ascii="Arial" w:hAnsi="Arial" w:cs="Arial"/>
          <w:sz w:val="22"/>
          <w:szCs w:val="22"/>
        </w:rPr>
        <w:t>, die eine eigene Überzeugung hätten und sie argumentativ vertreten könnten, die aber auch fähig und bereit seien, den anderen zu verstehen und seine Perspektive einzunehmen, betonte Scheuer. Der Bischof wörtlich: „Im konfessionellen Religionsunterricht wird deutlich, dass Religion zur Entscheidung herausfordert und dass gültige Orientierung im Leben nur vor dem Hintergrund einer begründeten Entscheidung gegeben werden kann. Guter Religionsunterricht verbindet die Vermittlung von religiösem Grundwissen mit der Frage nach Orientierung für das eigene Leben. Kinder und Jugendliche wollen natürlich wissen, welche Religionen es gibt, worin Gemeinsamkeiten und Unterschiede zwischen den Religionen bestehen. Sie wollen aber auch wissen, was sie selbst glauben können, was wahr und gut ist.“</w:t>
      </w:r>
    </w:p>
    <w:p w:rsidR="00E809B1" w:rsidRDefault="00E809B1" w:rsidP="00E809B1">
      <w:pPr>
        <w:pStyle w:val="StandardWeb"/>
        <w:spacing w:before="0" w:beforeAutospacing="0" w:after="120" w:afterAutospacing="0"/>
        <w:rPr>
          <w:rFonts w:ascii="Arial" w:hAnsi="Arial" w:cs="Arial"/>
          <w:color w:val="000000"/>
          <w:sz w:val="22"/>
          <w:szCs w:val="22"/>
        </w:rPr>
      </w:pPr>
    </w:p>
    <w:p w:rsidR="00074D50" w:rsidRDefault="00C67C18" w:rsidP="00E809B1">
      <w:pPr>
        <w:pStyle w:val="StandardWeb"/>
        <w:spacing w:before="0" w:beforeAutospacing="0" w:after="120" w:afterAutospacing="0"/>
        <w:rPr>
          <w:rFonts w:ascii="Arial" w:hAnsi="Arial" w:cs="Arial"/>
          <w:b/>
          <w:color w:val="000000"/>
          <w:sz w:val="22"/>
          <w:szCs w:val="22"/>
        </w:rPr>
      </w:pPr>
      <w:r>
        <w:rPr>
          <w:rFonts w:ascii="Arial" w:hAnsi="Arial" w:cs="Arial"/>
          <w:b/>
          <w:color w:val="000000"/>
          <w:sz w:val="22"/>
          <w:szCs w:val="22"/>
        </w:rPr>
        <w:lastRenderedPageBreak/>
        <w:t xml:space="preserve">Schulamtsleiter Asanger: </w:t>
      </w:r>
      <w:r w:rsidR="00535BD6">
        <w:rPr>
          <w:rFonts w:ascii="Arial" w:hAnsi="Arial" w:cs="Arial"/>
          <w:b/>
          <w:color w:val="000000"/>
          <w:sz w:val="22"/>
          <w:szCs w:val="22"/>
        </w:rPr>
        <w:t xml:space="preserve">Der </w:t>
      </w:r>
      <w:r w:rsidR="00074D50">
        <w:rPr>
          <w:rFonts w:ascii="Arial" w:hAnsi="Arial" w:cs="Arial"/>
          <w:b/>
          <w:color w:val="000000"/>
          <w:sz w:val="22"/>
          <w:szCs w:val="22"/>
        </w:rPr>
        <w:t xml:space="preserve">Religionsunterricht </w:t>
      </w:r>
      <w:r w:rsidR="000A430C">
        <w:rPr>
          <w:rFonts w:ascii="Arial" w:hAnsi="Arial" w:cs="Arial"/>
          <w:b/>
          <w:color w:val="000000"/>
          <w:sz w:val="22"/>
          <w:szCs w:val="22"/>
        </w:rPr>
        <w:t>–</w:t>
      </w:r>
      <w:r w:rsidR="00535BD6">
        <w:rPr>
          <w:rFonts w:ascii="Arial" w:hAnsi="Arial" w:cs="Arial"/>
          <w:b/>
          <w:color w:val="000000"/>
          <w:sz w:val="22"/>
          <w:szCs w:val="22"/>
        </w:rPr>
        <w:t xml:space="preserve"> eine Einladung zum Gespräch auf Augenhöhe</w:t>
      </w:r>
      <w:r w:rsidR="00074D50">
        <w:rPr>
          <w:rFonts w:ascii="Arial" w:hAnsi="Arial" w:cs="Arial"/>
          <w:b/>
          <w:color w:val="000000"/>
          <w:sz w:val="22"/>
          <w:szCs w:val="22"/>
        </w:rPr>
        <w:t xml:space="preserve"> </w:t>
      </w:r>
    </w:p>
    <w:p w:rsidR="009F76D7" w:rsidRDefault="008C501B" w:rsidP="00E809B1">
      <w:pPr>
        <w:pStyle w:val="StandardWeb"/>
        <w:spacing w:before="0" w:beforeAutospacing="0" w:after="120" w:afterAutospacing="0"/>
        <w:rPr>
          <w:rFonts w:ascii="Arial" w:hAnsi="Arial" w:cs="Arial"/>
          <w:sz w:val="22"/>
          <w:szCs w:val="22"/>
        </w:rPr>
      </w:pPr>
      <w:r w:rsidRPr="007D2CD5">
        <w:rPr>
          <w:rFonts w:ascii="Arial" w:hAnsi="Arial" w:cs="Arial"/>
          <w:sz w:val="22"/>
          <w:szCs w:val="22"/>
        </w:rPr>
        <w:t>Mag. Franz Asanger, Leiter des Bischöflichen Schulamtes der Diözese Linz: „</w:t>
      </w:r>
      <w:r w:rsidR="009F76D7">
        <w:rPr>
          <w:rFonts w:ascii="Arial" w:hAnsi="Arial" w:cs="Arial"/>
          <w:sz w:val="22"/>
          <w:szCs w:val="22"/>
        </w:rPr>
        <w:t>Der Religionsunterricht leistet einen wichtigen schulischen Beitrag zur Lebensorientieru</w:t>
      </w:r>
      <w:r w:rsidR="00473BB7">
        <w:rPr>
          <w:rFonts w:ascii="Arial" w:hAnsi="Arial" w:cs="Arial"/>
          <w:sz w:val="22"/>
          <w:szCs w:val="22"/>
        </w:rPr>
        <w:t>ng von Kindern und Jugendlichen</w:t>
      </w:r>
      <w:r w:rsidR="009F76D7">
        <w:rPr>
          <w:rFonts w:ascii="Arial" w:hAnsi="Arial" w:cs="Arial"/>
          <w:sz w:val="22"/>
          <w:szCs w:val="22"/>
        </w:rPr>
        <w:t xml:space="preserve"> sowie zur Reflexion von Werten und religiösen Fragen. </w:t>
      </w:r>
      <w:r w:rsidR="0002488B">
        <w:rPr>
          <w:rFonts w:ascii="Arial" w:hAnsi="Arial" w:cs="Arial"/>
          <w:sz w:val="22"/>
          <w:szCs w:val="22"/>
        </w:rPr>
        <w:t>Er</w:t>
      </w:r>
      <w:r w:rsidR="009F76D7" w:rsidRPr="007D2CD5">
        <w:rPr>
          <w:rFonts w:ascii="Arial" w:hAnsi="Arial" w:cs="Arial"/>
          <w:sz w:val="22"/>
          <w:szCs w:val="22"/>
        </w:rPr>
        <w:t xml:space="preserve"> ist eine ausgestreckte Hand, eine Einladung zum Gespräch auf Augenhöhe. Der Religionsunterricht ist </w:t>
      </w:r>
      <w:r w:rsidR="009F76D7">
        <w:rPr>
          <w:rFonts w:ascii="Arial" w:hAnsi="Arial" w:cs="Arial"/>
          <w:sz w:val="22"/>
          <w:szCs w:val="22"/>
        </w:rPr>
        <w:t xml:space="preserve">also </w:t>
      </w:r>
      <w:r w:rsidR="009F76D7" w:rsidRPr="007D2CD5">
        <w:rPr>
          <w:rFonts w:ascii="Arial" w:hAnsi="Arial" w:cs="Arial"/>
          <w:sz w:val="22"/>
          <w:szCs w:val="22"/>
        </w:rPr>
        <w:t>zuallererst ein Ort des Zuhörens und des Aufeinander-Hörens, des Ringens um tragfähige Antworten. Und er ist ein guter Ort, um B</w:t>
      </w:r>
      <w:r w:rsidR="009F76D7">
        <w:rPr>
          <w:rFonts w:ascii="Arial" w:hAnsi="Arial" w:cs="Arial"/>
          <w:sz w:val="22"/>
          <w:szCs w:val="22"/>
        </w:rPr>
        <w:t>eten und Feiern kennenzulernen.</w:t>
      </w:r>
      <w:r w:rsidR="000A430C">
        <w:rPr>
          <w:rFonts w:ascii="Arial" w:hAnsi="Arial" w:cs="Arial"/>
          <w:sz w:val="22"/>
          <w:szCs w:val="22"/>
        </w:rPr>
        <w:t xml:space="preserve">“ </w:t>
      </w:r>
      <w:r w:rsidR="009F76D7">
        <w:rPr>
          <w:rFonts w:ascii="Arial" w:hAnsi="Arial" w:cs="Arial"/>
          <w:sz w:val="22"/>
          <w:szCs w:val="22"/>
        </w:rPr>
        <w:t xml:space="preserve">In Oberösterreich besuchen mehr als 93 Prozent der katholischen Kinder und Jugendlichen den Religionsunterricht. </w:t>
      </w:r>
      <w:r w:rsidR="000A430C">
        <w:rPr>
          <w:rFonts w:ascii="Arial" w:hAnsi="Arial" w:cs="Arial"/>
          <w:sz w:val="22"/>
          <w:szCs w:val="22"/>
        </w:rPr>
        <w:t>Asanger: „</w:t>
      </w:r>
      <w:r w:rsidR="009F76D7" w:rsidRPr="007D2CD5">
        <w:rPr>
          <w:rFonts w:ascii="Arial" w:hAnsi="Arial" w:cs="Arial"/>
          <w:sz w:val="22"/>
          <w:szCs w:val="22"/>
        </w:rPr>
        <w:t xml:space="preserve">Damit ist dieses Unterrichtsfach das </w:t>
      </w:r>
      <w:r w:rsidR="009F76D7">
        <w:rPr>
          <w:rFonts w:ascii="Arial" w:hAnsi="Arial" w:cs="Arial"/>
          <w:sz w:val="22"/>
          <w:szCs w:val="22"/>
        </w:rPr>
        <w:t>größte und wichtigste Feld, in dem die Kirche Kinder und Jugendliche ansprechen kann.</w:t>
      </w:r>
      <w:r w:rsidR="00535BD6">
        <w:rPr>
          <w:rFonts w:ascii="Arial" w:hAnsi="Arial" w:cs="Arial"/>
          <w:sz w:val="22"/>
          <w:szCs w:val="22"/>
        </w:rPr>
        <w:t>“</w:t>
      </w:r>
    </w:p>
    <w:p w:rsidR="00E809B1" w:rsidRPr="007D2CD5" w:rsidRDefault="00C67C18" w:rsidP="00E809B1">
      <w:pPr>
        <w:pStyle w:val="StandardWeb"/>
        <w:spacing w:before="0" w:beforeAutospacing="0" w:after="120" w:afterAutospacing="0"/>
        <w:rPr>
          <w:rFonts w:ascii="Arial" w:hAnsi="Arial" w:cs="Arial"/>
          <w:sz w:val="22"/>
          <w:szCs w:val="22"/>
        </w:rPr>
      </w:pPr>
      <w:r w:rsidRPr="007D2CD5">
        <w:rPr>
          <w:rFonts w:ascii="Arial" w:hAnsi="Arial" w:cs="Arial"/>
          <w:sz w:val="22"/>
          <w:szCs w:val="22"/>
        </w:rPr>
        <w:t>Der</w:t>
      </w:r>
      <w:r w:rsidR="00535BD6">
        <w:rPr>
          <w:rFonts w:ascii="Arial" w:hAnsi="Arial" w:cs="Arial"/>
          <w:sz w:val="22"/>
          <w:szCs w:val="22"/>
        </w:rPr>
        <w:t xml:space="preserve"> Kern von Religionsstunden sei, </w:t>
      </w:r>
      <w:r w:rsidRPr="007D2CD5">
        <w:rPr>
          <w:rFonts w:ascii="Arial" w:hAnsi="Arial" w:cs="Arial"/>
          <w:sz w:val="22"/>
          <w:szCs w:val="22"/>
        </w:rPr>
        <w:t xml:space="preserve">dass </w:t>
      </w:r>
      <w:proofErr w:type="spellStart"/>
      <w:r w:rsidRPr="007D2CD5">
        <w:rPr>
          <w:rFonts w:ascii="Arial" w:hAnsi="Arial" w:cs="Arial"/>
          <w:sz w:val="22"/>
          <w:szCs w:val="22"/>
        </w:rPr>
        <w:t>LehrerInnen</w:t>
      </w:r>
      <w:proofErr w:type="spellEnd"/>
      <w:r w:rsidRPr="007D2CD5">
        <w:rPr>
          <w:rFonts w:ascii="Arial" w:hAnsi="Arial" w:cs="Arial"/>
          <w:sz w:val="22"/>
          <w:szCs w:val="22"/>
        </w:rPr>
        <w:t xml:space="preserve"> mit Kindern und Jugendliche über tiefgreifende Themen wie Glaube, Leben und </w:t>
      </w:r>
      <w:r w:rsidR="00F9003A">
        <w:rPr>
          <w:rFonts w:ascii="Arial" w:hAnsi="Arial" w:cs="Arial"/>
          <w:sz w:val="22"/>
          <w:szCs w:val="22"/>
        </w:rPr>
        <w:t>religiöse Inhalte</w:t>
      </w:r>
      <w:r w:rsidRPr="007D2CD5">
        <w:rPr>
          <w:rFonts w:ascii="Arial" w:hAnsi="Arial" w:cs="Arial"/>
          <w:sz w:val="22"/>
          <w:szCs w:val="22"/>
        </w:rPr>
        <w:t xml:space="preserve"> ins Gespräch </w:t>
      </w:r>
      <w:r w:rsidR="00535BD6">
        <w:rPr>
          <w:rFonts w:ascii="Arial" w:hAnsi="Arial" w:cs="Arial"/>
          <w:sz w:val="22"/>
          <w:szCs w:val="22"/>
        </w:rPr>
        <w:t>kommen</w:t>
      </w:r>
      <w:r w:rsidRPr="007D2CD5">
        <w:rPr>
          <w:rFonts w:ascii="Arial" w:hAnsi="Arial" w:cs="Arial"/>
          <w:sz w:val="22"/>
          <w:szCs w:val="22"/>
        </w:rPr>
        <w:t xml:space="preserve">, erklärt Asanger. </w:t>
      </w:r>
      <w:r w:rsidR="00535BD6">
        <w:rPr>
          <w:rFonts w:ascii="Arial" w:hAnsi="Arial" w:cs="Arial"/>
          <w:sz w:val="22"/>
          <w:szCs w:val="22"/>
        </w:rPr>
        <w:t xml:space="preserve">Ein zeitgemäßer </w:t>
      </w:r>
      <w:r w:rsidRPr="007D2CD5">
        <w:rPr>
          <w:rFonts w:ascii="Arial" w:hAnsi="Arial" w:cs="Arial"/>
          <w:sz w:val="22"/>
          <w:szCs w:val="22"/>
        </w:rPr>
        <w:t xml:space="preserve">Religionsunterricht </w:t>
      </w:r>
      <w:r w:rsidR="00535BD6">
        <w:rPr>
          <w:rFonts w:ascii="Arial" w:hAnsi="Arial" w:cs="Arial"/>
          <w:sz w:val="22"/>
          <w:szCs w:val="22"/>
        </w:rPr>
        <w:t>leiste damit einen unverzichtbaren schulischen Beitrag zur religiös-weltanschaulichen Bildung. Religionsunterricht am Puls der Zeit</w:t>
      </w:r>
      <w:r w:rsidRPr="007D2CD5">
        <w:rPr>
          <w:rFonts w:ascii="Arial" w:hAnsi="Arial" w:cs="Arial"/>
          <w:sz w:val="22"/>
          <w:szCs w:val="22"/>
        </w:rPr>
        <w:t xml:space="preserve"> – dieses Bild </w:t>
      </w:r>
      <w:r w:rsidR="00074D50" w:rsidRPr="007D2CD5">
        <w:rPr>
          <w:rFonts w:ascii="Arial" w:hAnsi="Arial" w:cs="Arial"/>
          <w:sz w:val="22"/>
          <w:szCs w:val="22"/>
        </w:rPr>
        <w:t>soll</w:t>
      </w:r>
      <w:r w:rsidR="000A430C">
        <w:rPr>
          <w:rFonts w:ascii="Arial" w:hAnsi="Arial" w:cs="Arial"/>
          <w:sz w:val="22"/>
          <w:szCs w:val="22"/>
        </w:rPr>
        <w:t>e</w:t>
      </w:r>
      <w:r w:rsidR="00074D50" w:rsidRPr="007D2CD5">
        <w:rPr>
          <w:rFonts w:ascii="Arial" w:hAnsi="Arial" w:cs="Arial"/>
          <w:sz w:val="22"/>
          <w:szCs w:val="22"/>
        </w:rPr>
        <w:t xml:space="preserve"> durch d</w:t>
      </w:r>
      <w:r w:rsidR="00535BD6">
        <w:rPr>
          <w:rFonts w:ascii="Arial" w:hAnsi="Arial" w:cs="Arial"/>
          <w:sz w:val="22"/>
          <w:szCs w:val="22"/>
        </w:rPr>
        <w:t>ie Kampagne gefestigt werden.</w:t>
      </w:r>
      <w:r w:rsidR="00074D50" w:rsidRPr="007D2CD5">
        <w:rPr>
          <w:rFonts w:ascii="Arial" w:hAnsi="Arial" w:cs="Arial"/>
          <w:sz w:val="22"/>
          <w:szCs w:val="22"/>
        </w:rPr>
        <w:t xml:space="preserve"> </w:t>
      </w:r>
    </w:p>
    <w:p w:rsidR="00E809B1" w:rsidRDefault="00E809B1" w:rsidP="00E809B1">
      <w:pPr>
        <w:pStyle w:val="StandardWeb"/>
        <w:spacing w:before="0" w:beforeAutospacing="0" w:after="120" w:afterAutospacing="0"/>
        <w:rPr>
          <w:rFonts w:ascii="Arial" w:hAnsi="Arial" w:cs="Arial"/>
          <w:color w:val="000000"/>
          <w:sz w:val="22"/>
          <w:szCs w:val="22"/>
        </w:rPr>
      </w:pPr>
    </w:p>
    <w:p w:rsidR="00074D50" w:rsidRPr="00074D50" w:rsidRDefault="00074D50" w:rsidP="00E809B1">
      <w:pPr>
        <w:pStyle w:val="StandardWeb"/>
        <w:spacing w:before="0" w:beforeAutospacing="0" w:after="120" w:afterAutospacing="0"/>
        <w:rPr>
          <w:rFonts w:ascii="Arial" w:hAnsi="Arial" w:cs="Arial"/>
          <w:b/>
          <w:color w:val="000000"/>
          <w:sz w:val="22"/>
          <w:szCs w:val="22"/>
        </w:rPr>
      </w:pPr>
      <w:r w:rsidRPr="00074D50">
        <w:rPr>
          <w:rFonts w:ascii="Arial" w:hAnsi="Arial" w:cs="Arial"/>
          <w:b/>
          <w:color w:val="000000"/>
          <w:sz w:val="22"/>
          <w:szCs w:val="22"/>
        </w:rPr>
        <w:t>Religionsunterricht in Österreich</w:t>
      </w:r>
    </w:p>
    <w:p w:rsidR="00473DD7" w:rsidRDefault="00473DD7" w:rsidP="00473DD7">
      <w:pPr>
        <w:pStyle w:val="StandardWeb"/>
        <w:spacing w:before="0" w:beforeAutospacing="0" w:after="120" w:afterAutospacing="0"/>
        <w:rPr>
          <w:rFonts w:ascii="Arial" w:hAnsi="Arial" w:cs="Arial"/>
          <w:color w:val="000000"/>
          <w:sz w:val="22"/>
          <w:szCs w:val="22"/>
        </w:rPr>
      </w:pPr>
      <w:r w:rsidRPr="00E809B1">
        <w:rPr>
          <w:rFonts w:ascii="Arial" w:hAnsi="Arial" w:cs="Arial"/>
          <w:color w:val="000000"/>
          <w:sz w:val="22"/>
          <w:szCs w:val="22"/>
        </w:rPr>
        <w:t xml:space="preserve">Für alle </w:t>
      </w:r>
      <w:proofErr w:type="spellStart"/>
      <w:r w:rsidRPr="00E809B1">
        <w:rPr>
          <w:rFonts w:ascii="Arial" w:hAnsi="Arial" w:cs="Arial"/>
          <w:color w:val="000000"/>
          <w:sz w:val="22"/>
          <w:szCs w:val="22"/>
        </w:rPr>
        <w:t>Schüler</w:t>
      </w:r>
      <w:r>
        <w:rPr>
          <w:rFonts w:ascii="Arial" w:hAnsi="Arial" w:cs="Arial"/>
          <w:color w:val="000000"/>
          <w:sz w:val="22"/>
          <w:szCs w:val="22"/>
        </w:rPr>
        <w:t>Innen</w:t>
      </w:r>
      <w:proofErr w:type="spellEnd"/>
      <w:r w:rsidRPr="00E809B1">
        <w:rPr>
          <w:rFonts w:ascii="Arial" w:hAnsi="Arial" w:cs="Arial"/>
          <w:color w:val="000000"/>
          <w:sz w:val="22"/>
          <w:szCs w:val="22"/>
        </w:rPr>
        <w:t xml:space="preserve">, die einer gesetzlich anerkannten Kirche oder Religionsgesellschaft angehören, ist der Religionsunterricht ihres Bekenntnisses ein Pflichtgegenstand an den öffentlichen und mit Öffentlichkeitsrecht ausgestatteten Schulen. Es besteht aber die Möglichkeit, sich vom Religionsunterricht abzumelden. Ab dem Schuljahr 2021/22 ist für alle </w:t>
      </w:r>
      <w:proofErr w:type="spellStart"/>
      <w:r w:rsidRPr="00E809B1">
        <w:rPr>
          <w:rFonts w:ascii="Arial" w:hAnsi="Arial" w:cs="Arial"/>
          <w:color w:val="000000"/>
          <w:sz w:val="22"/>
          <w:szCs w:val="22"/>
        </w:rPr>
        <w:t>Schüler</w:t>
      </w:r>
      <w:r>
        <w:rPr>
          <w:rFonts w:ascii="Arial" w:hAnsi="Arial" w:cs="Arial"/>
          <w:color w:val="000000"/>
          <w:sz w:val="22"/>
          <w:szCs w:val="22"/>
        </w:rPr>
        <w:t>Innen</w:t>
      </w:r>
      <w:proofErr w:type="spellEnd"/>
      <w:r w:rsidRPr="00E809B1">
        <w:rPr>
          <w:rFonts w:ascii="Arial" w:hAnsi="Arial" w:cs="Arial"/>
          <w:color w:val="000000"/>
          <w:sz w:val="22"/>
          <w:szCs w:val="22"/>
        </w:rPr>
        <w:t>, die keinen Religionsunterricht besuchen, ab der neunten Schulstufe das Pflichtfach Ethik vorgesehen.</w:t>
      </w:r>
    </w:p>
    <w:p w:rsidR="00473DD7" w:rsidRDefault="00473DD7" w:rsidP="00473DD7">
      <w:pPr>
        <w:spacing w:after="120"/>
        <w:jc w:val="both"/>
        <w:rPr>
          <w:rFonts w:cs="Arial"/>
          <w:color w:val="000000"/>
          <w:szCs w:val="22"/>
        </w:rPr>
      </w:pPr>
      <w:r w:rsidRPr="00E809B1">
        <w:rPr>
          <w:rFonts w:cs="Arial"/>
          <w:color w:val="000000"/>
          <w:szCs w:val="22"/>
        </w:rPr>
        <w:t xml:space="preserve">In Österreich nehmen rund 586.000 </w:t>
      </w:r>
      <w:proofErr w:type="spellStart"/>
      <w:r w:rsidRPr="00E809B1">
        <w:rPr>
          <w:rFonts w:cs="Arial"/>
          <w:color w:val="000000"/>
          <w:szCs w:val="22"/>
        </w:rPr>
        <w:t>Schüler</w:t>
      </w:r>
      <w:r>
        <w:rPr>
          <w:rFonts w:cs="Arial"/>
          <w:color w:val="000000"/>
          <w:szCs w:val="22"/>
        </w:rPr>
        <w:t>Innen</w:t>
      </w:r>
      <w:proofErr w:type="spellEnd"/>
      <w:r w:rsidRPr="00E809B1">
        <w:rPr>
          <w:rFonts w:cs="Arial"/>
          <w:color w:val="000000"/>
          <w:szCs w:val="22"/>
        </w:rPr>
        <w:t xml:space="preserve"> am katholischen Religionsunterricht teil. Das sind mehr als 91 Prozent aller katholischen </w:t>
      </w:r>
      <w:proofErr w:type="spellStart"/>
      <w:r w:rsidRPr="00E809B1">
        <w:rPr>
          <w:rFonts w:cs="Arial"/>
          <w:color w:val="000000"/>
          <w:szCs w:val="22"/>
        </w:rPr>
        <w:t>Schüler</w:t>
      </w:r>
      <w:r>
        <w:rPr>
          <w:rFonts w:cs="Arial"/>
          <w:color w:val="000000"/>
          <w:szCs w:val="22"/>
        </w:rPr>
        <w:t>Innen</w:t>
      </w:r>
      <w:proofErr w:type="spellEnd"/>
      <w:r w:rsidRPr="00E809B1">
        <w:rPr>
          <w:rFonts w:cs="Arial"/>
          <w:color w:val="000000"/>
          <w:szCs w:val="22"/>
        </w:rPr>
        <w:t xml:space="preserve"> im Land. Dazu kommen noch mehr als 24.300 </w:t>
      </w:r>
      <w:proofErr w:type="spellStart"/>
      <w:r w:rsidRPr="00E809B1">
        <w:rPr>
          <w:rFonts w:cs="Arial"/>
          <w:color w:val="000000"/>
          <w:szCs w:val="22"/>
        </w:rPr>
        <w:t>Schüler</w:t>
      </w:r>
      <w:r>
        <w:rPr>
          <w:rFonts w:cs="Arial"/>
          <w:color w:val="000000"/>
          <w:szCs w:val="22"/>
        </w:rPr>
        <w:t>Innen</w:t>
      </w:r>
      <w:proofErr w:type="spellEnd"/>
      <w:r w:rsidRPr="00E809B1">
        <w:rPr>
          <w:rFonts w:cs="Arial"/>
          <w:color w:val="000000"/>
          <w:szCs w:val="22"/>
        </w:rPr>
        <w:t xml:space="preserve"> ohne religiöses Bekenntnis, die </w:t>
      </w:r>
      <w:r w:rsidR="00D87DB4">
        <w:rPr>
          <w:rFonts w:cs="Arial"/>
          <w:color w:val="000000"/>
          <w:szCs w:val="22"/>
        </w:rPr>
        <w:t>sich zum katholischen Religionsunterricht anmelden</w:t>
      </w:r>
      <w:r w:rsidRPr="00E809B1">
        <w:rPr>
          <w:rFonts w:cs="Arial"/>
          <w:color w:val="000000"/>
          <w:szCs w:val="22"/>
        </w:rPr>
        <w:t>.</w:t>
      </w:r>
    </w:p>
    <w:p w:rsidR="00E809B1" w:rsidRDefault="00E809B1" w:rsidP="00E809B1">
      <w:pPr>
        <w:pStyle w:val="StandardWeb"/>
        <w:spacing w:before="0" w:beforeAutospacing="0" w:after="120" w:afterAutospacing="0"/>
        <w:rPr>
          <w:rFonts w:ascii="Arial" w:hAnsi="Arial" w:cs="Arial"/>
          <w:color w:val="000000"/>
          <w:sz w:val="22"/>
          <w:szCs w:val="22"/>
        </w:rPr>
      </w:pPr>
      <w:r w:rsidRPr="00E809B1">
        <w:rPr>
          <w:rFonts w:ascii="Arial" w:hAnsi="Arial" w:cs="Arial"/>
          <w:color w:val="000000"/>
          <w:sz w:val="22"/>
          <w:szCs w:val="22"/>
        </w:rPr>
        <w:t>Organisiert und verantwortet wird der katholische Religionsunterricht von den Schulämtern der Diözesen gemeinsam mit den Bildungsdirektionen. Das Interdiözesane Amt für Unterricht und Erziehung (IDA) – eine Einrichtung der Österreichischen Bischofskonferenz – ist u.</w:t>
      </w:r>
      <w:r w:rsidR="00074D50">
        <w:rPr>
          <w:rFonts w:ascii="Arial" w:hAnsi="Arial" w:cs="Arial"/>
          <w:color w:val="000000"/>
          <w:sz w:val="22"/>
          <w:szCs w:val="22"/>
        </w:rPr>
        <w:t xml:space="preserve"> </w:t>
      </w:r>
      <w:r w:rsidRPr="00E809B1">
        <w:rPr>
          <w:rFonts w:ascii="Arial" w:hAnsi="Arial" w:cs="Arial"/>
          <w:color w:val="000000"/>
          <w:sz w:val="22"/>
          <w:szCs w:val="22"/>
        </w:rPr>
        <w:t>a. für die Wahrnehmung und Wahrung aller schulpolitischen Interessen der Kirche auf Bundesebene zuständig. Das Recht, Religionsunterricht zu erteilen, kommt allen gesetzlich anerkannten Kirchen und Religionsgesellschaften in Österreich zu.</w:t>
      </w:r>
    </w:p>
    <w:p w:rsidR="00E809B1" w:rsidRDefault="00E809B1" w:rsidP="00E809B1">
      <w:pPr>
        <w:pStyle w:val="StandardWeb"/>
        <w:spacing w:before="0" w:beforeAutospacing="0" w:after="120" w:afterAutospacing="0"/>
        <w:rPr>
          <w:rFonts w:ascii="Arial" w:hAnsi="Arial" w:cs="Arial"/>
          <w:color w:val="000000"/>
          <w:sz w:val="22"/>
          <w:szCs w:val="22"/>
        </w:rPr>
      </w:pPr>
    </w:p>
    <w:p w:rsidR="00074D50" w:rsidRPr="00074D50" w:rsidRDefault="00074D50" w:rsidP="00E809B1">
      <w:pPr>
        <w:pStyle w:val="StandardWeb"/>
        <w:spacing w:before="0" w:beforeAutospacing="0" w:after="120" w:afterAutospacing="0"/>
        <w:rPr>
          <w:rFonts w:ascii="Arial" w:hAnsi="Arial" w:cs="Arial"/>
          <w:b/>
          <w:color w:val="000000"/>
          <w:sz w:val="22"/>
          <w:szCs w:val="22"/>
        </w:rPr>
      </w:pPr>
      <w:r w:rsidRPr="00074D50">
        <w:rPr>
          <w:rFonts w:ascii="Arial" w:hAnsi="Arial" w:cs="Arial"/>
          <w:b/>
          <w:color w:val="000000"/>
          <w:sz w:val="22"/>
          <w:szCs w:val="22"/>
        </w:rPr>
        <w:t>Religionsunterricht in Oberösterreich: Zahlen und Fakten</w:t>
      </w:r>
    </w:p>
    <w:p w:rsidR="00A63A3E" w:rsidRPr="007D2CD5" w:rsidRDefault="00A63A3E" w:rsidP="00F028C6">
      <w:pPr>
        <w:spacing w:before="120"/>
        <w:rPr>
          <w:szCs w:val="22"/>
        </w:rPr>
      </w:pPr>
      <w:r w:rsidRPr="007D2CD5">
        <w:rPr>
          <w:szCs w:val="22"/>
        </w:rPr>
        <w:t xml:space="preserve">93 Prozent aller katholischen </w:t>
      </w:r>
      <w:proofErr w:type="spellStart"/>
      <w:r w:rsidRPr="007D2CD5">
        <w:rPr>
          <w:szCs w:val="22"/>
        </w:rPr>
        <w:t>SchülerInnen</w:t>
      </w:r>
      <w:proofErr w:type="spellEnd"/>
      <w:r w:rsidRPr="007D2CD5">
        <w:rPr>
          <w:szCs w:val="22"/>
        </w:rPr>
        <w:t xml:space="preserve"> nehmen am Religionsunterricht teil – Insgesamt waren das im Schuljahr 2018/19 126.806 </w:t>
      </w:r>
      <w:proofErr w:type="spellStart"/>
      <w:r w:rsidRPr="007D2CD5">
        <w:rPr>
          <w:szCs w:val="22"/>
        </w:rPr>
        <w:t>SchülerInnen</w:t>
      </w:r>
      <w:proofErr w:type="spellEnd"/>
      <w:r w:rsidRPr="007D2CD5">
        <w:rPr>
          <w:szCs w:val="22"/>
        </w:rPr>
        <w:t>. Die Teilnahmequote lag in den vergangenen fünf Jahren konstant über 93 Prozent.</w:t>
      </w:r>
    </w:p>
    <w:p w:rsidR="00F028C6" w:rsidRDefault="00074D50" w:rsidP="00A63A3E">
      <w:pPr>
        <w:spacing w:before="120"/>
        <w:rPr>
          <w:szCs w:val="22"/>
        </w:rPr>
      </w:pPr>
      <w:r w:rsidRPr="00F028C6">
        <w:rPr>
          <w:szCs w:val="22"/>
        </w:rPr>
        <w:t xml:space="preserve">Die Zahl jener </w:t>
      </w:r>
      <w:proofErr w:type="spellStart"/>
      <w:r w:rsidRPr="00F028C6">
        <w:rPr>
          <w:szCs w:val="22"/>
        </w:rPr>
        <w:t>Schüler</w:t>
      </w:r>
      <w:r w:rsidR="00F028C6" w:rsidRPr="00F028C6">
        <w:rPr>
          <w:szCs w:val="22"/>
        </w:rPr>
        <w:t>Innen</w:t>
      </w:r>
      <w:proofErr w:type="spellEnd"/>
      <w:r w:rsidRPr="00F028C6">
        <w:rPr>
          <w:szCs w:val="22"/>
        </w:rPr>
        <w:t xml:space="preserve"> ohne religiöses Bekenntnis, die sich zum katholischen Religionsunterricht anmelden, steigt kontinuierlich (2019/20: 2.490 </w:t>
      </w:r>
      <w:proofErr w:type="spellStart"/>
      <w:r w:rsidRPr="00F028C6">
        <w:rPr>
          <w:szCs w:val="22"/>
        </w:rPr>
        <w:t>Schüler</w:t>
      </w:r>
      <w:r w:rsidR="00F028C6" w:rsidRPr="00F028C6">
        <w:rPr>
          <w:szCs w:val="22"/>
        </w:rPr>
        <w:t>Innen</w:t>
      </w:r>
      <w:proofErr w:type="spellEnd"/>
      <w:r w:rsidRPr="00F028C6">
        <w:rPr>
          <w:szCs w:val="22"/>
        </w:rPr>
        <w:t>). Im Pflichtschulbereich meldeten sich im Schuljahr 2019/20 27,9</w:t>
      </w:r>
      <w:r w:rsidR="00F028C6" w:rsidRPr="00F028C6">
        <w:rPr>
          <w:szCs w:val="22"/>
        </w:rPr>
        <w:t xml:space="preserve"> Prozent a</w:t>
      </w:r>
      <w:r w:rsidRPr="00F028C6">
        <w:rPr>
          <w:szCs w:val="22"/>
        </w:rPr>
        <w:t xml:space="preserve">ller </w:t>
      </w:r>
      <w:proofErr w:type="spellStart"/>
      <w:r w:rsidRPr="00F028C6">
        <w:rPr>
          <w:szCs w:val="22"/>
        </w:rPr>
        <w:t>Schüler</w:t>
      </w:r>
      <w:r w:rsidR="00F028C6" w:rsidRPr="00F028C6">
        <w:rPr>
          <w:szCs w:val="22"/>
        </w:rPr>
        <w:t>Innen</w:t>
      </w:r>
      <w:proofErr w:type="spellEnd"/>
      <w:r w:rsidRPr="00F028C6">
        <w:rPr>
          <w:szCs w:val="22"/>
        </w:rPr>
        <w:t xml:space="preserve"> </w:t>
      </w:r>
      <w:r w:rsidR="00F028C6" w:rsidRPr="00F028C6">
        <w:rPr>
          <w:szCs w:val="22"/>
        </w:rPr>
        <w:t xml:space="preserve">ohne religiöses Bekenntnis </w:t>
      </w:r>
      <w:r w:rsidRPr="00F028C6">
        <w:rPr>
          <w:szCs w:val="22"/>
        </w:rPr>
        <w:t>zum katholischen Religionsunterricht an.</w:t>
      </w:r>
    </w:p>
    <w:p w:rsidR="00473DD7" w:rsidRDefault="00473DD7" w:rsidP="00A63A3E">
      <w:pPr>
        <w:spacing w:before="120"/>
        <w:rPr>
          <w:szCs w:val="22"/>
        </w:rPr>
      </w:pPr>
    </w:p>
    <w:p w:rsidR="000A430C" w:rsidRDefault="000A430C" w:rsidP="00F028C6">
      <w:pPr>
        <w:spacing w:before="120" w:after="120"/>
        <w:jc w:val="both"/>
        <w:rPr>
          <w:b/>
          <w:szCs w:val="22"/>
        </w:rPr>
      </w:pPr>
    </w:p>
    <w:p w:rsidR="000A430C" w:rsidRDefault="000A430C" w:rsidP="00F028C6">
      <w:pPr>
        <w:spacing w:before="120" w:after="120"/>
        <w:jc w:val="both"/>
        <w:rPr>
          <w:b/>
          <w:szCs w:val="22"/>
        </w:rPr>
      </w:pPr>
    </w:p>
    <w:p w:rsidR="000A430C" w:rsidRDefault="000A430C" w:rsidP="00F028C6">
      <w:pPr>
        <w:spacing w:before="120" w:after="120"/>
        <w:jc w:val="both"/>
        <w:rPr>
          <w:b/>
          <w:szCs w:val="22"/>
        </w:rPr>
      </w:pPr>
    </w:p>
    <w:p w:rsidR="00F028C6" w:rsidRDefault="00F028C6" w:rsidP="000A430C">
      <w:pPr>
        <w:spacing w:before="120" w:after="240"/>
        <w:jc w:val="both"/>
        <w:rPr>
          <w:b/>
          <w:szCs w:val="22"/>
        </w:rPr>
      </w:pPr>
      <w:r w:rsidRPr="00CD623A">
        <w:rPr>
          <w:b/>
          <w:szCs w:val="22"/>
        </w:rPr>
        <w:lastRenderedPageBreak/>
        <w:t>Warum positioneller (konfessioneller) Religionsunterricht?</w:t>
      </w:r>
    </w:p>
    <w:p w:rsidR="00DD11B4" w:rsidRPr="00DD11B4" w:rsidRDefault="00F9003A" w:rsidP="00DD11B4">
      <w:pPr>
        <w:pStyle w:val="Listenabsatz"/>
        <w:numPr>
          <w:ilvl w:val="0"/>
          <w:numId w:val="8"/>
        </w:numPr>
        <w:spacing w:after="120" w:line="240" w:lineRule="auto"/>
        <w:contextualSpacing w:val="0"/>
        <w:rPr>
          <w:rFonts w:ascii="Arial" w:hAnsi="Arial" w:cs="Arial"/>
        </w:rPr>
      </w:pPr>
      <w:r w:rsidRPr="00CD623A">
        <w:rPr>
          <w:rFonts w:ascii="Arial" w:hAnsi="Arial" w:cs="Arial"/>
        </w:rPr>
        <w:t xml:space="preserve">Religionsunterricht </w:t>
      </w:r>
      <w:r w:rsidRPr="00922ECC">
        <w:rPr>
          <w:rFonts w:ascii="Arial" w:hAnsi="Arial" w:cs="Arial"/>
        </w:rPr>
        <w:t xml:space="preserve">eröffnet die Frage nach dem Woher, Wohin und Wozu aus religiös-konfessioneller Perspektive. </w:t>
      </w:r>
      <w:r w:rsidR="00DD11B4">
        <w:rPr>
          <w:rFonts w:ascii="Arial" w:hAnsi="Arial" w:cs="Arial"/>
        </w:rPr>
        <w:t>Es geht um ernsthaftes, verantwortbares, geglücktes Leben.</w:t>
      </w:r>
    </w:p>
    <w:p w:rsidR="00F9003A" w:rsidRPr="00922ECC" w:rsidRDefault="00F9003A" w:rsidP="00F9003A">
      <w:pPr>
        <w:pStyle w:val="Listenabsatz"/>
        <w:numPr>
          <w:ilvl w:val="0"/>
          <w:numId w:val="8"/>
        </w:numPr>
        <w:spacing w:after="120" w:line="240" w:lineRule="auto"/>
        <w:contextualSpacing w:val="0"/>
        <w:rPr>
          <w:rFonts w:ascii="Arial" w:hAnsi="Arial" w:cs="Arial"/>
        </w:rPr>
      </w:pPr>
      <w:r w:rsidRPr="00922ECC">
        <w:rPr>
          <w:rFonts w:ascii="Arial" w:hAnsi="Arial" w:cs="Arial"/>
        </w:rPr>
        <w:t>Religionsunterricht unterstützt den Einsatz für Frieden und Gerechtigkeit, ermutigt zur Solidarität und steht für ein gerechtes und gutes Leben für alle ein.</w:t>
      </w:r>
    </w:p>
    <w:p w:rsidR="00F028C6" w:rsidRDefault="00D87DB4" w:rsidP="00F028C6">
      <w:pPr>
        <w:pStyle w:val="Listenabsatz"/>
        <w:numPr>
          <w:ilvl w:val="0"/>
          <w:numId w:val="8"/>
        </w:numPr>
        <w:spacing w:after="120" w:line="240" w:lineRule="auto"/>
        <w:contextualSpacing w:val="0"/>
        <w:rPr>
          <w:rFonts w:ascii="Arial" w:hAnsi="Arial" w:cs="Arial"/>
        </w:rPr>
      </w:pPr>
      <w:r>
        <w:rPr>
          <w:rFonts w:ascii="Arial" w:hAnsi="Arial" w:cs="Arial"/>
        </w:rPr>
        <w:t>Im Religionsunterricht wird offengelegt, aus welcher Perspektive gesprochen wird.</w:t>
      </w:r>
      <w:r w:rsidR="00F9003A">
        <w:rPr>
          <w:rFonts w:ascii="Arial" w:hAnsi="Arial" w:cs="Arial"/>
        </w:rPr>
        <w:t xml:space="preserve"> Damit sind wir transparent und </w:t>
      </w:r>
      <w:r w:rsidR="00631B4A">
        <w:rPr>
          <w:rFonts w:ascii="Arial" w:hAnsi="Arial" w:cs="Arial"/>
        </w:rPr>
        <w:t xml:space="preserve">im </w:t>
      </w:r>
      <w:r w:rsidR="00473BB7">
        <w:rPr>
          <w:rFonts w:ascii="Arial" w:hAnsi="Arial" w:cs="Arial"/>
        </w:rPr>
        <w:t>offenen Dialog</w:t>
      </w:r>
      <w:r w:rsidR="00631B4A">
        <w:rPr>
          <w:rFonts w:ascii="Arial" w:hAnsi="Arial" w:cs="Arial"/>
        </w:rPr>
        <w:t xml:space="preserve"> mit anderen </w:t>
      </w:r>
      <w:r w:rsidR="00130213">
        <w:rPr>
          <w:rFonts w:ascii="Arial" w:hAnsi="Arial" w:cs="Arial"/>
        </w:rPr>
        <w:t>Positionen</w:t>
      </w:r>
      <w:r w:rsidR="00F9003A">
        <w:rPr>
          <w:rFonts w:ascii="Arial" w:hAnsi="Arial" w:cs="Arial"/>
        </w:rPr>
        <w:t>.</w:t>
      </w:r>
      <w:r>
        <w:rPr>
          <w:rFonts w:ascii="Arial" w:hAnsi="Arial" w:cs="Arial"/>
        </w:rPr>
        <w:t xml:space="preserve"> </w:t>
      </w:r>
      <w:r w:rsidR="008962AE">
        <w:rPr>
          <w:rFonts w:ascii="Arial" w:hAnsi="Arial" w:cs="Arial"/>
        </w:rPr>
        <w:t>Die</w:t>
      </w:r>
      <w:r w:rsidR="00112D25">
        <w:rPr>
          <w:rFonts w:ascii="Arial" w:hAnsi="Arial" w:cs="Arial"/>
        </w:rPr>
        <w:t xml:space="preserve"> </w:t>
      </w:r>
      <w:bookmarkStart w:id="0" w:name="_GoBack"/>
      <w:bookmarkEnd w:id="0"/>
      <w:proofErr w:type="spellStart"/>
      <w:r w:rsidR="008962AE">
        <w:rPr>
          <w:rFonts w:ascii="Arial" w:hAnsi="Arial" w:cs="Arial"/>
        </w:rPr>
        <w:t>SchülerI</w:t>
      </w:r>
      <w:r w:rsidR="00F028C6" w:rsidRPr="00CD623A">
        <w:rPr>
          <w:rFonts w:ascii="Arial" w:hAnsi="Arial" w:cs="Arial"/>
        </w:rPr>
        <w:t>nnen</w:t>
      </w:r>
      <w:proofErr w:type="spellEnd"/>
      <w:r w:rsidR="00F028C6" w:rsidRPr="00CD623A">
        <w:rPr>
          <w:rFonts w:ascii="Arial" w:hAnsi="Arial" w:cs="Arial"/>
        </w:rPr>
        <w:t xml:space="preserve"> wissen, woran sie sind</w:t>
      </w:r>
      <w:r w:rsidR="00130213">
        <w:rPr>
          <w:rFonts w:ascii="Arial" w:hAnsi="Arial" w:cs="Arial"/>
        </w:rPr>
        <w:t xml:space="preserve">. </w:t>
      </w:r>
      <w:r w:rsidR="008962AE">
        <w:rPr>
          <w:rFonts w:ascii="Arial" w:hAnsi="Arial" w:cs="Arial"/>
        </w:rPr>
        <w:t xml:space="preserve">Es ist ein Blick aus der Innenperspektive, der um den Blick von außen ergänzt wird. </w:t>
      </w:r>
    </w:p>
    <w:p w:rsidR="00F9003A" w:rsidRPr="00CD623A" w:rsidRDefault="00F9003A" w:rsidP="00F9003A">
      <w:pPr>
        <w:pStyle w:val="Listenabsatz"/>
        <w:numPr>
          <w:ilvl w:val="0"/>
          <w:numId w:val="8"/>
        </w:numPr>
        <w:spacing w:after="120" w:line="240" w:lineRule="auto"/>
        <w:contextualSpacing w:val="0"/>
        <w:rPr>
          <w:rFonts w:ascii="Arial" w:hAnsi="Arial" w:cs="Arial"/>
        </w:rPr>
      </w:pPr>
      <w:r w:rsidRPr="00CD623A">
        <w:rPr>
          <w:rFonts w:ascii="Arial" w:hAnsi="Arial" w:cs="Arial"/>
        </w:rPr>
        <w:t xml:space="preserve">Religionsunterricht </w:t>
      </w:r>
      <w:r>
        <w:rPr>
          <w:rFonts w:ascii="Arial" w:hAnsi="Arial" w:cs="Arial"/>
        </w:rPr>
        <w:t>ist auch ein Ort für</w:t>
      </w:r>
      <w:r w:rsidRPr="00CD623A">
        <w:rPr>
          <w:rFonts w:ascii="Arial" w:hAnsi="Arial" w:cs="Arial"/>
        </w:rPr>
        <w:t xml:space="preserve"> die kritische Beschäftigu</w:t>
      </w:r>
      <w:r>
        <w:rPr>
          <w:rFonts w:ascii="Arial" w:hAnsi="Arial" w:cs="Arial"/>
        </w:rPr>
        <w:t xml:space="preserve">ng mit der eigenen Religion und </w:t>
      </w:r>
      <w:r w:rsidRPr="00CD623A">
        <w:rPr>
          <w:rFonts w:ascii="Arial" w:hAnsi="Arial" w:cs="Arial"/>
        </w:rPr>
        <w:t xml:space="preserve">Tradition </w:t>
      </w:r>
      <w:r>
        <w:rPr>
          <w:rFonts w:ascii="Arial" w:hAnsi="Arial" w:cs="Arial"/>
        </w:rPr>
        <w:t>sowie</w:t>
      </w:r>
      <w:r w:rsidRPr="00CD623A">
        <w:rPr>
          <w:rFonts w:ascii="Arial" w:hAnsi="Arial" w:cs="Arial"/>
        </w:rPr>
        <w:t xml:space="preserve"> mit gesellschaftlichen Entwicklungen.</w:t>
      </w:r>
    </w:p>
    <w:p w:rsidR="005C2C16" w:rsidRPr="00CD623A" w:rsidRDefault="005C2C16" w:rsidP="00F028C6">
      <w:pPr>
        <w:pStyle w:val="Listenabsatz"/>
        <w:numPr>
          <w:ilvl w:val="0"/>
          <w:numId w:val="8"/>
        </w:numPr>
        <w:spacing w:after="120" w:line="240" w:lineRule="auto"/>
        <w:contextualSpacing w:val="0"/>
        <w:rPr>
          <w:rFonts w:ascii="Arial" w:hAnsi="Arial" w:cs="Arial"/>
        </w:rPr>
      </w:pPr>
      <w:r w:rsidRPr="00A63A3E">
        <w:rPr>
          <w:rFonts w:ascii="Arial" w:hAnsi="Arial" w:cs="Arial"/>
        </w:rPr>
        <w:t xml:space="preserve">Ernsthafter </w:t>
      </w:r>
      <w:r w:rsidRPr="00922ECC">
        <w:rPr>
          <w:rFonts w:ascii="Arial" w:hAnsi="Arial" w:cs="Arial"/>
        </w:rPr>
        <w:t>interreligiöser Dialog bedarf eines konfessionellen Bewusstseins</w:t>
      </w:r>
      <w:r w:rsidRPr="00A63A3E">
        <w:rPr>
          <w:rFonts w:ascii="Arial" w:hAnsi="Arial" w:cs="Arial"/>
        </w:rPr>
        <w:t xml:space="preserve"> und der Rückbindung an </w:t>
      </w:r>
      <w:r w:rsidR="00130213">
        <w:rPr>
          <w:rFonts w:ascii="Arial" w:hAnsi="Arial" w:cs="Arial"/>
        </w:rPr>
        <w:t>die jeweilige</w:t>
      </w:r>
      <w:r w:rsidRPr="00A63A3E">
        <w:rPr>
          <w:rFonts w:ascii="Arial" w:hAnsi="Arial" w:cs="Arial"/>
        </w:rPr>
        <w:t xml:space="preserve"> Glaubensgemeinschaft.</w:t>
      </w:r>
    </w:p>
    <w:p w:rsidR="00F028C6" w:rsidRPr="005C2C16" w:rsidRDefault="00F028C6" w:rsidP="005C2C16">
      <w:pPr>
        <w:pStyle w:val="Listenabsatz"/>
        <w:numPr>
          <w:ilvl w:val="0"/>
          <w:numId w:val="8"/>
        </w:numPr>
        <w:spacing w:after="120" w:line="240" w:lineRule="auto"/>
        <w:contextualSpacing w:val="0"/>
        <w:rPr>
          <w:rFonts w:ascii="Arial" w:hAnsi="Arial" w:cs="Arial"/>
        </w:rPr>
      </w:pPr>
      <w:r w:rsidRPr="00CD623A">
        <w:rPr>
          <w:rFonts w:ascii="Arial" w:hAnsi="Arial" w:cs="Arial"/>
        </w:rPr>
        <w:t xml:space="preserve">Religionsunterricht stärkt die </w:t>
      </w:r>
      <w:r w:rsidRPr="00922ECC">
        <w:rPr>
          <w:rFonts w:ascii="Arial" w:hAnsi="Arial" w:cs="Arial"/>
        </w:rPr>
        <w:t>Feierkultur</w:t>
      </w:r>
      <w:r w:rsidRPr="00CD623A">
        <w:rPr>
          <w:rFonts w:ascii="Arial" w:hAnsi="Arial" w:cs="Arial"/>
        </w:rPr>
        <w:t xml:space="preserve"> im Kontext Schule. </w:t>
      </w:r>
      <w:r w:rsidR="00A63A3E" w:rsidRPr="005C2C16">
        <w:rPr>
          <w:rFonts w:ascii="Arial" w:hAnsi="Arial" w:cs="Arial"/>
        </w:rPr>
        <w:br/>
      </w:r>
    </w:p>
    <w:p w:rsidR="00F028C6" w:rsidRPr="00A63A3E" w:rsidRDefault="00F028C6" w:rsidP="00F028C6">
      <w:pPr>
        <w:spacing w:before="120"/>
        <w:rPr>
          <w:sz w:val="20"/>
        </w:rPr>
      </w:pPr>
      <w:r w:rsidRPr="00A63A3E">
        <w:rPr>
          <w:sz w:val="20"/>
        </w:rPr>
        <w:t>(</w:t>
      </w:r>
      <w:r w:rsidR="00922ECC">
        <w:rPr>
          <w:sz w:val="20"/>
        </w:rPr>
        <w:t>vgl.</w:t>
      </w:r>
      <w:r w:rsidRPr="00A63A3E">
        <w:rPr>
          <w:sz w:val="20"/>
        </w:rPr>
        <w:t xml:space="preserve"> Franz Asanger: Vom Mehrwert des konfessionellen Religionsunterrichts, Linz 2014:</w:t>
      </w:r>
      <w:r w:rsidRPr="00A63A3E">
        <w:rPr>
          <w:sz w:val="20"/>
        </w:rPr>
        <w:br/>
      </w:r>
      <w:hyperlink r:id="rId12" w:history="1">
        <w:r w:rsidR="00A63A3E" w:rsidRPr="00A63A3E">
          <w:rPr>
            <w:rStyle w:val="Hyperlink"/>
            <w:sz w:val="20"/>
          </w:rPr>
          <w:t>https://www.dioezese-linz.at/schulamt/religionsunterricht/mehrwert-ru</w:t>
        </w:r>
      </w:hyperlink>
      <w:r w:rsidRPr="00A63A3E">
        <w:rPr>
          <w:sz w:val="20"/>
        </w:rPr>
        <w:t>)</w:t>
      </w:r>
    </w:p>
    <w:p w:rsidR="00074D50" w:rsidRDefault="00074D50" w:rsidP="00E809B1">
      <w:pPr>
        <w:pStyle w:val="StandardWeb"/>
        <w:spacing w:before="0" w:beforeAutospacing="0" w:after="120" w:afterAutospacing="0"/>
        <w:rPr>
          <w:rFonts w:ascii="Arial" w:hAnsi="Arial" w:cs="Arial"/>
          <w:color w:val="000000"/>
          <w:sz w:val="22"/>
          <w:szCs w:val="22"/>
        </w:rPr>
      </w:pPr>
    </w:p>
    <w:p w:rsidR="00AB1D0C" w:rsidRDefault="00AB1D0C" w:rsidP="00E809B1">
      <w:pPr>
        <w:pStyle w:val="StandardWeb"/>
        <w:spacing w:before="0" w:beforeAutospacing="0" w:after="120" w:afterAutospacing="0"/>
        <w:rPr>
          <w:rFonts w:ascii="Arial" w:hAnsi="Arial" w:cs="Arial"/>
          <w:color w:val="000000"/>
          <w:sz w:val="22"/>
          <w:szCs w:val="22"/>
        </w:rPr>
      </w:pPr>
    </w:p>
    <w:p w:rsidR="00AB1D0C" w:rsidRPr="00AB1D0C" w:rsidRDefault="00AB1D0C" w:rsidP="00AB1D0C">
      <w:pPr>
        <w:pStyle w:val="StandardWeb"/>
        <w:spacing w:before="0" w:beforeAutospacing="0" w:after="120" w:afterAutospacing="0"/>
        <w:rPr>
          <w:rFonts w:ascii="Arial" w:hAnsi="Arial" w:cs="Arial"/>
          <w:b/>
          <w:color w:val="000000"/>
          <w:sz w:val="22"/>
          <w:szCs w:val="22"/>
        </w:rPr>
      </w:pPr>
      <w:r w:rsidRPr="00AB1D0C">
        <w:rPr>
          <w:rFonts w:ascii="Arial" w:hAnsi="Arial" w:cs="Arial"/>
          <w:b/>
          <w:color w:val="000000"/>
          <w:sz w:val="22"/>
          <w:szCs w:val="22"/>
        </w:rPr>
        <w:t>Kontakt für Rückfragen:</w:t>
      </w:r>
    </w:p>
    <w:p w:rsidR="00AB1D0C" w:rsidRPr="00AB1D0C" w:rsidRDefault="00AB1D0C" w:rsidP="00AB1D0C">
      <w:pPr>
        <w:pStyle w:val="StandardWeb"/>
        <w:spacing w:before="0" w:beforeAutospacing="0" w:after="0" w:afterAutospacing="0"/>
        <w:rPr>
          <w:rFonts w:ascii="Arial" w:hAnsi="Arial" w:cs="Arial"/>
          <w:color w:val="000000"/>
          <w:sz w:val="22"/>
          <w:szCs w:val="22"/>
        </w:rPr>
      </w:pPr>
      <w:r w:rsidRPr="00AB1D0C">
        <w:rPr>
          <w:rFonts w:ascii="Arial" w:hAnsi="Arial" w:cs="Arial"/>
          <w:color w:val="000000"/>
          <w:sz w:val="22"/>
          <w:szCs w:val="22"/>
        </w:rPr>
        <w:t>Schulamtsleiter Mag. Franz Asanger</w:t>
      </w:r>
    </w:p>
    <w:p w:rsidR="00AB1D0C" w:rsidRPr="00AB1D0C" w:rsidRDefault="00AB1D0C" w:rsidP="00AB1D0C">
      <w:pPr>
        <w:pStyle w:val="StandardWeb"/>
        <w:spacing w:before="0" w:beforeAutospacing="0" w:after="0" w:afterAutospacing="0"/>
        <w:rPr>
          <w:rFonts w:ascii="Arial" w:hAnsi="Arial" w:cs="Arial"/>
          <w:color w:val="000000" w:themeColor="text1"/>
          <w:sz w:val="22"/>
          <w:szCs w:val="22"/>
        </w:rPr>
      </w:pPr>
      <w:r w:rsidRPr="00AB1D0C">
        <w:rPr>
          <w:rFonts w:ascii="Arial" w:hAnsi="Arial" w:cs="Arial"/>
          <w:color w:val="000000"/>
          <w:sz w:val="22"/>
          <w:szCs w:val="22"/>
        </w:rPr>
        <w:t xml:space="preserve">M: </w:t>
      </w:r>
      <w:hyperlink r:id="rId13" w:history="1">
        <w:r w:rsidRPr="00AB1D0C">
          <w:rPr>
            <w:rStyle w:val="Hyperlink"/>
            <w:rFonts w:ascii="Arial" w:hAnsi="Arial" w:cs="Arial"/>
            <w:color w:val="000000" w:themeColor="text1"/>
            <w:sz w:val="22"/>
            <w:szCs w:val="22"/>
            <w:u w:val="none"/>
            <w:shd w:val="clear" w:color="auto" w:fill="FFFFFF"/>
          </w:rPr>
          <w:t>0676 8776 1151</w:t>
        </w:r>
      </w:hyperlink>
    </w:p>
    <w:p w:rsidR="00AB1D0C" w:rsidRPr="00AB1D0C" w:rsidRDefault="00AB1D0C" w:rsidP="00AB1D0C">
      <w:pPr>
        <w:pStyle w:val="StandardWeb"/>
        <w:spacing w:before="0" w:beforeAutospacing="0" w:after="0" w:afterAutospacing="0"/>
        <w:rPr>
          <w:rFonts w:ascii="Arial" w:hAnsi="Arial" w:cs="Arial"/>
          <w:color w:val="000000"/>
          <w:sz w:val="22"/>
          <w:szCs w:val="22"/>
        </w:rPr>
      </w:pPr>
      <w:r w:rsidRPr="00AB1D0C">
        <w:rPr>
          <w:rFonts w:ascii="Arial" w:hAnsi="Arial" w:cs="Arial"/>
          <w:color w:val="000000"/>
          <w:sz w:val="22"/>
          <w:szCs w:val="22"/>
        </w:rPr>
        <w:t>E: franz.asanger@dioezese-linz.at</w:t>
      </w:r>
    </w:p>
    <w:p w:rsidR="00F028C6" w:rsidRDefault="00AB1D0C" w:rsidP="00AB1D0C">
      <w:pPr>
        <w:pStyle w:val="StandardWeb"/>
        <w:spacing w:before="0" w:beforeAutospacing="0" w:after="0" w:afterAutospacing="0"/>
        <w:rPr>
          <w:rFonts w:ascii="Arial" w:hAnsi="Arial" w:cs="Arial"/>
          <w:sz w:val="22"/>
          <w:szCs w:val="22"/>
        </w:rPr>
      </w:pPr>
      <w:r w:rsidRPr="00AB1D0C">
        <w:rPr>
          <w:rFonts w:ascii="Arial" w:hAnsi="Arial" w:cs="Arial"/>
          <w:color w:val="000000"/>
          <w:sz w:val="22"/>
          <w:szCs w:val="22"/>
        </w:rPr>
        <w:t xml:space="preserve">W: </w:t>
      </w:r>
      <w:r w:rsidRPr="00AB1D0C">
        <w:rPr>
          <w:rFonts w:ascii="Arial" w:hAnsi="Arial" w:cs="Arial"/>
          <w:sz w:val="22"/>
          <w:szCs w:val="22"/>
        </w:rPr>
        <w:t>https://www.dioezese-linz.at/schulamt</w:t>
      </w:r>
    </w:p>
    <w:p w:rsidR="00AB1D0C" w:rsidRPr="00AB1D0C" w:rsidRDefault="00AB1D0C" w:rsidP="00E809B1">
      <w:pPr>
        <w:pStyle w:val="StandardWeb"/>
        <w:spacing w:before="0" w:beforeAutospacing="0" w:after="120" w:afterAutospacing="0"/>
        <w:rPr>
          <w:rFonts w:ascii="Arial" w:hAnsi="Arial" w:cs="Arial"/>
          <w:color w:val="000000"/>
          <w:sz w:val="22"/>
          <w:szCs w:val="22"/>
        </w:rPr>
      </w:pPr>
    </w:p>
    <w:p w:rsidR="00E809B1" w:rsidRPr="000A430C" w:rsidRDefault="00E809B1" w:rsidP="00F028C6">
      <w:pPr>
        <w:pStyle w:val="StandardWeb"/>
        <w:spacing w:before="0" w:beforeAutospacing="0" w:after="0" w:afterAutospacing="0"/>
        <w:rPr>
          <w:rFonts w:ascii="Arial" w:hAnsi="Arial" w:cs="Arial"/>
          <w:b/>
          <w:color w:val="000000"/>
          <w:sz w:val="22"/>
          <w:szCs w:val="22"/>
        </w:rPr>
      </w:pPr>
      <w:r w:rsidRPr="000A430C">
        <w:rPr>
          <w:rFonts w:ascii="Arial" w:hAnsi="Arial" w:cs="Arial"/>
          <w:b/>
          <w:color w:val="000000"/>
          <w:sz w:val="22"/>
          <w:szCs w:val="22"/>
        </w:rPr>
        <w:t xml:space="preserve">Pressemappe und Bildmaterial </w:t>
      </w:r>
      <w:r w:rsidR="00F028C6" w:rsidRPr="000A430C">
        <w:rPr>
          <w:rFonts w:ascii="Arial" w:hAnsi="Arial" w:cs="Arial"/>
          <w:b/>
          <w:color w:val="000000"/>
          <w:sz w:val="22"/>
          <w:szCs w:val="22"/>
        </w:rPr>
        <w:t xml:space="preserve">(honorarfrei) </w:t>
      </w:r>
      <w:r w:rsidRPr="000A430C">
        <w:rPr>
          <w:rFonts w:ascii="Arial" w:hAnsi="Arial" w:cs="Arial"/>
          <w:b/>
          <w:color w:val="000000"/>
          <w:sz w:val="22"/>
          <w:szCs w:val="22"/>
        </w:rPr>
        <w:t>unter</w:t>
      </w:r>
    </w:p>
    <w:p w:rsidR="00E809B1" w:rsidRPr="000A430C" w:rsidRDefault="00112D25" w:rsidP="00F028C6">
      <w:pPr>
        <w:pStyle w:val="StandardWeb"/>
        <w:spacing w:before="0" w:beforeAutospacing="0" w:after="0" w:afterAutospacing="0"/>
        <w:rPr>
          <w:rStyle w:val="Fett"/>
          <w:rFonts w:ascii="Arial" w:hAnsi="Arial" w:cs="Arial"/>
          <w:b w:val="0"/>
          <w:sz w:val="22"/>
          <w:szCs w:val="22"/>
        </w:rPr>
      </w:pPr>
      <w:hyperlink r:id="rId14" w:history="1">
        <w:r w:rsidR="00E809B1" w:rsidRPr="000A430C">
          <w:rPr>
            <w:rStyle w:val="Hyperlink"/>
            <w:rFonts w:ascii="Arial" w:hAnsi="Arial" w:cs="Arial"/>
            <w:b/>
            <w:bCs/>
            <w:color w:val="auto"/>
            <w:sz w:val="22"/>
            <w:szCs w:val="22"/>
          </w:rPr>
          <w:t>https://www.mein-religionsunterricht.at/presse</w:t>
        </w:r>
      </w:hyperlink>
    </w:p>
    <w:p w:rsidR="00F028C6" w:rsidRDefault="00F028C6" w:rsidP="00F028C6">
      <w:pPr>
        <w:pStyle w:val="StandardWeb"/>
        <w:spacing w:before="0" w:beforeAutospacing="0" w:after="0" w:afterAutospacing="0"/>
        <w:rPr>
          <w:rStyle w:val="Fett"/>
          <w:rFonts w:ascii="Arial" w:hAnsi="Arial" w:cs="Arial"/>
          <w:color w:val="000000"/>
          <w:sz w:val="22"/>
          <w:szCs w:val="22"/>
        </w:rPr>
      </w:pPr>
    </w:p>
    <w:p w:rsidR="00F028C6" w:rsidRPr="000A430C" w:rsidRDefault="00F028C6" w:rsidP="00F028C6">
      <w:pPr>
        <w:pStyle w:val="StandardWeb"/>
        <w:spacing w:before="0" w:beforeAutospacing="0" w:after="0" w:afterAutospacing="0"/>
        <w:rPr>
          <w:rStyle w:val="Fett"/>
          <w:rFonts w:ascii="Arial" w:hAnsi="Arial" w:cs="Arial"/>
          <w:color w:val="000000"/>
          <w:sz w:val="22"/>
          <w:szCs w:val="22"/>
        </w:rPr>
      </w:pPr>
      <w:r w:rsidRPr="000A430C">
        <w:rPr>
          <w:rStyle w:val="Fett"/>
          <w:rFonts w:ascii="Arial" w:hAnsi="Arial" w:cs="Arial"/>
          <w:color w:val="000000"/>
          <w:sz w:val="22"/>
          <w:szCs w:val="22"/>
        </w:rPr>
        <w:t xml:space="preserve">Bilder von Bischof Manfred Scheuer: </w:t>
      </w:r>
    </w:p>
    <w:p w:rsidR="00F028C6" w:rsidRPr="000A430C" w:rsidRDefault="00112D25" w:rsidP="00F028C6">
      <w:pPr>
        <w:pStyle w:val="StandardWeb"/>
        <w:spacing w:before="0" w:beforeAutospacing="0" w:after="0" w:afterAutospacing="0"/>
        <w:rPr>
          <w:rFonts w:ascii="Arial" w:hAnsi="Arial" w:cs="Arial"/>
          <w:sz w:val="22"/>
          <w:szCs w:val="22"/>
        </w:rPr>
      </w:pPr>
      <w:hyperlink r:id="rId15" w:history="1">
        <w:r w:rsidR="00F028C6" w:rsidRPr="000A430C">
          <w:rPr>
            <w:rStyle w:val="Hyperlink"/>
            <w:rFonts w:ascii="Arial" w:hAnsi="Arial" w:cs="Arial"/>
            <w:sz w:val="22"/>
            <w:szCs w:val="22"/>
          </w:rPr>
          <w:t>https://www.dioezese-linz.at/bischof-scheuer/offizielle-bilder-zum-download-bischof-manfred-scheuer</w:t>
        </w:r>
      </w:hyperlink>
    </w:p>
    <w:p w:rsidR="00F028C6" w:rsidRPr="000A430C" w:rsidRDefault="00F028C6" w:rsidP="00F028C6">
      <w:pPr>
        <w:pStyle w:val="StandardWeb"/>
        <w:spacing w:before="0" w:beforeAutospacing="0" w:after="0" w:afterAutospacing="0"/>
        <w:rPr>
          <w:rFonts w:ascii="Arial" w:hAnsi="Arial" w:cs="Arial"/>
          <w:sz w:val="22"/>
          <w:szCs w:val="22"/>
        </w:rPr>
      </w:pPr>
    </w:p>
    <w:p w:rsidR="00F028C6" w:rsidRPr="00F028C6" w:rsidRDefault="00F028C6" w:rsidP="00F028C6">
      <w:pPr>
        <w:pStyle w:val="StandardWeb"/>
        <w:spacing w:before="0" w:beforeAutospacing="0" w:after="0" w:afterAutospacing="0"/>
        <w:rPr>
          <w:rFonts w:ascii="Arial" w:hAnsi="Arial" w:cs="Arial"/>
          <w:b/>
          <w:color w:val="000000"/>
          <w:sz w:val="22"/>
          <w:szCs w:val="22"/>
        </w:rPr>
      </w:pPr>
      <w:r w:rsidRPr="00F028C6">
        <w:rPr>
          <w:rFonts w:ascii="Arial" w:hAnsi="Arial" w:cs="Arial"/>
          <w:b/>
          <w:sz w:val="22"/>
          <w:szCs w:val="22"/>
        </w:rPr>
        <w:t>Bild Franz Asanger: © Diözese Linz / Appenzeller (honorarfrei)</w:t>
      </w:r>
    </w:p>
    <w:sectPr w:rsidR="00F028C6" w:rsidRPr="00F028C6" w:rsidSect="00695D17">
      <w:footerReference w:type="default" r:id="rId16"/>
      <w:headerReference w:type="first" r:id="rId17"/>
      <w:footerReference w:type="first" r:id="rId18"/>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44A" w:rsidRDefault="00D2044A">
      <w:r>
        <w:separator/>
      </w:r>
    </w:p>
  </w:endnote>
  <w:endnote w:type="continuationSeparator" w:id="0">
    <w:p w:rsidR="00D2044A" w:rsidRDefault="00D20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112D25"/>
  <w:p w:rsidR="00CB767C" w:rsidRDefault="00112D2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F86755" w:rsidP="00CF37D2">
          <w:pPr>
            <w:pStyle w:val="Fuzeile"/>
            <w:rPr>
              <w:sz w:val="16"/>
            </w:rPr>
          </w:pPr>
          <w:r>
            <w:rPr>
              <w:sz w:val="16"/>
            </w:rPr>
            <w:t>Diözese Linz</w:t>
          </w:r>
        </w:p>
        <w:p w:rsidR="00CB767C" w:rsidRDefault="00F86755" w:rsidP="00CF37D2">
          <w:pPr>
            <w:pStyle w:val="Fuzeile"/>
            <w:rPr>
              <w:sz w:val="16"/>
            </w:rPr>
          </w:pPr>
          <w:r>
            <w:rPr>
              <w:sz w:val="16"/>
            </w:rPr>
            <w:t>Kommunikation/Presse</w:t>
          </w:r>
        </w:p>
        <w:p w:rsidR="00CB767C" w:rsidRDefault="00F86755" w:rsidP="00CF37D2">
          <w:pPr>
            <w:pStyle w:val="Fuzeile"/>
            <w:rPr>
              <w:sz w:val="16"/>
            </w:rPr>
          </w:pPr>
          <w:r>
            <w:rPr>
              <w:sz w:val="16"/>
            </w:rPr>
            <w:t>Verantwortlich:</w:t>
          </w:r>
        </w:p>
        <w:p w:rsidR="00CB767C" w:rsidRDefault="00F86755" w:rsidP="00CF37D2">
          <w:pPr>
            <w:pStyle w:val="Fuzeile"/>
            <w:rPr>
              <w:sz w:val="16"/>
            </w:rPr>
          </w:pPr>
          <w:r>
            <w:rPr>
              <w:sz w:val="16"/>
            </w:rPr>
            <w:t xml:space="preserve">Michael Kraml </w:t>
          </w:r>
        </w:p>
      </w:tc>
      <w:tc>
        <w:tcPr>
          <w:tcW w:w="2551" w:type="dxa"/>
        </w:tcPr>
        <w:p w:rsidR="00CB767C" w:rsidRDefault="00F86755" w:rsidP="00CF37D2">
          <w:pPr>
            <w:pStyle w:val="Fuzeile"/>
            <w:ind w:left="-70"/>
            <w:rPr>
              <w:sz w:val="16"/>
            </w:rPr>
          </w:pPr>
          <w:r>
            <w:rPr>
              <w:sz w:val="16"/>
            </w:rPr>
            <w:t>4021 Linz</w:t>
          </w:r>
        </w:p>
        <w:p w:rsidR="00CB767C" w:rsidRDefault="00F86755" w:rsidP="00CF37D2">
          <w:pPr>
            <w:pStyle w:val="Fuzeile"/>
            <w:ind w:left="-70"/>
            <w:rPr>
              <w:sz w:val="16"/>
            </w:rPr>
          </w:pPr>
          <w:r>
            <w:rPr>
              <w:sz w:val="16"/>
            </w:rPr>
            <w:t>Herrenstraße 19, Pf. 251</w:t>
          </w:r>
        </w:p>
        <w:p w:rsidR="00CB767C" w:rsidRDefault="00F86755" w:rsidP="00CF37D2">
          <w:pPr>
            <w:pStyle w:val="Fuzeile"/>
            <w:ind w:left="-70"/>
            <w:rPr>
              <w:sz w:val="16"/>
            </w:rPr>
          </w:pPr>
          <w:r>
            <w:rPr>
              <w:sz w:val="16"/>
            </w:rPr>
            <w:t>Telefon 0732 77 26 76-1130</w:t>
          </w:r>
        </w:p>
        <w:p w:rsidR="00CB767C" w:rsidRDefault="00F86755" w:rsidP="00CF37D2">
          <w:pPr>
            <w:pStyle w:val="Fuzeile"/>
            <w:ind w:left="-70"/>
            <w:rPr>
              <w:sz w:val="16"/>
            </w:rPr>
          </w:pPr>
          <w:r>
            <w:rPr>
              <w:sz w:val="16"/>
            </w:rPr>
            <w:t>Fax 0732 77 26 76-1175</w:t>
          </w:r>
        </w:p>
      </w:tc>
      <w:tc>
        <w:tcPr>
          <w:tcW w:w="4462" w:type="dxa"/>
        </w:tcPr>
        <w:p w:rsidR="00CB767C" w:rsidRDefault="00F86755" w:rsidP="00CF37D2">
          <w:pPr>
            <w:pStyle w:val="Fuzeile"/>
            <w:rPr>
              <w:sz w:val="16"/>
            </w:rPr>
          </w:pPr>
          <w:r>
            <w:rPr>
              <w:sz w:val="16"/>
            </w:rPr>
            <w:t xml:space="preserve">E-Mail: </w:t>
          </w:r>
          <w:r w:rsidRPr="002E1C64">
            <w:rPr>
              <w:sz w:val="16"/>
            </w:rPr>
            <w:t>presse@dioezese-linz.at</w:t>
          </w:r>
        </w:p>
        <w:p w:rsidR="00CB767C" w:rsidRDefault="00F86755" w:rsidP="00CF37D2">
          <w:pPr>
            <w:pStyle w:val="Fuzeile"/>
            <w:rPr>
              <w:sz w:val="16"/>
            </w:rPr>
          </w:pPr>
          <w:r>
            <w:rPr>
              <w:sz w:val="16"/>
            </w:rPr>
            <w:t xml:space="preserve">Web: </w:t>
          </w:r>
          <w:r w:rsidRPr="002E1C64">
            <w:rPr>
              <w:sz w:val="16"/>
            </w:rPr>
            <w:t>www.dioezese-linz.at</w:t>
          </w:r>
          <w:r>
            <w:rPr>
              <w:sz w:val="16"/>
            </w:rPr>
            <w:t xml:space="preserve"> </w:t>
          </w:r>
        </w:p>
        <w:p w:rsidR="00CB767C" w:rsidRDefault="00112D25" w:rsidP="00CF37D2">
          <w:pPr>
            <w:pStyle w:val="Fuzeile"/>
            <w:rPr>
              <w:sz w:val="16"/>
            </w:rPr>
          </w:pPr>
        </w:p>
        <w:p w:rsidR="00CB767C" w:rsidRDefault="00F86755" w:rsidP="00CF37D2">
          <w:pPr>
            <w:pStyle w:val="Fuzeile"/>
            <w:rPr>
              <w:sz w:val="16"/>
            </w:rPr>
          </w:pPr>
          <w:r>
            <w:rPr>
              <w:sz w:val="16"/>
            </w:rPr>
            <w:t>Offenlegung: www.dioezese-linz.at/offenlegung</w:t>
          </w:r>
        </w:p>
      </w:tc>
    </w:tr>
  </w:tbl>
  <w:p w:rsidR="00CB767C" w:rsidRDefault="00112D25"/>
  <w:p w:rsidR="00CB767C" w:rsidRDefault="00112D25">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112D25"/>
  <w:p w:rsidR="00695D17" w:rsidRDefault="00695D1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F86755">
          <w:pPr>
            <w:pStyle w:val="Fuzeile"/>
            <w:rPr>
              <w:sz w:val="16"/>
            </w:rPr>
          </w:pPr>
          <w:r>
            <w:rPr>
              <w:sz w:val="16"/>
            </w:rPr>
            <w:t>Diözese Linz</w:t>
          </w:r>
        </w:p>
        <w:p w:rsidR="00CB767C" w:rsidRDefault="00F86755">
          <w:pPr>
            <w:pStyle w:val="Fuzeile"/>
            <w:rPr>
              <w:sz w:val="16"/>
            </w:rPr>
          </w:pPr>
          <w:r>
            <w:rPr>
              <w:sz w:val="16"/>
            </w:rPr>
            <w:t>Kommunikation/Presse</w:t>
          </w:r>
        </w:p>
        <w:p w:rsidR="00CB767C" w:rsidRDefault="00F86755">
          <w:pPr>
            <w:pStyle w:val="Fuzeile"/>
            <w:rPr>
              <w:sz w:val="16"/>
            </w:rPr>
          </w:pPr>
          <w:r>
            <w:rPr>
              <w:sz w:val="16"/>
            </w:rPr>
            <w:t>Verantwortlich:</w:t>
          </w:r>
        </w:p>
        <w:p w:rsidR="00CB767C" w:rsidRDefault="00F86755">
          <w:pPr>
            <w:pStyle w:val="Fuzeile"/>
            <w:rPr>
              <w:sz w:val="16"/>
            </w:rPr>
          </w:pPr>
          <w:r>
            <w:rPr>
              <w:sz w:val="16"/>
            </w:rPr>
            <w:t xml:space="preserve">Michael Kraml </w:t>
          </w:r>
        </w:p>
      </w:tc>
      <w:tc>
        <w:tcPr>
          <w:tcW w:w="2551" w:type="dxa"/>
        </w:tcPr>
        <w:p w:rsidR="00CB767C" w:rsidRDefault="00F86755" w:rsidP="00714F83">
          <w:pPr>
            <w:pStyle w:val="Fuzeile"/>
            <w:ind w:left="-70"/>
            <w:rPr>
              <w:sz w:val="16"/>
            </w:rPr>
          </w:pPr>
          <w:r>
            <w:rPr>
              <w:sz w:val="16"/>
            </w:rPr>
            <w:t>4021 Linz</w:t>
          </w:r>
        </w:p>
        <w:p w:rsidR="00CB767C" w:rsidRDefault="00F86755" w:rsidP="00714F83">
          <w:pPr>
            <w:pStyle w:val="Fuzeile"/>
            <w:ind w:left="-70"/>
            <w:rPr>
              <w:sz w:val="16"/>
            </w:rPr>
          </w:pPr>
          <w:r>
            <w:rPr>
              <w:sz w:val="16"/>
            </w:rPr>
            <w:t>Herrenstraße 19, Pf. 251</w:t>
          </w:r>
        </w:p>
        <w:p w:rsidR="00CB767C" w:rsidRDefault="00F86755" w:rsidP="00714F83">
          <w:pPr>
            <w:pStyle w:val="Fuzeile"/>
            <w:ind w:left="-70"/>
            <w:rPr>
              <w:sz w:val="16"/>
            </w:rPr>
          </w:pPr>
          <w:r>
            <w:rPr>
              <w:sz w:val="16"/>
            </w:rPr>
            <w:t>Telefon 0732 77 26 76-1130</w:t>
          </w:r>
        </w:p>
        <w:p w:rsidR="00CB767C" w:rsidRDefault="00F86755" w:rsidP="00714F83">
          <w:pPr>
            <w:pStyle w:val="Fuzeile"/>
            <w:ind w:left="-70"/>
            <w:rPr>
              <w:sz w:val="16"/>
            </w:rPr>
          </w:pPr>
          <w:r>
            <w:rPr>
              <w:sz w:val="16"/>
            </w:rPr>
            <w:t>Fax 0732 77 26 76-1175</w:t>
          </w:r>
        </w:p>
      </w:tc>
      <w:tc>
        <w:tcPr>
          <w:tcW w:w="4462" w:type="dxa"/>
        </w:tcPr>
        <w:p w:rsidR="00CB767C" w:rsidRDefault="00F86755">
          <w:pPr>
            <w:pStyle w:val="Fuzeile"/>
            <w:rPr>
              <w:sz w:val="16"/>
            </w:rPr>
          </w:pPr>
          <w:r>
            <w:rPr>
              <w:sz w:val="16"/>
            </w:rPr>
            <w:t xml:space="preserve">E-Mail: </w:t>
          </w:r>
          <w:r w:rsidRPr="00A60885">
            <w:rPr>
              <w:sz w:val="16"/>
            </w:rPr>
            <w:t>presse@dioezese-linz.at</w:t>
          </w:r>
        </w:p>
        <w:p w:rsidR="00CB767C" w:rsidRDefault="00F86755">
          <w:pPr>
            <w:pStyle w:val="Fuzeile"/>
            <w:rPr>
              <w:sz w:val="16"/>
            </w:rPr>
          </w:pPr>
          <w:r>
            <w:rPr>
              <w:sz w:val="16"/>
            </w:rPr>
            <w:t xml:space="preserve">Web: </w:t>
          </w:r>
          <w:r w:rsidRPr="00A60885">
            <w:rPr>
              <w:sz w:val="16"/>
            </w:rPr>
            <w:t>www.dioezese-linz.at</w:t>
          </w:r>
          <w:r>
            <w:rPr>
              <w:sz w:val="16"/>
            </w:rPr>
            <w:t xml:space="preserve"> </w:t>
          </w:r>
        </w:p>
        <w:p w:rsidR="00CB767C" w:rsidRDefault="00112D25">
          <w:pPr>
            <w:pStyle w:val="Fuzeile"/>
            <w:rPr>
              <w:sz w:val="16"/>
            </w:rPr>
          </w:pPr>
        </w:p>
        <w:p w:rsidR="00CB767C" w:rsidRDefault="00F86755">
          <w:pPr>
            <w:pStyle w:val="Fuzeile"/>
            <w:rPr>
              <w:sz w:val="16"/>
            </w:rPr>
          </w:pPr>
          <w:r>
            <w:rPr>
              <w:sz w:val="16"/>
            </w:rPr>
            <w:t>Offenlegung: www.dioezese-linz.at/offenlegung</w:t>
          </w:r>
        </w:p>
      </w:tc>
    </w:tr>
  </w:tbl>
  <w:p w:rsidR="00CB767C" w:rsidRDefault="00112D25">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44A" w:rsidRDefault="00D2044A">
      <w:r>
        <w:separator/>
      </w:r>
    </w:p>
  </w:footnote>
  <w:footnote w:type="continuationSeparator" w:id="0">
    <w:p w:rsidR="00D2044A" w:rsidRDefault="00D204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F86755">
    <w:pPr>
      <w:pStyle w:val="Kopfzeile"/>
      <w:jc w:val="right"/>
      <w:rPr>
        <w:sz w:val="24"/>
      </w:rPr>
    </w:pPr>
    <w:r>
      <w:rPr>
        <w:noProof/>
        <w:sz w:val="24"/>
      </w:rPr>
      <w:drawing>
        <wp:inline distT="0" distB="0" distL="0" distR="0" wp14:anchorId="015BB0A4" wp14:editId="35943A21">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112D25">
    <w:pPr>
      <w:pStyle w:val="Kopfzeile"/>
      <w:jc w:val="right"/>
      <w:rPr>
        <w:sz w:val="24"/>
      </w:rPr>
    </w:pPr>
  </w:p>
  <w:p w:rsidR="00CB767C" w:rsidRDefault="00112D25">
    <w:pPr>
      <w:pStyle w:val="Kopfzeile"/>
      <w:jc w:val="right"/>
      <w:rPr>
        <w:sz w:val="24"/>
      </w:rPr>
    </w:pPr>
  </w:p>
  <w:p w:rsidR="00CB767C" w:rsidRDefault="00F86755">
    <w:pPr>
      <w:pStyle w:val="Kopfzeile"/>
      <w:spacing w:before="60"/>
      <w:ind w:right="-57"/>
      <w:jc w:val="right"/>
      <w:rPr>
        <w:spacing w:val="70"/>
        <w:sz w:val="24"/>
      </w:rPr>
    </w:pPr>
    <w:r>
      <w:rPr>
        <w:b/>
        <w:spacing w:val="70"/>
        <w:sz w:val="24"/>
      </w:rPr>
      <w:t>Pressemitteilung</w:t>
    </w:r>
  </w:p>
  <w:p w:rsidR="00CB767C" w:rsidRDefault="00112D25">
    <w:pPr>
      <w:pStyle w:val="Kopfzeile"/>
      <w:spacing w:before="60"/>
      <w:jc w:val="right"/>
      <w:rPr>
        <w:sz w:val="20"/>
      </w:rPr>
    </w:pPr>
  </w:p>
  <w:p w:rsidR="00CB767C" w:rsidRDefault="00112D2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E13AA"/>
    <w:multiLevelType w:val="hybridMultilevel"/>
    <w:tmpl w:val="DDF6EA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680201"/>
    <w:multiLevelType w:val="hybridMultilevel"/>
    <w:tmpl w:val="1362F3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0B901C7"/>
    <w:multiLevelType w:val="hybridMultilevel"/>
    <w:tmpl w:val="6AF4ACCA"/>
    <w:lvl w:ilvl="0" w:tplc="5B96E466">
      <w:start w:val="1"/>
      <w:numFmt w:val="decimal"/>
      <w:lvlText w:val="%1."/>
      <w:lvlJc w:val="left"/>
      <w:pPr>
        <w:ind w:left="360" w:hanging="360"/>
      </w:pPr>
      <w:rPr>
        <w:rFonts w:hint="default"/>
        <w:b/>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230F264D"/>
    <w:multiLevelType w:val="hybridMultilevel"/>
    <w:tmpl w:val="18340A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B8371A7"/>
    <w:multiLevelType w:val="hybridMultilevel"/>
    <w:tmpl w:val="EA00A8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A3D7589"/>
    <w:multiLevelType w:val="hybridMultilevel"/>
    <w:tmpl w:val="C5E217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C8831FA"/>
    <w:multiLevelType w:val="hybridMultilevel"/>
    <w:tmpl w:val="2466DF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A74577D"/>
    <w:multiLevelType w:val="hybridMultilevel"/>
    <w:tmpl w:val="1B2E34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1"/>
  </w:num>
  <w:num w:numId="5">
    <w:abstractNumId w:val="7"/>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9EF"/>
    <w:rsid w:val="0000051D"/>
    <w:rsid w:val="00013344"/>
    <w:rsid w:val="0001361A"/>
    <w:rsid w:val="00014FC4"/>
    <w:rsid w:val="0002488B"/>
    <w:rsid w:val="000276D7"/>
    <w:rsid w:val="00036926"/>
    <w:rsid w:val="00045B39"/>
    <w:rsid w:val="00046EE2"/>
    <w:rsid w:val="00074D50"/>
    <w:rsid w:val="00095434"/>
    <w:rsid w:val="000A430C"/>
    <w:rsid w:val="000B0A4A"/>
    <w:rsid w:val="000C4BB1"/>
    <w:rsid w:val="000C69EF"/>
    <w:rsid w:val="000E514C"/>
    <w:rsid w:val="000F56C4"/>
    <w:rsid w:val="00112D25"/>
    <w:rsid w:val="00114C2E"/>
    <w:rsid w:val="00130213"/>
    <w:rsid w:val="00137381"/>
    <w:rsid w:val="001411F6"/>
    <w:rsid w:val="001436B2"/>
    <w:rsid w:val="00155C1D"/>
    <w:rsid w:val="00156541"/>
    <w:rsid w:val="00185DE3"/>
    <w:rsid w:val="001950DC"/>
    <w:rsid w:val="001A07E9"/>
    <w:rsid w:val="001A6B74"/>
    <w:rsid w:val="001C6ECD"/>
    <w:rsid w:val="001E56E0"/>
    <w:rsid w:val="001F5294"/>
    <w:rsid w:val="00200CD0"/>
    <w:rsid w:val="00203C17"/>
    <w:rsid w:val="002044A1"/>
    <w:rsid w:val="00204CF8"/>
    <w:rsid w:val="002074F5"/>
    <w:rsid w:val="00245910"/>
    <w:rsid w:val="00257A86"/>
    <w:rsid w:val="00265D3B"/>
    <w:rsid w:val="00267068"/>
    <w:rsid w:val="00283EF3"/>
    <w:rsid w:val="0029174C"/>
    <w:rsid w:val="0029767A"/>
    <w:rsid w:val="002A2EC7"/>
    <w:rsid w:val="002A7604"/>
    <w:rsid w:val="002C50E9"/>
    <w:rsid w:val="002E2C8B"/>
    <w:rsid w:val="0031345B"/>
    <w:rsid w:val="00320FFD"/>
    <w:rsid w:val="0032562A"/>
    <w:rsid w:val="0034290F"/>
    <w:rsid w:val="00344062"/>
    <w:rsid w:val="0037639D"/>
    <w:rsid w:val="003773F5"/>
    <w:rsid w:val="00390491"/>
    <w:rsid w:val="00390AF1"/>
    <w:rsid w:val="003E3C09"/>
    <w:rsid w:val="0040770F"/>
    <w:rsid w:val="00422665"/>
    <w:rsid w:val="00451360"/>
    <w:rsid w:val="0045205C"/>
    <w:rsid w:val="00473BB7"/>
    <w:rsid w:val="00473DD7"/>
    <w:rsid w:val="0048481D"/>
    <w:rsid w:val="00487F36"/>
    <w:rsid w:val="004929F2"/>
    <w:rsid w:val="004A0D3E"/>
    <w:rsid w:val="0050184B"/>
    <w:rsid w:val="00501E9A"/>
    <w:rsid w:val="0053217E"/>
    <w:rsid w:val="00532C39"/>
    <w:rsid w:val="00535BD6"/>
    <w:rsid w:val="005661A1"/>
    <w:rsid w:val="00584B56"/>
    <w:rsid w:val="005C2C16"/>
    <w:rsid w:val="005C36C1"/>
    <w:rsid w:val="005D357E"/>
    <w:rsid w:val="006120F3"/>
    <w:rsid w:val="00613D1B"/>
    <w:rsid w:val="006226B7"/>
    <w:rsid w:val="00627F1D"/>
    <w:rsid w:val="00631B4A"/>
    <w:rsid w:val="0064070F"/>
    <w:rsid w:val="00650382"/>
    <w:rsid w:val="00661015"/>
    <w:rsid w:val="00675CE0"/>
    <w:rsid w:val="006838D0"/>
    <w:rsid w:val="0068443D"/>
    <w:rsid w:val="00695D17"/>
    <w:rsid w:val="006A1E8C"/>
    <w:rsid w:val="006B1C80"/>
    <w:rsid w:val="006B57F6"/>
    <w:rsid w:val="006C44F1"/>
    <w:rsid w:val="006D0343"/>
    <w:rsid w:val="006D0C3A"/>
    <w:rsid w:val="006F62D2"/>
    <w:rsid w:val="00701C1D"/>
    <w:rsid w:val="00720F15"/>
    <w:rsid w:val="0072615C"/>
    <w:rsid w:val="00736761"/>
    <w:rsid w:val="00743B69"/>
    <w:rsid w:val="00744501"/>
    <w:rsid w:val="00746D9F"/>
    <w:rsid w:val="00747697"/>
    <w:rsid w:val="007572E6"/>
    <w:rsid w:val="007738D1"/>
    <w:rsid w:val="00774708"/>
    <w:rsid w:val="00775970"/>
    <w:rsid w:val="00782CED"/>
    <w:rsid w:val="007864AD"/>
    <w:rsid w:val="007A1AD6"/>
    <w:rsid w:val="007C463A"/>
    <w:rsid w:val="007C5C4C"/>
    <w:rsid w:val="007D2CD5"/>
    <w:rsid w:val="007E01DE"/>
    <w:rsid w:val="007E6593"/>
    <w:rsid w:val="007F26F2"/>
    <w:rsid w:val="00812F41"/>
    <w:rsid w:val="0081450A"/>
    <w:rsid w:val="008242FA"/>
    <w:rsid w:val="008469C6"/>
    <w:rsid w:val="00856F5F"/>
    <w:rsid w:val="00876295"/>
    <w:rsid w:val="0088365D"/>
    <w:rsid w:val="008931D5"/>
    <w:rsid w:val="008962AE"/>
    <w:rsid w:val="008A058C"/>
    <w:rsid w:val="008B46D7"/>
    <w:rsid w:val="008C276F"/>
    <w:rsid w:val="008C501B"/>
    <w:rsid w:val="008D6B30"/>
    <w:rsid w:val="008E22C0"/>
    <w:rsid w:val="008F0F0E"/>
    <w:rsid w:val="008F204A"/>
    <w:rsid w:val="008F2F8F"/>
    <w:rsid w:val="008F376E"/>
    <w:rsid w:val="008F61EA"/>
    <w:rsid w:val="009161B2"/>
    <w:rsid w:val="00922ECC"/>
    <w:rsid w:val="0093502D"/>
    <w:rsid w:val="00965074"/>
    <w:rsid w:val="009A386C"/>
    <w:rsid w:val="009E5CB4"/>
    <w:rsid w:val="009F216F"/>
    <w:rsid w:val="009F76D7"/>
    <w:rsid w:val="00A11830"/>
    <w:rsid w:val="00A1401A"/>
    <w:rsid w:val="00A147D0"/>
    <w:rsid w:val="00A237A7"/>
    <w:rsid w:val="00A276CC"/>
    <w:rsid w:val="00A46E5D"/>
    <w:rsid w:val="00A5534F"/>
    <w:rsid w:val="00A63A3E"/>
    <w:rsid w:val="00AA6089"/>
    <w:rsid w:val="00AB1D0C"/>
    <w:rsid w:val="00AE0548"/>
    <w:rsid w:val="00AF11ED"/>
    <w:rsid w:val="00B41465"/>
    <w:rsid w:val="00B44DD7"/>
    <w:rsid w:val="00B52B3A"/>
    <w:rsid w:val="00B54DB9"/>
    <w:rsid w:val="00B56B8D"/>
    <w:rsid w:val="00B606C5"/>
    <w:rsid w:val="00B70C09"/>
    <w:rsid w:val="00B75AF0"/>
    <w:rsid w:val="00B844F9"/>
    <w:rsid w:val="00B95FC2"/>
    <w:rsid w:val="00BB3A74"/>
    <w:rsid w:val="00BF76D6"/>
    <w:rsid w:val="00C15C52"/>
    <w:rsid w:val="00C27280"/>
    <w:rsid w:val="00C27C7E"/>
    <w:rsid w:val="00C33A38"/>
    <w:rsid w:val="00C343BB"/>
    <w:rsid w:val="00C539F8"/>
    <w:rsid w:val="00C67C18"/>
    <w:rsid w:val="00C749AF"/>
    <w:rsid w:val="00CA5292"/>
    <w:rsid w:val="00CD623A"/>
    <w:rsid w:val="00CE0DB8"/>
    <w:rsid w:val="00CE559D"/>
    <w:rsid w:val="00CE709A"/>
    <w:rsid w:val="00CF5D06"/>
    <w:rsid w:val="00D13456"/>
    <w:rsid w:val="00D2044A"/>
    <w:rsid w:val="00D36228"/>
    <w:rsid w:val="00D40716"/>
    <w:rsid w:val="00D41735"/>
    <w:rsid w:val="00D60E2B"/>
    <w:rsid w:val="00D72585"/>
    <w:rsid w:val="00D8001B"/>
    <w:rsid w:val="00D82062"/>
    <w:rsid w:val="00D87DB4"/>
    <w:rsid w:val="00D95C31"/>
    <w:rsid w:val="00D96101"/>
    <w:rsid w:val="00DA3DB0"/>
    <w:rsid w:val="00DA6772"/>
    <w:rsid w:val="00DB3669"/>
    <w:rsid w:val="00DD11B4"/>
    <w:rsid w:val="00DD35F8"/>
    <w:rsid w:val="00DE5837"/>
    <w:rsid w:val="00E172A9"/>
    <w:rsid w:val="00E27E1B"/>
    <w:rsid w:val="00E31035"/>
    <w:rsid w:val="00E41A90"/>
    <w:rsid w:val="00E56E2A"/>
    <w:rsid w:val="00E5767F"/>
    <w:rsid w:val="00E61D4B"/>
    <w:rsid w:val="00E8046E"/>
    <w:rsid w:val="00E809B1"/>
    <w:rsid w:val="00E8444C"/>
    <w:rsid w:val="00E855A0"/>
    <w:rsid w:val="00E922EA"/>
    <w:rsid w:val="00EA30FE"/>
    <w:rsid w:val="00EB2527"/>
    <w:rsid w:val="00EC4F34"/>
    <w:rsid w:val="00F006AC"/>
    <w:rsid w:val="00F028C6"/>
    <w:rsid w:val="00F21A1C"/>
    <w:rsid w:val="00F33E82"/>
    <w:rsid w:val="00F61263"/>
    <w:rsid w:val="00F65AD1"/>
    <w:rsid w:val="00F6665B"/>
    <w:rsid w:val="00F70EDC"/>
    <w:rsid w:val="00F81F66"/>
    <w:rsid w:val="00F86755"/>
    <w:rsid w:val="00F87489"/>
    <w:rsid w:val="00F87D51"/>
    <w:rsid w:val="00F87E95"/>
    <w:rsid w:val="00F9003A"/>
    <w:rsid w:val="00FB1FA2"/>
    <w:rsid w:val="00FB6F5D"/>
    <w:rsid w:val="00FB77DF"/>
    <w:rsid w:val="00FC1C98"/>
    <w:rsid w:val="00FE75EE"/>
    <w:rsid w:val="00FF32FB"/>
    <w:rsid w:val="00FF5365"/>
    <w:rsid w:val="00FF63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A976B"/>
  <w15:chartTrackingRefBased/>
  <w15:docId w15:val="{02D8803F-94C8-492E-A5A4-93295F9D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C69EF"/>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0C69EF"/>
    <w:pPr>
      <w:tabs>
        <w:tab w:val="center" w:pos="4536"/>
        <w:tab w:val="right" w:pos="9072"/>
      </w:tabs>
    </w:pPr>
  </w:style>
  <w:style w:type="character" w:customStyle="1" w:styleId="KopfzeileZchn">
    <w:name w:val="Kopfzeile Zchn"/>
    <w:basedOn w:val="Absatz-Standardschriftart"/>
    <w:link w:val="Kopfzeile"/>
    <w:rsid w:val="000C69EF"/>
    <w:rPr>
      <w:rFonts w:ascii="Arial" w:eastAsia="Times New Roman" w:hAnsi="Arial" w:cs="Times New Roman"/>
      <w:szCs w:val="20"/>
      <w:lang w:eastAsia="de-DE"/>
    </w:rPr>
  </w:style>
  <w:style w:type="paragraph" w:styleId="Fuzeile">
    <w:name w:val="footer"/>
    <w:basedOn w:val="Standard"/>
    <w:link w:val="FuzeileZchn"/>
    <w:rsid w:val="000C69EF"/>
    <w:pPr>
      <w:tabs>
        <w:tab w:val="center" w:pos="4536"/>
        <w:tab w:val="right" w:pos="9072"/>
      </w:tabs>
    </w:pPr>
  </w:style>
  <w:style w:type="character" w:customStyle="1" w:styleId="FuzeileZchn">
    <w:name w:val="Fußzeile Zchn"/>
    <w:basedOn w:val="Absatz-Standardschriftart"/>
    <w:link w:val="Fuzeile"/>
    <w:rsid w:val="000C69EF"/>
    <w:rPr>
      <w:rFonts w:ascii="Arial" w:eastAsia="Times New Roman" w:hAnsi="Arial" w:cs="Times New Roman"/>
      <w:szCs w:val="20"/>
      <w:lang w:eastAsia="de-DE"/>
    </w:rPr>
  </w:style>
  <w:style w:type="character" w:styleId="Hyperlink">
    <w:name w:val="Hyperlink"/>
    <w:uiPriority w:val="99"/>
    <w:rsid w:val="000C69EF"/>
    <w:rPr>
      <w:color w:val="0000FF"/>
      <w:u w:val="single"/>
    </w:rPr>
  </w:style>
  <w:style w:type="paragraph" w:styleId="StandardWeb">
    <w:name w:val="Normal (Web)"/>
    <w:basedOn w:val="Standard"/>
    <w:uiPriority w:val="99"/>
    <w:rsid w:val="000C69EF"/>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0C69EF"/>
    <w:pPr>
      <w:suppressLineNumbers/>
      <w:suppressAutoHyphens/>
    </w:pPr>
    <w:rPr>
      <w:lang w:eastAsia="zh-CN"/>
    </w:rPr>
  </w:style>
  <w:style w:type="character" w:styleId="BesuchterLink">
    <w:name w:val="FollowedHyperlink"/>
    <w:basedOn w:val="Absatz-Standardschriftart"/>
    <w:uiPriority w:val="99"/>
    <w:semiHidden/>
    <w:unhideWhenUsed/>
    <w:rsid w:val="00C27280"/>
    <w:rPr>
      <w:color w:val="954F72" w:themeColor="followedHyperlink"/>
      <w:u w:val="single"/>
    </w:rPr>
  </w:style>
  <w:style w:type="paragraph" w:styleId="Sprechblasentext">
    <w:name w:val="Balloon Text"/>
    <w:basedOn w:val="Standard"/>
    <w:link w:val="SprechblasentextZchn"/>
    <w:uiPriority w:val="99"/>
    <w:semiHidden/>
    <w:unhideWhenUsed/>
    <w:rsid w:val="00DB366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B3669"/>
    <w:rPr>
      <w:rFonts w:ascii="Segoe UI" w:eastAsia="Times New Roman" w:hAnsi="Segoe UI" w:cs="Segoe UI"/>
      <w:sz w:val="18"/>
      <w:szCs w:val="18"/>
      <w:lang w:eastAsia="de-DE"/>
    </w:rPr>
  </w:style>
  <w:style w:type="paragraph" w:styleId="KeinLeerraum">
    <w:name w:val="No Spacing"/>
    <w:uiPriority w:val="1"/>
    <w:qFormat/>
    <w:rsid w:val="0032562A"/>
    <w:pPr>
      <w:spacing w:after="0" w:line="240" w:lineRule="auto"/>
    </w:pPr>
    <w:rPr>
      <w:lang w:val="de-AT"/>
    </w:rPr>
  </w:style>
  <w:style w:type="character" w:styleId="Hervorhebung">
    <w:name w:val="Emphasis"/>
    <w:basedOn w:val="Absatz-Standardschriftart"/>
    <w:uiPriority w:val="20"/>
    <w:qFormat/>
    <w:rsid w:val="004A0D3E"/>
    <w:rPr>
      <w:i/>
      <w:iCs/>
    </w:rPr>
  </w:style>
  <w:style w:type="paragraph" w:styleId="Listenabsatz">
    <w:name w:val="List Paragraph"/>
    <w:basedOn w:val="Standard"/>
    <w:uiPriority w:val="34"/>
    <w:qFormat/>
    <w:rsid w:val="008242FA"/>
    <w:pPr>
      <w:spacing w:after="160" w:line="259" w:lineRule="auto"/>
      <w:ind w:left="720"/>
      <w:contextualSpacing/>
    </w:pPr>
    <w:rPr>
      <w:rFonts w:asciiTheme="minorHAnsi" w:eastAsiaTheme="minorHAnsi" w:hAnsiTheme="minorHAnsi" w:cstheme="minorBidi"/>
      <w:szCs w:val="22"/>
      <w:lang w:eastAsia="en-US"/>
    </w:rPr>
  </w:style>
  <w:style w:type="character" w:styleId="Fett">
    <w:name w:val="Strong"/>
    <w:basedOn w:val="Absatz-Standardschriftart"/>
    <w:uiPriority w:val="22"/>
    <w:qFormat/>
    <w:rsid w:val="00746D9F"/>
    <w:rPr>
      <w:b/>
      <w:bCs/>
    </w:rPr>
  </w:style>
  <w:style w:type="paragraph" w:styleId="Funotentext">
    <w:name w:val="footnote text"/>
    <w:basedOn w:val="Standard"/>
    <w:link w:val="FunotentextZchn"/>
    <w:uiPriority w:val="99"/>
    <w:semiHidden/>
    <w:unhideWhenUsed/>
    <w:rsid w:val="00F028C6"/>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semiHidden/>
    <w:rsid w:val="00F028C6"/>
    <w:rPr>
      <w:sz w:val="20"/>
      <w:szCs w:val="20"/>
      <w:lang w:val="de-AT"/>
    </w:rPr>
  </w:style>
  <w:style w:type="character" w:styleId="Funotenzeichen">
    <w:name w:val="footnote reference"/>
    <w:basedOn w:val="Absatz-Standardschriftart"/>
    <w:uiPriority w:val="99"/>
    <w:semiHidden/>
    <w:unhideWhenUsed/>
    <w:rsid w:val="00F028C6"/>
    <w:rPr>
      <w:vertAlign w:val="superscript"/>
    </w:rPr>
  </w:style>
  <w:style w:type="character" w:customStyle="1" w:styleId="swefontsize2">
    <w:name w:val="swefontsize2"/>
    <w:basedOn w:val="Absatz-Standardschriftart"/>
    <w:rsid w:val="003904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81980">
      <w:bodyDiv w:val="1"/>
      <w:marLeft w:val="0"/>
      <w:marRight w:val="0"/>
      <w:marTop w:val="0"/>
      <w:marBottom w:val="0"/>
      <w:divBdr>
        <w:top w:val="none" w:sz="0" w:space="0" w:color="auto"/>
        <w:left w:val="none" w:sz="0" w:space="0" w:color="auto"/>
        <w:bottom w:val="none" w:sz="0" w:space="0" w:color="auto"/>
        <w:right w:val="none" w:sz="0" w:space="0" w:color="auto"/>
      </w:divBdr>
    </w:div>
    <w:div w:id="402260070">
      <w:bodyDiv w:val="1"/>
      <w:marLeft w:val="0"/>
      <w:marRight w:val="0"/>
      <w:marTop w:val="0"/>
      <w:marBottom w:val="0"/>
      <w:divBdr>
        <w:top w:val="none" w:sz="0" w:space="0" w:color="auto"/>
        <w:left w:val="none" w:sz="0" w:space="0" w:color="auto"/>
        <w:bottom w:val="none" w:sz="0" w:space="0" w:color="auto"/>
        <w:right w:val="none" w:sz="0" w:space="0" w:color="auto"/>
      </w:divBdr>
    </w:div>
    <w:div w:id="548880601">
      <w:bodyDiv w:val="1"/>
      <w:marLeft w:val="0"/>
      <w:marRight w:val="0"/>
      <w:marTop w:val="0"/>
      <w:marBottom w:val="0"/>
      <w:divBdr>
        <w:top w:val="none" w:sz="0" w:space="0" w:color="auto"/>
        <w:left w:val="none" w:sz="0" w:space="0" w:color="auto"/>
        <w:bottom w:val="none" w:sz="0" w:space="0" w:color="auto"/>
        <w:right w:val="none" w:sz="0" w:space="0" w:color="auto"/>
      </w:divBdr>
    </w:div>
    <w:div w:id="933443595">
      <w:bodyDiv w:val="1"/>
      <w:marLeft w:val="0"/>
      <w:marRight w:val="0"/>
      <w:marTop w:val="0"/>
      <w:marBottom w:val="0"/>
      <w:divBdr>
        <w:top w:val="none" w:sz="0" w:space="0" w:color="auto"/>
        <w:left w:val="none" w:sz="0" w:space="0" w:color="auto"/>
        <w:bottom w:val="none" w:sz="0" w:space="0" w:color="auto"/>
        <w:right w:val="none" w:sz="0" w:space="0" w:color="auto"/>
      </w:divBdr>
    </w:div>
    <w:div w:id="1351689235">
      <w:bodyDiv w:val="1"/>
      <w:marLeft w:val="0"/>
      <w:marRight w:val="0"/>
      <w:marTop w:val="0"/>
      <w:marBottom w:val="0"/>
      <w:divBdr>
        <w:top w:val="none" w:sz="0" w:space="0" w:color="auto"/>
        <w:left w:val="none" w:sz="0" w:space="0" w:color="auto"/>
        <w:bottom w:val="none" w:sz="0" w:space="0" w:color="auto"/>
        <w:right w:val="none" w:sz="0" w:space="0" w:color="auto"/>
      </w:divBdr>
    </w:div>
    <w:div w:id="1848016792">
      <w:bodyDiv w:val="1"/>
      <w:marLeft w:val="0"/>
      <w:marRight w:val="0"/>
      <w:marTop w:val="0"/>
      <w:marBottom w:val="0"/>
      <w:divBdr>
        <w:top w:val="none" w:sz="0" w:space="0" w:color="auto"/>
        <w:left w:val="none" w:sz="0" w:space="0" w:color="auto"/>
        <w:bottom w:val="none" w:sz="0" w:space="0" w:color="auto"/>
        <w:right w:val="none" w:sz="0" w:space="0" w:color="auto"/>
      </w:divBdr>
    </w:div>
    <w:div w:id="202227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tel:+4367687761151"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ioezese-linz.at/schulamt/religionsunterricht/mehrwert-r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ein-religionsunterricht.at/action/mlr/lk?&amp;idx=861708&amp;url=nUE0pUZ6Yl93q3phoJIcov1lMJkcM2yioaA1oaEypaWcL2u0YzS0&amp;cid=1016&amp;uid=10778&amp;cks=b2bdb6bf" TargetMode="External"/><Relationship Id="rId5" Type="http://schemas.openxmlformats.org/officeDocument/2006/relationships/styles" Target="styles.xml"/><Relationship Id="rId15" Type="http://schemas.openxmlformats.org/officeDocument/2006/relationships/hyperlink" Target="https://www.dioezese-linz.at/bischof-scheuer/offizielle-bilder-zum-download-bischof-manfred-scheuer" TargetMode="External"/><Relationship Id="rId10" Type="http://schemas.openxmlformats.org/officeDocument/2006/relationships/hyperlink" Target="https://www.mein-religionsunterricht.at/action/mlr/lk?&amp;idx=159353&amp;url=nUE0pQbiY3q3ql5gMJyhYKWyoTyanJ9hp3IhqTIlpzywnUDhLKD&amp;cid=1016&amp;uid=10778&amp;cks=6538f95e"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ein-religionsunterricht.at/action/mlr/lk?&amp;idx=487748&amp;url=nUE0pUZ6Yl93q3phoJIcov1lMJkcM2yioaA1oaEypaWcL2u0YzS0Y3OlMKAmMD&amp;cid=1016&amp;uid=10778&amp;cks=69c44d0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59FB4C29EBCE94EAC07738BF3531B83" ma:contentTypeVersion="11" ma:contentTypeDescription="Ein neues Dokument erstellen." ma:contentTypeScope="" ma:versionID="aa0d7ffa8ec5c115d50ef3ace4a165ea">
  <xsd:schema xmlns:xsd="http://www.w3.org/2001/XMLSchema" xmlns:xs="http://www.w3.org/2001/XMLSchema" xmlns:p="http://schemas.microsoft.com/office/2006/metadata/properties" xmlns:ns3="656232e2-6f21-40c3-972e-2fe1939bf875" xmlns:ns4="02412e18-33cc-4b30-9397-c6076636f27d" targetNamespace="http://schemas.microsoft.com/office/2006/metadata/properties" ma:root="true" ma:fieldsID="b1bc8045b362e8f778784a5120325458" ns3:_="" ns4:_="">
    <xsd:import namespace="656232e2-6f21-40c3-972e-2fe1939bf875"/>
    <xsd:import namespace="02412e18-33cc-4b30-9397-c6076636f27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6232e2-6f21-40c3-972e-2fe1939bf8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412e18-33cc-4b30-9397-c6076636f27d"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element name="SharingHintHash" ma:index="18"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E69981-9E85-4053-B2B2-F5DEC7D6D6CB}">
  <ds:schemaRefs>
    <ds:schemaRef ds:uri="http://schemas.microsoft.com/office/infopath/2007/PartnerControls"/>
    <ds:schemaRef ds:uri="http://purl.org/dc/terms/"/>
    <ds:schemaRef ds:uri="656232e2-6f21-40c3-972e-2fe1939bf875"/>
    <ds:schemaRef ds:uri="http://schemas.microsoft.com/office/2006/documentManagement/types"/>
    <ds:schemaRef ds:uri="http://purl.org/dc/elements/1.1/"/>
    <ds:schemaRef ds:uri="http://schemas.microsoft.com/office/2006/metadata/properties"/>
    <ds:schemaRef ds:uri="02412e18-33cc-4b30-9397-c6076636f27d"/>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D583C87B-3D76-481D-A73E-2108EB3652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6232e2-6f21-40c3-972e-2fe1939bf875"/>
    <ds:schemaRef ds:uri="02412e18-33cc-4b30-9397-c6076636f2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2D314A-CE52-4DC3-B3F5-F014493C68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1202</Words>
  <Characters>7573</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cp:revision>
  <cp:lastPrinted>2020-09-09T13:24:00Z</cp:lastPrinted>
  <dcterms:created xsi:type="dcterms:W3CDTF">2020-09-11T08:12:00Z</dcterms:created>
  <dcterms:modified xsi:type="dcterms:W3CDTF">2020-09-11T08:57:00Z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0x010100659FB4C29EBCE94EAC07738BF3531B83</vt:lpwstr>
  </property>
</Properties>
</file>