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BEC4EE" w14:textId="25536DAC" w:rsidR="008A24AC" w:rsidRDefault="00141A31" w:rsidP="00D07BB6">
      <w:pPr>
        <w:widowControl w:val="0"/>
        <w:spacing w:after="0" w:line="276" w:lineRule="auto"/>
        <w:outlineLvl w:val="1"/>
        <w:rPr>
          <w:rFonts w:ascii="Arial" w:eastAsia="Calibri" w:hAnsi="Arial" w:cs="Arial"/>
          <w:b/>
          <w:bCs/>
          <w:color w:val="6633CC"/>
          <w:sz w:val="36"/>
          <w:szCs w:val="36"/>
          <w:u w:val="single"/>
          <w:lang w:val="de-DE"/>
        </w:rPr>
      </w:pPr>
      <w:bookmarkStart w:id="0" w:name="_Toc309754627"/>
      <w:r>
        <w:rPr>
          <w:rFonts w:ascii="Arial" w:eastAsia="Calibri" w:hAnsi="Arial" w:cs="Arial"/>
          <w:b/>
          <w:bCs/>
          <w:noProof/>
          <w:color w:val="6633CC"/>
          <w:sz w:val="36"/>
          <w:szCs w:val="36"/>
          <w:u w:val="single"/>
          <w:lang w:val="de-DE"/>
        </w:rPr>
        <w:drawing>
          <wp:anchor distT="0" distB="0" distL="114300" distR="114300" simplePos="0" relativeHeight="251667456" behindDoc="1" locked="0" layoutInCell="1" allowOverlap="1" wp14:anchorId="708E419E" wp14:editId="1148CDF7">
            <wp:simplePos x="0" y="0"/>
            <wp:positionH relativeFrom="margin">
              <wp:posOffset>3309620</wp:posOffset>
            </wp:positionH>
            <wp:positionV relativeFrom="paragraph">
              <wp:posOffset>302895</wp:posOffset>
            </wp:positionV>
            <wp:extent cx="3075940" cy="1895475"/>
            <wp:effectExtent l="0" t="0" r="0" b="9525"/>
            <wp:wrapTight wrapText="bothSides">
              <wp:wrapPolygon edited="0">
                <wp:start x="0" y="0"/>
                <wp:lineTo x="0" y="21491"/>
                <wp:lineTo x="21404" y="21491"/>
                <wp:lineTo x="21404" y="0"/>
                <wp:lineTo x="0" y="0"/>
              </wp:wrapPolygon>
            </wp:wrapTight>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KHOG5ll.jpeg"/>
                    <pic:cNvPicPr/>
                  </pic:nvPicPr>
                  <pic:blipFill rotWithShape="1">
                    <a:blip r:embed="rId5" cstate="print">
                      <a:extLst>
                        <a:ext uri="{28A0092B-C50C-407E-A947-70E740481C1C}">
                          <a14:useLocalDpi xmlns:a14="http://schemas.microsoft.com/office/drawing/2010/main" val="0"/>
                        </a:ext>
                      </a:extLst>
                    </a:blip>
                    <a:srcRect b="17840"/>
                    <a:stretch/>
                  </pic:blipFill>
                  <pic:spPr bwMode="auto">
                    <a:xfrm>
                      <a:off x="0" y="0"/>
                      <a:ext cx="3075940" cy="1895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76D83F" w14:textId="273E8A7C" w:rsidR="00D07BB6" w:rsidRPr="00D07BB6" w:rsidRDefault="00D07BB6" w:rsidP="00D07BB6">
      <w:pPr>
        <w:widowControl w:val="0"/>
        <w:spacing w:after="0" w:line="276" w:lineRule="auto"/>
        <w:outlineLvl w:val="1"/>
        <w:rPr>
          <w:rFonts w:ascii="Arial" w:eastAsia="Calibri" w:hAnsi="Arial" w:cs="Arial"/>
          <w:b/>
          <w:bCs/>
          <w:color w:val="6633CC"/>
          <w:sz w:val="36"/>
          <w:szCs w:val="36"/>
          <w:u w:val="single"/>
          <w:lang w:val="de-DE"/>
        </w:rPr>
      </w:pPr>
      <w:r w:rsidRPr="00D07BB6">
        <w:rPr>
          <w:rFonts w:ascii="Arial" w:eastAsia="Calibri" w:hAnsi="Arial" w:cs="Arial"/>
          <w:b/>
          <w:bCs/>
          <w:color w:val="6633CC"/>
          <w:sz w:val="36"/>
          <w:szCs w:val="36"/>
          <w:u w:val="single"/>
          <w:lang w:val="de-DE"/>
        </w:rPr>
        <w:t>Unser Leitbild</w:t>
      </w:r>
      <w:bookmarkEnd w:id="0"/>
    </w:p>
    <w:p w14:paraId="6D52E50A" w14:textId="77777777" w:rsidR="00D07BB6" w:rsidRPr="00D07BB6" w:rsidRDefault="00D07BB6" w:rsidP="00D07BB6">
      <w:pPr>
        <w:widowControl w:val="0"/>
        <w:spacing w:after="0" w:line="276" w:lineRule="auto"/>
        <w:rPr>
          <w:rFonts w:ascii="Arial" w:eastAsia="Calibri" w:hAnsi="Arial" w:cs="Arial"/>
          <w:sz w:val="24"/>
          <w:szCs w:val="24"/>
          <w:lang w:val="de-DE"/>
        </w:rPr>
      </w:pPr>
      <w:r w:rsidRPr="00D07BB6">
        <w:rPr>
          <w:rFonts w:ascii="Arial" w:eastAsia="Calibri" w:hAnsi="Arial" w:cs="Arial"/>
          <w:sz w:val="24"/>
          <w:szCs w:val="24"/>
          <w:lang w:val="de-DE"/>
        </w:rPr>
        <w:t> </w:t>
      </w:r>
    </w:p>
    <w:p w14:paraId="2029B003" w14:textId="77777777" w:rsidR="00D07BB6" w:rsidRPr="00D07BB6" w:rsidRDefault="00D07BB6" w:rsidP="00D07BB6">
      <w:pPr>
        <w:widowControl w:val="0"/>
        <w:spacing w:after="0" w:line="276" w:lineRule="auto"/>
        <w:rPr>
          <w:rFonts w:ascii="Arial" w:eastAsia="Calibri" w:hAnsi="Arial" w:cs="Arial"/>
          <w:b/>
          <w:bCs/>
          <w:sz w:val="24"/>
          <w:szCs w:val="24"/>
          <w:u w:val="single"/>
          <w:lang w:val="de-DE"/>
        </w:rPr>
      </w:pPr>
      <w:r w:rsidRPr="00D07BB6">
        <w:rPr>
          <w:rFonts w:ascii="Arial" w:eastAsia="Calibri" w:hAnsi="Arial" w:cs="Arial"/>
          <w:b/>
          <w:bCs/>
          <w:sz w:val="24"/>
          <w:szCs w:val="24"/>
          <w:u w:val="single"/>
          <w:lang w:val="de-DE"/>
        </w:rPr>
        <w:t>Wen sprechen wir an?</w:t>
      </w:r>
    </w:p>
    <w:p w14:paraId="7A5234D5" w14:textId="77777777" w:rsidR="00D07BB6" w:rsidRPr="00D07BB6" w:rsidRDefault="00D07BB6" w:rsidP="00D07BB6">
      <w:pPr>
        <w:widowControl w:val="0"/>
        <w:spacing w:after="0" w:line="276" w:lineRule="auto"/>
        <w:rPr>
          <w:rFonts w:ascii="Arial" w:eastAsia="Calibri" w:hAnsi="Arial" w:cs="Arial"/>
          <w:b/>
          <w:bCs/>
          <w:sz w:val="10"/>
          <w:szCs w:val="10"/>
          <w:u w:val="single"/>
          <w:lang w:val="de-DE"/>
        </w:rPr>
      </w:pPr>
    </w:p>
    <w:p w14:paraId="3EC1D61A" w14:textId="77777777" w:rsidR="00D07BB6" w:rsidRPr="00D07BB6" w:rsidRDefault="00D07BB6" w:rsidP="00D07BB6">
      <w:pPr>
        <w:widowControl w:val="0"/>
        <w:spacing w:after="0" w:line="276" w:lineRule="auto"/>
        <w:rPr>
          <w:rFonts w:ascii="Arial" w:eastAsia="Calibri" w:hAnsi="Arial" w:cs="Arial"/>
          <w:sz w:val="24"/>
          <w:szCs w:val="24"/>
          <w:lang w:val="de-DE"/>
        </w:rPr>
      </w:pPr>
      <w:r w:rsidRPr="00D07BB6">
        <w:rPr>
          <w:rFonts w:ascii="Arial" w:eastAsia="Calibri" w:hAnsi="Arial" w:cs="Arial"/>
          <w:sz w:val="24"/>
          <w:szCs w:val="24"/>
          <w:lang w:val="de-DE"/>
        </w:rPr>
        <w:t xml:space="preserve">Unser Haus ist für alle Kinder und Eltern offen, egal welcher Religionsgemeinschaft, Nationalität und Sozialschicht sie angehören. </w:t>
      </w:r>
    </w:p>
    <w:p w14:paraId="2D3F6DB3" w14:textId="77777777" w:rsidR="00D07BB6" w:rsidRPr="00D07BB6" w:rsidRDefault="00D07BB6" w:rsidP="00D07BB6">
      <w:pPr>
        <w:widowControl w:val="0"/>
        <w:spacing w:after="0" w:line="276" w:lineRule="auto"/>
        <w:rPr>
          <w:rFonts w:ascii="Arial" w:eastAsia="Calibri" w:hAnsi="Arial" w:cs="Arial"/>
          <w:sz w:val="24"/>
          <w:szCs w:val="24"/>
          <w:lang w:val="de-DE"/>
        </w:rPr>
      </w:pPr>
      <w:r w:rsidRPr="00D07BB6">
        <w:rPr>
          <w:rFonts w:ascii="Arial" w:eastAsia="Calibri" w:hAnsi="Arial" w:cs="Arial"/>
          <w:sz w:val="24"/>
          <w:szCs w:val="24"/>
          <w:lang w:val="de-DE"/>
        </w:rPr>
        <w:t> </w:t>
      </w:r>
    </w:p>
    <w:p w14:paraId="75604617" w14:textId="77777777" w:rsidR="00D07BB6" w:rsidRPr="00D07BB6" w:rsidRDefault="00D07BB6" w:rsidP="00D07BB6">
      <w:pPr>
        <w:widowControl w:val="0"/>
        <w:spacing w:after="0" w:line="276" w:lineRule="auto"/>
        <w:rPr>
          <w:rFonts w:ascii="Arial" w:eastAsia="Calibri" w:hAnsi="Arial" w:cs="Arial"/>
          <w:sz w:val="24"/>
          <w:szCs w:val="24"/>
          <w:lang w:val="de-DE"/>
        </w:rPr>
      </w:pPr>
    </w:p>
    <w:p w14:paraId="096DC6F0" w14:textId="77777777" w:rsidR="00D07BB6" w:rsidRPr="00D07BB6" w:rsidRDefault="00D07BB6" w:rsidP="00D07BB6">
      <w:pPr>
        <w:widowControl w:val="0"/>
        <w:spacing w:after="0" w:line="276" w:lineRule="auto"/>
        <w:rPr>
          <w:rFonts w:ascii="Arial" w:eastAsia="Calibri" w:hAnsi="Arial" w:cs="Arial"/>
          <w:b/>
          <w:bCs/>
          <w:sz w:val="24"/>
          <w:szCs w:val="24"/>
          <w:lang w:val="de-DE"/>
        </w:rPr>
      </w:pPr>
    </w:p>
    <w:p w14:paraId="53758BED" w14:textId="77777777" w:rsidR="00D07BB6" w:rsidRPr="00D07BB6" w:rsidRDefault="00D07BB6" w:rsidP="00D07BB6">
      <w:pPr>
        <w:widowControl w:val="0"/>
        <w:spacing w:after="0" w:line="276" w:lineRule="auto"/>
        <w:rPr>
          <w:rFonts w:ascii="Arial" w:eastAsia="Calibri" w:hAnsi="Arial" w:cs="Arial"/>
          <w:b/>
          <w:bCs/>
          <w:sz w:val="24"/>
          <w:szCs w:val="24"/>
          <w:u w:val="single"/>
          <w:lang w:val="de-DE"/>
        </w:rPr>
      </w:pPr>
      <w:r w:rsidRPr="00D07BB6">
        <w:rPr>
          <w:rFonts w:ascii="Arial" w:eastAsia="Calibri" w:hAnsi="Arial" w:cs="Arial"/>
          <w:b/>
          <w:bCs/>
          <w:sz w:val="24"/>
          <w:szCs w:val="24"/>
          <w:u w:val="single"/>
          <w:lang w:val="de-DE"/>
        </w:rPr>
        <w:t>Was wollen wir?</w:t>
      </w:r>
    </w:p>
    <w:p w14:paraId="5F85D96A" w14:textId="77777777" w:rsidR="00D07BB6" w:rsidRPr="00D07BB6" w:rsidRDefault="00D07BB6" w:rsidP="00D07BB6">
      <w:pPr>
        <w:widowControl w:val="0"/>
        <w:spacing w:after="0" w:line="276" w:lineRule="auto"/>
        <w:rPr>
          <w:rFonts w:ascii="Arial" w:eastAsia="Calibri" w:hAnsi="Arial" w:cs="Arial"/>
          <w:b/>
          <w:bCs/>
          <w:sz w:val="10"/>
          <w:szCs w:val="10"/>
          <w:u w:val="single"/>
          <w:lang w:val="de-DE"/>
        </w:rPr>
      </w:pPr>
    </w:p>
    <w:p w14:paraId="2CF29AF0" w14:textId="77777777" w:rsidR="00D07BB6" w:rsidRPr="00D07BB6" w:rsidRDefault="00D07BB6" w:rsidP="00D07BB6">
      <w:pPr>
        <w:widowControl w:val="0"/>
        <w:spacing w:after="0" w:line="276" w:lineRule="auto"/>
        <w:rPr>
          <w:rFonts w:ascii="Arial" w:eastAsia="Calibri" w:hAnsi="Arial" w:cs="Arial"/>
          <w:sz w:val="24"/>
          <w:szCs w:val="24"/>
          <w:lang w:val="de-DE"/>
        </w:rPr>
      </w:pPr>
      <w:r w:rsidRPr="00D07BB6">
        <w:rPr>
          <w:rFonts w:ascii="Arial" w:eastAsia="Calibri" w:hAnsi="Arial" w:cs="Arial"/>
          <w:sz w:val="24"/>
          <w:szCs w:val="24"/>
          <w:lang w:val="de-DE"/>
        </w:rPr>
        <w:t>Wir begleiten die Kinder ein Stück ihres Lebens.</w:t>
      </w:r>
    </w:p>
    <w:p w14:paraId="722EC473" w14:textId="77777777" w:rsidR="00D07BB6" w:rsidRPr="00D07BB6" w:rsidRDefault="00D07BB6" w:rsidP="00D07BB6">
      <w:pPr>
        <w:widowControl w:val="0"/>
        <w:spacing w:after="0" w:line="276" w:lineRule="auto"/>
        <w:rPr>
          <w:rFonts w:ascii="Arial" w:eastAsia="Calibri" w:hAnsi="Arial" w:cs="Arial"/>
          <w:sz w:val="24"/>
          <w:szCs w:val="24"/>
          <w:lang w:val="de-DE"/>
        </w:rPr>
      </w:pPr>
      <w:r w:rsidRPr="00D07BB6">
        <w:rPr>
          <w:rFonts w:ascii="Arial" w:eastAsia="Calibri" w:hAnsi="Arial" w:cs="Arial"/>
          <w:sz w:val="24"/>
          <w:szCs w:val="24"/>
          <w:lang w:val="de-DE"/>
        </w:rPr>
        <w:t>Wir legen Wert darauf, dass sich jedes Kind in unserem Kindergarten geborgen und wohl fühlt und sich so bestmöglich entwickeln kann.</w:t>
      </w:r>
    </w:p>
    <w:p w14:paraId="073352C3" w14:textId="77777777" w:rsidR="00D07BB6" w:rsidRPr="00D07BB6" w:rsidRDefault="00D07BB6" w:rsidP="00D07BB6">
      <w:pPr>
        <w:widowControl w:val="0"/>
        <w:spacing w:after="0" w:line="276" w:lineRule="auto"/>
        <w:rPr>
          <w:rFonts w:ascii="Arial" w:eastAsia="Calibri" w:hAnsi="Arial" w:cs="Arial"/>
          <w:sz w:val="24"/>
          <w:szCs w:val="24"/>
          <w:lang w:val="de-DE"/>
        </w:rPr>
      </w:pPr>
      <w:r w:rsidRPr="00D07BB6">
        <w:rPr>
          <w:rFonts w:ascii="Arial" w:eastAsia="Calibri" w:hAnsi="Arial" w:cs="Arial"/>
          <w:sz w:val="24"/>
          <w:szCs w:val="24"/>
          <w:lang w:val="de-DE"/>
        </w:rPr>
        <w:t> </w:t>
      </w:r>
    </w:p>
    <w:p w14:paraId="56FAB45E" w14:textId="73A6510A" w:rsidR="00D07BB6" w:rsidRPr="00D07BB6" w:rsidRDefault="00D07BB6" w:rsidP="00D07BB6">
      <w:pPr>
        <w:widowControl w:val="0"/>
        <w:spacing w:after="0" w:line="276" w:lineRule="auto"/>
        <w:rPr>
          <w:rFonts w:ascii="Arial" w:eastAsia="Calibri" w:hAnsi="Arial" w:cs="Arial"/>
          <w:sz w:val="24"/>
          <w:szCs w:val="24"/>
          <w:lang w:val="de-DE"/>
        </w:rPr>
      </w:pPr>
    </w:p>
    <w:p w14:paraId="6AE65675" w14:textId="4B884ACA" w:rsidR="00D07BB6" w:rsidRPr="00D07BB6" w:rsidRDefault="00141A31" w:rsidP="00D07BB6">
      <w:pPr>
        <w:widowControl w:val="0"/>
        <w:spacing w:after="0" w:line="276" w:lineRule="auto"/>
        <w:rPr>
          <w:rFonts w:ascii="Arial" w:eastAsia="Calibri" w:hAnsi="Arial" w:cs="Arial"/>
          <w:b/>
          <w:bCs/>
          <w:sz w:val="24"/>
          <w:szCs w:val="24"/>
          <w:u w:val="single"/>
          <w:lang w:val="de-DE"/>
        </w:rPr>
      </w:pPr>
      <w:r>
        <w:rPr>
          <w:rFonts w:ascii="Arial" w:eastAsia="Calibri" w:hAnsi="Arial" w:cs="Arial"/>
          <w:b/>
          <w:bCs/>
          <w:noProof/>
          <w:sz w:val="24"/>
          <w:szCs w:val="24"/>
          <w:u w:val="single"/>
          <w:lang w:val="de-DE"/>
        </w:rPr>
        <w:drawing>
          <wp:anchor distT="0" distB="0" distL="114300" distR="114300" simplePos="0" relativeHeight="251666432" behindDoc="0" locked="0" layoutInCell="1" allowOverlap="1" wp14:anchorId="093042E4" wp14:editId="06DA2FF5">
            <wp:simplePos x="0" y="0"/>
            <wp:positionH relativeFrom="margin">
              <wp:align>left</wp:align>
            </wp:positionH>
            <wp:positionV relativeFrom="paragraph">
              <wp:posOffset>12065</wp:posOffset>
            </wp:positionV>
            <wp:extent cx="2200910" cy="1990725"/>
            <wp:effectExtent l="0" t="0" r="8890" b="9525"/>
            <wp:wrapThrough wrapText="bothSides">
              <wp:wrapPolygon edited="0">
                <wp:start x="0" y="0"/>
                <wp:lineTo x="0" y="21497"/>
                <wp:lineTo x="21500" y="21497"/>
                <wp:lineTo x="21500" y="0"/>
                <wp:lineTo x="0" y="0"/>
              </wp:wrapPolygon>
            </wp:wrapThrough>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oQfGSmw.jpeg"/>
                    <pic:cNvPicPr/>
                  </pic:nvPicPr>
                  <pic:blipFill rotWithShape="1">
                    <a:blip r:embed="rId6" cstate="print">
                      <a:extLst>
                        <a:ext uri="{28A0092B-C50C-407E-A947-70E740481C1C}">
                          <a14:useLocalDpi xmlns:a14="http://schemas.microsoft.com/office/drawing/2010/main" val="0"/>
                        </a:ext>
                      </a:extLst>
                    </a:blip>
                    <a:srcRect t="13270" b="18898"/>
                    <a:stretch/>
                  </pic:blipFill>
                  <pic:spPr bwMode="auto">
                    <a:xfrm>
                      <a:off x="0" y="0"/>
                      <a:ext cx="2200910" cy="1990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8FBE51" w14:textId="21260B32" w:rsidR="00D07BB6" w:rsidRPr="00D07BB6" w:rsidRDefault="00D07BB6" w:rsidP="00D07BB6">
      <w:pPr>
        <w:widowControl w:val="0"/>
        <w:spacing w:after="0" w:line="276" w:lineRule="auto"/>
        <w:rPr>
          <w:rFonts w:ascii="Arial" w:eastAsia="Calibri" w:hAnsi="Arial" w:cs="Arial"/>
          <w:b/>
          <w:bCs/>
          <w:sz w:val="24"/>
          <w:szCs w:val="24"/>
          <w:u w:val="single"/>
          <w:lang w:val="de-DE"/>
        </w:rPr>
      </w:pPr>
      <w:r w:rsidRPr="00D07BB6">
        <w:rPr>
          <w:rFonts w:ascii="Arial" w:eastAsia="Calibri" w:hAnsi="Arial" w:cs="Arial"/>
          <w:b/>
          <w:bCs/>
          <w:sz w:val="24"/>
          <w:szCs w:val="24"/>
          <w:u w:val="single"/>
          <w:lang w:val="de-DE"/>
        </w:rPr>
        <w:t>Was können wir?</w:t>
      </w:r>
    </w:p>
    <w:p w14:paraId="2284EDFD" w14:textId="77777777" w:rsidR="00D07BB6" w:rsidRPr="00D07BB6" w:rsidRDefault="00D07BB6" w:rsidP="00D07BB6">
      <w:pPr>
        <w:widowControl w:val="0"/>
        <w:spacing w:after="0" w:line="276" w:lineRule="auto"/>
        <w:rPr>
          <w:rFonts w:ascii="Arial" w:eastAsia="Calibri" w:hAnsi="Arial" w:cs="Arial"/>
          <w:b/>
          <w:bCs/>
          <w:sz w:val="10"/>
          <w:szCs w:val="10"/>
          <w:lang w:val="de-DE"/>
        </w:rPr>
      </w:pPr>
    </w:p>
    <w:p w14:paraId="60AABE1A" w14:textId="77777777" w:rsidR="00D07BB6" w:rsidRPr="00D07BB6" w:rsidRDefault="00D07BB6" w:rsidP="00D07BB6">
      <w:pPr>
        <w:widowControl w:val="0"/>
        <w:spacing w:after="0" w:line="276" w:lineRule="auto"/>
        <w:rPr>
          <w:rFonts w:ascii="Arial" w:eastAsia="Calibri" w:hAnsi="Arial" w:cs="Arial"/>
          <w:sz w:val="24"/>
          <w:szCs w:val="24"/>
          <w:lang w:val="de-DE"/>
        </w:rPr>
      </w:pPr>
      <w:r w:rsidRPr="00D07BB6">
        <w:rPr>
          <w:rFonts w:ascii="Arial" w:eastAsia="Calibri" w:hAnsi="Arial" w:cs="Arial"/>
          <w:sz w:val="24"/>
          <w:szCs w:val="24"/>
          <w:lang w:val="de-DE"/>
        </w:rPr>
        <w:t>Jeder unserer Mitarbeiter bringt seine besonderen Fähigkeiten in die Arbeit ein.</w:t>
      </w:r>
    </w:p>
    <w:p w14:paraId="114BD852" w14:textId="77777777" w:rsidR="00D07BB6" w:rsidRPr="00D07BB6" w:rsidRDefault="00D07BB6" w:rsidP="00D07BB6">
      <w:pPr>
        <w:widowControl w:val="0"/>
        <w:spacing w:after="0" w:line="276" w:lineRule="auto"/>
        <w:rPr>
          <w:rFonts w:ascii="Arial" w:eastAsia="Calibri" w:hAnsi="Arial" w:cs="Arial"/>
          <w:sz w:val="24"/>
          <w:szCs w:val="24"/>
          <w:lang w:val="de-DE"/>
        </w:rPr>
      </w:pPr>
      <w:r w:rsidRPr="00D07BB6">
        <w:rPr>
          <w:rFonts w:ascii="Arial" w:eastAsia="Calibri" w:hAnsi="Arial" w:cs="Arial"/>
          <w:sz w:val="24"/>
          <w:szCs w:val="24"/>
          <w:lang w:val="de-DE"/>
        </w:rPr>
        <w:t>Eine Kombination aus Persönlichkeiten mit langjähriger Berufserfahrung und jungen Mitarbeitern zeichnet unser Team aus.</w:t>
      </w:r>
    </w:p>
    <w:p w14:paraId="25B67258" w14:textId="77777777" w:rsidR="00D07BB6" w:rsidRPr="00D07BB6" w:rsidRDefault="00D07BB6" w:rsidP="00D07BB6">
      <w:pPr>
        <w:widowControl w:val="0"/>
        <w:spacing w:after="0" w:line="276" w:lineRule="auto"/>
        <w:rPr>
          <w:rFonts w:ascii="Arial" w:eastAsia="Calibri" w:hAnsi="Arial" w:cs="Arial"/>
          <w:sz w:val="24"/>
          <w:szCs w:val="24"/>
          <w:lang w:val="de-DE"/>
        </w:rPr>
      </w:pPr>
      <w:r w:rsidRPr="00D07BB6">
        <w:rPr>
          <w:rFonts w:ascii="Arial" w:eastAsia="Calibri" w:hAnsi="Arial" w:cs="Arial"/>
          <w:sz w:val="24"/>
          <w:szCs w:val="24"/>
          <w:lang w:val="de-DE"/>
        </w:rPr>
        <w:t> </w:t>
      </w:r>
    </w:p>
    <w:p w14:paraId="634D686B" w14:textId="0E72ADC7" w:rsidR="00D07BB6" w:rsidRPr="00D07BB6" w:rsidRDefault="00D07BB6" w:rsidP="00D07BB6">
      <w:pPr>
        <w:widowControl w:val="0"/>
        <w:spacing w:after="0" w:line="276" w:lineRule="auto"/>
        <w:rPr>
          <w:rFonts w:ascii="Arial" w:eastAsia="Calibri" w:hAnsi="Arial" w:cs="Arial"/>
          <w:b/>
          <w:bCs/>
          <w:sz w:val="10"/>
          <w:szCs w:val="10"/>
          <w:lang w:val="de-DE"/>
        </w:rPr>
      </w:pPr>
    </w:p>
    <w:p w14:paraId="7C0BA591" w14:textId="77777777" w:rsidR="00141A31" w:rsidRDefault="00141A31" w:rsidP="00D07BB6">
      <w:pPr>
        <w:widowControl w:val="0"/>
        <w:spacing w:after="0" w:line="276" w:lineRule="auto"/>
        <w:rPr>
          <w:rFonts w:ascii="Arial" w:eastAsia="Calibri" w:hAnsi="Arial" w:cs="Arial"/>
          <w:b/>
          <w:bCs/>
          <w:sz w:val="24"/>
          <w:szCs w:val="24"/>
          <w:u w:val="single"/>
          <w:lang w:val="de-DE"/>
        </w:rPr>
      </w:pPr>
    </w:p>
    <w:p w14:paraId="7D7D8505" w14:textId="77777777" w:rsidR="00141A31" w:rsidRDefault="00141A31" w:rsidP="00D07BB6">
      <w:pPr>
        <w:widowControl w:val="0"/>
        <w:spacing w:after="0" w:line="276" w:lineRule="auto"/>
        <w:rPr>
          <w:rFonts w:ascii="Arial" w:eastAsia="Calibri" w:hAnsi="Arial" w:cs="Arial"/>
          <w:b/>
          <w:bCs/>
          <w:sz w:val="24"/>
          <w:szCs w:val="24"/>
          <w:u w:val="single"/>
          <w:lang w:val="de-DE"/>
        </w:rPr>
      </w:pPr>
    </w:p>
    <w:p w14:paraId="2BABB188" w14:textId="7422FE2A" w:rsidR="00D07BB6" w:rsidRPr="00D07BB6" w:rsidRDefault="00D07BB6" w:rsidP="00D07BB6">
      <w:pPr>
        <w:widowControl w:val="0"/>
        <w:spacing w:after="0" w:line="276" w:lineRule="auto"/>
        <w:rPr>
          <w:rFonts w:ascii="Arial" w:eastAsia="Calibri" w:hAnsi="Arial" w:cs="Arial"/>
          <w:b/>
          <w:bCs/>
          <w:sz w:val="24"/>
          <w:szCs w:val="24"/>
          <w:u w:val="single"/>
          <w:lang w:val="de-DE"/>
        </w:rPr>
      </w:pPr>
      <w:r w:rsidRPr="00D07BB6">
        <w:rPr>
          <w:rFonts w:ascii="Arial" w:eastAsia="Calibri" w:hAnsi="Arial" w:cs="Arial"/>
          <w:b/>
          <w:bCs/>
          <w:sz w:val="24"/>
          <w:szCs w:val="24"/>
          <w:u w:val="single"/>
          <w:lang w:val="de-DE"/>
        </w:rPr>
        <w:t>Was bieten wir?</w:t>
      </w:r>
    </w:p>
    <w:p w14:paraId="74C66E04" w14:textId="59671BD2" w:rsidR="00D07BB6" w:rsidRPr="00D07BB6" w:rsidRDefault="00D07BB6" w:rsidP="00D07BB6">
      <w:pPr>
        <w:widowControl w:val="0"/>
        <w:spacing w:after="0" w:line="276" w:lineRule="auto"/>
        <w:rPr>
          <w:rFonts w:ascii="Arial" w:eastAsia="Calibri" w:hAnsi="Arial" w:cs="Arial"/>
          <w:b/>
          <w:bCs/>
          <w:sz w:val="10"/>
          <w:szCs w:val="10"/>
          <w:lang w:val="de-DE"/>
        </w:rPr>
      </w:pPr>
    </w:p>
    <w:p w14:paraId="7B7797D2" w14:textId="63A33967" w:rsidR="00D07BB6" w:rsidRPr="00D07BB6" w:rsidRDefault="008A24AC" w:rsidP="00D07BB6">
      <w:pPr>
        <w:widowControl w:val="0"/>
        <w:spacing w:after="0" w:line="276" w:lineRule="auto"/>
        <w:rPr>
          <w:rFonts w:ascii="Arial" w:eastAsia="Calibri" w:hAnsi="Arial" w:cs="Arial"/>
          <w:sz w:val="24"/>
          <w:szCs w:val="24"/>
          <w:lang w:val="de-DE"/>
        </w:rPr>
      </w:pPr>
      <w:r>
        <w:rPr>
          <w:rFonts w:ascii="Arial" w:eastAsia="Calibri" w:hAnsi="Arial" w:cs="Arial"/>
          <w:noProof/>
          <w:sz w:val="24"/>
          <w:szCs w:val="24"/>
          <w:lang w:val="de-DE"/>
        </w:rPr>
        <w:drawing>
          <wp:anchor distT="0" distB="0" distL="114300" distR="114300" simplePos="0" relativeHeight="251665408" behindDoc="1" locked="0" layoutInCell="1" allowOverlap="1" wp14:anchorId="5AC71DA8" wp14:editId="7875AFEA">
            <wp:simplePos x="0" y="0"/>
            <wp:positionH relativeFrom="column">
              <wp:posOffset>4138930</wp:posOffset>
            </wp:positionH>
            <wp:positionV relativeFrom="paragraph">
              <wp:posOffset>115570</wp:posOffset>
            </wp:positionV>
            <wp:extent cx="2141855" cy="2571750"/>
            <wp:effectExtent l="0" t="0" r="0" b="0"/>
            <wp:wrapTight wrapText="bothSides">
              <wp:wrapPolygon edited="0">
                <wp:start x="0" y="0"/>
                <wp:lineTo x="0" y="21440"/>
                <wp:lineTo x="21325" y="21440"/>
                <wp:lineTo x="21325" y="0"/>
                <wp:lineTo x="0" y="0"/>
              </wp:wrapPolygon>
            </wp:wrapTight>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uppe Hildegard Klettergerüst.jpg"/>
                    <pic:cNvPicPr/>
                  </pic:nvPicPr>
                  <pic:blipFill rotWithShape="1">
                    <a:blip r:embed="rId7" cstate="print">
                      <a:extLst>
                        <a:ext uri="{28A0092B-C50C-407E-A947-70E740481C1C}">
                          <a14:useLocalDpi xmlns:a14="http://schemas.microsoft.com/office/drawing/2010/main" val="0"/>
                        </a:ext>
                      </a:extLst>
                    </a:blip>
                    <a:srcRect t="13891" r="17940" b="12188"/>
                    <a:stretch/>
                  </pic:blipFill>
                  <pic:spPr bwMode="auto">
                    <a:xfrm>
                      <a:off x="0" y="0"/>
                      <a:ext cx="2141855" cy="2571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07BB6" w:rsidRPr="00D07BB6">
        <w:rPr>
          <w:rFonts w:ascii="Arial" w:eastAsia="Calibri" w:hAnsi="Arial" w:cs="Arial"/>
          <w:sz w:val="24"/>
          <w:szCs w:val="24"/>
          <w:lang w:val="de-DE"/>
        </w:rPr>
        <w:t xml:space="preserve">Wir bieten den Kindern vielseitige Spiel- und Betätigungsmöglichkeiten und integrieren Kinder aus anderen Kulturen und Kinder mit besonderen Bedürfnissen in unsere Gemeinschaft. </w:t>
      </w:r>
    </w:p>
    <w:p w14:paraId="3608439C" w14:textId="77777777" w:rsidR="00D07BB6" w:rsidRPr="00D07BB6" w:rsidRDefault="00D07BB6" w:rsidP="00D07BB6">
      <w:pPr>
        <w:widowControl w:val="0"/>
        <w:spacing w:after="0" w:line="276" w:lineRule="auto"/>
        <w:rPr>
          <w:rFonts w:ascii="Arial" w:eastAsia="Calibri" w:hAnsi="Arial" w:cs="Arial"/>
          <w:sz w:val="24"/>
          <w:szCs w:val="24"/>
          <w:lang w:val="de-DE"/>
        </w:rPr>
      </w:pPr>
      <w:r w:rsidRPr="00D07BB6">
        <w:rPr>
          <w:rFonts w:ascii="Arial" w:eastAsia="Calibri" w:hAnsi="Arial" w:cs="Arial"/>
          <w:sz w:val="24"/>
          <w:szCs w:val="24"/>
          <w:lang w:val="de-DE"/>
        </w:rPr>
        <w:t>Wir bereiten den harmonischen Übertritt in den neuen Lebensabschnitt Schule durch gezielte Förderung der Sprache, des Denkens, der Motorik und der Arbeitshaltungen vor.</w:t>
      </w:r>
    </w:p>
    <w:p w14:paraId="761675EF" w14:textId="77777777" w:rsidR="00D07BB6" w:rsidRPr="00D07BB6" w:rsidRDefault="00D07BB6" w:rsidP="00D07BB6">
      <w:pPr>
        <w:widowControl w:val="0"/>
        <w:spacing w:after="0" w:line="276" w:lineRule="auto"/>
        <w:rPr>
          <w:rFonts w:ascii="Arial" w:eastAsia="Calibri" w:hAnsi="Arial" w:cs="Arial"/>
          <w:sz w:val="10"/>
          <w:szCs w:val="10"/>
          <w:lang w:val="de-DE"/>
        </w:rPr>
      </w:pPr>
    </w:p>
    <w:p w14:paraId="56B74FDA" w14:textId="77777777" w:rsidR="00D07BB6" w:rsidRPr="00D07BB6" w:rsidRDefault="00D07BB6" w:rsidP="00D07BB6">
      <w:pPr>
        <w:widowControl w:val="0"/>
        <w:spacing w:after="0" w:line="276" w:lineRule="auto"/>
        <w:rPr>
          <w:rFonts w:ascii="Arial" w:eastAsia="Calibri" w:hAnsi="Arial" w:cs="Arial"/>
          <w:b/>
          <w:bCs/>
          <w:sz w:val="24"/>
          <w:szCs w:val="24"/>
          <w:u w:val="single"/>
          <w:lang w:val="de-DE"/>
        </w:rPr>
      </w:pPr>
      <w:r w:rsidRPr="00D07BB6">
        <w:rPr>
          <w:rFonts w:ascii="Arial" w:eastAsia="Calibri" w:hAnsi="Arial" w:cs="Arial"/>
          <w:b/>
          <w:bCs/>
          <w:sz w:val="24"/>
          <w:szCs w:val="24"/>
          <w:u w:val="single"/>
          <w:lang w:val="de-DE"/>
        </w:rPr>
        <w:t>Was zeichnet uns aus?</w:t>
      </w:r>
    </w:p>
    <w:p w14:paraId="517F4C1D" w14:textId="77777777" w:rsidR="00D07BB6" w:rsidRPr="00D07BB6" w:rsidRDefault="00D07BB6" w:rsidP="00D07BB6">
      <w:pPr>
        <w:widowControl w:val="0"/>
        <w:spacing w:after="0" w:line="276" w:lineRule="auto"/>
        <w:rPr>
          <w:rFonts w:ascii="Arial" w:eastAsia="Calibri" w:hAnsi="Arial" w:cs="Arial"/>
          <w:b/>
          <w:bCs/>
          <w:sz w:val="10"/>
          <w:szCs w:val="10"/>
          <w:u w:val="single"/>
          <w:lang w:val="de-DE"/>
        </w:rPr>
      </w:pPr>
    </w:p>
    <w:p w14:paraId="1B97E049" w14:textId="311225DE" w:rsidR="00D07BB6" w:rsidRDefault="00D07BB6" w:rsidP="00D07BB6">
      <w:pPr>
        <w:widowControl w:val="0"/>
        <w:spacing w:after="0" w:line="276" w:lineRule="auto"/>
        <w:rPr>
          <w:rFonts w:ascii="Arial" w:eastAsia="Calibri" w:hAnsi="Arial" w:cs="Arial"/>
          <w:sz w:val="24"/>
          <w:szCs w:val="24"/>
          <w:lang w:val="de-DE"/>
        </w:rPr>
      </w:pPr>
      <w:r w:rsidRPr="00D07BB6">
        <w:rPr>
          <w:rFonts w:ascii="Arial" w:eastAsia="Calibri" w:hAnsi="Arial" w:cs="Arial"/>
          <w:sz w:val="24"/>
          <w:szCs w:val="24"/>
          <w:lang w:val="de-DE"/>
        </w:rPr>
        <w:t>Wir orientieren unsere Bildungs- und Erziehungsarbeit und die Öffnungszeiten an den Bedürfnissen der Kinder und Eltern. Wir bieten Frühdienste, Mittag</w:t>
      </w:r>
      <w:r>
        <w:rPr>
          <w:rFonts w:ascii="Arial" w:eastAsia="Calibri" w:hAnsi="Arial" w:cs="Arial"/>
          <w:sz w:val="24"/>
          <w:szCs w:val="24"/>
          <w:lang w:val="de-DE"/>
        </w:rPr>
        <w:t>s- und Nachmittagsbetreuung an.</w:t>
      </w:r>
    </w:p>
    <w:p w14:paraId="204384C6" w14:textId="77777777" w:rsidR="00141A31" w:rsidRDefault="00141A31" w:rsidP="00D07BB6">
      <w:pPr>
        <w:widowControl w:val="0"/>
        <w:spacing w:after="0" w:line="276" w:lineRule="auto"/>
        <w:rPr>
          <w:rFonts w:ascii="Arial" w:eastAsia="Calibri" w:hAnsi="Arial" w:cs="Arial"/>
          <w:sz w:val="24"/>
          <w:szCs w:val="24"/>
          <w:lang w:val="de-DE"/>
        </w:rPr>
      </w:pPr>
    </w:p>
    <w:p w14:paraId="24A20944" w14:textId="77777777" w:rsidR="008A24AC" w:rsidRPr="00D07BB6" w:rsidRDefault="008A24AC" w:rsidP="00D07BB6">
      <w:pPr>
        <w:widowControl w:val="0"/>
        <w:spacing w:after="0" w:line="276" w:lineRule="auto"/>
        <w:rPr>
          <w:rFonts w:ascii="Arial" w:eastAsia="Calibri" w:hAnsi="Arial" w:cs="Arial"/>
          <w:sz w:val="24"/>
          <w:szCs w:val="24"/>
          <w:lang w:val="de-DE"/>
        </w:rPr>
      </w:pPr>
    </w:p>
    <w:p w14:paraId="2C840BA4" w14:textId="2F143CE5" w:rsidR="00D07BB6" w:rsidRPr="00D07BB6" w:rsidRDefault="00D07BB6" w:rsidP="00D07BB6">
      <w:pPr>
        <w:widowControl w:val="0"/>
        <w:spacing w:after="0" w:line="276" w:lineRule="auto"/>
        <w:rPr>
          <w:rFonts w:ascii="Arial" w:eastAsia="Calibri" w:hAnsi="Arial" w:cs="Arial"/>
          <w:b/>
          <w:bCs/>
          <w:sz w:val="24"/>
          <w:szCs w:val="24"/>
          <w:u w:val="single"/>
          <w:lang w:val="de-DE"/>
        </w:rPr>
      </w:pPr>
      <w:r w:rsidRPr="00D07BB6">
        <w:rPr>
          <w:rFonts w:ascii="Arial" w:eastAsia="Calibri" w:hAnsi="Arial" w:cs="Arial"/>
          <w:b/>
          <w:bCs/>
          <w:sz w:val="24"/>
          <w:szCs w:val="24"/>
          <w:u w:val="single"/>
          <w:lang w:val="de-DE"/>
        </w:rPr>
        <w:lastRenderedPageBreak/>
        <w:t>Wie arbeiten wir?</w:t>
      </w:r>
    </w:p>
    <w:p w14:paraId="60BF521E" w14:textId="5A96FBD1" w:rsidR="00D07BB6" w:rsidRPr="00D07BB6" w:rsidRDefault="008A24AC" w:rsidP="00D07BB6">
      <w:pPr>
        <w:widowControl w:val="0"/>
        <w:spacing w:after="0" w:line="276" w:lineRule="auto"/>
        <w:rPr>
          <w:rFonts w:ascii="Arial" w:eastAsia="Calibri" w:hAnsi="Arial" w:cs="Arial"/>
          <w:b/>
          <w:bCs/>
          <w:sz w:val="10"/>
          <w:szCs w:val="10"/>
          <w:u w:val="single"/>
          <w:lang w:val="de-DE"/>
        </w:rPr>
      </w:pPr>
      <w:r>
        <w:rPr>
          <w:rFonts w:ascii="Arial" w:eastAsia="Calibri" w:hAnsi="Arial" w:cs="Arial"/>
          <w:noProof/>
          <w:sz w:val="24"/>
          <w:szCs w:val="24"/>
          <w:lang w:val="de-DE"/>
        </w:rPr>
        <w:drawing>
          <wp:anchor distT="0" distB="0" distL="114300" distR="114300" simplePos="0" relativeHeight="251664384" behindDoc="1" locked="0" layoutInCell="1" allowOverlap="1" wp14:anchorId="1BA70CF9" wp14:editId="2D24FA47">
            <wp:simplePos x="0" y="0"/>
            <wp:positionH relativeFrom="margin">
              <wp:align>left</wp:align>
            </wp:positionH>
            <wp:positionV relativeFrom="paragraph">
              <wp:posOffset>92075</wp:posOffset>
            </wp:positionV>
            <wp:extent cx="1859280" cy="2133600"/>
            <wp:effectExtent l="0" t="0" r="7620" b="0"/>
            <wp:wrapTight wrapText="bothSides">
              <wp:wrapPolygon edited="0">
                <wp:start x="0" y="0"/>
                <wp:lineTo x="0" y="21407"/>
                <wp:lineTo x="21467" y="21407"/>
                <wp:lineTo x="21467" y="0"/>
                <wp:lineTo x="0" y="0"/>
              </wp:wrapPolygon>
            </wp:wrapTight>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pielplatz1.jpeg"/>
                    <pic:cNvPicPr/>
                  </pic:nvPicPr>
                  <pic:blipFill rotWithShape="1">
                    <a:blip r:embed="rId8" cstate="print">
                      <a:extLst>
                        <a:ext uri="{28A0092B-C50C-407E-A947-70E740481C1C}">
                          <a14:useLocalDpi xmlns:a14="http://schemas.microsoft.com/office/drawing/2010/main" val="0"/>
                        </a:ext>
                      </a:extLst>
                    </a:blip>
                    <a:srcRect b="13986"/>
                    <a:stretch/>
                  </pic:blipFill>
                  <pic:spPr bwMode="auto">
                    <a:xfrm>
                      <a:off x="0" y="0"/>
                      <a:ext cx="1859280" cy="2133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A3477E" w14:textId="67E51657" w:rsidR="008A24AC" w:rsidRDefault="008A24AC" w:rsidP="00D07BB6">
      <w:pPr>
        <w:widowControl w:val="0"/>
        <w:spacing w:after="0" w:line="276" w:lineRule="auto"/>
        <w:rPr>
          <w:rFonts w:ascii="Arial" w:eastAsia="Calibri" w:hAnsi="Arial" w:cs="Arial"/>
          <w:sz w:val="24"/>
          <w:szCs w:val="24"/>
          <w:lang w:val="de-DE"/>
        </w:rPr>
      </w:pPr>
    </w:p>
    <w:p w14:paraId="26BE23F0" w14:textId="5A5D8540" w:rsidR="00D07BB6" w:rsidRPr="00D07BB6" w:rsidRDefault="00D07BB6" w:rsidP="00D07BB6">
      <w:pPr>
        <w:widowControl w:val="0"/>
        <w:spacing w:after="0" w:line="276" w:lineRule="auto"/>
        <w:rPr>
          <w:rFonts w:ascii="Arial" w:eastAsia="Calibri" w:hAnsi="Arial" w:cs="Arial"/>
          <w:sz w:val="24"/>
          <w:szCs w:val="24"/>
          <w:lang w:val="de-DE"/>
        </w:rPr>
      </w:pPr>
      <w:r w:rsidRPr="00D07BB6">
        <w:rPr>
          <w:rFonts w:ascii="Arial" w:eastAsia="Calibri" w:hAnsi="Arial" w:cs="Arial"/>
          <w:sz w:val="24"/>
          <w:szCs w:val="24"/>
          <w:lang w:val="de-DE"/>
        </w:rPr>
        <w:t>Wir stellen jedes Kind mit seiner Einmaligkeit, seinen Bedürfnissen, Stärken und Schwächen in den Mittelpunkt unserer Arbeit.</w:t>
      </w:r>
    </w:p>
    <w:p w14:paraId="67757C43" w14:textId="77777777" w:rsidR="00D07BB6" w:rsidRPr="00D07BB6" w:rsidRDefault="00D07BB6" w:rsidP="00D07BB6">
      <w:pPr>
        <w:widowControl w:val="0"/>
        <w:spacing w:after="0" w:line="276" w:lineRule="auto"/>
        <w:rPr>
          <w:rFonts w:ascii="Arial" w:eastAsia="Calibri" w:hAnsi="Arial" w:cs="Arial"/>
          <w:sz w:val="24"/>
          <w:szCs w:val="24"/>
          <w:lang w:val="de-DE"/>
        </w:rPr>
      </w:pPr>
      <w:r w:rsidRPr="00D07BB6">
        <w:rPr>
          <w:rFonts w:ascii="Arial" w:eastAsia="Calibri" w:hAnsi="Arial" w:cs="Arial"/>
          <w:sz w:val="24"/>
          <w:szCs w:val="24"/>
          <w:lang w:val="de-DE"/>
        </w:rPr>
        <w:t> </w:t>
      </w:r>
    </w:p>
    <w:p w14:paraId="212CFA85" w14:textId="77777777" w:rsidR="00D07BB6" w:rsidRPr="00D07BB6" w:rsidRDefault="00D07BB6" w:rsidP="00D07BB6">
      <w:pPr>
        <w:widowControl w:val="0"/>
        <w:spacing w:after="0" w:line="276" w:lineRule="auto"/>
        <w:rPr>
          <w:rFonts w:ascii="Arial" w:eastAsia="Calibri" w:hAnsi="Arial" w:cs="Arial"/>
          <w:sz w:val="24"/>
          <w:szCs w:val="24"/>
          <w:lang w:val="de-DE"/>
        </w:rPr>
      </w:pPr>
      <w:r w:rsidRPr="00D07BB6">
        <w:rPr>
          <w:rFonts w:ascii="Arial" w:eastAsia="Calibri" w:hAnsi="Arial" w:cs="Arial"/>
          <w:sz w:val="24"/>
          <w:szCs w:val="24"/>
          <w:lang w:val="de-DE"/>
        </w:rPr>
        <w:t>Wir sehen uns als unterstützender Begleiter, der den Kindern eine gut vorbereitete Umgebung, Sicherheit, Zeit, Zuwendung und Hilfsmittel anbietet. Wir geben jedem Kind individuelle Unterstützung, um sich bestmöglich entwickeln zu können.</w:t>
      </w:r>
    </w:p>
    <w:p w14:paraId="55939489" w14:textId="77777777" w:rsidR="00D07BB6" w:rsidRPr="00D07BB6" w:rsidRDefault="00D07BB6" w:rsidP="00D07BB6">
      <w:pPr>
        <w:widowControl w:val="0"/>
        <w:spacing w:after="0" w:line="276" w:lineRule="auto"/>
        <w:rPr>
          <w:rFonts w:ascii="Arial" w:eastAsia="Calibri" w:hAnsi="Arial" w:cs="Arial"/>
          <w:sz w:val="24"/>
          <w:szCs w:val="24"/>
          <w:lang w:val="de-DE"/>
        </w:rPr>
      </w:pPr>
      <w:r w:rsidRPr="00D07BB6">
        <w:rPr>
          <w:rFonts w:ascii="Arial" w:eastAsia="Calibri" w:hAnsi="Arial" w:cs="Arial"/>
          <w:sz w:val="24"/>
          <w:szCs w:val="24"/>
          <w:lang w:val="de-DE"/>
        </w:rPr>
        <w:t> </w:t>
      </w:r>
    </w:p>
    <w:p w14:paraId="19B62BE8" w14:textId="77777777" w:rsidR="00D07BB6" w:rsidRPr="00D07BB6" w:rsidRDefault="00D07BB6" w:rsidP="00D07BB6">
      <w:pPr>
        <w:widowControl w:val="0"/>
        <w:spacing w:after="0" w:line="276" w:lineRule="auto"/>
        <w:rPr>
          <w:rFonts w:ascii="Arial" w:eastAsia="Calibri" w:hAnsi="Arial" w:cs="Arial"/>
          <w:sz w:val="24"/>
          <w:szCs w:val="24"/>
          <w:lang w:val="de-DE"/>
        </w:rPr>
      </w:pPr>
      <w:r w:rsidRPr="00D07BB6">
        <w:rPr>
          <w:rFonts w:ascii="Arial" w:eastAsia="Calibri" w:hAnsi="Arial" w:cs="Arial"/>
          <w:sz w:val="24"/>
          <w:szCs w:val="24"/>
          <w:lang w:val="de-DE"/>
        </w:rPr>
        <w:t> </w:t>
      </w:r>
    </w:p>
    <w:p w14:paraId="7CBF187A" w14:textId="77777777" w:rsidR="00D07BB6" w:rsidRPr="00D07BB6" w:rsidRDefault="00D07BB6" w:rsidP="00D07BB6">
      <w:pPr>
        <w:widowControl w:val="0"/>
        <w:spacing w:after="0" w:line="276" w:lineRule="auto"/>
        <w:rPr>
          <w:rFonts w:ascii="Arial" w:eastAsia="Calibri" w:hAnsi="Arial" w:cs="Arial"/>
          <w:b/>
          <w:bCs/>
          <w:sz w:val="24"/>
          <w:szCs w:val="24"/>
          <w:u w:val="single"/>
          <w:lang w:val="de-DE"/>
        </w:rPr>
      </w:pPr>
    </w:p>
    <w:p w14:paraId="4A1AFF2C" w14:textId="77777777" w:rsidR="00D07BB6" w:rsidRPr="00D07BB6" w:rsidRDefault="00D07BB6" w:rsidP="00D07BB6">
      <w:pPr>
        <w:widowControl w:val="0"/>
        <w:spacing w:after="0" w:line="276" w:lineRule="auto"/>
        <w:rPr>
          <w:rFonts w:ascii="Arial" w:eastAsia="Calibri" w:hAnsi="Arial" w:cs="Arial"/>
          <w:b/>
          <w:bCs/>
          <w:sz w:val="24"/>
          <w:szCs w:val="24"/>
          <w:u w:val="single"/>
          <w:lang w:val="de-DE"/>
        </w:rPr>
      </w:pPr>
      <w:r w:rsidRPr="00D07BB6">
        <w:rPr>
          <w:rFonts w:ascii="Arial" w:eastAsia="Calibri" w:hAnsi="Arial" w:cs="Arial"/>
          <w:b/>
          <w:bCs/>
          <w:sz w:val="24"/>
          <w:szCs w:val="24"/>
          <w:u w:val="single"/>
          <w:lang w:val="de-DE"/>
        </w:rPr>
        <w:t>Besonders wichtig ist uns:</w:t>
      </w:r>
    </w:p>
    <w:p w14:paraId="08BC28C2" w14:textId="77777777" w:rsidR="00D07BB6" w:rsidRPr="00D07BB6" w:rsidRDefault="00D07BB6" w:rsidP="00D07BB6">
      <w:pPr>
        <w:widowControl w:val="0"/>
        <w:spacing w:after="0" w:line="276" w:lineRule="auto"/>
        <w:rPr>
          <w:rFonts w:ascii="Arial" w:eastAsia="Calibri" w:hAnsi="Arial" w:cs="Arial"/>
          <w:b/>
          <w:bCs/>
          <w:sz w:val="10"/>
          <w:szCs w:val="10"/>
          <w:u w:val="single"/>
          <w:lang w:val="de-DE"/>
        </w:rPr>
      </w:pPr>
    </w:p>
    <w:p w14:paraId="357451ED" w14:textId="77777777" w:rsidR="00D07BB6" w:rsidRPr="00D07BB6" w:rsidRDefault="00D07BB6" w:rsidP="00D07BB6">
      <w:pPr>
        <w:widowControl w:val="0"/>
        <w:numPr>
          <w:ilvl w:val="0"/>
          <w:numId w:val="1"/>
        </w:numPr>
        <w:spacing w:after="0" w:line="276" w:lineRule="auto"/>
        <w:rPr>
          <w:rFonts w:ascii="Arial" w:eastAsia="Calibri" w:hAnsi="Arial" w:cs="Arial"/>
          <w:sz w:val="24"/>
          <w:szCs w:val="24"/>
          <w:lang w:val="de-DE"/>
        </w:rPr>
      </w:pPr>
      <w:r w:rsidRPr="00D07BB6">
        <w:rPr>
          <w:rFonts w:ascii="Arial" w:eastAsia="Calibri" w:hAnsi="Arial" w:cs="Arial"/>
          <w:sz w:val="24"/>
          <w:szCs w:val="24"/>
          <w:lang w:val="de-DE"/>
        </w:rPr>
        <w:t>Erziehung nach christlich, sozialen Werten und das Ermöglichen einer Beziehung zu einem liebenden Gott.</w:t>
      </w:r>
    </w:p>
    <w:p w14:paraId="4A77B475" w14:textId="77777777" w:rsidR="00D07BB6" w:rsidRPr="00D07BB6" w:rsidRDefault="00D07BB6" w:rsidP="00D07BB6">
      <w:pPr>
        <w:widowControl w:val="0"/>
        <w:spacing w:after="0" w:line="276" w:lineRule="auto"/>
        <w:rPr>
          <w:rFonts w:ascii="Arial" w:eastAsia="Calibri" w:hAnsi="Arial" w:cs="Arial"/>
          <w:sz w:val="10"/>
          <w:szCs w:val="10"/>
          <w:lang w:val="de-DE"/>
        </w:rPr>
      </w:pPr>
    </w:p>
    <w:p w14:paraId="6D52D1A8" w14:textId="77777777" w:rsidR="00D07BB6" w:rsidRPr="00D07BB6" w:rsidRDefault="00D07BB6" w:rsidP="00D07BB6">
      <w:pPr>
        <w:widowControl w:val="0"/>
        <w:numPr>
          <w:ilvl w:val="0"/>
          <w:numId w:val="1"/>
        </w:numPr>
        <w:spacing w:after="0" w:line="276" w:lineRule="auto"/>
        <w:rPr>
          <w:rFonts w:ascii="Arial" w:eastAsia="Calibri" w:hAnsi="Arial" w:cs="Arial"/>
          <w:sz w:val="24"/>
          <w:szCs w:val="24"/>
          <w:lang w:val="de-DE"/>
        </w:rPr>
      </w:pPr>
      <w:r w:rsidRPr="00D07BB6">
        <w:rPr>
          <w:rFonts w:ascii="Arial" w:eastAsia="Calibri" w:hAnsi="Arial" w:cs="Arial"/>
          <w:sz w:val="24"/>
          <w:szCs w:val="24"/>
          <w:lang w:val="de-DE"/>
        </w:rPr>
        <w:t>Behutsamer, achtsamer und kreativer Umgang miteinander, mit der Natur, mit allen Dingen die uns umgeben und mit sich selbst.</w:t>
      </w:r>
    </w:p>
    <w:p w14:paraId="1D41FC1D" w14:textId="77777777" w:rsidR="00D07BB6" w:rsidRPr="00D07BB6" w:rsidRDefault="00D07BB6" w:rsidP="00D07BB6">
      <w:pPr>
        <w:widowControl w:val="0"/>
        <w:spacing w:after="0" w:line="276" w:lineRule="auto"/>
        <w:rPr>
          <w:rFonts w:ascii="Arial" w:eastAsia="Calibri" w:hAnsi="Arial" w:cs="Arial"/>
          <w:sz w:val="10"/>
          <w:szCs w:val="10"/>
          <w:lang w:val="de-DE"/>
        </w:rPr>
      </w:pPr>
    </w:p>
    <w:p w14:paraId="0771B589" w14:textId="77777777" w:rsidR="00D07BB6" w:rsidRPr="00D07BB6" w:rsidRDefault="00D07BB6" w:rsidP="00D07BB6">
      <w:pPr>
        <w:widowControl w:val="0"/>
        <w:numPr>
          <w:ilvl w:val="0"/>
          <w:numId w:val="1"/>
        </w:numPr>
        <w:spacing w:after="0" w:line="276" w:lineRule="auto"/>
        <w:rPr>
          <w:rFonts w:ascii="Arial" w:eastAsia="Calibri" w:hAnsi="Arial" w:cs="Arial"/>
          <w:sz w:val="24"/>
          <w:szCs w:val="24"/>
          <w:lang w:val="de-DE"/>
        </w:rPr>
      </w:pPr>
      <w:r w:rsidRPr="00D07BB6">
        <w:rPr>
          <w:rFonts w:ascii="Arial" w:eastAsia="Calibri" w:hAnsi="Arial" w:cs="Arial"/>
          <w:sz w:val="24"/>
          <w:szCs w:val="24"/>
          <w:lang w:val="de-DE"/>
        </w:rPr>
        <w:t>Dem Grundbedürfnis nach vielseitiger Bewegung entgegenkommen.</w:t>
      </w:r>
    </w:p>
    <w:p w14:paraId="304E09CF" w14:textId="77777777" w:rsidR="00D07BB6" w:rsidRPr="00D07BB6" w:rsidRDefault="00D07BB6" w:rsidP="00D07BB6">
      <w:pPr>
        <w:widowControl w:val="0"/>
        <w:spacing w:after="0" w:line="276" w:lineRule="auto"/>
        <w:rPr>
          <w:rFonts w:ascii="Arial" w:eastAsia="Calibri" w:hAnsi="Arial" w:cs="Arial"/>
          <w:sz w:val="10"/>
          <w:szCs w:val="10"/>
          <w:lang w:val="de-DE"/>
        </w:rPr>
      </w:pPr>
    </w:p>
    <w:p w14:paraId="3CDB1727" w14:textId="77777777" w:rsidR="00D07BB6" w:rsidRPr="00D07BB6" w:rsidRDefault="00D07BB6" w:rsidP="00D07BB6">
      <w:pPr>
        <w:widowControl w:val="0"/>
        <w:numPr>
          <w:ilvl w:val="0"/>
          <w:numId w:val="1"/>
        </w:numPr>
        <w:spacing w:after="0" w:line="276" w:lineRule="auto"/>
        <w:rPr>
          <w:rFonts w:ascii="Arial" w:eastAsia="Calibri" w:hAnsi="Arial" w:cs="Arial"/>
          <w:sz w:val="24"/>
          <w:szCs w:val="24"/>
          <w:lang w:val="de-DE"/>
        </w:rPr>
      </w:pPr>
      <w:r w:rsidRPr="00D07BB6">
        <w:rPr>
          <w:rFonts w:ascii="Arial" w:eastAsia="Calibri" w:hAnsi="Arial" w:cs="Arial"/>
          <w:sz w:val="24"/>
          <w:szCs w:val="24"/>
          <w:lang w:val="de-DE"/>
        </w:rPr>
        <w:t>In dieser Zeit der Reizüberflutung unsere Sinne besonders sensibilisieren.</w:t>
      </w:r>
    </w:p>
    <w:p w14:paraId="3C13FB8D" w14:textId="77777777" w:rsidR="00D07BB6" w:rsidRPr="00D07BB6" w:rsidRDefault="00D07BB6" w:rsidP="00D07BB6">
      <w:pPr>
        <w:widowControl w:val="0"/>
        <w:spacing w:after="0" w:line="276" w:lineRule="auto"/>
        <w:rPr>
          <w:rFonts w:ascii="Arial" w:eastAsia="Calibri" w:hAnsi="Arial" w:cs="Arial"/>
          <w:sz w:val="10"/>
          <w:szCs w:val="10"/>
          <w:lang w:val="de-DE"/>
        </w:rPr>
      </w:pPr>
    </w:p>
    <w:p w14:paraId="65A61588" w14:textId="77777777" w:rsidR="00D07BB6" w:rsidRPr="00D07BB6" w:rsidRDefault="00D07BB6" w:rsidP="00D07BB6">
      <w:pPr>
        <w:widowControl w:val="0"/>
        <w:numPr>
          <w:ilvl w:val="0"/>
          <w:numId w:val="1"/>
        </w:numPr>
        <w:spacing w:after="0" w:line="276" w:lineRule="auto"/>
        <w:rPr>
          <w:rFonts w:ascii="Arial" w:eastAsia="Calibri" w:hAnsi="Arial" w:cs="Arial"/>
          <w:sz w:val="24"/>
          <w:szCs w:val="24"/>
          <w:lang w:val="de-DE"/>
        </w:rPr>
      </w:pPr>
      <w:r w:rsidRPr="00D07BB6">
        <w:rPr>
          <w:rFonts w:ascii="Arial" w:eastAsia="Calibri" w:hAnsi="Arial" w:cs="Arial"/>
          <w:sz w:val="24"/>
          <w:szCs w:val="24"/>
          <w:lang w:val="de-DE"/>
        </w:rPr>
        <w:t xml:space="preserve">Soziales Für- und Miteinander erleben und gegenseitige Bereicherung, durch das Zusammenleben von </w:t>
      </w:r>
      <w:r>
        <w:rPr>
          <w:rFonts w:ascii="Arial" w:eastAsia="Calibri" w:hAnsi="Arial" w:cs="Arial"/>
          <w:sz w:val="24"/>
          <w:szCs w:val="24"/>
          <w:lang w:val="de-DE"/>
        </w:rPr>
        <w:t>einjährigen</w:t>
      </w:r>
      <w:r w:rsidRPr="00D07BB6">
        <w:rPr>
          <w:rFonts w:ascii="Arial" w:eastAsia="Calibri" w:hAnsi="Arial" w:cs="Arial"/>
          <w:sz w:val="24"/>
          <w:szCs w:val="24"/>
          <w:lang w:val="de-DE"/>
        </w:rPr>
        <w:t xml:space="preserve"> Kindern bis hin zu </w:t>
      </w:r>
      <w:r>
        <w:rPr>
          <w:rFonts w:ascii="Arial" w:eastAsia="Calibri" w:hAnsi="Arial" w:cs="Arial"/>
          <w:sz w:val="24"/>
          <w:szCs w:val="24"/>
          <w:lang w:val="de-DE"/>
        </w:rPr>
        <w:t>Volk</w:t>
      </w:r>
      <w:r w:rsidR="00467829">
        <w:rPr>
          <w:rFonts w:ascii="Arial" w:eastAsia="Calibri" w:hAnsi="Arial" w:cs="Arial"/>
          <w:sz w:val="24"/>
          <w:szCs w:val="24"/>
          <w:lang w:val="de-DE"/>
        </w:rPr>
        <w:t>s</w:t>
      </w:r>
      <w:r>
        <w:rPr>
          <w:rFonts w:ascii="Arial" w:eastAsia="Calibri" w:hAnsi="Arial" w:cs="Arial"/>
          <w:sz w:val="24"/>
          <w:szCs w:val="24"/>
          <w:lang w:val="de-DE"/>
        </w:rPr>
        <w:t>schülern</w:t>
      </w:r>
      <w:r w:rsidRPr="00D07BB6">
        <w:rPr>
          <w:rFonts w:ascii="Arial" w:eastAsia="Calibri" w:hAnsi="Arial" w:cs="Arial"/>
          <w:sz w:val="24"/>
          <w:szCs w:val="24"/>
          <w:lang w:val="de-DE"/>
        </w:rPr>
        <w:t>.</w:t>
      </w:r>
    </w:p>
    <w:p w14:paraId="2F94DCEC" w14:textId="77F06325" w:rsidR="00FD632E" w:rsidRDefault="00141A31">
      <w:bookmarkStart w:id="1" w:name="_GoBack"/>
      <w:bookmarkEnd w:id="1"/>
      <w:r>
        <w:rPr>
          <w:noProof/>
        </w:rPr>
        <w:drawing>
          <wp:anchor distT="0" distB="0" distL="114300" distR="114300" simplePos="0" relativeHeight="251668480" behindDoc="1" locked="0" layoutInCell="1" allowOverlap="1" wp14:anchorId="5C187E12" wp14:editId="35E73571">
            <wp:simplePos x="0" y="0"/>
            <wp:positionH relativeFrom="column">
              <wp:posOffset>481330</wp:posOffset>
            </wp:positionH>
            <wp:positionV relativeFrom="paragraph">
              <wp:posOffset>326390</wp:posOffset>
            </wp:positionV>
            <wp:extent cx="4238625" cy="3207301"/>
            <wp:effectExtent l="0" t="0" r="0" b="0"/>
            <wp:wrapTight wrapText="bothSides">
              <wp:wrapPolygon edited="0">
                <wp:start x="0" y="0"/>
                <wp:lineTo x="0" y="21429"/>
                <wp:lineTo x="21454" y="21429"/>
                <wp:lineTo x="21454" y="0"/>
                <wp:lineTo x="0" y="0"/>
              </wp:wrapPolygon>
            </wp:wrapTight>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20191107_091425.jpg"/>
                    <pic:cNvPicPr/>
                  </pic:nvPicPr>
                  <pic:blipFill rotWithShape="1">
                    <a:blip r:embed="rId9" cstate="print">
                      <a:extLst>
                        <a:ext uri="{28A0092B-C50C-407E-A947-70E740481C1C}">
                          <a14:useLocalDpi xmlns:a14="http://schemas.microsoft.com/office/drawing/2010/main" val="0"/>
                        </a:ext>
                      </a:extLst>
                    </a:blip>
                    <a:srcRect l="25794"/>
                    <a:stretch/>
                  </pic:blipFill>
                  <pic:spPr bwMode="auto">
                    <a:xfrm>
                      <a:off x="0" y="0"/>
                      <a:ext cx="4238625" cy="32073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FD632E" w:rsidSect="008A24AC">
      <w:pgSz w:w="11906" w:h="16838"/>
      <w:pgMar w:top="993"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A548A"/>
    <w:multiLevelType w:val="hybridMultilevel"/>
    <w:tmpl w:val="1BC256A4"/>
    <w:lvl w:ilvl="0" w:tplc="BDDE6BBE">
      <w:start w:val="1981"/>
      <w:numFmt w:val="bullet"/>
      <w:lvlText w:val="-"/>
      <w:lvlJc w:val="left"/>
      <w:pPr>
        <w:ind w:left="4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BB6"/>
    <w:rsid w:val="00141A31"/>
    <w:rsid w:val="00467829"/>
    <w:rsid w:val="008A24AC"/>
    <w:rsid w:val="00D07BB6"/>
    <w:rsid w:val="00FD632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443B7"/>
  <w15:chartTrackingRefBased/>
  <w15:docId w15:val="{7FE07EB9-53A4-416F-9A47-FB5225478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289</Words>
  <Characters>1824</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Pfarrcaritas</dc:creator>
  <cp:keywords/>
  <dc:description/>
  <cp:lastModifiedBy>anna.hamedinger@ph-linz.at</cp:lastModifiedBy>
  <cp:revision>4</cp:revision>
  <dcterms:created xsi:type="dcterms:W3CDTF">2017-09-13T12:07:00Z</dcterms:created>
  <dcterms:modified xsi:type="dcterms:W3CDTF">2020-03-19T08:46:00Z</dcterms:modified>
</cp:coreProperties>
</file>