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D3648" w14:textId="57535120" w:rsidR="00081CFD" w:rsidRDefault="00081CFD" w:rsidP="00087D46">
      <w:pPr>
        <w:pStyle w:val="berschrift1"/>
        <w:pBdr>
          <w:bottom w:val="none" w:sz="0" w:space="0" w:color="auto"/>
        </w:pBdr>
        <w:jc w:val="center"/>
        <w:rPr>
          <w:rFonts w:ascii="Amatic SC" w:hAnsi="Amatic SC" w:cs="Amatic SC"/>
          <w:sz w:val="72"/>
          <w:szCs w:val="72"/>
        </w:rPr>
      </w:pPr>
      <w:bookmarkStart w:id="0" w:name="_Toc171929957"/>
      <w:bookmarkStart w:id="1" w:name="_Toc171929997"/>
      <w:bookmarkStart w:id="2" w:name="_Toc171930096"/>
      <w:bookmarkStart w:id="3" w:name="_Toc172021235"/>
      <w:bookmarkStart w:id="4" w:name="_Toc172021263"/>
      <w:bookmarkStart w:id="5" w:name="_Toc173139627"/>
      <w:r>
        <w:rPr>
          <w:rFonts w:ascii="Amatic SC" w:hAnsi="Amatic SC" w:cs="Amatic SC" w:hint="cs"/>
          <w:noProof/>
          <w:sz w:val="72"/>
          <w:szCs w:val="72"/>
        </w:rPr>
        <w:drawing>
          <wp:anchor distT="0" distB="0" distL="114300" distR="114300" simplePos="0" relativeHeight="251720704" behindDoc="0" locked="0" layoutInCell="1" allowOverlap="1" wp14:anchorId="455A4774" wp14:editId="12B2E018">
            <wp:simplePos x="0" y="0"/>
            <wp:positionH relativeFrom="page">
              <wp:align>right</wp:align>
            </wp:positionH>
            <wp:positionV relativeFrom="paragraph">
              <wp:posOffset>-621030</wp:posOffset>
            </wp:positionV>
            <wp:extent cx="7550929" cy="10681335"/>
            <wp:effectExtent l="0" t="0" r="0" b="5715"/>
            <wp:wrapNone/>
            <wp:docPr id="191077261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772612" name="Grafik 1910772612"/>
                    <pic:cNvPicPr/>
                  </pic:nvPicPr>
                  <pic:blipFill>
                    <a:blip r:embed="rId8">
                      <a:extLst>
                        <a:ext uri="{28A0092B-C50C-407E-A947-70E740481C1C}">
                          <a14:useLocalDpi xmlns:a14="http://schemas.microsoft.com/office/drawing/2010/main" val="0"/>
                        </a:ext>
                      </a:extLst>
                    </a:blip>
                    <a:stretch>
                      <a:fillRect/>
                    </a:stretch>
                  </pic:blipFill>
                  <pic:spPr>
                    <a:xfrm>
                      <a:off x="0" y="0"/>
                      <a:ext cx="7550929" cy="10681335"/>
                    </a:xfrm>
                    <a:prstGeom prst="rect">
                      <a:avLst/>
                    </a:prstGeom>
                  </pic:spPr>
                </pic:pic>
              </a:graphicData>
            </a:graphic>
            <wp14:sizeRelH relativeFrom="page">
              <wp14:pctWidth>0</wp14:pctWidth>
            </wp14:sizeRelH>
            <wp14:sizeRelV relativeFrom="page">
              <wp14:pctHeight>0</wp14:pctHeight>
            </wp14:sizeRelV>
          </wp:anchor>
        </w:drawing>
      </w:r>
    </w:p>
    <w:p w14:paraId="1001B6E6" w14:textId="77777777" w:rsidR="00081CFD" w:rsidRDefault="00081CFD" w:rsidP="00087D46">
      <w:pPr>
        <w:pStyle w:val="berschrift1"/>
        <w:pBdr>
          <w:bottom w:val="none" w:sz="0" w:space="0" w:color="auto"/>
        </w:pBdr>
        <w:jc w:val="center"/>
        <w:rPr>
          <w:rFonts w:ascii="Amatic SC" w:hAnsi="Amatic SC" w:cs="Amatic SC"/>
          <w:sz w:val="72"/>
          <w:szCs w:val="72"/>
        </w:rPr>
      </w:pPr>
    </w:p>
    <w:p w14:paraId="1DB82202" w14:textId="77777777" w:rsidR="00081CFD" w:rsidRDefault="00081CFD" w:rsidP="00087D46">
      <w:pPr>
        <w:pStyle w:val="berschrift1"/>
        <w:pBdr>
          <w:bottom w:val="none" w:sz="0" w:space="0" w:color="auto"/>
        </w:pBdr>
        <w:jc w:val="center"/>
        <w:rPr>
          <w:rFonts w:ascii="Amatic SC" w:hAnsi="Amatic SC" w:cs="Amatic SC"/>
          <w:sz w:val="72"/>
          <w:szCs w:val="72"/>
        </w:rPr>
      </w:pPr>
    </w:p>
    <w:p w14:paraId="0226C6CF" w14:textId="77777777" w:rsidR="00081CFD" w:rsidRDefault="00081CFD" w:rsidP="00087D46">
      <w:pPr>
        <w:pStyle w:val="berschrift1"/>
        <w:pBdr>
          <w:bottom w:val="none" w:sz="0" w:space="0" w:color="auto"/>
        </w:pBdr>
        <w:jc w:val="center"/>
        <w:rPr>
          <w:rFonts w:ascii="Amatic SC" w:hAnsi="Amatic SC" w:cs="Amatic SC"/>
          <w:sz w:val="72"/>
          <w:szCs w:val="72"/>
        </w:rPr>
      </w:pPr>
    </w:p>
    <w:p w14:paraId="7F576AC8" w14:textId="77777777" w:rsidR="00081CFD" w:rsidRDefault="00081CFD" w:rsidP="00087D46">
      <w:pPr>
        <w:pStyle w:val="berschrift1"/>
        <w:pBdr>
          <w:bottom w:val="none" w:sz="0" w:space="0" w:color="auto"/>
        </w:pBdr>
        <w:jc w:val="center"/>
        <w:rPr>
          <w:rFonts w:ascii="Amatic SC" w:hAnsi="Amatic SC" w:cs="Amatic SC"/>
          <w:sz w:val="72"/>
          <w:szCs w:val="72"/>
        </w:rPr>
      </w:pPr>
    </w:p>
    <w:p w14:paraId="73E8CDFA" w14:textId="77777777" w:rsidR="00081CFD" w:rsidRDefault="00081CFD" w:rsidP="00087D46">
      <w:pPr>
        <w:pStyle w:val="berschrift1"/>
        <w:pBdr>
          <w:bottom w:val="none" w:sz="0" w:space="0" w:color="auto"/>
        </w:pBdr>
        <w:jc w:val="center"/>
        <w:rPr>
          <w:rFonts w:ascii="Amatic SC" w:hAnsi="Amatic SC" w:cs="Amatic SC"/>
          <w:sz w:val="72"/>
          <w:szCs w:val="72"/>
        </w:rPr>
      </w:pPr>
    </w:p>
    <w:p w14:paraId="4B4C293D" w14:textId="77777777" w:rsidR="00081CFD" w:rsidRDefault="00081CFD" w:rsidP="00087D46">
      <w:pPr>
        <w:pStyle w:val="berschrift1"/>
        <w:pBdr>
          <w:bottom w:val="none" w:sz="0" w:space="0" w:color="auto"/>
        </w:pBdr>
        <w:jc w:val="center"/>
        <w:rPr>
          <w:rFonts w:ascii="Amatic SC" w:hAnsi="Amatic SC" w:cs="Amatic SC"/>
          <w:sz w:val="72"/>
          <w:szCs w:val="72"/>
        </w:rPr>
      </w:pPr>
    </w:p>
    <w:p w14:paraId="2592EB64" w14:textId="77777777" w:rsidR="00081CFD" w:rsidRDefault="00081CFD" w:rsidP="00087D46">
      <w:pPr>
        <w:pStyle w:val="berschrift1"/>
        <w:pBdr>
          <w:bottom w:val="none" w:sz="0" w:space="0" w:color="auto"/>
        </w:pBdr>
        <w:jc w:val="center"/>
        <w:rPr>
          <w:rFonts w:ascii="Amatic SC" w:hAnsi="Amatic SC" w:cs="Amatic SC"/>
          <w:sz w:val="72"/>
          <w:szCs w:val="72"/>
        </w:rPr>
      </w:pPr>
    </w:p>
    <w:p w14:paraId="5E751657" w14:textId="77777777" w:rsidR="00081CFD" w:rsidRDefault="00081CFD" w:rsidP="00087D46">
      <w:pPr>
        <w:pStyle w:val="berschrift1"/>
        <w:pBdr>
          <w:bottom w:val="none" w:sz="0" w:space="0" w:color="auto"/>
        </w:pBdr>
        <w:jc w:val="center"/>
        <w:rPr>
          <w:rFonts w:ascii="Amatic SC" w:hAnsi="Amatic SC" w:cs="Amatic SC"/>
          <w:sz w:val="72"/>
          <w:szCs w:val="72"/>
        </w:rPr>
      </w:pPr>
    </w:p>
    <w:p w14:paraId="539C9EF8" w14:textId="77777777" w:rsidR="00081CFD" w:rsidRDefault="00081CFD" w:rsidP="00087D46">
      <w:pPr>
        <w:pStyle w:val="berschrift1"/>
        <w:pBdr>
          <w:bottom w:val="none" w:sz="0" w:space="0" w:color="auto"/>
        </w:pBdr>
        <w:jc w:val="center"/>
        <w:rPr>
          <w:rFonts w:ascii="Amatic SC" w:hAnsi="Amatic SC" w:cs="Amatic SC"/>
          <w:sz w:val="72"/>
          <w:szCs w:val="72"/>
        </w:rPr>
      </w:pPr>
    </w:p>
    <w:p w14:paraId="12549D06" w14:textId="632E3CCC" w:rsidR="00081CFD" w:rsidRDefault="00081CFD" w:rsidP="00087D46">
      <w:pPr>
        <w:pStyle w:val="berschrift1"/>
        <w:pBdr>
          <w:bottom w:val="none" w:sz="0" w:space="0" w:color="auto"/>
        </w:pBdr>
        <w:jc w:val="center"/>
        <w:rPr>
          <w:rFonts w:ascii="Amatic SC" w:hAnsi="Amatic SC" w:cs="Amatic SC"/>
          <w:sz w:val="72"/>
          <w:szCs w:val="72"/>
        </w:rPr>
      </w:pPr>
    </w:p>
    <w:p w14:paraId="74CB65B0" w14:textId="325C1C35" w:rsidR="00081CFD" w:rsidRDefault="00081CFD" w:rsidP="00087D46">
      <w:pPr>
        <w:pStyle w:val="berschrift1"/>
        <w:pBdr>
          <w:bottom w:val="none" w:sz="0" w:space="0" w:color="auto"/>
        </w:pBdr>
        <w:jc w:val="center"/>
        <w:rPr>
          <w:rFonts w:ascii="Amatic SC" w:hAnsi="Amatic SC" w:cs="Amatic SC"/>
          <w:sz w:val="72"/>
          <w:szCs w:val="72"/>
        </w:rPr>
      </w:pPr>
      <w:r>
        <w:rPr>
          <w:rFonts w:ascii="Amatic SC" w:hAnsi="Amatic SC" w:cs="Amatic SC" w:hint="cs"/>
          <w:noProof/>
          <w:sz w:val="72"/>
          <w:szCs w:val="72"/>
        </w:rPr>
        <w:lastRenderedPageBreak/>
        <w:drawing>
          <wp:anchor distT="0" distB="0" distL="114300" distR="114300" simplePos="0" relativeHeight="251721728" behindDoc="0" locked="0" layoutInCell="1" allowOverlap="1" wp14:anchorId="2DDCD1DE" wp14:editId="4E0557D4">
            <wp:simplePos x="0" y="0"/>
            <wp:positionH relativeFrom="page">
              <wp:align>right</wp:align>
            </wp:positionH>
            <wp:positionV relativeFrom="paragraph">
              <wp:posOffset>-630555</wp:posOffset>
            </wp:positionV>
            <wp:extent cx="7700862" cy="10893425"/>
            <wp:effectExtent l="0" t="0" r="0" b="3175"/>
            <wp:wrapNone/>
            <wp:docPr id="1127052056"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052056" name="Grafik 1127052056"/>
                    <pic:cNvPicPr/>
                  </pic:nvPicPr>
                  <pic:blipFill>
                    <a:blip r:embed="rId9">
                      <a:extLst>
                        <a:ext uri="{28A0092B-C50C-407E-A947-70E740481C1C}">
                          <a14:useLocalDpi xmlns:a14="http://schemas.microsoft.com/office/drawing/2010/main" val="0"/>
                        </a:ext>
                      </a:extLst>
                    </a:blip>
                    <a:stretch>
                      <a:fillRect/>
                    </a:stretch>
                  </pic:blipFill>
                  <pic:spPr>
                    <a:xfrm>
                      <a:off x="0" y="0"/>
                      <a:ext cx="7700862" cy="10893425"/>
                    </a:xfrm>
                    <a:prstGeom prst="rect">
                      <a:avLst/>
                    </a:prstGeom>
                  </pic:spPr>
                </pic:pic>
              </a:graphicData>
            </a:graphic>
            <wp14:sizeRelH relativeFrom="page">
              <wp14:pctWidth>0</wp14:pctWidth>
            </wp14:sizeRelH>
            <wp14:sizeRelV relativeFrom="page">
              <wp14:pctHeight>0</wp14:pctHeight>
            </wp14:sizeRelV>
          </wp:anchor>
        </w:drawing>
      </w:r>
    </w:p>
    <w:p w14:paraId="1B27A8E3" w14:textId="77777777" w:rsidR="00081CFD" w:rsidRDefault="00081CFD" w:rsidP="00087D46">
      <w:pPr>
        <w:pStyle w:val="berschrift1"/>
        <w:pBdr>
          <w:bottom w:val="none" w:sz="0" w:space="0" w:color="auto"/>
        </w:pBdr>
        <w:jc w:val="center"/>
        <w:rPr>
          <w:rFonts w:ascii="Amatic SC" w:hAnsi="Amatic SC" w:cs="Amatic SC"/>
          <w:sz w:val="72"/>
          <w:szCs w:val="72"/>
        </w:rPr>
      </w:pPr>
    </w:p>
    <w:p w14:paraId="5E9A65B2" w14:textId="77777777" w:rsidR="00081CFD" w:rsidRDefault="00081CFD" w:rsidP="00081CFD"/>
    <w:p w14:paraId="79D30BDD" w14:textId="77777777" w:rsidR="00081CFD" w:rsidRDefault="00081CFD" w:rsidP="00081CFD"/>
    <w:p w14:paraId="7AC01D44" w14:textId="77777777" w:rsidR="00081CFD" w:rsidRDefault="00081CFD" w:rsidP="00081CFD"/>
    <w:p w14:paraId="3A5289C1" w14:textId="77777777" w:rsidR="00081CFD" w:rsidRDefault="00081CFD" w:rsidP="00081CFD"/>
    <w:p w14:paraId="1C77B0DC" w14:textId="77777777" w:rsidR="00081CFD" w:rsidRDefault="00081CFD" w:rsidP="00081CFD"/>
    <w:p w14:paraId="4B572EB2" w14:textId="77777777" w:rsidR="00081CFD" w:rsidRDefault="00081CFD" w:rsidP="00081CFD"/>
    <w:p w14:paraId="2FDF6EF9" w14:textId="77777777" w:rsidR="00081CFD" w:rsidRDefault="00081CFD" w:rsidP="00081CFD"/>
    <w:p w14:paraId="080359E2" w14:textId="77777777" w:rsidR="00081CFD" w:rsidRDefault="00081CFD" w:rsidP="00081CFD"/>
    <w:p w14:paraId="112593B4" w14:textId="77777777" w:rsidR="00081CFD" w:rsidRDefault="00081CFD" w:rsidP="00081CFD"/>
    <w:p w14:paraId="40AAB4D7" w14:textId="77777777" w:rsidR="00081CFD" w:rsidRDefault="00081CFD" w:rsidP="00081CFD"/>
    <w:p w14:paraId="461B1E67" w14:textId="77777777" w:rsidR="00081CFD" w:rsidRDefault="00081CFD" w:rsidP="00081CFD"/>
    <w:p w14:paraId="19140F1E" w14:textId="77777777" w:rsidR="00081CFD" w:rsidRDefault="00081CFD" w:rsidP="00081CFD"/>
    <w:p w14:paraId="213277CA" w14:textId="77777777" w:rsidR="00081CFD" w:rsidRDefault="00081CFD" w:rsidP="00081CFD"/>
    <w:p w14:paraId="791F4D8B" w14:textId="77777777" w:rsidR="00081CFD" w:rsidRDefault="00081CFD" w:rsidP="00081CFD"/>
    <w:p w14:paraId="23A105D9" w14:textId="77777777" w:rsidR="00081CFD" w:rsidRDefault="00081CFD" w:rsidP="00081CFD"/>
    <w:p w14:paraId="4A4C5B52" w14:textId="77777777" w:rsidR="00081CFD" w:rsidRDefault="00081CFD" w:rsidP="00081CFD"/>
    <w:p w14:paraId="4B02407C" w14:textId="77777777" w:rsidR="00081CFD" w:rsidRDefault="00081CFD" w:rsidP="00081CFD"/>
    <w:p w14:paraId="6DF20C22" w14:textId="77777777" w:rsidR="00081CFD" w:rsidRDefault="00081CFD" w:rsidP="00081CFD"/>
    <w:p w14:paraId="1A1AFE1C" w14:textId="77777777" w:rsidR="00081CFD" w:rsidRDefault="00081CFD" w:rsidP="00081CFD"/>
    <w:p w14:paraId="65AFDAEB" w14:textId="77777777" w:rsidR="00081CFD" w:rsidRDefault="00081CFD" w:rsidP="00081CFD"/>
    <w:p w14:paraId="6F93BA99" w14:textId="77777777" w:rsidR="00081CFD" w:rsidRDefault="00081CFD" w:rsidP="00081CFD"/>
    <w:p w14:paraId="397684A7" w14:textId="77777777" w:rsidR="00081CFD" w:rsidRDefault="00081CFD" w:rsidP="00081CFD"/>
    <w:p w14:paraId="2F59BFC6" w14:textId="77777777" w:rsidR="00081CFD" w:rsidRDefault="00081CFD" w:rsidP="00081CFD"/>
    <w:p w14:paraId="360BEAD2" w14:textId="77777777" w:rsidR="00081CFD" w:rsidRPr="00081CFD" w:rsidRDefault="00081CFD" w:rsidP="00081CFD"/>
    <w:p w14:paraId="0CC01AFA" w14:textId="5B95C15B" w:rsidR="00371F63" w:rsidRPr="00803B18" w:rsidRDefault="00AB6BBE" w:rsidP="00087D46">
      <w:pPr>
        <w:pStyle w:val="berschrift1"/>
        <w:pBdr>
          <w:bottom w:val="none" w:sz="0" w:space="0" w:color="auto"/>
        </w:pBdr>
        <w:jc w:val="center"/>
        <w:rPr>
          <w:rFonts w:ascii="Amatic SC" w:hAnsi="Amatic SC" w:cs="Amatic SC"/>
          <w:sz w:val="72"/>
          <w:szCs w:val="72"/>
        </w:rPr>
      </w:pPr>
      <w:r w:rsidRPr="00371F63">
        <w:rPr>
          <w:rFonts w:ascii="Amatic SC" w:hAnsi="Amatic SC" w:cs="Amatic SC" w:hint="cs"/>
          <w:sz w:val="72"/>
          <w:szCs w:val="72"/>
        </w:rPr>
        <w:lastRenderedPageBreak/>
        <w:t>Inhalt</w:t>
      </w:r>
      <w:bookmarkEnd w:id="0"/>
      <w:bookmarkEnd w:id="1"/>
      <w:bookmarkEnd w:id="2"/>
      <w:bookmarkEnd w:id="3"/>
      <w:bookmarkEnd w:id="4"/>
      <w:bookmarkEnd w:id="5"/>
    </w:p>
    <w:sdt>
      <w:sdtPr>
        <w:rPr>
          <w:rFonts w:asciiTheme="minorHAnsi" w:hAnsiTheme="minorHAnsi" w:cstheme="minorBidi"/>
          <w:noProof w:val="0"/>
          <w:sz w:val="21"/>
          <w:szCs w:val="21"/>
          <w:lang w:val="de-DE"/>
        </w:rPr>
        <w:id w:val="-891264608"/>
        <w:docPartObj>
          <w:docPartGallery w:val="Table of Contents"/>
          <w:docPartUnique/>
        </w:docPartObj>
      </w:sdtPr>
      <w:sdtEndPr>
        <w:rPr>
          <w:b/>
          <w:bCs/>
        </w:rPr>
      </w:sdtEndPr>
      <w:sdtContent>
        <w:p w14:paraId="7BEFDD42" w14:textId="1239F896" w:rsidR="00447C84" w:rsidRDefault="0085263C">
          <w:pPr>
            <w:pStyle w:val="Verzeichnis1"/>
            <w:rPr>
              <w:rFonts w:asciiTheme="minorHAnsi" w:hAnsiTheme="minorHAnsi" w:cstheme="minorBidi"/>
              <w:kern w:val="2"/>
              <w:sz w:val="22"/>
              <w:szCs w:val="22"/>
              <w:lang w:eastAsia="de-AT"/>
              <w14:ligatures w14:val="standardContextual"/>
            </w:rPr>
          </w:pPr>
          <w:r w:rsidRPr="0085263C">
            <w:rPr>
              <w:sz w:val="28"/>
              <w:szCs w:val="28"/>
            </w:rPr>
            <w:fldChar w:fldCharType="begin"/>
          </w:r>
          <w:r w:rsidRPr="0085263C">
            <w:rPr>
              <w:sz w:val="28"/>
              <w:szCs w:val="28"/>
            </w:rPr>
            <w:instrText xml:space="preserve"> TOC \o "1-3" \h \z \u </w:instrText>
          </w:r>
          <w:r w:rsidRPr="0085263C">
            <w:rPr>
              <w:sz w:val="28"/>
              <w:szCs w:val="28"/>
            </w:rPr>
            <w:fldChar w:fldCharType="separate"/>
          </w:r>
          <w:hyperlink w:anchor="_Toc173139627" w:history="1">
            <w:r w:rsidR="00447C84" w:rsidRPr="0025765A">
              <w:rPr>
                <w:rStyle w:val="Hyperlink"/>
              </w:rPr>
              <w:t>Inhalt</w:t>
            </w:r>
            <w:r w:rsidR="00447C84">
              <w:rPr>
                <w:webHidden/>
              </w:rPr>
              <w:tab/>
            </w:r>
            <w:r w:rsidR="00447C84">
              <w:rPr>
                <w:webHidden/>
              </w:rPr>
              <w:fldChar w:fldCharType="begin"/>
            </w:r>
            <w:r w:rsidR="00447C84">
              <w:rPr>
                <w:webHidden/>
              </w:rPr>
              <w:instrText xml:space="preserve"> PAGEREF _Toc173139627 \h </w:instrText>
            </w:r>
            <w:r w:rsidR="00447C84">
              <w:rPr>
                <w:webHidden/>
              </w:rPr>
            </w:r>
            <w:r w:rsidR="00447C84">
              <w:rPr>
                <w:webHidden/>
              </w:rPr>
              <w:fldChar w:fldCharType="separate"/>
            </w:r>
            <w:r w:rsidR="00081CFD">
              <w:rPr>
                <w:webHidden/>
              </w:rPr>
              <w:t>1</w:t>
            </w:r>
            <w:r w:rsidR="00447C84">
              <w:rPr>
                <w:webHidden/>
              </w:rPr>
              <w:fldChar w:fldCharType="end"/>
            </w:r>
          </w:hyperlink>
        </w:p>
        <w:p w14:paraId="3C081893" w14:textId="3E14479B" w:rsidR="00447C84" w:rsidRDefault="00447C84">
          <w:pPr>
            <w:pStyle w:val="Verzeichnis1"/>
            <w:rPr>
              <w:rFonts w:asciiTheme="minorHAnsi" w:hAnsiTheme="minorHAnsi" w:cstheme="minorBidi"/>
              <w:kern w:val="2"/>
              <w:sz w:val="22"/>
              <w:szCs w:val="22"/>
              <w:lang w:eastAsia="de-AT"/>
              <w14:ligatures w14:val="standardContextual"/>
            </w:rPr>
          </w:pPr>
          <w:hyperlink w:anchor="_Toc173139628" w:history="1">
            <w:r w:rsidRPr="0025765A">
              <w:rPr>
                <w:rStyle w:val="Hyperlink"/>
                <w:rFonts w:ascii="Candara Light" w:hAnsi="Candara Light"/>
              </w:rPr>
              <w:t>1.1 Pfarrassistentin Mag. Christine Gruber- Reichinger</w:t>
            </w:r>
            <w:r>
              <w:rPr>
                <w:webHidden/>
              </w:rPr>
              <w:tab/>
            </w:r>
            <w:r>
              <w:rPr>
                <w:webHidden/>
              </w:rPr>
              <w:fldChar w:fldCharType="begin"/>
            </w:r>
            <w:r>
              <w:rPr>
                <w:webHidden/>
              </w:rPr>
              <w:instrText xml:space="preserve"> PAGEREF _Toc173139628 \h </w:instrText>
            </w:r>
            <w:r>
              <w:rPr>
                <w:webHidden/>
              </w:rPr>
            </w:r>
            <w:r>
              <w:rPr>
                <w:webHidden/>
              </w:rPr>
              <w:fldChar w:fldCharType="separate"/>
            </w:r>
            <w:r w:rsidR="00081CFD">
              <w:rPr>
                <w:webHidden/>
              </w:rPr>
              <w:t>4</w:t>
            </w:r>
            <w:r>
              <w:rPr>
                <w:webHidden/>
              </w:rPr>
              <w:fldChar w:fldCharType="end"/>
            </w:r>
          </w:hyperlink>
        </w:p>
        <w:p w14:paraId="1DA392F3" w14:textId="7E3AEBFA" w:rsidR="00447C84" w:rsidRDefault="00447C84">
          <w:pPr>
            <w:pStyle w:val="Verzeichnis1"/>
            <w:rPr>
              <w:rFonts w:asciiTheme="minorHAnsi" w:hAnsiTheme="minorHAnsi" w:cstheme="minorBidi"/>
              <w:kern w:val="2"/>
              <w:sz w:val="22"/>
              <w:szCs w:val="22"/>
              <w:lang w:eastAsia="de-AT"/>
              <w14:ligatures w14:val="standardContextual"/>
            </w:rPr>
          </w:pPr>
          <w:hyperlink w:anchor="_Toc173139629" w:history="1">
            <w:r w:rsidRPr="0025765A">
              <w:rPr>
                <w:rStyle w:val="Hyperlink"/>
              </w:rPr>
              <w:t>2. Rahmenbedingungen</w:t>
            </w:r>
            <w:r>
              <w:rPr>
                <w:webHidden/>
              </w:rPr>
              <w:tab/>
            </w:r>
            <w:r>
              <w:rPr>
                <w:webHidden/>
              </w:rPr>
              <w:fldChar w:fldCharType="begin"/>
            </w:r>
            <w:r>
              <w:rPr>
                <w:webHidden/>
              </w:rPr>
              <w:instrText xml:space="preserve"> PAGEREF _Toc173139629 \h </w:instrText>
            </w:r>
            <w:r>
              <w:rPr>
                <w:webHidden/>
              </w:rPr>
            </w:r>
            <w:r>
              <w:rPr>
                <w:webHidden/>
              </w:rPr>
              <w:fldChar w:fldCharType="separate"/>
            </w:r>
            <w:r w:rsidR="00081CFD">
              <w:rPr>
                <w:webHidden/>
              </w:rPr>
              <w:t>5</w:t>
            </w:r>
            <w:r>
              <w:rPr>
                <w:webHidden/>
              </w:rPr>
              <w:fldChar w:fldCharType="end"/>
            </w:r>
          </w:hyperlink>
        </w:p>
        <w:p w14:paraId="27493C0F" w14:textId="6B9D6C9D" w:rsidR="00447C84" w:rsidRDefault="00447C84">
          <w:pPr>
            <w:pStyle w:val="Verzeichnis1"/>
            <w:rPr>
              <w:rFonts w:asciiTheme="minorHAnsi" w:hAnsiTheme="minorHAnsi" w:cstheme="minorBidi"/>
              <w:kern w:val="2"/>
              <w:sz w:val="22"/>
              <w:szCs w:val="22"/>
              <w:lang w:eastAsia="de-AT"/>
              <w14:ligatures w14:val="standardContextual"/>
            </w:rPr>
          </w:pPr>
          <w:hyperlink w:anchor="_Toc173139630" w:history="1">
            <w:r w:rsidRPr="0025765A">
              <w:rPr>
                <w:rStyle w:val="Hyperlink"/>
                <w:rFonts w:ascii="Candara Light" w:hAnsi="Candara Light"/>
              </w:rPr>
              <w:t>2.1. Träger der Einrichtung</w:t>
            </w:r>
            <w:r>
              <w:rPr>
                <w:webHidden/>
              </w:rPr>
              <w:tab/>
            </w:r>
            <w:r>
              <w:rPr>
                <w:webHidden/>
              </w:rPr>
              <w:fldChar w:fldCharType="begin"/>
            </w:r>
            <w:r>
              <w:rPr>
                <w:webHidden/>
              </w:rPr>
              <w:instrText xml:space="preserve"> PAGEREF _Toc173139630 \h </w:instrText>
            </w:r>
            <w:r>
              <w:rPr>
                <w:webHidden/>
              </w:rPr>
            </w:r>
            <w:r>
              <w:rPr>
                <w:webHidden/>
              </w:rPr>
              <w:fldChar w:fldCharType="separate"/>
            </w:r>
            <w:r w:rsidR="00081CFD">
              <w:rPr>
                <w:webHidden/>
              </w:rPr>
              <w:t>5</w:t>
            </w:r>
            <w:r>
              <w:rPr>
                <w:webHidden/>
              </w:rPr>
              <w:fldChar w:fldCharType="end"/>
            </w:r>
          </w:hyperlink>
        </w:p>
        <w:p w14:paraId="3F91E5BD" w14:textId="2B7C125C" w:rsidR="00447C84" w:rsidRDefault="00447C84">
          <w:pPr>
            <w:pStyle w:val="Verzeichnis1"/>
            <w:rPr>
              <w:rFonts w:asciiTheme="minorHAnsi" w:hAnsiTheme="minorHAnsi" w:cstheme="minorBidi"/>
              <w:kern w:val="2"/>
              <w:sz w:val="22"/>
              <w:szCs w:val="22"/>
              <w:lang w:eastAsia="de-AT"/>
              <w14:ligatures w14:val="standardContextual"/>
            </w:rPr>
          </w:pPr>
          <w:hyperlink w:anchor="_Toc173139631" w:history="1">
            <w:r w:rsidRPr="0025765A">
              <w:rPr>
                <w:rStyle w:val="Hyperlink"/>
                <w:rFonts w:ascii="Candara Light" w:hAnsi="Candara Light"/>
              </w:rPr>
              <w:t>2.2. Organisation</w:t>
            </w:r>
            <w:r>
              <w:rPr>
                <w:webHidden/>
              </w:rPr>
              <w:tab/>
            </w:r>
            <w:r>
              <w:rPr>
                <w:webHidden/>
              </w:rPr>
              <w:fldChar w:fldCharType="begin"/>
            </w:r>
            <w:r>
              <w:rPr>
                <w:webHidden/>
              </w:rPr>
              <w:instrText xml:space="preserve"> PAGEREF _Toc173139631 \h </w:instrText>
            </w:r>
            <w:r>
              <w:rPr>
                <w:webHidden/>
              </w:rPr>
            </w:r>
            <w:r>
              <w:rPr>
                <w:webHidden/>
              </w:rPr>
              <w:fldChar w:fldCharType="separate"/>
            </w:r>
            <w:r w:rsidR="00081CFD">
              <w:rPr>
                <w:webHidden/>
              </w:rPr>
              <w:t>5</w:t>
            </w:r>
            <w:r>
              <w:rPr>
                <w:webHidden/>
              </w:rPr>
              <w:fldChar w:fldCharType="end"/>
            </w:r>
          </w:hyperlink>
        </w:p>
        <w:p w14:paraId="5B2758C7" w14:textId="1031FCFA" w:rsidR="00447C84" w:rsidRDefault="00447C84">
          <w:pPr>
            <w:pStyle w:val="Verzeichnis3"/>
            <w:tabs>
              <w:tab w:val="right" w:leader="dot" w:pos="9062"/>
            </w:tabs>
            <w:rPr>
              <w:noProof/>
              <w:kern w:val="2"/>
              <w:sz w:val="22"/>
              <w:szCs w:val="22"/>
              <w:lang w:eastAsia="de-AT"/>
              <w14:ligatures w14:val="standardContextual"/>
            </w:rPr>
          </w:pPr>
          <w:hyperlink w:anchor="_Toc173139632" w:history="1">
            <w:r w:rsidRPr="0025765A">
              <w:rPr>
                <w:rStyle w:val="Hyperlink"/>
                <w:noProof/>
              </w:rPr>
              <w:t>2.1.1 Öffnungszeiten</w:t>
            </w:r>
            <w:r>
              <w:rPr>
                <w:noProof/>
                <w:webHidden/>
              </w:rPr>
              <w:tab/>
            </w:r>
            <w:r>
              <w:rPr>
                <w:noProof/>
                <w:webHidden/>
              </w:rPr>
              <w:fldChar w:fldCharType="begin"/>
            </w:r>
            <w:r>
              <w:rPr>
                <w:noProof/>
                <w:webHidden/>
              </w:rPr>
              <w:instrText xml:space="preserve"> PAGEREF _Toc173139632 \h </w:instrText>
            </w:r>
            <w:r>
              <w:rPr>
                <w:noProof/>
                <w:webHidden/>
              </w:rPr>
            </w:r>
            <w:r>
              <w:rPr>
                <w:noProof/>
                <w:webHidden/>
              </w:rPr>
              <w:fldChar w:fldCharType="separate"/>
            </w:r>
            <w:r w:rsidR="00081CFD">
              <w:rPr>
                <w:noProof/>
                <w:webHidden/>
              </w:rPr>
              <w:t>5</w:t>
            </w:r>
            <w:r>
              <w:rPr>
                <w:noProof/>
                <w:webHidden/>
              </w:rPr>
              <w:fldChar w:fldCharType="end"/>
            </w:r>
          </w:hyperlink>
        </w:p>
        <w:p w14:paraId="0F85B153" w14:textId="11E3A742" w:rsidR="00447C84" w:rsidRDefault="00447C84">
          <w:pPr>
            <w:pStyle w:val="Verzeichnis3"/>
            <w:tabs>
              <w:tab w:val="right" w:leader="dot" w:pos="9062"/>
            </w:tabs>
            <w:rPr>
              <w:noProof/>
              <w:kern w:val="2"/>
              <w:sz w:val="22"/>
              <w:szCs w:val="22"/>
              <w:lang w:eastAsia="de-AT"/>
              <w14:ligatures w14:val="standardContextual"/>
            </w:rPr>
          </w:pPr>
          <w:hyperlink w:anchor="_Toc173139633" w:history="1">
            <w:r w:rsidRPr="0025765A">
              <w:rPr>
                <w:rStyle w:val="Hyperlink"/>
                <w:noProof/>
              </w:rPr>
              <w:t>2.1.2. Bring- und Abholzeiten</w:t>
            </w:r>
            <w:r>
              <w:rPr>
                <w:noProof/>
                <w:webHidden/>
              </w:rPr>
              <w:tab/>
            </w:r>
            <w:r>
              <w:rPr>
                <w:noProof/>
                <w:webHidden/>
              </w:rPr>
              <w:fldChar w:fldCharType="begin"/>
            </w:r>
            <w:r>
              <w:rPr>
                <w:noProof/>
                <w:webHidden/>
              </w:rPr>
              <w:instrText xml:space="preserve"> PAGEREF _Toc173139633 \h </w:instrText>
            </w:r>
            <w:r>
              <w:rPr>
                <w:noProof/>
                <w:webHidden/>
              </w:rPr>
            </w:r>
            <w:r>
              <w:rPr>
                <w:noProof/>
                <w:webHidden/>
              </w:rPr>
              <w:fldChar w:fldCharType="separate"/>
            </w:r>
            <w:r w:rsidR="00081CFD">
              <w:rPr>
                <w:noProof/>
                <w:webHidden/>
              </w:rPr>
              <w:t>6</w:t>
            </w:r>
            <w:r>
              <w:rPr>
                <w:noProof/>
                <w:webHidden/>
              </w:rPr>
              <w:fldChar w:fldCharType="end"/>
            </w:r>
          </w:hyperlink>
        </w:p>
        <w:p w14:paraId="16F06744" w14:textId="03C34DF2" w:rsidR="00447C84" w:rsidRDefault="00447C84">
          <w:pPr>
            <w:pStyle w:val="Verzeichnis3"/>
            <w:tabs>
              <w:tab w:val="right" w:leader="dot" w:pos="9062"/>
            </w:tabs>
            <w:rPr>
              <w:noProof/>
              <w:kern w:val="2"/>
              <w:sz w:val="22"/>
              <w:szCs w:val="22"/>
              <w:lang w:eastAsia="de-AT"/>
              <w14:ligatures w14:val="standardContextual"/>
            </w:rPr>
          </w:pPr>
          <w:hyperlink w:anchor="_Toc173139634" w:history="1">
            <w:r w:rsidRPr="0025765A">
              <w:rPr>
                <w:rStyle w:val="Hyperlink"/>
                <w:noProof/>
              </w:rPr>
              <w:t>2.1.3 Ferienregelung/ betriebsfreie Tage</w:t>
            </w:r>
            <w:r>
              <w:rPr>
                <w:noProof/>
                <w:webHidden/>
              </w:rPr>
              <w:tab/>
            </w:r>
            <w:r>
              <w:rPr>
                <w:noProof/>
                <w:webHidden/>
              </w:rPr>
              <w:fldChar w:fldCharType="begin"/>
            </w:r>
            <w:r>
              <w:rPr>
                <w:noProof/>
                <w:webHidden/>
              </w:rPr>
              <w:instrText xml:space="preserve"> PAGEREF _Toc173139634 \h </w:instrText>
            </w:r>
            <w:r>
              <w:rPr>
                <w:noProof/>
                <w:webHidden/>
              </w:rPr>
            </w:r>
            <w:r>
              <w:rPr>
                <w:noProof/>
                <w:webHidden/>
              </w:rPr>
              <w:fldChar w:fldCharType="separate"/>
            </w:r>
            <w:r w:rsidR="00081CFD">
              <w:rPr>
                <w:noProof/>
                <w:webHidden/>
              </w:rPr>
              <w:t>6</w:t>
            </w:r>
            <w:r>
              <w:rPr>
                <w:noProof/>
                <w:webHidden/>
              </w:rPr>
              <w:fldChar w:fldCharType="end"/>
            </w:r>
          </w:hyperlink>
        </w:p>
        <w:p w14:paraId="1FB65254" w14:textId="584CD7A9" w:rsidR="00447C84" w:rsidRDefault="00447C84">
          <w:pPr>
            <w:pStyle w:val="Verzeichnis3"/>
            <w:tabs>
              <w:tab w:val="right" w:leader="dot" w:pos="9062"/>
            </w:tabs>
            <w:rPr>
              <w:noProof/>
              <w:kern w:val="2"/>
              <w:sz w:val="22"/>
              <w:szCs w:val="22"/>
              <w:lang w:eastAsia="de-AT"/>
              <w14:ligatures w14:val="standardContextual"/>
            </w:rPr>
          </w:pPr>
          <w:hyperlink w:anchor="_Toc173139635" w:history="1">
            <w:r w:rsidRPr="0025765A">
              <w:rPr>
                <w:rStyle w:val="Hyperlink"/>
                <w:noProof/>
              </w:rPr>
              <w:t>2.1.4. Tarifordnung</w:t>
            </w:r>
            <w:r>
              <w:rPr>
                <w:noProof/>
                <w:webHidden/>
              </w:rPr>
              <w:tab/>
            </w:r>
            <w:r>
              <w:rPr>
                <w:noProof/>
                <w:webHidden/>
              </w:rPr>
              <w:fldChar w:fldCharType="begin"/>
            </w:r>
            <w:r>
              <w:rPr>
                <w:noProof/>
                <w:webHidden/>
              </w:rPr>
              <w:instrText xml:space="preserve"> PAGEREF _Toc173139635 \h </w:instrText>
            </w:r>
            <w:r>
              <w:rPr>
                <w:noProof/>
                <w:webHidden/>
              </w:rPr>
            </w:r>
            <w:r>
              <w:rPr>
                <w:noProof/>
                <w:webHidden/>
              </w:rPr>
              <w:fldChar w:fldCharType="separate"/>
            </w:r>
            <w:r w:rsidR="00081CFD">
              <w:rPr>
                <w:noProof/>
                <w:webHidden/>
              </w:rPr>
              <w:t>6</w:t>
            </w:r>
            <w:r>
              <w:rPr>
                <w:noProof/>
                <w:webHidden/>
              </w:rPr>
              <w:fldChar w:fldCharType="end"/>
            </w:r>
          </w:hyperlink>
        </w:p>
        <w:p w14:paraId="308123F4" w14:textId="1EDF475D" w:rsidR="00447C84" w:rsidRDefault="00447C84">
          <w:pPr>
            <w:pStyle w:val="Verzeichnis3"/>
            <w:tabs>
              <w:tab w:val="right" w:leader="dot" w:pos="9062"/>
            </w:tabs>
            <w:rPr>
              <w:noProof/>
              <w:kern w:val="2"/>
              <w:sz w:val="22"/>
              <w:szCs w:val="22"/>
              <w:lang w:eastAsia="de-AT"/>
              <w14:ligatures w14:val="standardContextual"/>
            </w:rPr>
          </w:pPr>
          <w:hyperlink w:anchor="_Toc173139636" w:history="1">
            <w:r w:rsidRPr="0025765A">
              <w:rPr>
                <w:rStyle w:val="Hyperlink"/>
                <w:noProof/>
              </w:rPr>
              <w:t>2.1.5 Aufnahmemodalitäten</w:t>
            </w:r>
            <w:r>
              <w:rPr>
                <w:noProof/>
                <w:webHidden/>
              </w:rPr>
              <w:tab/>
            </w:r>
            <w:r>
              <w:rPr>
                <w:noProof/>
                <w:webHidden/>
              </w:rPr>
              <w:fldChar w:fldCharType="begin"/>
            </w:r>
            <w:r>
              <w:rPr>
                <w:noProof/>
                <w:webHidden/>
              </w:rPr>
              <w:instrText xml:space="preserve"> PAGEREF _Toc173139636 \h </w:instrText>
            </w:r>
            <w:r>
              <w:rPr>
                <w:noProof/>
                <w:webHidden/>
              </w:rPr>
            </w:r>
            <w:r>
              <w:rPr>
                <w:noProof/>
                <w:webHidden/>
              </w:rPr>
              <w:fldChar w:fldCharType="separate"/>
            </w:r>
            <w:r w:rsidR="00081CFD">
              <w:rPr>
                <w:noProof/>
                <w:webHidden/>
              </w:rPr>
              <w:t>6</w:t>
            </w:r>
            <w:r>
              <w:rPr>
                <w:noProof/>
                <w:webHidden/>
              </w:rPr>
              <w:fldChar w:fldCharType="end"/>
            </w:r>
          </w:hyperlink>
        </w:p>
        <w:p w14:paraId="654D0D66" w14:textId="75D81033" w:rsidR="00447C84" w:rsidRDefault="00447C84">
          <w:pPr>
            <w:pStyle w:val="Verzeichnis3"/>
            <w:tabs>
              <w:tab w:val="right" w:leader="dot" w:pos="9062"/>
            </w:tabs>
            <w:rPr>
              <w:noProof/>
              <w:kern w:val="2"/>
              <w:sz w:val="22"/>
              <w:szCs w:val="22"/>
              <w:lang w:eastAsia="de-AT"/>
              <w14:ligatures w14:val="standardContextual"/>
            </w:rPr>
          </w:pPr>
          <w:hyperlink w:anchor="_Toc173139637" w:history="1">
            <w:r w:rsidRPr="0025765A">
              <w:rPr>
                <w:rStyle w:val="Hyperlink"/>
                <w:noProof/>
              </w:rPr>
              <w:t>2.1.6 Räumlichkeiten</w:t>
            </w:r>
            <w:r>
              <w:rPr>
                <w:noProof/>
                <w:webHidden/>
              </w:rPr>
              <w:tab/>
            </w:r>
            <w:r>
              <w:rPr>
                <w:noProof/>
                <w:webHidden/>
              </w:rPr>
              <w:fldChar w:fldCharType="begin"/>
            </w:r>
            <w:r>
              <w:rPr>
                <w:noProof/>
                <w:webHidden/>
              </w:rPr>
              <w:instrText xml:space="preserve"> PAGEREF _Toc173139637 \h </w:instrText>
            </w:r>
            <w:r>
              <w:rPr>
                <w:noProof/>
                <w:webHidden/>
              </w:rPr>
            </w:r>
            <w:r>
              <w:rPr>
                <w:noProof/>
                <w:webHidden/>
              </w:rPr>
              <w:fldChar w:fldCharType="separate"/>
            </w:r>
            <w:r w:rsidR="00081CFD">
              <w:rPr>
                <w:noProof/>
                <w:webHidden/>
              </w:rPr>
              <w:t>7</w:t>
            </w:r>
            <w:r>
              <w:rPr>
                <w:noProof/>
                <w:webHidden/>
              </w:rPr>
              <w:fldChar w:fldCharType="end"/>
            </w:r>
          </w:hyperlink>
        </w:p>
        <w:p w14:paraId="5807E003" w14:textId="797E1DD2" w:rsidR="00447C84" w:rsidRDefault="00447C84">
          <w:pPr>
            <w:pStyle w:val="Verzeichnis3"/>
            <w:tabs>
              <w:tab w:val="right" w:leader="dot" w:pos="9062"/>
            </w:tabs>
            <w:rPr>
              <w:noProof/>
              <w:kern w:val="2"/>
              <w:sz w:val="22"/>
              <w:szCs w:val="22"/>
              <w:lang w:eastAsia="de-AT"/>
              <w14:ligatures w14:val="standardContextual"/>
            </w:rPr>
          </w:pPr>
          <w:hyperlink w:anchor="_Toc173139638" w:history="1">
            <w:r w:rsidRPr="0025765A">
              <w:rPr>
                <w:rStyle w:val="Hyperlink"/>
                <w:noProof/>
              </w:rPr>
              <w:t>2.1.7 Gruppenstruktur</w:t>
            </w:r>
            <w:r>
              <w:rPr>
                <w:noProof/>
                <w:webHidden/>
              </w:rPr>
              <w:tab/>
            </w:r>
            <w:r>
              <w:rPr>
                <w:noProof/>
                <w:webHidden/>
              </w:rPr>
              <w:fldChar w:fldCharType="begin"/>
            </w:r>
            <w:r>
              <w:rPr>
                <w:noProof/>
                <w:webHidden/>
              </w:rPr>
              <w:instrText xml:space="preserve"> PAGEREF _Toc173139638 \h </w:instrText>
            </w:r>
            <w:r>
              <w:rPr>
                <w:noProof/>
                <w:webHidden/>
              </w:rPr>
            </w:r>
            <w:r>
              <w:rPr>
                <w:noProof/>
                <w:webHidden/>
              </w:rPr>
              <w:fldChar w:fldCharType="separate"/>
            </w:r>
            <w:r w:rsidR="00081CFD">
              <w:rPr>
                <w:noProof/>
                <w:webHidden/>
              </w:rPr>
              <w:t>7</w:t>
            </w:r>
            <w:r>
              <w:rPr>
                <w:noProof/>
                <w:webHidden/>
              </w:rPr>
              <w:fldChar w:fldCharType="end"/>
            </w:r>
          </w:hyperlink>
        </w:p>
        <w:p w14:paraId="4129CAC0" w14:textId="33D32F8F" w:rsidR="00447C84" w:rsidRDefault="00447C84">
          <w:pPr>
            <w:pStyle w:val="Verzeichnis3"/>
            <w:tabs>
              <w:tab w:val="right" w:leader="dot" w:pos="9062"/>
            </w:tabs>
            <w:rPr>
              <w:noProof/>
              <w:kern w:val="2"/>
              <w:sz w:val="22"/>
              <w:szCs w:val="22"/>
              <w:lang w:eastAsia="de-AT"/>
              <w14:ligatures w14:val="standardContextual"/>
            </w:rPr>
          </w:pPr>
          <w:hyperlink w:anchor="_Toc173139639" w:history="1">
            <w:r w:rsidRPr="0025765A">
              <w:rPr>
                <w:rStyle w:val="Hyperlink"/>
                <w:noProof/>
              </w:rPr>
              <w:t>2.1.8 Gesunder Kindergarten</w:t>
            </w:r>
            <w:r>
              <w:rPr>
                <w:noProof/>
                <w:webHidden/>
              </w:rPr>
              <w:tab/>
            </w:r>
            <w:r>
              <w:rPr>
                <w:noProof/>
                <w:webHidden/>
              </w:rPr>
              <w:fldChar w:fldCharType="begin"/>
            </w:r>
            <w:r>
              <w:rPr>
                <w:noProof/>
                <w:webHidden/>
              </w:rPr>
              <w:instrText xml:space="preserve"> PAGEREF _Toc173139639 \h </w:instrText>
            </w:r>
            <w:r>
              <w:rPr>
                <w:noProof/>
                <w:webHidden/>
              </w:rPr>
            </w:r>
            <w:r>
              <w:rPr>
                <w:noProof/>
                <w:webHidden/>
              </w:rPr>
              <w:fldChar w:fldCharType="separate"/>
            </w:r>
            <w:r w:rsidR="00081CFD">
              <w:rPr>
                <w:noProof/>
                <w:webHidden/>
              </w:rPr>
              <w:t>8</w:t>
            </w:r>
            <w:r>
              <w:rPr>
                <w:noProof/>
                <w:webHidden/>
              </w:rPr>
              <w:fldChar w:fldCharType="end"/>
            </w:r>
          </w:hyperlink>
        </w:p>
        <w:p w14:paraId="7B5404A8" w14:textId="3866CC29" w:rsidR="00447C84" w:rsidRDefault="00447C84">
          <w:pPr>
            <w:pStyle w:val="Verzeichnis3"/>
            <w:tabs>
              <w:tab w:val="right" w:leader="dot" w:pos="9062"/>
            </w:tabs>
            <w:rPr>
              <w:noProof/>
              <w:kern w:val="2"/>
              <w:sz w:val="22"/>
              <w:szCs w:val="22"/>
              <w:lang w:eastAsia="de-AT"/>
              <w14:ligatures w14:val="standardContextual"/>
            </w:rPr>
          </w:pPr>
          <w:hyperlink w:anchor="_Toc173139640" w:history="1">
            <w:r w:rsidRPr="0025765A">
              <w:rPr>
                <w:rStyle w:val="Hyperlink"/>
                <w:noProof/>
              </w:rPr>
              <w:t>2.1.9 Kindergartenpflicht für Schulanfänger</w:t>
            </w:r>
            <w:r>
              <w:rPr>
                <w:noProof/>
                <w:webHidden/>
              </w:rPr>
              <w:tab/>
            </w:r>
            <w:r>
              <w:rPr>
                <w:noProof/>
                <w:webHidden/>
              </w:rPr>
              <w:fldChar w:fldCharType="begin"/>
            </w:r>
            <w:r>
              <w:rPr>
                <w:noProof/>
                <w:webHidden/>
              </w:rPr>
              <w:instrText xml:space="preserve"> PAGEREF _Toc173139640 \h </w:instrText>
            </w:r>
            <w:r>
              <w:rPr>
                <w:noProof/>
                <w:webHidden/>
              </w:rPr>
            </w:r>
            <w:r>
              <w:rPr>
                <w:noProof/>
                <w:webHidden/>
              </w:rPr>
              <w:fldChar w:fldCharType="separate"/>
            </w:r>
            <w:r w:rsidR="00081CFD">
              <w:rPr>
                <w:noProof/>
                <w:webHidden/>
              </w:rPr>
              <w:t>8</w:t>
            </w:r>
            <w:r>
              <w:rPr>
                <w:noProof/>
                <w:webHidden/>
              </w:rPr>
              <w:fldChar w:fldCharType="end"/>
            </w:r>
          </w:hyperlink>
        </w:p>
        <w:p w14:paraId="6143AA39" w14:textId="21974CAE" w:rsidR="00447C84" w:rsidRDefault="00447C84">
          <w:pPr>
            <w:pStyle w:val="Verzeichnis1"/>
            <w:rPr>
              <w:rFonts w:asciiTheme="minorHAnsi" w:hAnsiTheme="minorHAnsi" w:cstheme="minorBidi"/>
              <w:kern w:val="2"/>
              <w:sz w:val="22"/>
              <w:szCs w:val="22"/>
              <w:lang w:eastAsia="de-AT"/>
              <w14:ligatures w14:val="standardContextual"/>
            </w:rPr>
          </w:pPr>
          <w:hyperlink w:anchor="_Toc173139641" w:history="1">
            <w:r w:rsidRPr="0025765A">
              <w:rPr>
                <w:rStyle w:val="Hyperlink"/>
                <w:rFonts w:ascii="Candara Light" w:hAnsi="Candara Light"/>
              </w:rPr>
              <w:t>3.1 Leitbild</w:t>
            </w:r>
            <w:r>
              <w:rPr>
                <w:webHidden/>
              </w:rPr>
              <w:tab/>
            </w:r>
            <w:r>
              <w:rPr>
                <w:webHidden/>
              </w:rPr>
              <w:fldChar w:fldCharType="begin"/>
            </w:r>
            <w:r>
              <w:rPr>
                <w:webHidden/>
              </w:rPr>
              <w:instrText xml:space="preserve"> PAGEREF _Toc173139641 \h </w:instrText>
            </w:r>
            <w:r>
              <w:rPr>
                <w:webHidden/>
              </w:rPr>
            </w:r>
            <w:r>
              <w:rPr>
                <w:webHidden/>
              </w:rPr>
              <w:fldChar w:fldCharType="separate"/>
            </w:r>
            <w:r w:rsidR="00081CFD">
              <w:rPr>
                <w:webHidden/>
              </w:rPr>
              <w:t>9</w:t>
            </w:r>
            <w:r>
              <w:rPr>
                <w:webHidden/>
              </w:rPr>
              <w:fldChar w:fldCharType="end"/>
            </w:r>
          </w:hyperlink>
        </w:p>
        <w:p w14:paraId="7BE63D05" w14:textId="05561443" w:rsidR="00447C84" w:rsidRDefault="00447C84">
          <w:pPr>
            <w:pStyle w:val="Verzeichnis3"/>
            <w:tabs>
              <w:tab w:val="right" w:leader="dot" w:pos="9062"/>
            </w:tabs>
            <w:rPr>
              <w:noProof/>
              <w:kern w:val="2"/>
              <w:sz w:val="22"/>
              <w:szCs w:val="22"/>
              <w:lang w:eastAsia="de-AT"/>
              <w14:ligatures w14:val="standardContextual"/>
            </w:rPr>
          </w:pPr>
          <w:hyperlink w:anchor="_Toc173139642" w:history="1">
            <w:r w:rsidRPr="0025765A">
              <w:rPr>
                <w:rStyle w:val="Hyperlink"/>
                <w:noProof/>
              </w:rPr>
              <w:t>3.1.1 Unser Bild vom Kind</w:t>
            </w:r>
            <w:r>
              <w:rPr>
                <w:noProof/>
                <w:webHidden/>
              </w:rPr>
              <w:tab/>
            </w:r>
            <w:r>
              <w:rPr>
                <w:noProof/>
                <w:webHidden/>
              </w:rPr>
              <w:fldChar w:fldCharType="begin"/>
            </w:r>
            <w:r>
              <w:rPr>
                <w:noProof/>
                <w:webHidden/>
              </w:rPr>
              <w:instrText xml:space="preserve"> PAGEREF _Toc173139642 \h </w:instrText>
            </w:r>
            <w:r>
              <w:rPr>
                <w:noProof/>
                <w:webHidden/>
              </w:rPr>
            </w:r>
            <w:r>
              <w:rPr>
                <w:noProof/>
                <w:webHidden/>
              </w:rPr>
              <w:fldChar w:fldCharType="separate"/>
            </w:r>
            <w:r w:rsidR="00081CFD">
              <w:rPr>
                <w:noProof/>
                <w:webHidden/>
              </w:rPr>
              <w:t>12</w:t>
            </w:r>
            <w:r>
              <w:rPr>
                <w:noProof/>
                <w:webHidden/>
              </w:rPr>
              <w:fldChar w:fldCharType="end"/>
            </w:r>
          </w:hyperlink>
        </w:p>
        <w:p w14:paraId="4ABFF3BC" w14:textId="7BE7BFD1" w:rsidR="00447C84" w:rsidRDefault="00447C84">
          <w:pPr>
            <w:pStyle w:val="Verzeichnis3"/>
            <w:tabs>
              <w:tab w:val="right" w:leader="dot" w:pos="9062"/>
            </w:tabs>
            <w:rPr>
              <w:noProof/>
              <w:kern w:val="2"/>
              <w:sz w:val="22"/>
              <w:szCs w:val="22"/>
              <w:lang w:eastAsia="de-AT"/>
              <w14:ligatures w14:val="standardContextual"/>
            </w:rPr>
          </w:pPr>
          <w:hyperlink w:anchor="_Toc173139643" w:history="1">
            <w:r w:rsidRPr="0025765A">
              <w:rPr>
                <w:rStyle w:val="Hyperlink"/>
                <w:noProof/>
              </w:rPr>
              <w:t>3.1.2 Unsere Rolle als Fachkraft</w:t>
            </w:r>
            <w:r>
              <w:rPr>
                <w:noProof/>
                <w:webHidden/>
              </w:rPr>
              <w:tab/>
            </w:r>
            <w:r>
              <w:rPr>
                <w:noProof/>
                <w:webHidden/>
              </w:rPr>
              <w:fldChar w:fldCharType="begin"/>
            </w:r>
            <w:r>
              <w:rPr>
                <w:noProof/>
                <w:webHidden/>
              </w:rPr>
              <w:instrText xml:space="preserve"> PAGEREF _Toc173139643 \h </w:instrText>
            </w:r>
            <w:r>
              <w:rPr>
                <w:noProof/>
                <w:webHidden/>
              </w:rPr>
            </w:r>
            <w:r>
              <w:rPr>
                <w:noProof/>
                <w:webHidden/>
              </w:rPr>
              <w:fldChar w:fldCharType="separate"/>
            </w:r>
            <w:r w:rsidR="00081CFD">
              <w:rPr>
                <w:noProof/>
                <w:webHidden/>
              </w:rPr>
              <w:t>13</w:t>
            </w:r>
            <w:r>
              <w:rPr>
                <w:noProof/>
                <w:webHidden/>
              </w:rPr>
              <w:fldChar w:fldCharType="end"/>
            </w:r>
          </w:hyperlink>
        </w:p>
        <w:p w14:paraId="40F64425" w14:textId="72496DF9" w:rsidR="00447C84" w:rsidRDefault="00447C84">
          <w:pPr>
            <w:pStyle w:val="Verzeichnis3"/>
            <w:tabs>
              <w:tab w:val="right" w:leader="dot" w:pos="9062"/>
            </w:tabs>
            <w:rPr>
              <w:noProof/>
              <w:kern w:val="2"/>
              <w:sz w:val="22"/>
              <w:szCs w:val="22"/>
              <w:lang w:eastAsia="de-AT"/>
              <w14:ligatures w14:val="standardContextual"/>
            </w:rPr>
          </w:pPr>
          <w:hyperlink w:anchor="_Toc173139644" w:history="1">
            <w:r w:rsidRPr="0025765A">
              <w:rPr>
                <w:rStyle w:val="Hyperlink"/>
                <w:noProof/>
              </w:rPr>
              <w:t>3.1.3 Werte und Ethik</w:t>
            </w:r>
            <w:r>
              <w:rPr>
                <w:noProof/>
                <w:webHidden/>
              </w:rPr>
              <w:tab/>
            </w:r>
            <w:r>
              <w:rPr>
                <w:noProof/>
                <w:webHidden/>
              </w:rPr>
              <w:fldChar w:fldCharType="begin"/>
            </w:r>
            <w:r>
              <w:rPr>
                <w:noProof/>
                <w:webHidden/>
              </w:rPr>
              <w:instrText xml:space="preserve"> PAGEREF _Toc173139644 \h </w:instrText>
            </w:r>
            <w:r>
              <w:rPr>
                <w:noProof/>
                <w:webHidden/>
              </w:rPr>
            </w:r>
            <w:r>
              <w:rPr>
                <w:noProof/>
                <w:webHidden/>
              </w:rPr>
              <w:fldChar w:fldCharType="separate"/>
            </w:r>
            <w:r w:rsidR="00081CFD">
              <w:rPr>
                <w:noProof/>
                <w:webHidden/>
              </w:rPr>
              <w:t>13</w:t>
            </w:r>
            <w:r>
              <w:rPr>
                <w:noProof/>
                <w:webHidden/>
              </w:rPr>
              <w:fldChar w:fldCharType="end"/>
            </w:r>
          </w:hyperlink>
        </w:p>
        <w:p w14:paraId="42A118E8" w14:textId="34311AF9" w:rsidR="00447C84" w:rsidRDefault="00447C84">
          <w:pPr>
            <w:pStyle w:val="Verzeichnis1"/>
            <w:rPr>
              <w:rFonts w:asciiTheme="minorHAnsi" w:hAnsiTheme="minorHAnsi" w:cstheme="minorBidi"/>
              <w:kern w:val="2"/>
              <w:sz w:val="22"/>
              <w:szCs w:val="22"/>
              <w:lang w:eastAsia="de-AT"/>
              <w14:ligatures w14:val="standardContextual"/>
            </w:rPr>
          </w:pPr>
          <w:hyperlink w:anchor="_Toc173139645" w:history="1">
            <w:r w:rsidRPr="0025765A">
              <w:rPr>
                <w:rStyle w:val="Hyperlink"/>
                <w:rFonts w:ascii="Candara Light" w:hAnsi="Candara Light"/>
              </w:rPr>
              <w:t>3.2 Unser Tag</w:t>
            </w:r>
            <w:r>
              <w:rPr>
                <w:webHidden/>
              </w:rPr>
              <w:tab/>
            </w:r>
            <w:r>
              <w:rPr>
                <w:webHidden/>
              </w:rPr>
              <w:fldChar w:fldCharType="begin"/>
            </w:r>
            <w:r>
              <w:rPr>
                <w:webHidden/>
              </w:rPr>
              <w:instrText xml:space="preserve"> PAGEREF _Toc173139645 \h </w:instrText>
            </w:r>
            <w:r>
              <w:rPr>
                <w:webHidden/>
              </w:rPr>
            </w:r>
            <w:r>
              <w:rPr>
                <w:webHidden/>
              </w:rPr>
              <w:fldChar w:fldCharType="separate"/>
            </w:r>
            <w:r w:rsidR="00081CFD">
              <w:rPr>
                <w:webHidden/>
              </w:rPr>
              <w:t>14</w:t>
            </w:r>
            <w:r>
              <w:rPr>
                <w:webHidden/>
              </w:rPr>
              <w:fldChar w:fldCharType="end"/>
            </w:r>
          </w:hyperlink>
        </w:p>
        <w:p w14:paraId="3945517A" w14:textId="0E6F8B3E" w:rsidR="00447C84" w:rsidRDefault="00447C84">
          <w:pPr>
            <w:pStyle w:val="Verzeichnis3"/>
            <w:tabs>
              <w:tab w:val="right" w:leader="dot" w:pos="9062"/>
            </w:tabs>
            <w:rPr>
              <w:noProof/>
              <w:kern w:val="2"/>
              <w:sz w:val="22"/>
              <w:szCs w:val="22"/>
              <w:lang w:eastAsia="de-AT"/>
              <w14:ligatures w14:val="standardContextual"/>
            </w:rPr>
          </w:pPr>
          <w:hyperlink w:anchor="_Toc173139646" w:history="1">
            <w:r w:rsidRPr="0025765A">
              <w:rPr>
                <w:rStyle w:val="Hyperlink"/>
                <w:noProof/>
              </w:rPr>
              <w:t>3.2.1 Die Eingewöhnungszeit im Kindergarten und in der Krabbelstube</w:t>
            </w:r>
            <w:r>
              <w:rPr>
                <w:noProof/>
                <w:webHidden/>
              </w:rPr>
              <w:tab/>
            </w:r>
            <w:r>
              <w:rPr>
                <w:noProof/>
                <w:webHidden/>
              </w:rPr>
              <w:fldChar w:fldCharType="begin"/>
            </w:r>
            <w:r>
              <w:rPr>
                <w:noProof/>
                <w:webHidden/>
              </w:rPr>
              <w:instrText xml:space="preserve"> PAGEREF _Toc173139646 \h </w:instrText>
            </w:r>
            <w:r>
              <w:rPr>
                <w:noProof/>
                <w:webHidden/>
              </w:rPr>
            </w:r>
            <w:r>
              <w:rPr>
                <w:noProof/>
                <w:webHidden/>
              </w:rPr>
              <w:fldChar w:fldCharType="separate"/>
            </w:r>
            <w:r w:rsidR="00081CFD">
              <w:rPr>
                <w:noProof/>
                <w:webHidden/>
              </w:rPr>
              <w:t>14</w:t>
            </w:r>
            <w:r>
              <w:rPr>
                <w:noProof/>
                <w:webHidden/>
              </w:rPr>
              <w:fldChar w:fldCharType="end"/>
            </w:r>
          </w:hyperlink>
        </w:p>
        <w:p w14:paraId="33537CF4" w14:textId="1B6F8979" w:rsidR="00447C84" w:rsidRDefault="00447C84">
          <w:pPr>
            <w:pStyle w:val="Verzeichnis3"/>
            <w:tabs>
              <w:tab w:val="right" w:leader="dot" w:pos="9062"/>
            </w:tabs>
            <w:rPr>
              <w:noProof/>
              <w:kern w:val="2"/>
              <w:sz w:val="22"/>
              <w:szCs w:val="22"/>
              <w:lang w:eastAsia="de-AT"/>
              <w14:ligatures w14:val="standardContextual"/>
            </w:rPr>
          </w:pPr>
          <w:hyperlink w:anchor="_Toc173139647" w:history="1">
            <w:r w:rsidRPr="0025765A">
              <w:rPr>
                <w:rStyle w:val="Hyperlink"/>
                <w:noProof/>
              </w:rPr>
              <w:t>3.2.2 Kindergartenalltag</w:t>
            </w:r>
            <w:r>
              <w:rPr>
                <w:noProof/>
                <w:webHidden/>
              </w:rPr>
              <w:tab/>
            </w:r>
            <w:r>
              <w:rPr>
                <w:noProof/>
                <w:webHidden/>
              </w:rPr>
              <w:fldChar w:fldCharType="begin"/>
            </w:r>
            <w:r>
              <w:rPr>
                <w:noProof/>
                <w:webHidden/>
              </w:rPr>
              <w:instrText xml:space="preserve"> PAGEREF _Toc173139647 \h </w:instrText>
            </w:r>
            <w:r>
              <w:rPr>
                <w:noProof/>
                <w:webHidden/>
              </w:rPr>
            </w:r>
            <w:r>
              <w:rPr>
                <w:noProof/>
                <w:webHidden/>
              </w:rPr>
              <w:fldChar w:fldCharType="separate"/>
            </w:r>
            <w:r w:rsidR="00081CFD">
              <w:rPr>
                <w:noProof/>
                <w:webHidden/>
              </w:rPr>
              <w:t>14</w:t>
            </w:r>
            <w:r>
              <w:rPr>
                <w:noProof/>
                <w:webHidden/>
              </w:rPr>
              <w:fldChar w:fldCharType="end"/>
            </w:r>
          </w:hyperlink>
        </w:p>
        <w:p w14:paraId="24ED68FF" w14:textId="26AE5792" w:rsidR="00447C84" w:rsidRDefault="00447C84">
          <w:pPr>
            <w:pStyle w:val="Verzeichnis3"/>
            <w:tabs>
              <w:tab w:val="right" w:leader="dot" w:pos="9062"/>
            </w:tabs>
            <w:rPr>
              <w:noProof/>
              <w:kern w:val="2"/>
              <w:sz w:val="22"/>
              <w:szCs w:val="22"/>
              <w:lang w:eastAsia="de-AT"/>
              <w14:ligatures w14:val="standardContextual"/>
            </w:rPr>
          </w:pPr>
          <w:hyperlink w:anchor="_Toc173139648" w:history="1">
            <w:r w:rsidRPr="0025765A">
              <w:rPr>
                <w:rStyle w:val="Hyperlink"/>
                <w:noProof/>
              </w:rPr>
              <w:t>3.2.3 Krabbelstubenalltag</w:t>
            </w:r>
            <w:r>
              <w:rPr>
                <w:noProof/>
                <w:webHidden/>
              </w:rPr>
              <w:tab/>
            </w:r>
            <w:r>
              <w:rPr>
                <w:noProof/>
                <w:webHidden/>
              </w:rPr>
              <w:fldChar w:fldCharType="begin"/>
            </w:r>
            <w:r>
              <w:rPr>
                <w:noProof/>
                <w:webHidden/>
              </w:rPr>
              <w:instrText xml:space="preserve"> PAGEREF _Toc173139648 \h </w:instrText>
            </w:r>
            <w:r>
              <w:rPr>
                <w:noProof/>
                <w:webHidden/>
              </w:rPr>
            </w:r>
            <w:r>
              <w:rPr>
                <w:noProof/>
                <w:webHidden/>
              </w:rPr>
              <w:fldChar w:fldCharType="separate"/>
            </w:r>
            <w:r w:rsidR="00081CFD">
              <w:rPr>
                <w:noProof/>
                <w:webHidden/>
              </w:rPr>
              <w:t>15</w:t>
            </w:r>
            <w:r>
              <w:rPr>
                <w:noProof/>
                <w:webHidden/>
              </w:rPr>
              <w:fldChar w:fldCharType="end"/>
            </w:r>
          </w:hyperlink>
        </w:p>
        <w:p w14:paraId="42E1B5A2" w14:textId="19357090" w:rsidR="00447C84" w:rsidRDefault="00447C84">
          <w:pPr>
            <w:pStyle w:val="Verzeichnis1"/>
            <w:rPr>
              <w:rFonts w:asciiTheme="minorHAnsi" w:hAnsiTheme="minorHAnsi" w:cstheme="minorBidi"/>
              <w:kern w:val="2"/>
              <w:sz w:val="22"/>
              <w:szCs w:val="22"/>
              <w:lang w:eastAsia="de-AT"/>
              <w14:ligatures w14:val="standardContextual"/>
            </w:rPr>
          </w:pPr>
          <w:hyperlink w:anchor="_Toc173139649" w:history="1">
            <w:r w:rsidRPr="0025765A">
              <w:rPr>
                <w:rStyle w:val="Hyperlink"/>
              </w:rPr>
              <w:t>4. Theoretische Grundlagen unserer Arbeit</w:t>
            </w:r>
            <w:r>
              <w:rPr>
                <w:webHidden/>
              </w:rPr>
              <w:tab/>
            </w:r>
            <w:r>
              <w:rPr>
                <w:webHidden/>
              </w:rPr>
              <w:fldChar w:fldCharType="begin"/>
            </w:r>
            <w:r>
              <w:rPr>
                <w:webHidden/>
              </w:rPr>
              <w:instrText xml:space="preserve"> PAGEREF _Toc173139649 \h </w:instrText>
            </w:r>
            <w:r>
              <w:rPr>
                <w:webHidden/>
              </w:rPr>
            </w:r>
            <w:r>
              <w:rPr>
                <w:webHidden/>
              </w:rPr>
              <w:fldChar w:fldCharType="separate"/>
            </w:r>
            <w:r w:rsidR="00081CFD">
              <w:rPr>
                <w:webHidden/>
              </w:rPr>
              <w:t>16</w:t>
            </w:r>
            <w:r>
              <w:rPr>
                <w:webHidden/>
              </w:rPr>
              <w:fldChar w:fldCharType="end"/>
            </w:r>
          </w:hyperlink>
        </w:p>
        <w:p w14:paraId="6801EE20" w14:textId="5FB3452D" w:rsidR="00447C84" w:rsidRDefault="00447C84">
          <w:pPr>
            <w:pStyle w:val="Verzeichnis1"/>
            <w:rPr>
              <w:rFonts w:asciiTheme="minorHAnsi" w:hAnsiTheme="minorHAnsi" w:cstheme="minorBidi"/>
              <w:kern w:val="2"/>
              <w:sz w:val="22"/>
              <w:szCs w:val="22"/>
              <w:lang w:eastAsia="de-AT"/>
              <w14:ligatures w14:val="standardContextual"/>
            </w:rPr>
          </w:pPr>
          <w:hyperlink w:anchor="_Toc173139650" w:history="1">
            <w:r w:rsidRPr="0025765A">
              <w:rPr>
                <w:rStyle w:val="Hyperlink"/>
                <w:rFonts w:ascii="Candara Light" w:hAnsi="Candara Light"/>
              </w:rPr>
              <w:t>4.1 Planung und Reflexion</w:t>
            </w:r>
            <w:r>
              <w:rPr>
                <w:webHidden/>
              </w:rPr>
              <w:tab/>
            </w:r>
            <w:r>
              <w:rPr>
                <w:webHidden/>
              </w:rPr>
              <w:fldChar w:fldCharType="begin"/>
            </w:r>
            <w:r>
              <w:rPr>
                <w:webHidden/>
              </w:rPr>
              <w:instrText xml:space="preserve"> PAGEREF _Toc173139650 \h </w:instrText>
            </w:r>
            <w:r>
              <w:rPr>
                <w:webHidden/>
              </w:rPr>
            </w:r>
            <w:r>
              <w:rPr>
                <w:webHidden/>
              </w:rPr>
              <w:fldChar w:fldCharType="separate"/>
            </w:r>
            <w:r w:rsidR="00081CFD">
              <w:rPr>
                <w:webHidden/>
              </w:rPr>
              <w:t>16</w:t>
            </w:r>
            <w:r>
              <w:rPr>
                <w:webHidden/>
              </w:rPr>
              <w:fldChar w:fldCharType="end"/>
            </w:r>
          </w:hyperlink>
        </w:p>
        <w:p w14:paraId="2D193F82" w14:textId="568D98E8" w:rsidR="00447C84" w:rsidRDefault="00447C84">
          <w:pPr>
            <w:pStyle w:val="Verzeichnis1"/>
            <w:rPr>
              <w:rFonts w:asciiTheme="minorHAnsi" w:hAnsiTheme="minorHAnsi" w:cstheme="minorBidi"/>
              <w:kern w:val="2"/>
              <w:sz w:val="22"/>
              <w:szCs w:val="22"/>
              <w:lang w:eastAsia="de-AT"/>
              <w14:ligatures w14:val="standardContextual"/>
            </w:rPr>
          </w:pPr>
          <w:hyperlink w:anchor="_Toc173139651" w:history="1">
            <w:r w:rsidRPr="0025765A">
              <w:rPr>
                <w:rStyle w:val="Hyperlink"/>
                <w:rFonts w:ascii="Candara Light" w:hAnsi="Candara Light"/>
              </w:rPr>
              <w:t>4.2 Maßnahmen zur Qualitätssicherung</w:t>
            </w:r>
            <w:r>
              <w:rPr>
                <w:webHidden/>
              </w:rPr>
              <w:tab/>
            </w:r>
            <w:r>
              <w:rPr>
                <w:webHidden/>
              </w:rPr>
              <w:fldChar w:fldCharType="begin"/>
            </w:r>
            <w:r>
              <w:rPr>
                <w:webHidden/>
              </w:rPr>
              <w:instrText xml:space="preserve"> PAGEREF _Toc173139651 \h </w:instrText>
            </w:r>
            <w:r>
              <w:rPr>
                <w:webHidden/>
              </w:rPr>
            </w:r>
            <w:r>
              <w:rPr>
                <w:webHidden/>
              </w:rPr>
              <w:fldChar w:fldCharType="separate"/>
            </w:r>
            <w:r w:rsidR="00081CFD">
              <w:rPr>
                <w:webHidden/>
              </w:rPr>
              <w:t>16</w:t>
            </w:r>
            <w:r>
              <w:rPr>
                <w:webHidden/>
              </w:rPr>
              <w:fldChar w:fldCharType="end"/>
            </w:r>
          </w:hyperlink>
        </w:p>
        <w:p w14:paraId="3CA617B2" w14:textId="71F4436A" w:rsidR="00447C84" w:rsidRDefault="00447C84">
          <w:pPr>
            <w:pStyle w:val="Verzeichnis1"/>
            <w:rPr>
              <w:rFonts w:asciiTheme="minorHAnsi" w:hAnsiTheme="minorHAnsi" w:cstheme="minorBidi"/>
              <w:kern w:val="2"/>
              <w:sz w:val="22"/>
              <w:szCs w:val="22"/>
              <w:lang w:eastAsia="de-AT"/>
              <w14:ligatures w14:val="standardContextual"/>
            </w:rPr>
          </w:pPr>
          <w:hyperlink w:anchor="_Toc173139652" w:history="1">
            <w:r w:rsidRPr="0025765A">
              <w:rPr>
                <w:rStyle w:val="Hyperlink"/>
                <w:rFonts w:ascii="Candara Light" w:hAnsi="Candara Light"/>
              </w:rPr>
              <w:t>5.1 Elternarbeit</w:t>
            </w:r>
            <w:r>
              <w:rPr>
                <w:webHidden/>
              </w:rPr>
              <w:tab/>
            </w:r>
            <w:r>
              <w:rPr>
                <w:webHidden/>
              </w:rPr>
              <w:fldChar w:fldCharType="begin"/>
            </w:r>
            <w:r>
              <w:rPr>
                <w:webHidden/>
              </w:rPr>
              <w:instrText xml:space="preserve"> PAGEREF _Toc173139652 \h </w:instrText>
            </w:r>
            <w:r>
              <w:rPr>
                <w:webHidden/>
              </w:rPr>
            </w:r>
            <w:r>
              <w:rPr>
                <w:webHidden/>
              </w:rPr>
              <w:fldChar w:fldCharType="separate"/>
            </w:r>
            <w:r w:rsidR="00081CFD">
              <w:rPr>
                <w:webHidden/>
              </w:rPr>
              <w:t>17</w:t>
            </w:r>
            <w:r>
              <w:rPr>
                <w:webHidden/>
              </w:rPr>
              <w:fldChar w:fldCharType="end"/>
            </w:r>
          </w:hyperlink>
        </w:p>
        <w:p w14:paraId="4AE7EDB7" w14:textId="098E8B93" w:rsidR="00447C84" w:rsidRDefault="00447C84">
          <w:pPr>
            <w:pStyle w:val="Verzeichnis1"/>
            <w:rPr>
              <w:rFonts w:asciiTheme="minorHAnsi" w:hAnsiTheme="minorHAnsi" w:cstheme="minorBidi"/>
              <w:kern w:val="2"/>
              <w:sz w:val="22"/>
              <w:szCs w:val="22"/>
              <w:lang w:eastAsia="de-AT"/>
              <w14:ligatures w14:val="standardContextual"/>
            </w:rPr>
          </w:pPr>
          <w:hyperlink w:anchor="_Toc173139653" w:history="1">
            <w:r w:rsidRPr="0025765A">
              <w:rPr>
                <w:rStyle w:val="Hyperlink"/>
                <w:rFonts w:ascii="Candara Light" w:hAnsi="Candara Light"/>
              </w:rPr>
              <w:t>6.1 Transition vom Kindergarten in die Schule</w:t>
            </w:r>
            <w:r>
              <w:rPr>
                <w:webHidden/>
              </w:rPr>
              <w:tab/>
            </w:r>
            <w:r>
              <w:rPr>
                <w:webHidden/>
              </w:rPr>
              <w:fldChar w:fldCharType="begin"/>
            </w:r>
            <w:r>
              <w:rPr>
                <w:webHidden/>
              </w:rPr>
              <w:instrText xml:space="preserve"> PAGEREF _Toc173139653 \h </w:instrText>
            </w:r>
            <w:r>
              <w:rPr>
                <w:webHidden/>
              </w:rPr>
            </w:r>
            <w:r>
              <w:rPr>
                <w:webHidden/>
              </w:rPr>
              <w:fldChar w:fldCharType="separate"/>
            </w:r>
            <w:r w:rsidR="00081CFD">
              <w:rPr>
                <w:webHidden/>
              </w:rPr>
              <w:t>18</w:t>
            </w:r>
            <w:r>
              <w:rPr>
                <w:webHidden/>
              </w:rPr>
              <w:fldChar w:fldCharType="end"/>
            </w:r>
          </w:hyperlink>
        </w:p>
        <w:p w14:paraId="3E976E75" w14:textId="117F1814" w:rsidR="00447C84" w:rsidRDefault="00447C84">
          <w:pPr>
            <w:pStyle w:val="Verzeichnis1"/>
            <w:rPr>
              <w:rFonts w:asciiTheme="minorHAnsi" w:hAnsiTheme="minorHAnsi" w:cstheme="minorBidi"/>
              <w:kern w:val="2"/>
              <w:sz w:val="22"/>
              <w:szCs w:val="22"/>
              <w:lang w:eastAsia="de-AT"/>
              <w14:ligatures w14:val="standardContextual"/>
            </w:rPr>
          </w:pPr>
          <w:hyperlink w:anchor="_Toc173139654" w:history="1">
            <w:r w:rsidRPr="0025765A">
              <w:rPr>
                <w:rStyle w:val="Hyperlink"/>
                <w:rFonts w:ascii="Candara Light" w:hAnsi="Candara Light"/>
              </w:rPr>
              <w:t>6.2 Zusammenarbeit mit externen Institutionen</w:t>
            </w:r>
            <w:r>
              <w:rPr>
                <w:webHidden/>
              </w:rPr>
              <w:tab/>
            </w:r>
            <w:r>
              <w:rPr>
                <w:webHidden/>
              </w:rPr>
              <w:fldChar w:fldCharType="begin"/>
            </w:r>
            <w:r>
              <w:rPr>
                <w:webHidden/>
              </w:rPr>
              <w:instrText xml:space="preserve"> PAGEREF _Toc173139654 \h </w:instrText>
            </w:r>
            <w:r>
              <w:rPr>
                <w:webHidden/>
              </w:rPr>
            </w:r>
            <w:r>
              <w:rPr>
                <w:webHidden/>
              </w:rPr>
              <w:fldChar w:fldCharType="separate"/>
            </w:r>
            <w:r w:rsidR="00081CFD">
              <w:rPr>
                <w:webHidden/>
              </w:rPr>
              <w:t>19</w:t>
            </w:r>
            <w:r>
              <w:rPr>
                <w:webHidden/>
              </w:rPr>
              <w:fldChar w:fldCharType="end"/>
            </w:r>
          </w:hyperlink>
        </w:p>
        <w:p w14:paraId="62FC9965" w14:textId="52754456" w:rsidR="00087D46" w:rsidRDefault="0085263C" w:rsidP="00087D46">
          <w:pPr>
            <w:rPr>
              <w:b/>
              <w:bCs/>
              <w:lang w:val="de-DE"/>
            </w:rPr>
          </w:pPr>
          <w:r w:rsidRPr="0085263C">
            <w:rPr>
              <w:b/>
              <w:bCs/>
              <w:sz w:val="20"/>
              <w:szCs w:val="20"/>
              <w:lang w:val="de-DE"/>
            </w:rPr>
            <w:lastRenderedPageBreak/>
            <w:fldChar w:fldCharType="end"/>
          </w:r>
        </w:p>
      </w:sdtContent>
    </w:sdt>
    <w:p w14:paraId="7E90A5FE" w14:textId="0C4F8DB9" w:rsidR="00371F63" w:rsidRPr="00087D46" w:rsidRDefault="000852E6" w:rsidP="00087D46">
      <w:r w:rsidRPr="0085263C">
        <w:rPr>
          <w:rFonts w:ascii="Amatic SC" w:hAnsi="Amatic SC" w:cs="Amatic SC"/>
          <w:sz w:val="56"/>
          <w:szCs w:val="56"/>
        </w:rPr>
        <w:t xml:space="preserve">1. </w:t>
      </w:r>
      <w:r w:rsidR="00AB6BBE" w:rsidRPr="00371F63">
        <w:rPr>
          <w:rFonts w:ascii="Amatic SC" w:hAnsi="Amatic SC" w:cs="Amatic SC" w:hint="cs"/>
          <w:sz w:val="56"/>
          <w:szCs w:val="56"/>
        </w:rPr>
        <w:t xml:space="preserve">Vorwort </w:t>
      </w:r>
    </w:p>
    <w:p w14:paraId="6960D691" w14:textId="6394FD62" w:rsidR="00AB6BBE" w:rsidRPr="0085263C" w:rsidRDefault="000852E6" w:rsidP="0085263C">
      <w:pPr>
        <w:pStyle w:val="berschrift1"/>
        <w:pBdr>
          <w:bottom w:val="none" w:sz="0" w:space="0" w:color="auto"/>
        </w:pBdr>
        <w:spacing w:line="360" w:lineRule="auto"/>
        <w:rPr>
          <w:rFonts w:ascii="Candara Light" w:hAnsi="Candara Light"/>
        </w:rPr>
      </w:pPr>
      <w:bookmarkStart w:id="6" w:name="_Toc173139628"/>
      <w:r w:rsidRPr="0085263C">
        <w:rPr>
          <w:rFonts w:ascii="Candara Light" w:hAnsi="Candara Light"/>
        </w:rPr>
        <w:t xml:space="preserve">1.1 </w:t>
      </w:r>
      <w:r w:rsidR="00AB6BBE" w:rsidRPr="0085263C">
        <w:rPr>
          <w:rFonts w:ascii="Candara Light" w:hAnsi="Candara Light"/>
        </w:rPr>
        <w:t>Pfarrassistentin Mag. Christine Gruber- Reichinger</w:t>
      </w:r>
      <w:bookmarkEnd w:id="6"/>
      <w:r w:rsidR="00AB6BBE" w:rsidRPr="0085263C">
        <w:rPr>
          <w:rFonts w:ascii="Candara Light" w:hAnsi="Candara Light"/>
        </w:rPr>
        <w:t xml:space="preserve"> </w:t>
      </w:r>
    </w:p>
    <w:p w14:paraId="0D3A49DF" w14:textId="738C2C5E" w:rsidR="003C3D83" w:rsidRPr="000852E6" w:rsidRDefault="003C3D83" w:rsidP="000852E6">
      <w:pPr>
        <w:pStyle w:val="KeinLeerraum"/>
        <w:spacing w:line="276" w:lineRule="auto"/>
        <w:rPr>
          <w:rFonts w:ascii="Candara Light" w:hAnsi="Candara Light" w:cs="Arial"/>
          <w:sz w:val="24"/>
          <w:szCs w:val="24"/>
        </w:rPr>
      </w:pPr>
      <w:r w:rsidRPr="000852E6">
        <w:rPr>
          <w:rFonts w:ascii="Candara Light" w:hAnsi="Candara Light" w:cs="Arial"/>
          <w:sz w:val="24"/>
          <w:szCs w:val="24"/>
        </w:rPr>
        <w:t xml:space="preserve">Gottes Liebe und Zuwendung gilt allen Menschen, </w:t>
      </w:r>
    </w:p>
    <w:p w14:paraId="10309D92" w14:textId="77777777" w:rsidR="003C3D83" w:rsidRPr="000852E6" w:rsidRDefault="003C3D83" w:rsidP="000852E6">
      <w:pPr>
        <w:pStyle w:val="KeinLeerraum"/>
        <w:spacing w:line="276" w:lineRule="auto"/>
        <w:rPr>
          <w:rFonts w:ascii="Candara Light" w:hAnsi="Candara Light" w:cs="Arial"/>
          <w:sz w:val="24"/>
          <w:szCs w:val="24"/>
        </w:rPr>
      </w:pPr>
      <w:r w:rsidRPr="000852E6">
        <w:rPr>
          <w:rFonts w:ascii="Candara Light" w:hAnsi="Candara Light" w:cs="Arial"/>
          <w:sz w:val="24"/>
          <w:szCs w:val="24"/>
        </w:rPr>
        <w:t>in ganz besonderer Weise den Kindern.</w:t>
      </w:r>
    </w:p>
    <w:p w14:paraId="3419AE4D" w14:textId="77777777" w:rsidR="003C3D83" w:rsidRPr="000852E6" w:rsidRDefault="003C3D83" w:rsidP="000852E6">
      <w:pPr>
        <w:pStyle w:val="KeinLeerraum"/>
        <w:spacing w:line="276" w:lineRule="auto"/>
        <w:rPr>
          <w:rFonts w:ascii="Bradley Hand ITC" w:hAnsi="Bradley Hand ITC" w:cs="Arial"/>
          <w:sz w:val="24"/>
          <w:szCs w:val="24"/>
        </w:rPr>
      </w:pPr>
    </w:p>
    <w:p w14:paraId="584085A8" w14:textId="77777777" w:rsidR="003C3D83" w:rsidRPr="000852E6" w:rsidRDefault="003C3D83" w:rsidP="000852E6">
      <w:pPr>
        <w:pStyle w:val="KeinLeerraum"/>
        <w:spacing w:line="276" w:lineRule="auto"/>
        <w:rPr>
          <w:rFonts w:ascii="Candara Light" w:hAnsi="Candara Light" w:cs="Arial"/>
          <w:sz w:val="24"/>
          <w:szCs w:val="24"/>
        </w:rPr>
      </w:pPr>
      <w:r w:rsidRPr="000852E6">
        <w:rPr>
          <w:rFonts w:ascii="Candara Light" w:hAnsi="Candara Light" w:cs="Arial"/>
          <w:sz w:val="24"/>
          <w:szCs w:val="24"/>
        </w:rPr>
        <w:t>Kinder liegen mir persönlich sehr am Herzen, daher ist es mir als Träger des Pfarrcaritas-Kindergarten Höhnhart ein großes Anliegen, dass sich die Kinder in unserer Einrichtung geliebt, angenommen und gewünscht fühlen.</w:t>
      </w:r>
    </w:p>
    <w:p w14:paraId="3E545506" w14:textId="77777777" w:rsidR="003C3D83" w:rsidRPr="000852E6" w:rsidRDefault="003C3D83" w:rsidP="000852E6">
      <w:pPr>
        <w:pStyle w:val="KeinLeerraum"/>
        <w:spacing w:line="276" w:lineRule="auto"/>
        <w:rPr>
          <w:rFonts w:ascii="Candara Light" w:hAnsi="Candara Light" w:cs="Arial"/>
          <w:sz w:val="24"/>
          <w:szCs w:val="24"/>
        </w:rPr>
      </w:pPr>
      <w:r w:rsidRPr="000852E6">
        <w:rPr>
          <w:rFonts w:ascii="Candara Light" w:hAnsi="Candara Light" w:cs="Arial"/>
          <w:sz w:val="24"/>
          <w:szCs w:val="24"/>
        </w:rPr>
        <w:t xml:space="preserve">Der Kindergarten soll die Möglichkeit bieten sich frei zu entwickeln, in den eigenen Bedürfnissen ernst genommen zu werden, die Welt für sich zu entdecken, das Leben zu gestalten, Freunde zu finden, Gemeinschaft zu erleben, Fehler zu machen und aus ihnen zu lernen. </w:t>
      </w:r>
    </w:p>
    <w:p w14:paraId="444E9C99" w14:textId="77777777" w:rsidR="003C3D83" w:rsidRPr="000852E6" w:rsidRDefault="003C3D83" w:rsidP="000852E6">
      <w:pPr>
        <w:pStyle w:val="KeinLeerraum"/>
        <w:spacing w:line="276" w:lineRule="auto"/>
        <w:rPr>
          <w:rFonts w:ascii="Candara Light" w:hAnsi="Candara Light" w:cs="Arial"/>
          <w:sz w:val="24"/>
          <w:szCs w:val="24"/>
        </w:rPr>
      </w:pPr>
    </w:p>
    <w:p w14:paraId="16DA761F" w14:textId="77777777" w:rsidR="003C3D83" w:rsidRPr="000852E6" w:rsidRDefault="003C3D83" w:rsidP="000852E6">
      <w:pPr>
        <w:pStyle w:val="KeinLeerraum"/>
        <w:spacing w:line="276" w:lineRule="auto"/>
        <w:rPr>
          <w:rFonts w:ascii="Candara Light" w:hAnsi="Candara Light" w:cs="Arial"/>
          <w:sz w:val="24"/>
          <w:szCs w:val="24"/>
        </w:rPr>
      </w:pPr>
      <w:r w:rsidRPr="000852E6">
        <w:rPr>
          <w:rFonts w:ascii="Candara Light" w:hAnsi="Candara Light" w:cs="Arial"/>
          <w:sz w:val="24"/>
          <w:szCs w:val="24"/>
        </w:rPr>
        <w:t>Kinder in den grundlegenden Jahren ihrer Entwicklung gut zu begleiten ist eine bedeutungsvolle und verantwortungsvolle Aufgabe, die durch unsere pädagogisch ausgebildeten MitarbeiterInnen bestmöglich erfüllt wird. Wir legen vor allem großen Wert darauf, den Kindern Zugänge zum christlichen Glauben zu eröffnen, indem menschliche und christliche Grundwerte gelebt und erfahrbar werden.</w:t>
      </w:r>
    </w:p>
    <w:p w14:paraId="55F24340" w14:textId="77777777" w:rsidR="003C3D83" w:rsidRPr="000852E6" w:rsidRDefault="003C3D83" w:rsidP="000852E6">
      <w:pPr>
        <w:pStyle w:val="KeinLeerraum"/>
        <w:spacing w:line="276" w:lineRule="auto"/>
        <w:rPr>
          <w:rFonts w:ascii="Candara Light" w:hAnsi="Candara Light" w:cs="Arial"/>
          <w:sz w:val="24"/>
          <w:szCs w:val="24"/>
        </w:rPr>
      </w:pPr>
    </w:p>
    <w:p w14:paraId="4A0ACCBC" w14:textId="77777777" w:rsidR="003C3D83" w:rsidRPr="000852E6" w:rsidRDefault="003C3D83" w:rsidP="000852E6">
      <w:pPr>
        <w:pStyle w:val="KeinLeerraum"/>
        <w:spacing w:line="276" w:lineRule="auto"/>
        <w:rPr>
          <w:rFonts w:ascii="Candara Light" w:hAnsi="Candara Light" w:cs="Arial"/>
          <w:sz w:val="24"/>
          <w:szCs w:val="24"/>
        </w:rPr>
      </w:pPr>
      <w:r w:rsidRPr="000852E6">
        <w:rPr>
          <w:rFonts w:ascii="Candara Light" w:hAnsi="Candara Light" w:cs="Arial"/>
          <w:sz w:val="24"/>
          <w:szCs w:val="24"/>
        </w:rPr>
        <w:t xml:space="preserve">Darüber hinaus erweist es sich für mich als Träger wichtig, die Kinder im Umfeld ihrer eigenen Familie wahrzunehmen, wir achten daher auf eine gute Kommunikation und eine offene und aktive Zusammenarbeit mit den Eltern bzw. Erziehungsberechtigten. </w:t>
      </w:r>
    </w:p>
    <w:p w14:paraId="1B5D2403" w14:textId="77777777" w:rsidR="003C3D83" w:rsidRPr="000852E6" w:rsidRDefault="003C3D83" w:rsidP="000852E6">
      <w:pPr>
        <w:pStyle w:val="KeinLeerraum"/>
        <w:spacing w:line="276" w:lineRule="auto"/>
        <w:rPr>
          <w:rFonts w:ascii="Candara Light" w:hAnsi="Candara Light" w:cs="Arial"/>
          <w:sz w:val="24"/>
          <w:szCs w:val="24"/>
        </w:rPr>
      </w:pPr>
    </w:p>
    <w:p w14:paraId="5F3B4727" w14:textId="136CB750" w:rsidR="003C3D83" w:rsidRPr="000852E6" w:rsidRDefault="003C3D83" w:rsidP="000852E6">
      <w:pPr>
        <w:pStyle w:val="KeinLeerraum"/>
        <w:spacing w:line="276" w:lineRule="auto"/>
        <w:rPr>
          <w:rFonts w:ascii="Candara Light" w:hAnsi="Candara Light" w:cs="Arial"/>
          <w:sz w:val="24"/>
          <w:szCs w:val="24"/>
        </w:rPr>
      </w:pPr>
      <w:r w:rsidRPr="000852E6">
        <w:rPr>
          <w:rFonts w:ascii="Candara Light" w:hAnsi="Candara Light" w:cs="Arial"/>
          <w:sz w:val="24"/>
          <w:szCs w:val="24"/>
        </w:rPr>
        <w:t>Auch das gute Miteinander des gesamten Kindergartenpersonals sowie mit unserem Mandatsträger und Bürgermeister Erich Priewasser und überhaupt mit der Gemeinde Höhnhart trägt dazu bei, dass in unserem Kindergarten eine angenehme und wohlwollende Atmosphäre herrscht.</w:t>
      </w:r>
    </w:p>
    <w:p w14:paraId="002588A0" w14:textId="77777777" w:rsidR="003C3D83" w:rsidRPr="000852E6" w:rsidRDefault="003C3D83" w:rsidP="000852E6">
      <w:pPr>
        <w:pStyle w:val="KeinLeerraum"/>
        <w:spacing w:line="276" w:lineRule="auto"/>
        <w:rPr>
          <w:rFonts w:ascii="Candara Light" w:hAnsi="Candara Light" w:cs="Arial"/>
          <w:sz w:val="24"/>
          <w:szCs w:val="24"/>
        </w:rPr>
      </w:pPr>
    </w:p>
    <w:p w14:paraId="3AF7135B" w14:textId="77777777" w:rsidR="003C3D83" w:rsidRPr="000852E6" w:rsidRDefault="003C3D83" w:rsidP="000852E6">
      <w:pPr>
        <w:pStyle w:val="KeinLeerraum"/>
        <w:spacing w:line="276" w:lineRule="auto"/>
        <w:rPr>
          <w:rFonts w:ascii="Candara Light" w:hAnsi="Candara Light" w:cs="Arial"/>
          <w:sz w:val="24"/>
          <w:szCs w:val="24"/>
        </w:rPr>
      </w:pPr>
      <w:r w:rsidRPr="000852E6">
        <w:rPr>
          <w:rFonts w:ascii="Candara Light" w:hAnsi="Candara Light" w:cs="Arial"/>
          <w:sz w:val="24"/>
          <w:szCs w:val="24"/>
        </w:rPr>
        <w:t xml:space="preserve">Ich bin überzeugt unser Kindergarten ist ein Ort der Lebensfreude, und ich wünsche mir, dass er das auch in Zukunft bleibt. </w:t>
      </w:r>
    </w:p>
    <w:p w14:paraId="33AE4A80" w14:textId="77777777" w:rsidR="003C3D83" w:rsidRPr="000852E6" w:rsidRDefault="003C3D83" w:rsidP="000852E6">
      <w:pPr>
        <w:pStyle w:val="KeinLeerraum"/>
        <w:spacing w:line="276" w:lineRule="auto"/>
        <w:rPr>
          <w:rFonts w:ascii="Candara Light" w:hAnsi="Candara Light" w:cs="Arial"/>
          <w:sz w:val="24"/>
          <w:szCs w:val="24"/>
        </w:rPr>
      </w:pPr>
    </w:p>
    <w:p w14:paraId="406CDA74" w14:textId="4BAC93E9" w:rsidR="003C3D83" w:rsidRPr="000852E6" w:rsidRDefault="003C3D83" w:rsidP="000852E6">
      <w:pPr>
        <w:pStyle w:val="KeinLeerraum"/>
        <w:spacing w:line="276" w:lineRule="auto"/>
        <w:rPr>
          <w:rFonts w:ascii="Candara Light" w:hAnsi="Candara Light" w:cs="Arial"/>
          <w:sz w:val="24"/>
          <w:szCs w:val="24"/>
        </w:rPr>
      </w:pPr>
      <w:r w:rsidRPr="000852E6">
        <w:rPr>
          <w:rFonts w:ascii="Candara Light" w:hAnsi="Candara Light" w:cs="Arial"/>
          <w:sz w:val="24"/>
          <w:szCs w:val="24"/>
        </w:rPr>
        <w:t xml:space="preserve">In diesem Sinne danke ich von Seiten der Pfarre Höhnhart unserer Kindergartenleiterin Daniela </w:t>
      </w:r>
      <w:r w:rsidR="00E24510">
        <w:rPr>
          <w:rFonts w:ascii="Candara Light" w:hAnsi="Candara Light" w:cs="Arial"/>
          <w:sz w:val="24"/>
          <w:szCs w:val="24"/>
        </w:rPr>
        <w:t xml:space="preserve">Daxecker </w:t>
      </w:r>
      <w:r w:rsidRPr="000852E6">
        <w:rPr>
          <w:rFonts w:ascii="Candara Light" w:hAnsi="Candara Light" w:cs="Arial"/>
          <w:sz w:val="24"/>
          <w:szCs w:val="24"/>
        </w:rPr>
        <w:t>und ihrem Team für das große Engagement und die Überarbeitung des Leitbildes.</w:t>
      </w:r>
    </w:p>
    <w:p w14:paraId="0BF4155E" w14:textId="77777777" w:rsidR="003C3D83" w:rsidRPr="000852E6" w:rsidRDefault="003C3D83" w:rsidP="000852E6">
      <w:pPr>
        <w:pStyle w:val="KeinLeerraum"/>
        <w:spacing w:line="276" w:lineRule="auto"/>
        <w:rPr>
          <w:rFonts w:ascii="Candara Light" w:hAnsi="Candara Light" w:cs="Arial"/>
          <w:sz w:val="24"/>
          <w:szCs w:val="24"/>
        </w:rPr>
      </w:pPr>
    </w:p>
    <w:p w14:paraId="2CB64680" w14:textId="608724FA" w:rsidR="003C3D83" w:rsidRPr="000852E6" w:rsidRDefault="003C3D83" w:rsidP="000852E6">
      <w:pPr>
        <w:pStyle w:val="KeinLeerraum"/>
        <w:spacing w:line="276" w:lineRule="auto"/>
        <w:rPr>
          <w:rFonts w:ascii="Candara Light" w:hAnsi="Candara Light" w:cs="Arial"/>
          <w:sz w:val="24"/>
          <w:szCs w:val="24"/>
        </w:rPr>
      </w:pPr>
      <w:r w:rsidRPr="000852E6">
        <w:rPr>
          <w:rFonts w:ascii="Candara Light" w:hAnsi="Candara Light" w:cs="Arial"/>
          <w:sz w:val="24"/>
          <w:szCs w:val="24"/>
        </w:rPr>
        <w:t>Mag. Christine Gruber-Reichinger</w:t>
      </w:r>
    </w:p>
    <w:p w14:paraId="67BB6361" w14:textId="77777777" w:rsidR="003C3D83" w:rsidRPr="00547B50" w:rsidRDefault="003C3D83" w:rsidP="005C6DD3">
      <w:pPr>
        <w:pStyle w:val="KeinLeerraum"/>
        <w:spacing w:line="360" w:lineRule="auto"/>
        <w:rPr>
          <w:rFonts w:ascii="Candara Light" w:hAnsi="Candara Light" w:cs="Arial"/>
          <w:sz w:val="20"/>
          <w:szCs w:val="20"/>
        </w:rPr>
      </w:pPr>
      <w:r w:rsidRPr="00547B50">
        <w:rPr>
          <w:rFonts w:ascii="Candara Light" w:hAnsi="Candara Light" w:cs="Arial"/>
          <w:sz w:val="20"/>
          <w:szCs w:val="20"/>
        </w:rPr>
        <w:t>Pfarrassistentin der Pfarre Höhnhart</w:t>
      </w:r>
    </w:p>
    <w:p w14:paraId="2D1A4C5C" w14:textId="760FFB76" w:rsidR="00AB6BBE" w:rsidRPr="00447C84" w:rsidRDefault="003C3D83" w:rsidP="00447C84">
      <w:pPr>
        <w:pStyle w:val="KeinLeerraum"/>
        <w:spacing w:line="360" w:lineRule="auto"/>
        <w:rPr>
          <w:rFonts w:ascii="Candara Light" w:hAnsi="Candara Light" w:cs="Arial"/>
          <w:i/>
          <w:sz w:val="20"/>
          <w:szCs w:val="20"/>
        </w:rPr>
      </w:pPr>
      <w:r w:rsidRPr="00547B50">
        <w:rPr>
          <w:rFonts w:ascii="Candara Light" w:hAnsi="Candara Light" w:cs="Arial"/>
          <w:i/>
          <w:sz w:val="20"/>
          <w:szCs w:val="20"/>
        </w:rPr>
        <w:t>Pfarrleitun</w:t>
      </w:r>
      <w:r w:rsidR="00087D46">
        <w:rPr>
          <w:rFonts w:ascii="Candara Light" w:hAnsi="Candara Light" w:cs="Arial"/>
          <w:i/>
          <w:sz w:val="20"/>
          <w:szCs w:val="20"/>
        </w:rPr>
        <w:t>g</w:t>
      </w:r>
    </w:p>
    <w:p w14:paraId="74D818CC" w14:textId="213C42D2" w:rsidR="000852E6" w:rsidRPr="000852E6" w:rsidRDefault="000852E6" w:rsidP="0085263C">
      <w:pPr>
        <w:pStyle w:val="berschrift1"/>
        <w:pBdr>
          <w:bottom w:val="none" w:sz="0" w:space="0" w:color="auto"/>
        </w:pBdr>
        <w:spacing w:line="360" w:lineRule="auto"/>
        <w:rPr>
          <w:rFonts w:ascii="Amatic SC" w:hAnsi="Amatic SC" w:cs="Amatic SC"/>
          <w:sz w:val="56"/>
          <w:szCs w:val="56"/>
        </w:rPr>
      </w:pPr>
      <w:bookmarkStart w:id="7" w:name="_Toc173139629"/>
      <w:r>
        <w:rPr>
          <w:rFonts w:ascii="Amatic SC" w:hAnsi="Amatic SC" w:cs="Amatic SC"/>
          <w:sz w:val="56"/>
          <w:szCs w:val="56"/>
        </w:rPr>
        <w:lastRenderedPageBreak/>
        <w:t>2</w:t>
      </w:r>
      <w:r w:rsidR="009C5BE0" w:rsidRPr="009C5BE0">
        <w:rPr>
          <w:rFonts w:ascii="Amatic SC" w:hAnsi="Amatic SC" w:cs="Amatic SC"/>
          <w:sz w:val="56"/>
          <w:szCs w:val="56"/>
        </w:rPr>
        <w:t xml:space="preserve">. </w:t>
      </w:r>
      <w:r>
        <w:rPr>
          <w:rFonts w:ascii="Amatic SC" w:hAnsi="Amatic SC" w:cs="Amatic SC"/>
          <w:sz w:val="56"/>
          <w:szCs w:val="56"/>
        </w:rPr>
        <w:t>Rahmenbedingungen</w:t>
      </w:r>
      <w:bookmarkEnd w:id="7"/>
    </w:p>
    <w:p w14:paraId="765BC1A0" w14:textId="69DB1BFE" w:rsidR="009C5BE0" w:rsidRDefault="000852E6" w:rsidP="005C6DD3">
      <w:pPr>
        <w:pStyle w:val="berschrift1"/>
        <w:pBdr>
          <w:bottom w:val="none" w:sz="0" w:space="0" w:color="auto"/>
        </w:pBdr>
        <w:spacing w:line="360" w:lineRule="auto"/>
        <w:rPr>
          <w:rFonts w:ascii="Candara Light" w:hAnsi="Candara Light"/>
        </w:rPr>
      </w:pPr>
      <w:bookmarkStart w:id="8" w:name="_Toc173139630"/>
      <w:r>
        <w:rPr>
          <w:rFonts w:ascii="Candara Light" w:hAnsi="Candara Light"/>
        </w:rPr>
        <w:t>2</w:t>
      </w:r>
      <w:r w:rsidR="009C5BE0">
        <w:rPr>
          <w:rFonts w:ascii="Candara Light" w:hAnsi="Candara Light"/>
        </w:rPr>
        <w:t>.1. Träger der Einrichtung</w:t>
      </w:r>
      <w:bookmarkEnd w:id="8"/>
      <w:r w:rsidR="009C5BE0">
        <w:rPr>
          <w:rFonts w:ascii="Candara Light" w:hAnsi="Candara Light"/>
        </w:rPr>
        <w:t xml:space="preserve"> </w:t>
      </w:r>
    </w:p>
    <w:p w14:paraId="598A8981" w14:textId="78F2C3E2" w:rsidR="00CC31C4" w:rsidRPr="00CC31C4" w:rsidRDefault="00CC31C4" w:rsidP="00CC31C4">
      <w:r>
        <w:t>Träger der Einrichtung: Pfarrcaritas Höhnhart</w:t>
      </w:r>
      <w:r>
        <w:br/>
      </w:r>
    </w:p>
    <w:p w14:paraId="39200CFD" w14:textId="1451BDEC" w:rsidR="009C5BE0" w:rsidRPr="009C5BE0" w:rsidRDefault="009C5BE0" w:rsidP="005C6DD3">
      <w:pPr>
        <w:spacing w:line="360" w:lineRule="auto"/>
      </w:pPr>
      <w:r>
        <w:t>Erhalter:</w:t>
      </w:r>
      <w:r w:rsidR="008F02A4">
        <w:t xml:space="preserve"> </w:t>
      </w:r>
      <w:r w:rsidRPr="009C5BE0">
        <w:t xml:space="preserve">Frau Christine Gruber-Reichinger </w:t>
      </w:r>
      <w:r w:rsidRPr="009C5BE0">
        <w:br/>
        <w:t>P</w:t>
      </w:r>
      <w:r>
        <w:t>f</w:t>
      </w:r>
      <w:r w:rsidRPr="009C5BE0">
        <w:t>arra</w:t>
      </w:r>
      <w:r>
        <w:t>s</w:t>
      </w:r>
      <w:r w:rsidRPr="009C5BE0">
        <w:t xml:space="preserve">sistentin in Höhnhart </w:t>
      </w:r>
    </w:p>
    <w:p w14:paraId="3AD044C7" w14:textId="3D53F450" w:rsidR="000852E6" w:rsidRDefault="009C5BE0" w:rsidP="005C6DD3">
      <w:pPr>
        <w:spacing w:line="360" w:lineRule="auto"/>
        <w:rPr>
          <w:rFonts w:ascii="Candara Light" w:hAnsi="Candara Light"/>
        </w:rPr>
      </w:pPr>
      <w:r w:rsidRPr="009C5BE0">
        <w:t>Manda</w:t>
      </w:r>
      <w:r w:rsidR="00CC31C4">
        <w:t>t</w:t>
      </w:r>
      <w:r w:rsidRPr="009C5BE0">
        <w:t>s</w:t>
      </w:r>
      <w:r w:rsidR="00CC31C4">
        <w:t>nehmer</w:t>
      </w:r>
      <w:r w:rsidRPr="009C5BE0">
        <w:t xml:space="preserve">: Herr Erich Priewasser </w:t>
      </w:r>
      <w:r w:rsidRPr="009C5BE0">
        <w:br/>
        <w:t xml:space="preserve">Bürgermeister der Gemeinde Höhnhart </w:t>
      </w:r>
      <w:r w:rsidR="002A0CB1">
        <w:br/>
      </w:r>
      <w:r w:rsidR="002A0CB1" w:rsidRPr="00993EA4">
        <w:rPr>
          <w:rFonts w:ascii="Candara Light" w:hAnsi="Candara Light"/>
        </w:rPr>
        <w:t>Finanzielle Abgangsdeckung durch die Gemeinde Höhnhar</w:t>
      </w:r>
      <w:r w:rsidR="002A0CB1">
        <w:rPr>
          <w:rFonts w:ascii="Candara Light" w:hAnsi="Candara Light"/>
        </w:rPr>
        <w:t>t</w:t>
      </w:r>
    </w:p>
    <w:p w14:paraId="4E8672BA" w14:textId="77777777" w:rsidR="000852E6" w:rsidRDefault="000852E6" w:rsidP="005C6DD3">
      <w:pPr>
        <w:spacing w:line="360" w:lineRule="auto"/>
        <w:rPr>
          <w:rFonts w:ascii="Candara Light" w:hAnsi="Candara Light"/>
        </w:rPr>
      </w:pPr>
    </w:p>
    <w:p w14:paraId="320F68FE" w14:textId="1DDD7802" w:rsidR="000852E6" w:rsidRPr="000852E6" w:rsidRDefault="000852E6" w:rsidP="000852E6">
      <w:pPr>
        <w:pBdr>
          <w:top w:val="single" w:sz="4" w:space="1" w:color="auto"/>
          <w:left w:val="single" w:sz="4" w:space="4" w:color="auto"/>
          <w:bottom w:val="single" w:sz="4" w:space="1" w:color="auto"/>
          <w:right w:val="single" w:sz="4" w:space="4" w:color="auto"/>
        </w:pBdr>
        <w:spacing w:line="360" w:lineRule="auto"/>
        <w:jc w:val="center"/>
        <w:rPr>
          <w:sz w:val="24"/>
          <w:szCs w:val="24"/>
        </w:rPr>
      </w:pPr>
      <w:r>
        <w:rPr>
          <w:sz w:val="24"/>
          <w:szCs w:val="24"/>
        </w:rPr>
        <w:t>Pfarrcaritask</w:t>
      </w:r>
      <w:r w:rsidRPr="008F02A4">
        <w:rPr>
          <w:sz w:val="24"/>
          <w:szCs w:val="24"/>
        </w:rPr>
        <w:t xml:space="preserve">indergarten -und Krabbelstube Höhnhart </w:t>
      </w:r>
      <w:r w:rsidRPr="008F02A4">
        <w:rPr>
          <w:sz w:val="24"/>
          <w:szCs w:val="24"/>
        </w:rPr>
        <w:br/>
      </w:r>
      <w:proofErr w:type="spellStart"/>
      <w:r w:rsidRPr="008F02A4">
        <w:rPr>
          <w:sz w:val="24"/>
          <w:szCs w:val="24"/>
        </w:rPr>
        <w:t>Höhnhart</w:t>
      </w:r>
      <w:proofErr w:type="spellEnd"/>
      <w:r w:rsidRPr="008F02A4">
        <w:rPr>
          <w:sz w:val="24"/>
          <w:szCs w:val="24"/>
        </w:rPr>
        <w:t xml:space="preserve"> 19</w:t>
      </w:r>
      <w:r w:rsidRPr="008F02A4">
        <w:rPr>
          <w:sz w:val="24"/>
          <w:szCs w:val="24"/>
        </w:rPr>
        <w:br/>
        <w:t>5251 Höhnhart</w:t>
      </w:r>
      <w:r w:rsidRPr="008F02A4">
        <w:rPr>
          <w:sz w:val="24"/>
          <w:szCs w:val="24"/>
        </w:rPr>
        <w:br/>
        <w:t>Tel: 07755/7595</w:t>
      </w:r>
      <w:r w:rsidRPr="008F02A4">
        <w:rPr>
          <w:sz w:val="24"/>
          <w:szCs w:val="24"/>
        </w:rPr>
        <w:br/>
        <w:t xml:space="preserve">E-Mail: </w:t>
      </w:r>
      <w:hyperlink r:id="rId10" w:history="1">
        <w:r w:rsidRPr="00445162">
          <w:rPr>
            <w:rStyle w:val="Hyperlink"/>
            <w:sz w:val="24"/>
            <w:szCs w:val="24"/>
          </w:rPr>
          <w:t>KG404247@pfarrcaritas-kita.at</w:t>
        </w:r>
      </w:hyperlink>
    </w:p>
    <w:p w14:paraId="4AD2B5D3" w14:textId="792C42E6" w:rsidR="009C5BE0" w:rsidRDefault="000852E6" w:rsidP="005C6DD3">
      <w:pPr>
        <w:pStyle w:val="berschrift1"/>
        <w:pBdr>
          <w:bottom w:val="none" w:sz="0" w:space="0" w:color="auto"/>
        </w:pBdr>
        <w:spacing w:line="360" w:lineRule="auto"/>
        <w:rPr>
          <w:rFonts w:ascii="Candara Light" w:hAnsi="Candara Light"/>
        </w:rPr>
      </w:pPr>
      <w:bookmarkStart w:id="9" w:name="_Toc173139631"/>
      <w:r>
        <w:rPr>
          <w:rFonts w:ascii="Candara Light" w:hAnsi="Candara Light"/>
        </w:rPr>
        <w:t>2</w:t>
      </w:r>
      <w:r w:rsidR="009C5BE0" w:rsidRPr="009C5BE0">
        <w:rPr>
          <w:rFonts w:ascii="Candara Light" w:hAnsi="Candara Light"/>
        </w:rPr>
        <w:t xml:space="preserve">.2. </w:t>
      </w:r>
      <w:r w:rsidR="009C5BE0">
        <w:rPr>
          <w:rFonts w:ascii="Candara Light" w:hAnsi="Candara Light"/>
        </w:rPr>
        <w:t>Organisation</w:t>
      </w:r>
      <w:bookmarkEnd w:id="9"/>
      <w:r w:rsidR="009C5BE0">
        <w:rPr>
          <w:rFonts w:ascii="Candara Light" w:hAnsi="Candara Light"/>
        </w:rPr>
        <w:t xml:space="preserve"> </w:t>
      </w:r>
    </w:p>
    <w:p w14:paraId="0EAE77D8" w14:textId="3A540547" w:rsidR="009C5BE0" w:rsidRPr="008F02A4" w:rsidRDefault="000852E6" w:rsidP="005C6DD3">
      <w:pPr>
        <w:pStyle w:val="berschrift3"/>
        <w:spacing w:line="360" w:lineRule="auto"/>
        <w:ind w:left="709"/>
        <w:rPr>
          <w:rFonts w:asciiTheme="minorHAnsi" w:hAnsiTheme="minorHAnsi"/>
          <w:color w:val="auto"/>
          <w:sz w:val="24"/>
          <w:szCs w:val="24"/>
        </w:rPr>
      </w:pPr>
      <w:bookmarkStart w:id="10" w:name="_Toc173139632"/>
      <w:r>
        <w:rPr>
          <w:rFonts w:asciiTheme="minorHAnsi" w:hAnsiTheme="minorHAnsi"/>
          <w:color w:val="auto"/>
          <w:sz w:val="24"/>
          <w:szCs w:val="24"/>
        </w:rPr>
        <w:t>2</w:t>
      </w:r>
      <w:r w:rsidR="009C5BE0" w:rsidRPr="009C5BE0">
        <w:rPr>
          <w:rFonts w:asciiTheme="minorHAnsi" w:hAnsiTheme="minorHAnsi"/>
          <w:color w:val="auto"/>
          <w:sz w:val="24"/>
          <w:szCs w:val="24"/>
        </w:rPr>
        <w:t xml:space="preserve">.1.1 </w:t>
      </w:r>
      <w:r w:rsidR="009C5BE0">
        <w:rPr>
          <w:rFonts w:asciiTheme="minorHAnsi" w:hAnsiTheme="minorHAnsi"/>
          <w:color w:val="auto"/>
          <w:sz w:val="24"/>
          <w:szCs w:val="24"/>
        </w:rPr>
        <w:t>Öffnungszeiten</w:t>
      </w:r>
      <w:bookmarkEnd w:id="10"/>
      <w:r w:rsidR="009C5BE0">
        <w:rPr>
          <w:rFonts w:asciiTheme="minorHAnsi" w:hAnsiTheme="minorHAnsi"/>
          <w:color w:val="auto"/>
          <w:sz w:val="24"/>
          <w:szCs w:val="24"/>
        </w:rPr>
        <w:t xml:space="preserve"> </w:t>
      </w:r>
    </w:p>
    <w:p w14:paraId="78A2AEEE" w14:textId="77777777" w:rsidR="008F02A4" w:rsidRDefault="008F02A4" w:rsidP="005C6DD3">
      <w:pPr>
        <w:spacing w:line="360" w:lineRule="auto"/>
        <w:rPr>
          <w:rFonts w:ascii="Candara Light" w:hAnsi="Candara Light"/>
          <w:b/>
        </w:rPr>
        <w:sectPr w:rsidR="008F02A4" w:rsidSect="00371F63">
          <w:footerReference w:type="default" r:id="rId11"/>
          <w:pgSz w:w="11906" w:h="16838"/>
          <w:pgMar w:top="993" w:right="1417" w:bottom="1134" w:left="1417" w:header="708" w:footer="708" w:gutter="0"/>
          <w:cols w:space="708"/>
          <w:docGrid w:linePitch="360"/>
        </w:sectPr>
      </w:pPr>
    </w:p>
    <w:p w14:paraId="5E20D33B" w14:textId="77777777" w:rsidR="008F02A4" w:rsidRDefault="008F02A4" w:rsidP="005C6DD3">
      <w:pPr>
        <w:spacing w:line="360" w:lineRule="auto"/>
        <w:rPr>
          <w:rFonts w:ascii="Candara Light" w:hAnsi="Candara Light"/>
          <w:b/>
        </w:rPr>
        <w:sectPr w:rsidR="008F02A4" w:rsidSect="008F02A4">
          <w:type w:val="continuous"/>
          <w:pgSz w:w="11906" w:h="16838"/>
          <w:pgMar w:top="993" w:right="1417" w:bottom="1134" w:left="1417" w:header="708" w:footer="708" w:gutter="0"/>
          <w:cols w:num="2" w:space="708"/>
          <w:docGrid w:linePitch="360"/>
        </w:sectPr>
      </w:pPr>
    </w:p>
    <w:p w14:paraId="3CA99318" w14:textId="77777777" w:rsidR="008F02A4" w:rsidRPr="008F02A4" w:rsidRDefault="009C5BE0" w:rsidP="005C6DD3">
      <w:pPr>
        <w:spacing w:line="360" w:lineRule="auto"/>
        <w:jc w:val="center"/>
        <w:rPr>
          <w:rFonts w:ascii="Candara Light" w:hAnsi="Candara Light"/>
          <w:b/>
          <w:sz w:val="24"/>
          <w:szCs w:val="24"/>
        </w:rPr>
      </w:pPr>
      <w:r w:rsidRPr="008F02A4">
        <w:rPr>
          <w:rFonts w:ascii="Candara Light" w:hAnsi="Candara Light"/>
          <w:b/>
          <w:sz w:val="24"/>
          <w:szCs w:val="24"/>
        </w:rPr>
        <w:t>Öffnungszeiten Krabbelstube</w:t>
      </w:r>
      <w:r w:rsidR="008F02A4" w:rsidRPr="008F02A4">
        <w:rPr>
          <w:rFonts w:ascii="Candara Light" w:hAnsi="Candara Light"/>
          <w:b/>
          <w:sz w:val="24"/>
          <w:szCs w:val="24"/>
        </w:rPr>
        <w:t xml:space="preserve"> </w:t>
      </w:r>
    </w:p>
    <w:p w14:paraId="2BF4CAC3" w14:textId="7E47409C" w:rsidR="008F02A4" w:rsidRPr="008F02A4" w:rsidRDefault="008F02A4" w:rsidP="005C6DD3">
      <w:pPr>
        <w:spacing w:line="360" w:lineRule="auto"/>
        <w:jc w:val="center"/>
        <w:rPr>
          <w:rFonts w:ascii="Candara Light" w:hAnsi="Candara Light"/>
          <w:sz w:val="24"/>
          <w:szCs w:val="24"/>
        </w:rPr>
      </w:pPr>
      <w:r w:rsidRPr="008F02A4">
        <w:rPr>
          <w:rFonts w:ascii="Candara Light" w:hAnsi="Candara Light"/>
          <w:sz w:val="24"/>
          <w:szCs w:val="24"/>
        </w:rPr>
        <w:t>Montag:</w:t>
      </w:r>
      <w:r w:rsidRPr="008F02A4">
        <w:rPr>
          <w:rFonts w:ascii="Candara Light" w:hAnsi="Candara Light"/>
          <w:sz w:val="24"/>
          <w:szCs w:val="24"/>
        </w:rPr>
        <w:tab/>
        <w:t xml:space="preserve">07:00-13:00 Uhr </w:t>
      </w:r>
    </w:p>
    <w:p w14:paraId="337AC808" w14:textId="5FA82E2B" w:rsidR="008F02A4" w:rsidRPr="008F02A4" w:rsidRDefault="008F02A4" w:rsidP="005C6DD3">
      <w:pPr>
        <w:spacing w:line="360" w:lineRule="auto"/>
        <w:jc w:val="center"/>
        <w:rPr>
          <w:rFonts w:ascii="Candara Light" w:hAnsi="Candara Light"/>
          <w:sz w:val="24"/>
          <w:szCs w:val="24"/>
        </w:rPr>
      </w:pPr>
      <w:r w:rsidRPr="008F02A4">
        <w:rPr>
          <w:rFonts w:ascii="Candara Light" w:hAnsi="Candara Light"/>
          <w:sz w:val="24"/>
          <w:szCs w:val="24"/>
        </w:rPr>
        <w:t>Dienstag:</w:t>
      </w:r>
      <w:r w:rsidRPr="008F02A4">
        <w:rPr>
          <w:rFonts w:ascii="Candara Light" w:hAnsi="Candara Light"/>
          <w:sz w:val="24"/>
          <w:szCs w:val="24"/>
        </w:rPr>
        <w:tab/>
        <w:t>07:00-13:00 Uhr</w:t>
      </w:r>
    </w:p>
    <w:p w14:paraId="58EDFAEB" w14:textId="69AE8AB6" w:rsidR="008F02A4" w:rsidRPr="008F02A4" w:rsidRDefault="008F02A4" w:rsidP="005C6DD3">
      <w:pPr>
        <w:spacing w:line="360" w:lineRule="auto"/>
        <w:jc w:val="center"/>
        <w:rPr>
          <w:rFonts w:ascii="Candara Light" w:hAnsi="Candara Light"/>
          <w:sz w:val="24"/>
          <w:szCs w:val="24"/>
        </w:rPr>
      </w:pPr>
      <w:r w:rsidRPr="008F02A4">
        <w:rPr>
          <w:rFonts w:ascii="Candara Light" w:hAnsi="Candara Light"/>
          <w:sz w:val="24"/>
          <w:szCs w:val="24"/>
        </w:rPr>
        <w:t>Mittwoch:</w:t>
      </w:r>
      <w:r w:rsidRPr="008F02A4">
        <w:rPr>
          <w:rFonts w:ascii="Candara Light" w:hAnsi="Candara Light"/>
          <w:sz w:val="24"/>
          <w:szCs w:val="24"/>
        </w:rPr>
        <w:tab/>
        <w:t>07:00-13:00 Uhr</w:t>
      </w:r>
    </w:p>
    <w:p w14:paraId="1C3E4084" w14:textId="3DBA9298" w:rsidR="008F02A4" w:rsidRPr="008F02A4" w:rsidRDefault="008F02A4" w:rsidP="005C6DD3">
      <w:pPr>
        <w:spacing w:line="360" w:lineRule="auto"/>
        <w:jc w:val="center"/>
        <w:rPr>
          <w:rFonts w:ascii="Candara Light" w:hAnsi="Candara Light"/>
          <w:sz w:val="24"/>
          <w:szCs w:val="24"/>
        </w:rPr>
      </w:pPr>
      <w:r w:rsidRPr="008F02A4">
        <w:rPr>
          <w:rFonts w:ascii="Candara Light" w:hAnsi="Candara Light"/>
          <w:sz w:val="24"/>
          <w:szCs w:val="24"/>
        </w:rPr>
        <w:t>Donnerstag:</w:t>
      </w:r>
      <w:r w:rsidRPr="008F02A4">
        <w:rPr>
          <w:rFonts w:ascii="Candara Light" w:hAnsi="Candara Light"/>
          <w:sz w:val="24"/>
          <w:szCs w:val="24"/>
        </w:rPr>
        <w:tab/>
        <w:t>07:00-13:00 Uhr</w:t>
      </w:r>
    </w:p>
    <w:p w14:paraId="7431DDCD" w14:textId="69C04D9E" w:rsidR="008F02A4" w:rsidRPr="008F02A4" w:rsidRDefault="008F02A4" w:rsidP="005C6DD3">
      <w:pPr>
        <w:spacing w:line="360" w:lineRule="auto"/>
        <w:jc w:val="center"/>
        <w:rPr>
          <w:rFonts w:ascii="Candara Light" w:hAnsi="Candara Light"/>
          <w:sz w:val="24"/>
          <w:szCs w:val="24"/>
        </w:rPr>
      </w:pPr>
      <w:r w:rsidRPr="008F02A4">
        <w:rPr>
          <w:rFonts w:ascii="Candara Light" w:hAnsi="Candara Light"/>
          <w:sz w:val="24"/>
          <w:szCs w:val="24"/>
        </w:rPr>
        <w:t>Freitag:</w:t>
      </w:r>
      <w:r w:rsidRPr="008F02A4">
        <w:rPr>
          <w:rFonts w:ascii="Candara Light" w:hAnsi="Candara Light"/>
          <w:sz w:val="24"/>
          <w:szCs w:val="24"/>
        </w:rPr>
        <w:tab/>
        <w:t>07:00-13:00 Uhr</w:t>
      </w:r>
    </w:p>
    <w:p w14:paraId="5856E03A" w14:textId="77777777" w:rsidR="008F02A4" w:rsidRPr="008F02A4" w:rsidRDefault="009C5BE0" w:rsidP="005C6DD3">
      <w:pPr>
        <w:spacing w:line="360" w:lineRule="auto"/>
        <w:jc w:val="center"/>
        <w:rPr>
          <w:rFonts w:ascii="Candara Light" w:hAnsi="Candara Light"/>
          <w:sz w:val="24"/>
          <w:szCs w:val="24"/>
        </w:rPr>
      </w:pPr>
      <w:r w:rsidRPr="008F02A4">
        <w:rPr>
          <w:rFonts w:ascii="Candara Light" w:hAnsi="Candara Light"/>
          <w:b/>
          <w:sz w:val="24"/>
          <w:szCs w:val="24"/>
        </w:rPr>
        <w:t>Öffnungszeiten Kindergarten</w:t>
      </w:r>
    </w:p>
    <w:p w14:paraId="266C1D9D" w14:textId="4B6DE3D4" w:rsidR="008F02A4" w:rsidRPr="008F02A4" w:rsidRDefault="009C5BE0" w:rsidP="005C6DD3">
      <w:pPr>
        <w:spacing w:line="360" w:lineRule="auto"/>
        <w:jc w:val="center"/>
        <w:rPr>
          <w:rFonts w:ascii="Candara Light" w:hAnsi="Candara Light"/>
          <w:sz w:val="24"/>
          <w:szCs w:val="24"/>
        </w:rPr>
      </w:pPr>
      <w:r w:rsidRPr="008F02A4">
        <w:rPr>
          <w:rFonts w:ascii="Candara Light" w:hAnsi="Candara Light"/>
          <w:sz w:val="24"/>
          <w:szCs w:val="24"/>
        </w:rPr>
        <w:t>Montag:</w:t>
      </w:r>
      <w:r w:rsidR="008F02A4" w:rsidRPr="008F02A4">
        <w:rPr>
          <w:rFonts w:ascii="Candara Light" w:hAnsi="Candara Light"/>
          <w:sz w:val="24"/>
          <w:szCs w:val="24"/>
        </w:rPr>
        <w:tab/>
      </w:r>
      <w:r w:rsidRPr="008F02A4">
        <w:rPr>
          <w:rFonts w:ascii="Candara Light" w:hAnsi="Candara Light"/>
          <w:sz w:val="24"/>
          <w:szCs w:val="24"/>
        </w:rPr>
        <w:t>7.00 – 15.0</w:t>
      </w:r>
      <w:r w:rsidR="008F02A4" w:rsidRPr="008F02A4">
        <w:rPr>
          <w:rFonts w:ascii="Candara Light" w:hAnsi="Candara Light"/>
          <w:sz w:val="24"/>
          <w:szCs w:val="24"/>
        </w:rPr>
        <w:t>0</w:t>
      </w:r>
      <w:r w:rsidR="008F02A4">
        <w:rPr>
          <w:rFonts w:ascii="Candara Light" w:hAnsi="Candara Light"/>
          <w:sz w:val="24"/>
          <w:szCs w:val="24"/>
        </w:rPr>
        <w:t xml:space="preserve"> Uhr</w:t>
      </w:r>
    </w:p>
    <w:p w14:paraId="1F2BD426" w14:textId="4AAE1425" w:rsidR="008F02A4" w:rsidRPr="008F02A4" w:rsidRDefault="009C5BE0" w:rsidP="005C6DD3">
      <w:pPr>
        <w:spacing w:line="360" w:lineRule="auto"/>
        <w:jc w:val="center"/>
        <w:rPr>
          <w:rFonts w:ascii="Candara Light" w:hAnsi="Candara Light"/>
          <w:sz w:val="24"/>
          <w:szCs w:val="24"/>
        </w:rPr>
      </w:pPr>
      <w:r w:rsidRPr="008F02A4">
        <w:rPr>
          <w:rFonts w:ascii="Candara Light" w:hAnsi="Candara Light"/>
          <w:sz w:val="24"/>
          <w:szCs w:val="24"/>
        </w:rPr>
        <w:t>Dienstag:</w:t>
      </w:r>
      <w:r w:rsidR="008F02A4" w:rsidRPr="008F02A4">
        <w:rPr>
          <w:rFonts w:ascii="Candara Light" w:hAnsi="Candara Light"/>
          <w:sz w:val="24"/>
          <w:szCs w:val="24"/>
        </w:rPr>
        <w:tab/>
      </w:r>
      <w:r w:rsidRPr="008F02A4">
        <w:rPr>
          <w:rFonts w:ascii="Candara Light" w:hAnsi="Candara Light"/>
          <w:sz w:val="24"/>
          <w:szCs w:val="24"/>
        </w:rPr>
        <w:t>7.00 – 15.00</w:t>
      </w:r>
      <w:r w:rsidR="008F02A4">
        <w:rPr>
          <w:rFonts w:ascii="Candara Light" w:hAnsi="Candara Light"/>
          <w:sz w:val="24"/>
          <w:szCs w:val="24"/>
        </w:rPr>
        <w:t xml:space="preserve"> Uhr</w:t>
      </w:r>
    </w:p>
    <w:p w14:paraId="0CABED69" w14:textId="2ED652F3" w:rsidR="008F02A4" w:rsidRPr="008F02A4" w:rsidRDefault="009C5BE0" w:rsidP="005C6DD3">
      <w:pPr>
        <w:spacing w:line="360" w:lineRule="auto"/>
        <w:jc w:val="center"/>
        <w:rPr>
          <w:rFonts w:ascii="Candara Light" w:hAnsi="Candara Light"/>
          <w:sz w:val="24"/>
          <w:szCs w:val="24"/>
        </w:rPr>
      </w:pPr>
      <w:r w:rsidRPr="008F02A4">
        <w:rPr>
          <w:rFonts w:ascii="Candara Light" w:hAnsi="Candara Light"/>
          <w:sz w:val="24"/>
          <w:szCs w:val="24"/>
        </w:rPr>
        <w:t>Mittwoch:</w:t>
      </w:r>
      <w:r w:rsidR="008F02A4" w:rsidRPr="008F02A4">
        <w:rPr>
          <w:rFonts w:ascii="Candara Light" w:hAnsi="Candara Light"/>
          <w:sz w:val="24"/>
          <w:szCs w:val="24"/>
        </w:rPr>
        <w:tab/>
      </w:r>
      <w:r w:rsidRPr="008F02A4">
        <w:rPr>
          <w:rFonts w:ascii="Candara Light" w:hAnsi="Candara Light"/>
          <w:sz w:val="24"/>
          <w:szCs w:val="24"/>
        </w:rPr>
        <w:t>7.00 – 15.00</w:t>
      </w:r>
      <w:r w:rsidR="008F02A4">
        <w:rPr>
          <w:rFonts w:ascii="Candara Light" w:hAnsi="Candara Light"/>
          <w:sz w:val="24"/>
          <w:szCs w:val="24"/>
        </w:rPr>
        <w:t xml:space="preserve"> Uhr</w:t>
      </w:r>
    </w:p>
    <w:p w14:paraId="3B615BBE" w14:textId="48993DCD" w:rsidR="008F02A4" w:rsidRPr="008F02A4" w:rsidRDefault="009C5BE0" w:rsidP="005C6DD3">
      <w:pPr>
        <w:spacing w:line="360" w:lineRule="auto"/>
        <w:jc w:val="center"/>
        <w:rPr>
          <w:rFonts w:ascii="Candara Light" w:hAnsi="Candara Light"/>
          <w:sz w:val="24"/>
          <w:szCs w:val="24"/>
        </w:rPr>
      </w:pPr>
      <w:r w:rsidRPr="008F02A4">
        <w:rPr>
          <w:rFonts w:ascii="Candara Light" w:hAnsi="Candara Light"/>
          <w:sz w:val="24"/>
          <w:szCs w:val="24"/>
        </w:rPr>
        <w:t>Donnerstag:</w:t>
      </w:r>
      <w:r w:rsidR="008F02A4" w:rsidRPr="008F02A4">
        <w:rPr>
          <w:rFonts w:ascii="Candara Light" w:hAnsi="Candara Light"/>
          <w:sz w:val="24"/>
          <w:szCs w:val="24"/>
        </w:rPr>
        <w:tab/>
      </w:r>
      <w:r w:rsidRPr="008F02A4">
        <w:rPr>
          <w:rFonts w:ascii="Candara Light" w:hAnsi="Candara Light"/>
          <w:sz w:val="24"/>
          <w:szCs w:val="24"/>
        </w:rPr>
        <w:t>7.00 – 15.0</w:t>
      </w:r>
      <w:r w:rsidR="008F02A4" w:rsidRPr="008F02A4">
        <w:rPr>
          <w:rFonts w:ascii="Candara Light" w:hAnsi="Candara Light"/>
          <w:sz w:val="24"/>
          <w:szCs w:val="24"/>
        </w:rPr>
        <w:t>0</w:t>
      </w:r>
      <w:r w:rsidR="008F02A4">
        <w:rPr>
          <w:rFonts w:ascii="Candara Light" w:hAnsi="Candara Light"/>
          <w:sz w:val="24"/>
          <w:szCs w:val="24"/>
        </w:rPr>
        <w:t xml:space="preserve"> Uhr</w:t>
      </w:r>
    </w:p>
    <w:p w14:paraId="2C5467DC" w14:textId="0A52DDBD" w:rsidR="008F02A4" w:rsidRPr="008F02A4" w:rsidRDefault="009C5BE0" w:rsidP="005C6DD3">
      <w:pPr>
        <w:spacing w:line="360" w:lineRule="auto"/>
        <w:jc w:val="center"/>
        <w:rPr>
          <w:rFonts w:ascii="Candara Light" w:hAnsi="Candara Light"/>
          <w:sz w:val="24"/>
          <w:szCs w:val="24"/>
        </w:rPr>
        <w:sectPr w:rsidR="008F02A4" w:rsidRPr="008F02A4" w:rsidSect="008F02A4">
          <w:type w:val="continuous"/>
          <w:pgSz w:w="11906" w:h="16838"/>
          <w:pgMar w:top="993" w:right="1417" w:bottom="1134" w:left="1417" w:header="708" w:footer="708" w:gutter="0"/>
          <w:cols w:num="2" w:space="708"/>
          <w:docGrid w:linePitch="360"/>
        </w:sectPr>
      </w:pPr>
      <w:r w:rsidRPr="008F02A4">
        <w:rPr>
          <w:rFonts w:ascii="Candara Light" w:hAnsi="Candara Light"/>
          <w:sz w:val="24"/>
          <w:szCs w:val="24"/>
        </w:rPr>
        <w:t>Freitag:</w:t>
      </w:r>
      <w:r w:rsidR="008F02A4" w:rsidRPr="008F02A4">
        <w:rPr>
          <w:rFonts w:ascii="Candara Light" w:hAnsi="Candara Light"/>
          <w:sz w:val="24"/>
          <w:szCs w:val="24"/>
        </w:rPr>
        <w:tab/>
      </w:r>
      <w:r w:rsidRPr="008F02A4">
        <w:rPr>
          <w:rFonts w:ascii="Candara Light" w:hAnsi="Candara Light"/>
          <w:sz w:val="24"/>
          <w:szCs w:val="24"/>
        </w:rPr>
        <w:t>7.00 – 13.</w:t>
      </w:r>
      <w:r w:rsidR="008F02A4" w:rsidRPr="008F02A4">
        <w:rPr>
          <w:rFonts w:ascii="Candara Light" w:hAnsi="Candara Light"/>
          <w:sz w:val="24"/>
          <w:szCs w:val="24"/>
        </w:rPr>
        <w:t>0</w:t>
      </w:r>
      <w:r w:rsidR="008F02A4">
        <w:rPr>
          <w:rFonts w:ascii="Candara Light" w:hAnsi="Candara Light"/>
          <w:sz w:val="24"/>
          <w:szCs w:val="24"/>
        </w:rPr>
        <w:t>0 Uh</w:t>
      </w:r>
      <w:r w:rsidR="00E24510">
        <w:rPr>
          <w:rFonts w:ascii="Candara Light" w:hAnsi="Candara Light"/>
          <w:sz w:val="24"/>
          <w:szCs w:val="24"/>
        </w:rPr>
        <w:t>r</w:t>
      </w:r>
    </w:p>
    <w:p w14:paraId="4CF0E1AB" w14:textId="77777777" w:rsidR="008F02A4" w:rsidRDefault="008F02A4" w:rsidP="005C6DD3">
      <w:pPr>
        <w:spacing w:line="360" w:lineRule="auto"/>
        <w:rPr>
          <w:sz w:val="28"/>
          <w:szCs w:val="28"/>
        </w:rPr>
        <w:sectPr w:rsidR="008F02A4" w:rsidSect="008F02A4">
          <w:type w:val="continuous"/>
          <w:pgSz w:w="11906" w:h="16838"/>
          <w:pgMar w:top="993" w:right="1417" w:bottom="1134" w:left="1417" w:header="708" w:footer="708" w:gutter="0"/>
          <w:cols w:num="2" w:space="708"/>
          <w:docGrid w:linePitch="360"/>
        </w:sectPr>
      </w:pPr>
    </w:p>
    <w:p w14:paraId="522205C9" w14:textId="77777777" w:rsidR="008F02A4" w:rsidRDefault="000852E6" w:rsidP="004016C6">
      <w:pPr>
        <w:pStyle w:val="berschrift3"/>
        <w:spacing w:line="360" w:lineRule="auto"/>
        <w:ind w:left="709"/>
        <w:rPr>
          <w:rFonts w:asciiTheme="minorHAnsi" w:hAnsiTheme="minorHAnsi"/>
          <w:color w:val="auto"/>
          <w:sz w:val="24"/>
          <w:szCs w:val="24"/>
        </w:rPr>
      </w:pPr>
      <w:bookmarkStart w:id="11" w:name="_Toc173139633"/>
      <w:r>
        <w:rPr>
          <w:rFonts w:asciiTheme="minorHAnsi" w:hAnsiTheme="minorHAnsi"/>
          <w:color w:val="auto"/>
          <w:sz w:val="24"/>
          <w:szCs w:val="24"/>
        </w:rPr>
        <w:lastRenderedPageBreak/>
        <w:t>2</w:t>
      </w:r>
      <w:r w:rsidR="008F02A4" w:rsidRPr="008F02A4">
        <w:rPr>
          <w:rFonts w:asciiTheme="minorHAnsi" w:hAnsiTheme="minorHAnsi"/>
          <w:color w:val="auto"/>
          <w:sz w:val="24"/>
          <w:szCs w:val="24"/>
        </w:rPr>
        <w:t>.1.2. Bring- und Abholzeite</w:t>
      </w:r>
      <w:r w:rsidR="004016C6">
        <w:rPr>
          <w:rFonts w:asciiTheme="minorHAnsi" w:hAnsiTheme="minorHAnsi"/>
          <w:color w:val="auto"/>
          <w:sz w:val="24"/>
          <w:szCs w:val="24"/>
        </w:rPr>
        <w:t>n</w:t>
      </w:r>
      <w:bookmarkEnd w:id="11"/>
    </w:p>
    <w:p w14:paraId="2EB35D99" w14:textId="77777777" w:rsidR="004016C6" w:rsidRDefault="004016C6" w:rsidP="004016C6"/>
    <w:p w14:paraId="1E2AE1D0" w14:textId="6CFC8ABD" w:rsidR="004016C6" w:rsidRPr="004016C6" w:rsidRDefault="004016C6" w:rsidP="004016C6">
      <w:pPr>
        <w:sectPr w:rsidR="004016C6" w:rsidRPr="004016C6" w:rsidSect="008F02A4">
          <w:type w:val="continuous"/>
          <w:pgSz w:w="11906" w:h="16838"/>
          <w:pgMar w:top="993" w:right="1417" w:bottom="1134" w:left="1417" w:header="708" w:footer="708" w:gutter="0"/>
          <w:cols w:space="708"/>
          <w:docGrid w:linePitch="360"/>
        </w:sectPr>
      </w:pPr>
    </w:p>
    <w:p w14:paraId="23D619A4" w14:textId="0A703ABD" w:rsidR="008F02A4" w:rsidRPr="00DF731C" w:rsidRDefault="008F02A4" w:rsidP="004016C6">
      <w:pPr>
        <w:spacing w:line="360" w:lineRule="auto"/>
        <w:rPr>
          <w:rFonts w:ascii="Candara Light" w:hAnsi="Candara Light"/>
          <w:bCs/>
          <w:sz w:val="24"/>
          <w:szCs w:val="24"/>
        </w:rPr>
      </w:pPr>
      <w:r w:rsidRPr="00DF731C">
        <w:rPr>
          <w:rFonts w:ascii="Candara Light" w:hAnsi="Candara Light"/>
          <w:b/>
          <w:sz w:val="24"/>
          <w:szCs w:val="24"/>
        </w:rPr>
        <w:t>Bringzeiten:</w:t>
      </w:r>
      <w:r w:rsidRPr="00DF731C">
        <w:rPr>
          <w:rFonts w:ascii="Candara Light" w:hAnsi="Candara Light"/>
          <w:bCs/>
          <w:sz w:val="24"/>
          <w:szCs w:val="24"/>
        </w:rPr>
        <w:t xml:space="preserve"> 07:00-08:15 Uhr</w:t>
      </w:r>
    </w:p>
    <w:p w14:paraId="6E25AA46" w14:textId="7802C5B3" w:rsidR="00DF731C" w:rsidRPr="00DF731C" w:rsidRDefault="008F02A4" w:rsidP="005C6DD3">
      <w:pPr>
        <w:spacing w:line="360" w:lineRule="auto"/>
        <w:jc w:val="center"/>
        <w:rPr>
          <w:rFonts w:ascii="Candara Light" w:hAnsi="Candara Light"/>
          <w:bCs/>
          <w:sz w:val="24"/>
          <w:szCs w:val="24"/>
        </w:rPr>
        <w:sectPr w:rsidR="00DF731C" w:rsidRPr="00DF731C" w:rsidSect="008F02A4">
          <w:type w:val="continuous"/>
          <w:pgSz w:w="11906" w:h="16838"/>
          <w:pgMar w:top="993" w:right="1417" w:bottom="1134" w:left="1417" w:header="708" w:footer="708" w:gutter="0"/>
          <w:cols w:num="2" w:space="708"/>
          <w:docGrid w:linePitch="360"/>
        </w:sectPr>
      </w:pPr>
      <w:r w:rsidRPr="00DF731C">
        <w:rPr>
          <w:rFonts w:ascii="Candara Light" w:hAnsi="Candara Light"/>
          <w:bCs/>
          <w:sz w:val="24"/>
          <w:szCs w:val="24"/>
        </w:rPr>
        <w:tab/>
      </w:r>
      <w:r w:rsidRPr="00DF731C">
        <w:rPr>
          <w:rFonts w:ascii="Candara Light" w:hAnsi="Candara Light"/>
          <w:b/>
          <w:sz w:val="24"/>
          <w:szCs w:val="24"/>
        </w:rPr>
        <w:t>Abholzeiten:</w:t>
      </w:r>
      <w:r w:rsidRPr="00DF731C">
        <w:rPr>
          <w:rFonts w:ascii="Candara Light" w:hAnsi="Candara Light"/>
          <w:bCs/>
          <w:sz w:val="24"/>
          <w:szCs w:val="24"/>
        </w:rPr>
        <w:t xml:space="preserve"> 11:45 Uhr </w:t>
      </w:r>
      <w:r w:rsidR="00DF731C" w:rsidRPr="00DF731C">
        <w:rPr>
          <w:rFonts w:ascii="Candara Light" w:hAnsi="Candara Light"/>
          <w:bCs/>
          <w:sz w:val="24"/>
          <w:szCs w:val="24"/>
        </w:rPr>
        <w:t>–</w:t>
      </w:r>
      <w:r w:rsidRPr="00DF731C">
        <w:rPr>
          <w:rFonts w:ascii="Candara Light" w:hAnsi="Candara Light"/>
          <w:bCs/>
          <w:sz w:val="24"/>
          <w:szCs w:val="24"/>
        </w:rPr>
        <w:t xml:space="preserve"> </w:t>
      </w:r>
      <w:r w:rsidR="00DF731C" w:rsidRPr="00DF731C">
        <w:rPr>
          <w:rFonts w:ascii="Candara Light" w:hAnsi="Candara Light"/>
          <w:bCs/>
          <w:sz w:val="24"/>
          <w:szCs w:val="24"/>
        </w:rPr>
        <w:t xml:space="preserve">12:30 </w:t>
      </w:r>
      <w:r w:rsidR="00DF731C">
        <w:rPr>
          <w:rFonts w:ascii="Candara Light" w:hAnsi="Candara Light"/>
          <w:bCs/>
          <w:sz w:val="24"/>
          <w:szCs w:val="24"/>
        </w:rPr>
        <w:t>Uhr</w:t>
      </w:r>
    </w:p>
    <w:p w14:paraId="16C586CF" w14:textId="2E2CE92C" w:rsidR="008F02A4" w:rsidRDefault="000852E6" w:rsidP="000852E6">
      <w:pPr>
        <w:pStyle w:val="berschrift3"/>
        <w:spacing w:line="360" w:lineRule="auto"/>
        <w:ind w:left="709"/>
        <w:rPr>
          <w:rFonts w:asciiTheme="minorHAnsi" w:hAnsiTheme="minorHAnsi"/>
          <w:color w:val="auto"/>
          <w:sz w:val="24"/>
          <w:szCs w:val="24"/>
        </w:rPr>
      </w:pPr>
      <w:bookmarkStart w:id="12" w:name="_Toc173139634"/>
      <w:r>
        <w:rPr>
          <w:rFonts w:asciiTheme="minorHAnsi" w:hAnsiTheme="minorHAnsi"/>
          <w:color w:val="auto"/>
          <w:sz w:val="24"/>
          <w:szCs w:val="24"/>
        </w:rPr>
        <w:t>2</w:t>
      </w:r>
      <w:r w:rsidR="00DF731C" w:rsidRPr="00DF731C">
        <w:rPr>
          <w:rFonts w:asciiTheme="minorHAnsi" w:hAnsiTheme="minorHAnsi"/>
          <w:color w:val="auto"/>
          <w:sz w:val="24"/>
          <w:szCs w:val="24"/>
        </w:rPr>
        <w:t>.1.3</w:t>
      </w:r>
      <w:r w:rsidR="00DF731C">
        <w:rPr>
          <w:rFonts w:asciiTheme="minorHAnsi" w:hAnsiTheme="minorHAnsi"/>
          <w:color w:val="auto"/>
          <w:sz w:val="24"/>
          <w:szCs w:val="24"/>
        </w:rPr>
        <w:t xml:space="preserve"> Ferienregelung/ betriebsfreie Tage</w:t>
      </w:r>
      <w:bookmarkEnd w:id="12"/>
      <w:r w:rsidR="00DF731C">
        <w:rPr>
          <w:rFonts w:asciiTheme="minorHAnsi" w:hAnsiTheme="minorHAnsi"/>
          <w:color w:val="auto"/>
          <w:sz w:val="24"/>
          <w:szCs w:val="24"/>
        </w:rPr>
        <w:br/>
      </w:r>
    </w:p>
    <w:p w14:paraId="55D83CE5" w14:textId="2E088AB9" w:rsidR="00385E76" w:rsidRPr="002A0CB1" w:rsidRDefault="00DF731C" w:rsidP="005C6DD3">
      <w:pPr>
        <w:spacing w:line="360" w:lineRule="auto"/>
        <w:rPr>
          <w:rFonts w:ascii="Candara Light" w:hAnsi="Candara Light"/>
          <w:sz w:val="24"/>
          <w:szCs w:val="24"/>
        </w:rPr>
      </w:pPr>
      <w:r w:rsidRPr="00DF731C">
        <w:rPr>
          <w:rFonts w:ascii="Candara Light" w:hAnsi="Candara Light"/>
          <w:sz w:val="24"/>
          <w:szCs w:val="24"/>
        </w:rPr>
        <w:t xml:space="preserve">An allen gesetzlichen Feiertagen sind der Kindergarten und </w:t>
      </w:r>
      <w:r>
        <w:rPr>
          <w:rFonts w:ascii="Candara Light" w:hAnsi="Candara Light"/>
          <w:sz w:val="24"/>
          <w:szCs w:val="24"/>
        </w:rPr>
        <w:t xml:space="preserve">die </w:t>
      </w:r>
      <w:r w:rsidRPr="00DF731C">
        <w:rPr>
          <w:rFonts w:ascii="Candara Light" w:hAnsi="Candara Light"/>
          <w:sz w:val="24"/>
          <w:szCs w:val="24"/>
        </w:rPr>
        <w:t xml:space="preserve">Krabbelstube geschlossen. </w:t>
      </w:r>
      <w:r w:rsidRPr="00DF731C">
        <w:rPr>
          <w:rFonts w:ascii="Candara Light" w:hAnsi="Candara Light"/>
          <w:sz w:val="24"/>
          <w:szCs w:val="24"/>
        </w:rPr>
        <w:br/>
      </w:r>
      <w:r>
        <w:rPr>
          <w:rFonts w:ascii="Candara Light" w:hAnsi="Candara Light"/>
          <w:sz w:val="24"/>
          <w:szCs w:val="24"/>
        </w:rPr>
        <w:t xml:space="preserve">Weiters haben wir </w:t>
      </w:r>
      <w:r w:rsidRPr="00DF731C">
        <w:rPr>
          <w:rFonts w:ascii="Candara Light" w:hAnsi="Candara Light"/>
          <w:sz w:val="24"/>
          <w:szCs w:val="24"/>
        </w:rPr>
        <w:t xml:space="preserve">2 Wochen in den Weihnachtsferien </w:t>
      </w:r>
      <w:r>
        <w:rPr>
          <w:rFonts w:ascii="Candara Light" w:hAnsi="Candara Light"/>
          <w:sz w:val="24"/>
          <w:szCs w:val="24"/>
        </w:rPr>
        <w:t xml:space="preserve">geschlossen. Im Sommer haben wir </w:t>
      </w:r>
      <w:r w:rsidRPr="00DF731C">
        <w:rPr>
          <w:rFonts w:ascii="Candara Light" w:hAnsi="Candara Light"/>
          <w:sz w:val="24"/>
          <w:szCs w:val="24"/>
        </w:rPr>
        <w:t xml:space="preserve">3 Wochen </w:t>
      </w:r>
      <w:r>
        <w:rPr>
          <w:rFonts w:ascii="Candara Light" w:hAnsi="Candara Light"/>
          <w:sz w:val="24"/>
          <w:szCs w:val="24"/>
        </w:rPr>
        <w:t>geschlossen. (</w:t>
      </w:r>
      <w:r w:rsidR="002A0CB1">
        <w:rPr>
          <w:rFonts w:ascii="Candara Light" w:hAnsi="Candara Light"/>
          <w:sz w:val="24"/>
          <w:szCs w:val="24"/>
        </w:rPr>
        <w:t xml:space="preserve">Der Kindergarten beginnt am ersten Montag im September.) </w:t>
      </w:r>
      <w:r>
        <w:rPr>
          <w:rFonts w:ascii="Candara Light" w:hAnsi="Candara Light"/>
          <w:sz w:val="24"/>
          <w:szCs w:val="24"/>
        </w:rPr>
        <w:t xml:space="preserve"> </w:t>
      </w:r>
      <w:r>
        <w:rPr>
          <w:rFonts w:ascii="Candara Light" w:hAnsi="Candara Light"/>
          <w:sz w:val="24"/>
          <w:szCs w:val="24"/>
        </w:rPr>
        <w:br/>
        <w:t>In den Herbst-, Semester, Oster- und Sommerferien</w:t>
      </w:r>
      <w:r w:rsidR="002A0CB1">
        <w:rPr>
          <w:rFonts w:ascii="Candara Light" w:hAnsi="Candara Light"/>
          <w:sz w:val="24"/>
          <w:szCs w:val="24"/>
        </w:rPr>
        <w:t>, sowie an „Zwickeltagen“</w:t>
      </w:r>
      <w:r>
        <w:rPr>
          <w:rFonts w:ascii="Candara Light" w:hAnsi="Candara Light"/>
          <w:sz w:val="24"/>
          <w:szCs w:val="24"/>
        </w:rPr>
        <w:t xml:space="preserve"> bieten wir Journaldienst an</w:t>
      </w:r>
      <w:r w:rsidR="002A0CB1">
        <w:rPr>
          <w:rFonts w:ascii="Candara Light" w:hAnsi="Candara Light"/>
          <w:sz w:val="24"/>
          <w:szCs w:val="24"/>
        </w:rPr>
        <w:t>.</w:t>
      </w:r>
      <w:r w:rsidR="002A0CB1">
        <w:rPr>
          <w:rFonts w:ascii="Candara Light" w:hAnsi="Candara Light"/>
          <w:sz w:val="24"/>
          <w:szCs w:val="24"/>
        </w:rPr>
        <w:softHyphen/>
      </w:r>
      <w:r w:rsidR="002A0CB1">
        <w:rPr>
          <w:rFonts w:ascii="Candara Light" w:hAnsi="Candara Light"/>
          <w:sz w:val="24"/>
          <w:szCs w:val="24"/>
        </w:rPr>
        <w:softHyphen/>
      </w:r>
    </w:p>
    <w:p w14:paraId="5CABDE24" w14:textId="2F636188" w:rsidR="002A0CB1" w:rsidRDefault="000852E6" w:rsidP="004016C6">
      <w:pPr>
        <w:pStyle w:val="berschrift3"/>
        <w:spacing w:line="360" w:lineRule="auto"/>
        <w:ind w:left="709"/>
        <w:rPr>
          <w:rFonts w:asciiTheme="minorHAnsi" w:hAnsiTheme="minorHAnsi"/>
          <w:color w:val="auto"/>
          <w:sz w:val="24"/>
          <w:szCs w:val="24"/>
        </w:rPr>
      </w:pPr>
      <w:bookmarkStart w:id="13" w:name="_Toc173139635"/>
      <w:r>
        <w:rPr>
          <w:rFonts w:asciiTheme="minorHAnsi" w:hAnsiTheme="minorHAnsi"/>
          <w:color w:val="auto"/>
          <w:sz w:val="24"/>
          <w:szCs w:val="24"/>
        </w:rPr>
        <w:t>2</w:t>
      </w:r>
      <w:r w:rsidR="002A0CB1" w:rsidRPr="002A0CB1">
        <w:rPr>
          <w:rFonts w:asciiTheme="minorHAnsi" w:hAnsiTheme="minorHAnsi"/>
          <w:color w:val="auto"/>
          <w:sz w:val="24"/>
          <w:szCs w:val="24"/>
        </w:rPr>
        <w:t xml:space="preserve">.1.4. </w:t>
      </w:r>
      <w:r w:rsidR="00385E76" w:rsidRPr="002A0CB1">
        <w:rPr>
          <w:rFonts w:asciiTheme="minorHAnsi" w:hAnsiTheme="minorHAnsi"/>
          <w:color w:val="auto"/>
          <w:sz w:val="24"/>
          <w:szCs w:val="24"/>
        </w:rPr>
        <w:t>Tarifordnung</w:t>
      </w:r>
      <w:bookmarkEnd w:id="13"/>
    </w:p>
    <w:p w14:paraId="57219F79" w14:textId="77777777" w:rsidR="004016C6" w:rsidRPr="004016C6" w:rsidRDefault="004016C6" w:rsidP="004016C6"/>
    <w:p w14:paraId="0919FF10" w14:textId="759F1661" w:rsidR="00385E76" w:rsidRPr="00993EA4" w:rsidRDefault="00385E76" w:rsidP="005C6DD3">
      <w:pPr>
        <w:spacing w:line="360" w:lineRule="auto"/>
        <w:rPr>
          <w:rFonts w:ascii="Candara Light" w:hAnsi="Candara Light"/>
        </w:rPr>
      </w:pPr>
      <w:r w:rsidRPr="00993EA4">
        <w:rPr>
          <w:rFonts w:ascii="Candara Light" w:hAnsi="Candara Light"/>
        </w:rPr>
        <w:t xml:space="preserve">Der </w:t>
      </w:r>
      <w:r w:rsidR="002A0CB1">
        <w:rPr>
          <w:rFonts w:ascii="Candara Light" w:hAnsi="Candara Light"/>
        </w:rPr>
        <w:t xml:space="preserve">Krabbelstuben- und Kindergartenvormittag </w:t>
      </w:r>
      <w:r w:rsidR="00E24510">
        <w:rPr>
          <w:rFonts w:ascii="Candara Light" w:hAnsi="Candara Light"/>
        </w:rPr>
        <w:t>ist</w:t>
      </w:r>
      <w:r w:rsidR="002A0CB1">
        <w:rPr>
          <w:rFonts w:ascii="Candara Light" w:hAnsi="Candara Light"/>
        </w:rPr>
        <w:t xml:space="preserve"> bis 13:00 Uhr beitragsfrei.</w:t>
      </w:r>
      <w:r w:rsidRPr="00993EA4">
        <w:rPr>
          <w:rFonts w:ascii="Candara Light" w:hAnsi="Candara Light"/>
        </w:rPr>
        <w:t xml:space="preserve"> </w:t>
      </w:r>
      <w:r w:rsidR="00655143">
        <w:rPr>
          <w:rFonts w:ascii="Candara Light" w:hAnsi="Candara Light"/>
        </w:rPr>
        <w:br/>
        <w:t>Für die Nachmittagsbetreuung ab 13.00</w:t>
      </w:r>
      <w:r w:rsidR="002A0CB1">
        <w:rPr>
          <w:rFonts w:ascii="Candara Light" w:hAnsi="Candara Light"/>
        </w:rPr>
        <w:t xml:space="preserve"> </w:t>
      </w:r>
      <w:r w:rsidR="00655143">
        <w:rPr>
          <w:rFonts w:ascii="Candara Light" w:hAnsi="Candara Light"/>
        </w:rPr>
        <w:t xml:space="preserve">Uhr ist ein monatlicher Beitrag zu entrichten. </w:t>
      </w:r>
      <w:r w:rsidR="00655143">
        <w:rPr>
          <w:rFonts w:ascii="Candara Light" w:hAnsi="Candara Light"/>
        </w:rPr>
        <w:br/>
      </w:r>
      <w:r w:rsidRPr="00993EA4">
        <w:rPr>
          <w:rFonts w:ascii="Candara Light" w:hAnsi="Candara Light"/>
        </w:rPr>
        <w:t xml:space="preserve">Eine Einkommensabhängige Einstufung ist möglich. </w:t>
      </w:r>
    </w:p>
    <w:p w14:paraId="2865382B" w14:textId="60BADBB3" w:rsidR="00385E76" w:rsidRDefault="00385E76" w:rsidP="005C6DD3">
      <w:pPr>
        <w:spacing w:line="360" w:lineRule="auto"/>
        <w:rPr>
          <w:rFonts w:ascii="Candara Light" w:hAnsi="Candara Light"/>
        </w:rPr>
      </w:pPr>
      <w:r w:rsidRPr="00993EA4">
        <w:rPr>
          <w:rFonts w:ascii="Candara Light" w:hAnsi="Candara Light"/>
        </w:rPr>
        <w:t xml:space="preserve">Mittagessen: </w:t>
      </w:r>
      <w:r w:rsidR="002A0CB1">
        <w:rPr>
          <w:rFonts w:ascii="Candara Light" w:hAnsi="Candara Light"/>
        </w:rPr>
        <w:t>4</w:t>
      </w:r>
      <w:r w:rsidR="00077A55" w:rsidRPr="00993EA4">
        <w:rPr>
          <w:rFonts w:ascii="Candara Light" w:hAnsi="Candara Light"/>
        </w:rPr>
        <w:t>,</w:t>
      </w:r>
      <w:r w:rsidR="002A0CB1">
        <w:rPr>
          <w:rFonts w:ascii="Candara Light" w:hAnsi="Candara Light"/>
        </w:rPr>
        <w:t>00</w:t>
      </w:r>
      <w:r w:rsidRPr="00993EA4">
        <w:rPr>
          <w:rFonts w:ascii="Candara Light" w:hAnsi="Candara Light"/>
        </w:rPr>
        <w:t>€ / pro Portion</w:t>
      </w:r>
      <w:r w:rsidR="00655143">
        <w:rPr>
          <w:rFonts w:ascii="Candara Light" w:hAnsi="Candara Light"/>
        </w:rPr>
        <w:br/>
      </w:r>
      <w:r w:rsidRPr="00993EA4">
        <w:rPr>
          <w:rFonts w:ascii="Candara Light" w:hAnsi="Candara Light"/>
        </w:rPr>
        <w:t>Material</w:t>
      </w:r>
      <w:r w:rsidR="002A0CB1">
        <w:rPr>
          <w:rFonts w:ascii="Candara Light" w:hAnsi="Candara Light"/>
        </w:rPr>
        <w:t>beitrag</w:t>
      </w:r>
      <w:r w:rsidRPr="00993EA4">
        <w:rPr>
          <w:rFonts w:ascii="Candara Light" w:hAnsi="Candara Light"/>
        </w:rPr>
        <w:t xml:space="preserve">: </w:t>
      </w:r>
      <w:r w:rsidR="00077A55" w:rsidRPr="00993EA4">
        <w:rPr>
          <w:rFonts w:ascii="Candara Light" w:hAnsi="Candara Light"/>
        </w:rPr>
        <w:t>10</w:t>
      </w:r>
      <w:r w:rsidRPr="00993EA4">
        <w:rPr>
          <w:rFonts w:ascii="Candara Light" w:hAnsi="Candara Light"/>
        </w:rPr>
        <w:t xml:space="preserve"> € </w:t>
      </w:r>
      <w:r w:rsidR="002A0CB1">
        <w:rPr>
          <w:rFonts w:ascii="Candara Light" w:hAnsi="Candara Light"/>
        </w:rPr>
        <w:t>monatlich</w:t>
      </w:r>
      <w:r w:rsidR="00655143">
        <w:rPr>
          <w:rFonts w:ascii="Candara Light" w:hAnsi="Candara Light"/>
        </w:rPr>
        <w:br/>
      </w:r>
      <w:r w:rsidRPr="00993EA4">
        <w:rPr>
          <w:rFonts w:ascii="Candara Light" w:hAnsi="Candara Light"/>
        </w:rPr>
        <w:t xml:space="preserve">Busbeitrag: </w:t>
      </w:r>
      <w:r w:rsidR="002A0CB1">
        <w:rPr>
          <w:rFonts w:ascii="Candara Light" w:hAnsi="Candara Light"/>
        </w:rPr>
        <w:t xml:space="preserve">20€ </w:t>
      </w:r>
      <w:proofErr w:type="spellStart"/>
      <w:r w:rsidR="002A0CB1">
        <w:rPr>
          <w:rFonts w:ascii="Candara Light" w:hAnsi="Candara Light"/>
        </w:rPr>
        <w:t>montalich</w:t>
      </w:r>
      <w:proofErr w:type="spellEnd"/>
      <w:r w:rsidR="002A0CB1">
        <w:rPr>
          <w:rFonts w:ascii="Candara Light" w:hAnsi="Candara Light"/>
        </w:rPr>
        <w:t xml:space="preserve"> </w:t>
      </w:r>
    </w:p>
    <w:p w14:paraId="4DF43E27" w14:textId="2DDDC5E5" w:rsidR="002A0CB1" w:rsidRPr="00993EA4" w:rsidRDefault="002A0CB1" w:rsidP="005C6DD3">
      <w:pPr>
        <w:spacing w:line="360" w:lineRule="auto"/>
        <w:rPr>
          <w:rFonts w:ascii="Candara Light" w:hAnsi="Candara Light"/>
        </w:rPr>
      </w:pPr>
      <w:r>
        <w:rPr>
          <w:rFonts w:ascii="Candara Light" w:hAnsi="Candara Light"/>
        </w:rPr>
        <w:t>Alle Kosten werden automatisch mittels Sepa monatlich abgebucht.</w:t>
      </w:r>
    </w:p>
    <w:p w14:paraId="28164610" w14:textId="1B3C7CD2" w:rsidR="002A0CB1" w:rsidRPr="002A0CB1" w:rsidRDefault="000852E6" w:rsidP="005C6DD3">
      <w:pPr>
        <w:pStyle w:val="berschrift3"/>
        <w:spacing w:line="360" w:lineRule="auto"/>
        <w:ind w:left="709"/>
        <w:rPr>
          <w:rFonts w:asciiTheme="minorHAnsi" w:hAnsiTheme="minorHAnsi"/>
          <w:color w:val="auto"/>
          <w:sz w:val="24"/>
          <w:szCs w:val="24"/>
        </w:rPr>
      </w:pPr>
      <w:bookmarkStart w:id="14" w:name="_Toc173139636"/>
      <w:r>
        <w:rPr>
          <w:rFonts w:asciiTheme="minorHAnsi" w:hAnsiTheme="minorHAnsi"/>
          <w:color w:val="auto"/>
          <w:sz w:val="24"/>
          <w:szCs w:val="24"/>
        </w:rPr>
        <w:t>2</w:t>
      </w:r>
      <w:r w:rsidR="002A0CB1" w:rsidRPr="002A0CB1">
        <w:rPr>
          <w:rFonts w:asciiTheme="minorHAnsi" w:hAnsiTheme="minorHAnsi"/>
          <w:color w:val="auto"/>
          <w:sz w:val="24"/>
          <w:szCs w:val="24"/>
        </w:rPr>
        <w:t xml:space="preserve">.1.5 </w:t>
      </w:r>
      <w:r w:rsidR="002A0CB1">
        <w:rPr>
          <w:rFonts w:asciiTheme="minorHAnsi" w:hAnsiTheme="minorHAnsi"/>
          <w:color w:val="auto"/>
          <w:sz w:val="24"/>
          <w:szCs w:val="24"/>
        </w:rPr>
        <w:t>Aufnahmemodalitäten</w:t>
      </w:r>
      <w:bookmarkEnd w:id="14"/>
      <w:r w:rsidR="002A0CB1" w:rsidRPr="002A0CB1">
        <w:rPr>
          <w:rFonts w:asciiTheme="minorHAnsi" w:hAnsiTheme="minorHAnsi"/>
          <w:color w:val="auto"/>
          <w:sz w:val="24"/>
          <w:szCs w:val="24"/>
        </w:rPr>
        <w:t xml:space="preserve"> </w:t>
      </w:r>
    </w:p>
    <w:p w14:paraId="1E5AB4B5" w14:textId="77777777" w:rsidR="002A0CB1" w:rsidRPr="00C61BF8" w:rsidRDefault="002A0CB1" w:rsidP="005C6DD3">
      <w:pPr>
        <w:spacing w:line="360" w:lineRule="auto"/>
        <w:rPr>
          <w:rFonts w:ascii="Candara Light" w:hAnsi="Candara Light"/>
        </w:rPr>
      </w:pPr>
    </w:p>
    <w:p w14:paraId="5AE70AA5" w14:textId="7E19F6D0" w:rsidR="002A0CB1" w:rsidRPr="002A0CB1" w:rsidRDefault="002A0CB1" w:rsidP="005C6DD3">
      <w:pPr>
        <w:pStyle w:val="Listenabsatz"/>
        <w:numPr>
          <w:ilvl w:val="0"/>
          <w:numId w:val="9"/>
        </w:numPr>
        <w:spacing w:after="0" w:line="360" w:lineRule="auto"/>
        <w:rPr>
          <w:rFonts w:ascii="Candara Light" w:hAnsi="Candara Light"/>
        </w:rPr>
      </w:pPr>
      <w:r w:rsidRPr="002A0CB1">
        <w:rPr>
          <w:rFonts w:ascii="Candara Light" w:hAnsi="Candara Light"/>
        </w:rPr>
        <w:t>Schriftliche Einladung zur Vormerkung an alle Kinder der Gemeinde Höhnhart, die bis einschließlich 31. August des laufenden Kindergartenjahres das 18. Lebensmonat erreicht haben.</w:t>
      </w:r>
    </w:p>
    <w:p w14:paraId="76D30424" w14:textId="6C1211E5" w:rsidR="002A0CB1" w:rsidRPr="002A0CB1" w:rsidRDefault="002A0CB1" w:rsidP="005C6DD3">
      <w:pPr>
        <w:pStyle w:val="Listenabsatz"/>
        <w:numPr>
          <w:ilvl w:val="0"/>
          <w:numId w:val="9"/>
        </w:numPr>
        <w:spacing w:after="0" w:line="360" w:lineRule="auto"/>
        <w:rPr>
          <w:rFonts w:ascii="Candara Light" w:hAnsi="Candara Light"/>
        </w:rPr>
      </w:pPr>
      <w:r w:rsidRPr="002A0CB1">
        <w:rPr>
          <w:rFonts w:ascii="Candara Light" w:hAnsi="Candara Light"/>
        </w:rPr>
        <w:t xml:space="preserve">Zu – oder Absage über einen Kindergarten – </w:t>
      </w:r>
      <w:r w:rsidR="00545134">
        <w:rPr>
          <w:rFonts w:ascii="Candara Light" w:hAnsi="Candara Light"/>
        </w:rPr>
        <w:t>oder</w:t>
      </w:r>
      <w:r w:rsidRPr="002A0CB1">
        <w:rPr>
          <w:rFonts w:ascii="Candara Light" w:hAnsi="Candara Light"/>
        </w:rPr>
        <w:t xml:space="preserve"> Krabbelstubenplatz durch die Leitung</w:t>
      </w:r>
    </w:p>
    <w:p w14:paraId="3A3055E4" w14:textId="7993D8AA" w:rsidR="002A0CB1" w:rsidRPr="002A0CB1" w:rsidRDefault="002A0CB1" w:rsidP="005C6DD3">
      <w:pPr>
        <w:pStyle w:val="Listenabsatz"/>
        <w:numPr>
          <w:ilvl w:val="0"/>
          <w:numId w:val="9"/>
        </w:numPr>
        <w:spacing w:after="0" w:line="360" w:lineRule="auto"/>
        <w:rPr>
          <w:rFonts w:ascii="Candara Light" w:hAnsi="Candara Light"/>
        </w:rPr>
      </w:pPr>
      <w:r w:rsidRPr="002A0CB1">
        <w:rPr>
          <w:rFonts w:ascii="Candara Light" w:hAnsi="Candara Light"/>
        </w:rPr>
        <w:t xml:space="preserve">Persönliches Aufnahmegespräch </w:t>
      </w:r>
    </w:p>
    <w:p w14:paraId="2C44119C" w14:textId="6094AFC2" w:rsidR="002A0CB1" w:rsidRPr="002A0CB1" w:rsidRDefault="002A0CB1" w:rsidP="005C6DD3">
      <w:pPr>
        <w:pStyle w:val="Listenabsatz"/>
        <w:numPr>
          <w:ilvl w:val="0"/>
          <w:numId w:val="9"/>
        </w:numPr>
        <w:spacing w:after="0" w:line="360" w:lineRule="auto"/>
        <w:rPr>
          <w:rFonts w:ascii="Candara Light" w:hAnsi="Candara Light"/>
        </w:rPr>
      </w:pPr>
      <w:r w:rsidRPr="002A0CB1">
        <w:rPr>
          <w:rFonts w:ascii="Candara Light" w:hAnsi="Candara Light"/>
        </w:rPr>
        <w:t xml:space="preserve">Schnuppernachmittag für alle Neuanfänger </w:t>
      </w:r>
      <w:r w:rsidR="00545134">
        <w:rPr>
          <w:rFonts w:ascii="Candara Light" w:hAnsi="Candara Light"/>
        </w:rPr>
        <w:t>des Kindergartens im Juni</w:t>
      </w:r>
    </w:p>
    <w:p w14:paraId="3EE889E8" w14:textId="4EBEDBD3" w:rsidR="002A0CB1" w:rsidRPr="002A0CB1" w:rsidRDefault="002A0CB1" w:rsidP="005C6DD3">
      <w:pPr>
        <w:pStyle w:val="Listenabsatz"/>
        <w:numPr>
          <w:ilvl w:val="0"/>
          <w:numId w:val="9"/>
        </w:numPr>
        <w:spacing w:after="0" w:line="360" w:lineRule="auto"/>
        <w:rPr>
          <w:rFonts w:ascii="Candara Light" w:hAnsi="Candara Light"/>
        </w:rPr>
      </w:pPr>
      <w:r w:rsidRPr="002A0CB1">
        <w:rPr>
          <w:rFonts w:ascii="Candara Light" w:hAnsi="Candara Light"/>
        </w:rPr>
        <w:t>Neuanfängerelternabend im Juni</w:t>
      </w:r>
    </w:p>
    <w:p w14:paraId="79FF5F39" w14:textId="19B0FA56" w:rsidR="002A0CB1" w:rsidRPr="002A0CB1" w:rsidRDefault="002A0CB1" w:rsidP="005C6DD3">
      <w:pPr>
        <w:pStyle w:val="Listenabsatz"/>
        <w:numPr>
          <w:ilvl w:val="0"/>
          <w:numId w:val="9"/>
        </w:numPr>
        <w:spacing w:after="0" w:line="360" w:lineRule="auto"/>
        <w:rPr>
          <w:rFonts w:ascii="Candara Light" w:hAnsi="Candara Light"/>
        </w:rPr>
      </w:pPr>
      <w:r w:rsidRPr="002A0CB1">
        <w:rPr>
          <w:rFonts w:ascii="Candara Light" w:hAnsi="Candara Light"/>
        </w:rPr>
        <w:t xml:space="preserve">Individuelle Eingewöhnung in Abstimmung mit Eltern und pädagogischen Fachkräften </w:t>
      </w:r>
    </w:p>
    <w:p w14:paraId="54F4F4A8" w14:textId="77777777" w:rsidR="002A0CB1" w:rsidRDefault="002A0CB1" w:rsidP="005C6DD3">
      <w:pPr>
        <w:spacing w:line="360" w:lineRule="auto"/>
        <w:rPr>
          <w:rFonts w:ascii="Candara Light" w:hAnsi="Candara Light"/>
        </w:rPr>
      </w:pPr>
    </w:p>
    <w:p w14:paraId="3CFE751E" w14:textId="77777777" w:rsidR="004016C6" w:rsidRPr="00C61BF8" w:rsidRDefault="004016C6" w:rsidP="005C6DD3">
      <w:pPr>
        <w:spacing w:line="360" w:lineRule="auto"/>
        <w:rPr>
          <w:rFonts w:ascii="Candara Light" w:hAnsi="Candara Light"/>
        </w:rPr>
      </w:pPr>
    </w:p>
    <w:p w14:paraId="38ACD867" w14:textId="465113FC" w:rsidR="002A0CB1" w:rsidRDefault="004016C6" w:rsidP="005C6DD3">
      <w:pPr>
        <w:pStyle w:val="berschrift3"/>
        <w:spacing w:line="360" w:lineRule="auto"/>
        <w:ind w:left="709"/>
        <w:rPr>
          <w:rFonts w:asciiTheme="minorHAnsi" w:hAnsiTheme="minorHAnsi"/>
          <w:color w:val="auto"/>
          <w:sz w:val="24"/>
          <w:szCs w:val="24"/>
        </w:rPr>
      </w:pPr>
      <w:bookmarkStart w:id="15" w:name="_Toc173139637"/>
      <w:r>
        <w:rPr>
          <w:rFonts w:asciiTheme="minorHAnsi" w:hAnsiTheme="minorHAnsi"/>
          <w:color w:val="auto"/>
          <w:sz w:val="24"/>
          <w:szCs w:val="24"/>
        </w:rPr>
        <w:lastRenderedPageBreak/>
        <w:t>2</w:t>
      </w:r>
      <w:r w:rsidR="002A0CB1" w:rsidRPr="002A0CB1">
        <w:rPr>
          <w:rFonts w:asciiTheme="minorHAnsi" w:hAnsiTheme="minorHAnsi"/>
          <w:color w:val="auto"/>
          <w:sz w:val="24"/>
          <w:szCs w:val="24"/>
        </w:rPr>
        <w:t>.1.6 Räumlichkeiten</w:t>
      </w:r>
      <w:bookmarkEnd w:id="15"/>
    </w:p>
    <w:p w14:paraId="0F47AB90" w14:textId="77777777" w:rsidR="002A0CB1" w:rsidRDefault="002A0CB1" w:rsidP="005C6DD3">
      <w:pPr>
        <w:spacing w:line="360" w:lineRule="auto"/>
      </w:pPr>
    </w:p>
    <w:p w14:paraId="59B556BF" w14:textId="77777777" w:rsidR="000535E0" w:rsidRDefault="000535E0" w:rsidP="005C6DD3">
      <w:pPr>
        <w:spacing w:line="360" w:lineRule="auto"/>
        <w:sectPr w:rsidR="000535E0" w:rsidSect="008F02A4">
          <w:type w:val="continuous"/>
          <w:pgSz w:w="11906" w:h="16838"/>
          <w:pgMar w:top="993" w:right="1417" w:bottom="1134" w:left="1417" w:header="708" w:footer="708" w:gutter="0"/>
          <w:cols w:space="708"/>
          <w:docGrid w:linePitch="360"/>
        </w:sectPr>
      </w:pPr>
    </w:p>
    <w:p w14:paraId="0D846457" w14:textId="73F4D25D" w:rsidR="002A0CB1" w:rsidRPr="000535E0" w:rsidRDefault="002A0CB1" w:rsidP="005C6DD3">
      <w:pPr>
        <w:spacing w:line="360" w:lineRule="auto"/>
        <w:rPr>
          <w:rFonts w:ascii="Candara Light" w:hAnsi="Candara Light"/>
          <w:sz w:val="24"/>
          <w:szCs w:val="24"/>
        </w:rPr>
      </w:pPr>
      <w:r w:rsidRPr="000535E0">
        <w:rPr>
          <w:rFonts w:ascii="Candara Light" w:hAnsi="Candara Light"/>
          <w:sz w:val="24"/>
          <w:szCs w:val="24"/>
        </w:rPr>
        <w:t xml:space="preserve">4 Gruppenräume </w:t>
      </w:r>
    </w:p>
    <w:p w14:paraId="6A0F03CB" w14:textId="0C8F5556" w:rsidR="002A0CB1" w:rsidRPr="000535E0" w:rsidRDefault="002A0CB1" w:rsidP="005C6DD3">
      <w:pPr>
        <w:spacing w:line="360" w:lineRule="auto"/>
        <w:rPr>
          <w:rFonts w:ascii="Candara Light" w:hAnsi="Candara Light"/>
          <w:sz w:val="24"/>
          <w:szCs w:val="24"/>
        </w:rPr>
      </w:pPr>
      <w:r w:rsidRPr="000535E0">
        <w:rPr>
          <w:rFonts w:ascii="Candara Light" w:hAnsi="Candara Light"/>
          <w:sz w:val="24"/>
          <w:szCs w:val="24"/>
        </w:rPr>
        <w:t xml:space="preserve">4 Waschräume mit je zwei Sanitäranlagen </w:t>
      </w:r>
    </w:p>
    <w:p w14:paraId="59199E7B" w14:textId="0D9F90AE" w:rsidR="002A0CB1" w:rsidRPr="000535E0" w:rsidRDefault="002A0CB1" w:rsidP="005C6DD3">
      <w:pPr>
        <w:spacing w:line="360" w:lineRule="auto"/>
        <w:rPr>
          <w:rFonts w:ascii="Candara Light" w:hAnsi="Candara Light"/>
          <w:sz w:val="24"/>
          <w:szCs w:val="24"/>
        </w:rPr>
      </w:pPr>
      <w:r w:rsidRPr="000535E0">
        <w:rPr>
          <w:rFonts w:ascii="Candara Light" w:hAnsi="Candara Light"/>
          <w:sz w:val="24"/>
          <w:szCs w:val="24"/>
        </w:rPr>
        <w:t xml:space="preserve">1 Bewegungsraum </w:t>
      </w:r>
    </w:p>
    <w:p w14:paraId="2B4FD78E" w14:textId="52D8FE87" w:rsidR="002A0CB1" w:rsidRPr="000535E0" w:rsidRDefault="002A0CB1" w:rsidP="005C6DD3">
      <w:pPr>
        <w:spacing w:line="360" w:lineRule="auto"/>
        <w:rPr>
          <w:rFonts w:ascii="Candara Light" w:hAnsi="Candara Light"/>
          <w:sz w:val="24"/>
          <w:szCs w:val="24"/>
        </w:rPr>
      </w:pPr>
      <w:r w:rsidRPr="000535E0">
        <w:rPr>
          <w:rFonts w:ascii="Candara Light" w:hAnsi="Candara Light"/>
          <w:sz w:val="24"/>
          <w:szCs w:val="24"/>
        </w:rPr>
        <w:t xml:space="preserve">1 Bibliothek </w:t>
      </w:r>
    </w:p>
    <w:p w14:paraId="20050DCE" w14:textId="596758BC" w:rsidR="002A0CB1" w:rsidRPr="000535E0" w:rsidRDefault="002A0CB1" w:rsidP="005C6DD3">
      <w:pPr>
        <w:spacing w:line="360" w:lineRule="auto"/>
        <w:rPr>
          <w:rFonts w:ascii="Candara Light" w:hAnsi="Candara Light"/>
          <w:sz w:val="24"/>
          <w:szCs w:val="24"/>
        </w:rPr>
      </w:pPr>
      <w:r w:rsidRPr="000535E0">
        <w:rPr>
          <w:rFonts w:ascii="Candara Light" w:hAnsi="Candara Light"/>
          <w:sz w:val="24"/>
          <w:szCs w:val="24"/>
        </w:rPr>
        <w:t xml:space="preserve">1 Personalraum mit Küche </w:t>
      </w:r>
    </w:p>
    <w:p w14:paraId="36247473" w14:textId="45357E4C" w:rsidR="002A0CB1" w:rsidRPr="000535E0" w:rsidRDefault="002A0CB1" w:rsidP="005C6DD3">
      <w:pPr>
        <w:spacing w:line="360" w:lineRule="auto"/>
        <w:rPr>
          <w:rFonts w:ascii="Candara Light" w:hAnsi="Candara Light"/>
          <w:sz w:val="24"/>
          <w:szCs w:val="24"/>
        </w:rPr>
      </w:pPr>
      <w:r w:rsidRPr="000535E0">
        <w:rPr>
          <w:rFonts w:ascii="Candara Light" w:hAnsi="Candara Light"/>
          <w:sz w:val="24"/>
          <w:szCs w:val="24"/>
        </w:rPr>
        <w:t>1 Leiterbüro</w:t>
      </w:r>
    </w:p>
    <w:p w14:paraId="2B76D844" w14:textId="09536C4B" w:rsidR="000535E0" w:rsidRPr="000535E0" w:rsidRDefault="002A0CB1" w:rsidP="005C6DD3">
      <w:pPr>
        <w:spacing w:line="360" w:lineRule="auto"/>
        <w:rPr>
          <w:rFonts w:ascii="Candara Light" w:hAnsi="Candara Light"/>
          <w:sz w:val="24"/>
          <w:szCs w:val="24"/>
        </w:rPr>
      </w:pPr>
      <w:r w:rsidRPr="000535E0">
        <w:rPr>
          <w:rFonts w:ascii="Candara Light" w:hAnsi="Candara Light"/>
          <w:sz w:val="24"/>
          <w:szCs w:val="24"/>
        </w:rPr>
        <w:t xml:space="preserve">1 Büro für Fachkräfte </w:t>
      </w:r>
    </w:p>
    <w:p w14:paraId="061B1150" w14:textId="45EDD10C" w:rsidR="002A0CB1" w:rsidRPr="000535E0" w:rsidRDefault="002A0CB1" w:rsidP="005C6DD3">
      <w:pPr>
        <w:spacing w:line="360" w:lineRule="auto"/>
        <w:rPr>
          <w:rFonts w:ascii="Candara Light" w:hAnsi="Candara Light"/>
          <w:sz w:val="24"/>
          <w:szCs w:val="24"/>
        </w:rPr>
      </w:pPr>
      <w:r w:rsidRPr="000535E0">
        <w:rPr>
          <w:rFonts w:ascii="Candara Light" w:hAnsi="Candara Light"/>
          <w:sz w:val="24"/>
          <w:szCs w:val="24"/>
        </w:rPr>
        <w:t xml:space="preserve">2 Erwachsenen-WC (davon ein Behinderten-WC) </w:t>
      </w:r>
    </w:p>
    <w:p w14:paraId="07920BE0" w14:textId="1337DA1A" w:rsidR="002A0CB1" w:rsidRPr="000535E0" w:rsidRDefault="002A0CB1" w:rsidP="005C6DD3">
      <w:pPr>
        <w:spacing w:line="360" w:lineRule="auto"/>
        <w:rPr>
          <w:rFonts w:ascii="Candara Light" w:hAnsi="Candara Light"/>
          <w:sz w:val="24"/>
          <w:szCs w:val="24"/>
        </w:rPr>
      </w:pPr>
      <w:r w:rsidRPr="000535E0">
        <w:rPr>
          <w:rFonts w:ascii="Candara Light" w:hAnsi="Candara Light"/>
          <w:sz w:val="24"/>
          <w:szCs w:val="24"/>
        </w:rPr>
        <w:t xml:space="preserve">1 Abstellraum für Spielmaterial </w:t>
      </w:r>
    </w:p>
    <w:p w14:paraId="6298CE9E" w14:textId="1D02EA5D" w:rsidR="002A0CB1" w:rsidRPr="000535E0" w:rsidRDefault="000535E0" w:rsidP="005C6DD3">
      <w:pPr>
        <w:spacing w:line="360" w:lineRule="auto"/>
        <w:rPr>
          <w:rFonts w:ascii="Candara Light" w:hAnsi="Candara Light"/>
          <w:sz w:val="24"/>
          <w:szCs w:val="24"/>
        </w:rPr>
      </w:pPr>
      <w:r w:rsidRPr="000535E0">
        <w:rPr>
          <w:rFonts w:ascii="Candara Light" w:hAnsi="Candara Light"/>
          <w:sz w:val="24"/>
          <w:szCs w:val="24"/>
        </w:rPr>
        <w:t>1 Restaurant</w:t>
      </w:r>
    </w:p>
    <w:p w14:paraId="74640821" w14:textId="39258B97" w:rsidR="000535E0" w:rsidRPr="000535E0" w:rsidRDefault="000535E0" w:rsidP="005C6DD3">
      <w:pPr>
        <w:spacing w:line="360" w:lineRule="auto"/>
        <w:rPr>
          <w:rFonts w:ascii="Candara Light" w:hAnsi="Candara Light"/>
          <w:sz w:val="24"/>
          <w:szCs w:val="24"/>
        </w:rPr>
      </w:pPr>
      <w:r w:rsidRPr="000535E0">
        <w:rPr>
          <w:rFonts w:ascii="Candara Light" w:hAnsi="Candara Light"/>
          <w:sz w:val="24"/>
          <w:szCs w:val="24"/>
        </w:rPr>
        <w:t xml:space="preserve">1 Gartenanlage </w:t>
      </w:r>
    </w:p>
    <w:p w14:paraId="04CA4427" w14:textId="4CA377BF" w:rsidR="000535E0" w:rsidRPr="000535E0" w:rsidRDefault="000535E0" w:rsidP="005C6DD3">
      <w:pPr>
        <w:spacing w:line="360" w:lineRule="auto"/>
        <w:rPr>
          <w:rFonts w:ascii="Candara Light" w:hAnsi="Candara Light"/>
          <w:sz w:val="24"/>
          <w:szCs w:val="24"/>
        </w:rPr>
      </w:pPr>
      <w:r w:rsidRPr="000535E0">
        <w:rPr>
          <w:rFonts w:ascii="Candara Light" w:hAnsi="Candara Light"/>
          <w:sz w:val="24"/>
          <w:szCs w:val="24"/>
        </w:rPr>
        <w:t>1 Vorplatz für Fahrzeuge</w:t>
      </w:r>
    </w:p>
    <w:p w14:paraId="1CCDB98D" w14:textId="09B857A4" w:rsidR="000535E0" w:rsidRPr="000535E0" w:rsidRDefault="000535E0" w:rsidP="005C6DD3">
      <w:pPr>
        <w:spacing w:line="360" w:lineRule="auto"/>
        <w:rPr>
          <w:rFonts w:ascii="Candara Light" w:hAnsi="Candara Light"/>
          <w:sz w:val="24"/>
          <w:szCs w:val="24"/>
        </w:rPr>
        <w:sectPr w:rsidR="000535E0" w:rsidRPr="000535E0" w:rsidSect="000535E0">
          <w:type w:val="continuous"/>
          <w:pgSz w:w="11906" w:h="16838"/>
          <w:pgMar w:top="993" w:right="1417" w:bottom="1134" w:left="1417" w:header="708" w:footer="708" w:gutter="0"/>
          <w:cols w:num="2" w:space="708"/>
          <w:docGrid w:linePitch="360"/>
        </w:sectPr>
      </w:pPr>
      <w:r w:rsidRPr="000535E0">
        <w:rPr>
          <w:rFonts w:ascii="Candara Light" w:hAnsi="Candara Light"/>
          <w:sz w:val="24"/>
          <w:szCs w:val="24"/>
        </w:rPr>
        <w:t>1 Abstellraum für Fahrze</w:t>
      </w:r>
      <w:r w:rsidR="00CF1716">
        <w:rPr>
          <w:rFonts w:ascii="Candara Light" w:hAnsi="Candara Light"/>
          <w:sz w:val="24"/>
          <w:szCs w:val="24"/>
        </w:rPr>
        <w:t>uge</w:t>
      </w:r>
    </w:p>
    <w:p w14:paraId="0CA77C88" w14:textId="77777777" w:rsidR="000535E0" w:rsidRPr="000535E0" w:rsidRDefault="000535E0" w:rsidP="005C6DD3">
      <w:pPr>
        <w:spacing w:line="360" w:lineRule="auto"/>
      </w:pPr>
    </w:p>
    <w:p w14:paraId="6108DB1C" w14:textId="3FFCB5CD" w:rsidR="004016C6" w:rsidRDefault="004016C6" w:rsidP="004016C6">
      <w:pPr>
        <w:pStyle w:val="berschrift3"/>
        <w:spacing w:line="360" w:lineRule="auto"/>
        <w:ind w:left="709"/>
        <w:rPr>
          <w:rFonts w:asciiTheme="minorHAnsi" w:hAnsiTheme="minorHAnsi"/>
          <w:color w:val="auto"/>
          <w:sz w:val="24"/>
          <w:szCs w:val="24"/>
        </w:rPr>
      </w:pPr>
      <w:bookmarkStart w:id="16" w:name="_Toc173139638"/>
      <w:r>
        <w:rPr>
          <w:rFonts w:asciiTheme="minorHAnsi" w:hAnsiTheme="minorHAnsi"/>
          <w:color w:val="auto"/>
          <w:sz w:val="24"/>
          <w:szCs w:val="24"/>
        </w:rPr>
        <w:t>2</w:t>
      </w:r>
      <w:r w:rsidR="000535E0" w:rsidRPr="000535E0">
        <w:rPr>
          <w:rFonts w:asciiTheme="minorHAnsi" w:hAnsiTheme="minorHAnsi"/>
          <w:color w:val="auto"/>
          <w:sz w:val="24"/>
          <w:szCs w:val="24"/>
        </w:rPr>
        <w:t>.1.7 Gruppenstruktur</w:t>
      </w:r>
      <w:bookmarkEnd w:id="16"/>
    </w:p>
    <w:p w14:paraId="0F12B4F0" w14:textId="77777777" w:rsidR="004016C6" w:rsidRPr="004016C6" w:rsidRDefault="004016C6" w:rsidP="004016C6"/>
    <w:p w14:paraId="3D011785" w14:textId="173FB66D" w:rsidR="00A51295" w:rsidRPr="004016C6" w:rsidRDefault="00A51295" w:rsidP="005C6DD3">
      <w:pPr>
        <w:spacing w:line="360" w:lineRule="auto"/>
        <w:rPr>
          <w:rFonts w:ascii="Candara Light" w:hAnsi="Candara Light"/>
        </w:rPr>
      </w:pPr>
      <w:r w:rsidRPr="004016C6">
        <w:rPr>
          <w:rFonts w:ascii="Candara Light" w:hAnsi="Candara Light"/>
        </w:rPr>
        <w:t xml:space="preserve">Unser Kindergarten besteht aus 3 Gruppen. Eine Integrationsgruppe und 2 Regelgruppen werden geführt. </w:t>
      </w:r>
    </w:p>
    <w:p w14:paraId="144560C1" w14:textId="77777777" w:rsidR="000535E0" w:rsidRDefault="000535E0" w:rsidP="005C6DD3">
      <w:pPr>
        <w:spacing w:line="360" w:lineRule="auto"/>
        <w:sectPr w:rsidR="000535E0" w:rsidSect="008F02A4">
          <w:type w:val="continuous"/>
          <w:pgSz w:w="11906" w:h="16838"/>
          <w:pgMar w:top="993" w:right="1417" w:bottom="1134" w:left="1417" w:header="708" w:footer="708" w:gutter="0"/>
          <w:cols w:space="708"/>
          <w:docGrid w:linePitch="360"/>
        </w:sectPr>
      </w:pPr>
    </w:p>
    <w:p w14:paraId="11F270C1" w14:textId="77777777" w:rsidR="000535E0" w:rsidRPr="004016C6" w:rsidRDefault="000535E0" w:rsidP="005C6DD3">
      <w:pPr>
        <w:spacing w:line="360" w:lineRule="auto"/>
        <w:rPr>
          <w:rFonts w:ascii="Candara Light" w:hAnsi="Candara Light"/>
          <w:b/>
          <w:bCs/>
          <w:color w:val="FFC000"/>
          <w:sz w:val="24"/>
          <w:szCs w:val="24"/>
        </w:rPr>
      </w:pPr>
      <w:r w:rsidRPr="004016C6">
        <w:rPr>
          <w:rFonts w:ascii="Candara Light" w:hAnsi="Candara Light"/>
          <w:b/>
          <w:bCs/>
          <w:color w:val="FFC000"/>
          <w:sz w:val="24"/>
          <w:szCs w:val="24"/>
        </w:rPr>
        <w:t xml:space="preserve">Sonnengruppe </w:t>
      </w:r>
    </w:p>
    <w:p w14:paraId="4CF75FE1" w14:textId="061DEE52" w:rsidR="000535E0" w:rsidRPr="004016C6" w:rsidRDefault="000535E0" w:rsidP="005C6DD3">
      <w:pPr>
        <w:spacing w:line="360" w:lineRule="auto"/>
        <w:rPr>
          <w:rFonts w:ascii="Candara Light" w:hAnsi="Candara Light"/>
        </w:rPr>
      </w:pPr>
      <w:r w:rsidRPr="004016C6">
        <w:rPr>
          <w:rFonts w:ascii="Candara Light" w:hAnsi="Candara Light"/>
        </w:rPr>
        <w:t xml:space="preserve">gruppenführende/r </w:t>
      </w:r>
      <w:r w:rsidR="00C335CD" w:rsidRPr="004016C6">
        <w:rPr>
          <w:rFonts w:ascii="Candara Light" w:hAnsi="Candara Light"/>
        </w:rPr>
        <w:t>Leiterin</w:t>
      </w:r>
    </w:p>
    <w:p w14:paraId="7ADB37E2" w14:textId="77777777" w:rsidR="00E24510" w:rsidRDefault="000535E0" w:rsidP="005C6DD3">
      <w:pPr>
        <w:spacing w:line="360" w:lineRule="auto"/>
        <w:rPr>
          <w:rFonts w:ascii="Candara Light" w:hAnsi="Candara Light"/>
        </w:rPr>
      </w:pPr>
      <w:r w:rsidRPr="004016C6">
        <w:rPr>
          <w:rFonts w:ascii="Candara Light" w:hAnsi="Candara Light"/>
        </w:rPr>
        <w:t>pädagogische Assistenzkraft</w:t>
      </w:r>
    </w:p>
    <w:p w14:paraId="457086CE" w14:textId="77777777" w:rsidR="00E24510" w:rsidRDefault="00E24510" w:rsidP="005C6DD3">
      <w:pPr>
        <w:spacing w:line="360" w:lineRule="auto"/>
        <w:rPr>
          <w:rFonts w:ascii="Candara Light" w:hAnsi="Candara Light"/>
        </w:rPr>
      </w:pPr>
    </w:p>
    <w:p w14:paraId="0BA25560" w14:textId="77777777" w:rsidR="00E24510" w:rsidRDefault="00E24510" w:rsidP="005C6DD3">
      <w:pPr>
        <w:spacing w:line="360" w:lineRule="auto"/>
        <w:rPr>
          <w:rFonts w:ascii="Candara Light" w:hAnsi="Candara Light"/>
        </w:rPr>
      </w:pPr>
    </w:p>
    <w:p w14:paraId="5E097946" w14:textId="77777777" w:rsidR="00E24510" w:rsidRDefault="00E24510" w:rsidP="005C6DD3">
      <w:pPr>
        <w:spacing w:line="360" w:lineRule="auto"/>
        <w:rPr>
          <w:rFonts w:ascii="Candara Light" w:hAnsi="Candara Light"/>
        </w:rPr>
      </w:pPr>
    </w:p>
    <w:p w14:paraId="4D98067D" w14:textId="6DB1EE22" w:rsidR="000535E0" w:rsidRPr="00E24510" w:rsidRDefault="000535E0" w:rsidP="005C6DD3">
      <w:pPr>
        <w:spacing w:line="360" w:lineRule="auto"/>
        <w:rPr>
          <w:rFonts w:ascii="Candara Light" w:hAnsi="Candara Light"/>
        </w:rPr>
      </w:pPr>
      <w:r w:rsidRPr="004016C6">
        <w:rPr>
          <w:rFonts w:ascii="Candara Light" w:hAnsi="Candara Light"/>
          <w:b/>
          <w:bCs/>
          <w:color w:val="FF6600"/>
          <w:sz w:val="24"/>
          <w:szCs w:val="24"/>
        </w:rPr>
        <w:t xml:space="preserve">Regenbogengruppe </w:t>
      </w:r>
    </w:p>
    <w:p w14:paraId="7F0CC838" w14:textId="77777777" w:rsidR="000535E0" w:rsidRPr="004016C6" w:rsidRDefault="000535E0" w:rsidP="005C6DD3">
      <w:pPr>
        <w:spacing w:line="360" w:lineRule="auto"/>
        <w:rPr>
          <w:rFonts w:ascii="Candara Light" w:hAnsi="Candara Light"/>
        </w:rPr>
      </w:pPr>
      <w:r w:rsidRPr="004016C6">
        <w:rPr>
          <w:rFonts w:ascii="Candara Light" w:hAnsi="Candara Light"/>
        </w:rPr>
        <w:t>gruppenführende/r Pädagoge/in</w:t>
      </w:r>
    </w:p>
    <w:p w14:paraId="286A06C7" w14:textId="77777777" w:rsidR="000535E0" w:rsidRPr="004016C6" w:rsidRDefault="000535E0" w:rsidP="005C6DD3">
      <w:pPr>
        <w:spacing w:line="360" w:lineRule="auto"/>
        <w:rPr>
          <w:rFonts w:ascii="Candara Light" w:hAnsi="Candara Light"/>
        </w:rPr>
      </w:pPr>
      <w:r w:rsidRPr="004016C6">
        <w:rPr>
          <w:rFonts w:ascii="Candara Light" w:hAnsi="Candara Light"/>
        </w:rPr>
        <w:t>pädagogische Assistenzkraft</w:t>
      </w:r>
    </w:p>
    <w:p w14:paraId="715A3944" w14:textId="6552178A" w:rsidR="000535E0" w:rsidRPr="004016C6" w:rsidRDefault="000535E0" w:rsidP="005C6DD3">
      <w:pPr>
        <w:spacing w:line="360" w:lineRule="auto"/>
        <w:rPr>
          <w:rFonts w:ascii="Candara Light" w:hAnsi="Candara Light"/>
        </w:rPr>
      </w:pPr>
      <w:r w:rsidRPr="004016C6">
        <w:rPr>
          <w:rFonts w:ascii="Candara Light" w:hAnsi="Candara Light"/>
        </w:rPr>
        <w:t xml:space="preserve">Assistenzpädagoge/in für Integration </w:t>
      </w:r>
    </w:p>
    <w:p w14:paraId="059F52EE" w14:textId="58EC71E1" w:rsidR="000535E0" w:rsidRPr="004016C6" w:rsidRDefault="000535E0" w:rsidP="005C6DD3">
      <w:pPr>
        <w:spacing w:line="360" w:lineRule="auto"/>
        <w:rPr>
          <w:rFonts w:ascii="Candara Light" w:hAnsi="Candara Light"/>
          <w:b/>
          <w:bCs/>
          <w:color w:val="92D050"/>
          <w:sz w:val="24"/>
          <w:szCs w:val="24"/>
        </w:rPr>
      </w:pPr>
      <w:r w:rsidRPr="004016C6">
        <w:rPr>
          <w:rFonts w:ascii="Candara Light" w:hAnsi="Candara Light"/>
          <w:b/>
          <w:bCs/>
          <w:color w:val="92D050"/>
          <w:sz w:val="24"/>
          <w:szCs w:val="24"/>
        </w:rPr>
        <w:t xml:space="preserve">Apfelbaumgruppe </w:t>
      </w:r>
    </w:p>
    <w:p w14:paraId="6CB45306" w14:textId="77777777" w:rsidR="000535E0" w:rsidRPr="004016C6" w:rsidRDefault="000535E0" w:rsidP="005C6DD3">
      <w:pPr>
        <w:spacing w:line="360" w:lineRule="auto"/>
        <w:rPr>
          <w:rFonts w:ascii="Candara Light" w:hAnsi="Candara Light"/>
        </w:rPr>
      </w:pPr>
      <w:r w:rsidRPr="004016C6">
        <w:rPr>
          <w:rFonts w:ascii="Candara Light" w:hAnsi="Candara Light"/>
        </w:rPr>
        <w:t>gruppenführende/r Pädagoge/in</w:t>
      </w:r>
    </w:p>
    <w:p w14:paraId="449D7BFE" w14:textId="106364AF" w:rsidR="000535E0" w:rsidRPr="004016C6" w:rsidRDefault="000535E0" w:rsidP="005C6DD3">
      <w:pPr>
        <w:spacing w:line="360" w:lineRule="auto"/>
        <w:rPr>
          <w:rFonts w:ascii="Candara Light" w:hAnsi="Candara Light"/>
        </w:rPr>
        <w:sectPr w:rsidR="000535E0" w:rsidRPr="004016C6" w:rsidSect="000535E0">
          <w:type w:val="continuous"/>
          <w:pgSz w:w="11906" w:h="16838"/>
          <w:pgMar w:top="993" w:right="1417" w:bottom="1134" w:left="1417" w:header="708" w:footer="708" w:gutter="0"/>
          <w:cols w:num="3" w:space="708"/>
          <w:docGrid w:linePitch="360"/>
        </w:sectPr>
      </w:pPr>
      <w:r w:rsidRPr="004016C6">
        <w:rPr>
          <w:rFonts w:ascii="Candara Light" w:hAnsi="Candara Light"/>
        </w:rPr>
        <w:t>pädagogische Assistenzkraf</w:t>
      </w:r>
      <w:r w:rsidR="00E24510">
        <w:rPr>
          <w:rFonts w:ascii="Candara Light" w:hAnsi="Candara Light"/>
        </w:rPr>
        <w:t>t</w:t>
      </w:r>
    </w:p>
    <w:p w14:paraId="10611293" w14:textId="06C5C8D5" w:rsidR="00A51295" w:rsidRPr="004016C6" w:rsidRDefault="00A51295" w:rsidP="005C6DD3">
      <w:pPr>
        <w:spacing w:line="360" w:lineRule="auto"/>
        <w:rPr>
          <w:rFonts w:ascii="Candara Light" w:hAnsi="Candara Light"/>
        </w:rPr>
        <w:sectPr w:rsidR="00A51295" w:rsidRPr="004016C6" w:rsidSect="008F02A4">
          <w:type w:val="continuous"/>
          <w:pgSz w:w="11906" w:h="16838"/>
          <w:pgMar w:top="993" w:right="1417" w:bottom="1134" w:left="1417" w:header="708" w:footer="708" w:gutter="0"/>
          <w:cols w:space="708"/>
          <w:docGrid w:linePitch="360"/>
        </w:sectPr>
      </w:pPr>
      <w:r w:rsidRPr="004016C6">
        <w:rPr>
          <w:rFonts w:ascii="Candara Light" w:hAnsi="Candara Light"/>
        </w:rPr>
        <w:t>Unsere Krabbelstube besteht aus einer Regelgruppe.</w:t>
      </w:r>
    </w:p>
    <w:p w14:paraId="3735CFBE" w14:textId="6E3F1F29" w:rsidR="000535E0" w:rsidRPr="004016C6" w:rsidRDefault="000535E0" w:rsidP="005C6DD3">
      <w:pPr>
        <w:spacing w:line="360" w:lineRule="auto"/>
        <w:rPr>
          <w:rFonts w:ascii="Candara Light" w:hAnsi="Candara Light"/>
          <w:b/>
          <w:bCs/>
          <w:color w:val="941A1A" w:themeColor="accent6" w:themeShade="BF"/>
          <w:sz w:val="24"/>
          <w:szCs w:val="24"/>
        </w:rPr>
      </w:pPr>
      <w:r w:rsidRPr="004016C6">
        <w:rPr>
          <w:rFonts w:ascii="Candara Light" w:hAnsi="Candara Light"/>
          <w:b/>
          <w:bCs/>
          <w:color w:val="941A1A" w:themeColor="accent6" w:themeShade="BF"/>
          <w:sz w:val="24"/>
          <w:szCs w:val="24"/>
        </w:rPr>
        <w:t xml:space="preserve">Krabbelkäfergruppe </w:t>
      </w:r>
    </w:p>
    <w:p w14:paraId="2C762DAF" w14:textId="77777777" w:rsidR="000535E0" w:rsidRPr="004016C6" w:rsidRDefault="000535E0" w:rsidP="005C6DD3">
      <w:pPr>
        <w:spacing w:line="360" w:lineRule="auto"/>
        <w:rPr>
          <w:rFonts w:ascii="Candara Light" w:hAnsi="Candara Light"/>
        </w:rPr>
      </w:pPr>
      <w:r w:rsidRPr="004016C6">
        <w:rPr>
          <w:rFonts w:ascii="Candara Light" w:hAnsi="Candara Light"/>
        </w:rPr>
        <w:t>gruppenführende/r Pädagoge/in</w:t>
      </w:r>
    </w:p>
    <w:p w14:paraId="121AE2A9" w14:textId="152C735B" w:rsidR="000535E0" w:rsidRPr="004016C6" w:rsidRDefault="000535E0" w:rsidP="005C6DD3">
      <w:pPr>
        <w:spacing w:line="360" w:lineRule="auto"/>
        <w:rPr>
          <w:rFonts w:ascii="Candara Light" w:hAnsi="Candara Light"/>
        </w:rPr>
      </w:pPr>
      <w:r w:rsidRPr="004016C6">
        <w:rPr>
          <w:rFonts w:ascii="Candara Light" w:hAnsi="Candara Light"/>
        </w:rPr>
        <w:t>pädagogische Assistenzkraft</w:t>
      </w:r>
    </w:p>
    <w:p w14:paraId="1897D468" w14:textId="77777777" w:rsidR="00E24510" w:rsidRDefault="00E24510" w:rsidP="005C6DD3">
      <w:pPr>
        <w:spacing w:line="360" w:lineRule="auto"/>
        <w:rPr>
          <w:rFonts w:ascii="Candara Light" w:hAnsi="Candara Light"/>
          <w:b/>
          <w:bCs/>
          <w:color w:val="0F486E" w:themeColor="text2" w:themeShade="BF"/>
          <w:sz w:val="24"/>
          <w:szCs w:val="24"/>
        </w:rPr>
      </w:pPr>
    </w:p>
    <w:p w14:paraId="65DA20B9" w14:textId="7683DF27" w:rsidR="000535E0" w:rsidRPr="004016C6" w:rsidRDefault="00A51295" w:rsidP="005C6DD3">
      <w:pPr>
        <w:spacing w:line="360" w:lineRule="auto"/>
        <w:rPr>
          <w:rFonts w:ascii="Candara Light" w:hAnsi="Candara Light"/>
          <w:b/>
          <w:bCs/>
          <w:color w:val="0F486E" w:themeColor="text2" w:themeShade="BF"/>
          <w:sz w:val="24"/>
          <w:szCs w:val="24"/>
        </w:rPr>
      </w:pPr>
      <w:r w:rsidRPr="004016C6">
        <w:rPr>
          <w:rFonts w:ascii="Candara Light" w:hAnsi="Candara Light"/>
          <w:b/>
          <w:bCs/>
          <w:color w:val="0F486E" w:themeColor="text2" w:themeShade="BF"/>
          <w:sz w:val="24"/>
          <w:szCs w:val="24"/>
        </w:rPr>
        <w:t>zusätzliches Personal</w:t>
      </w:r>
    </w:p>
    <w:p w14:paraId="3DF0AAA1" w14:textId="1A05D103" w:rsidR="000535E0" w:rsidRPr="004016C6" w:rsidRDefault="00D30801" w:rsidP="005C6DD3">
      <w:pPr>
        <w:spacing w:line="360" w:lineRule="auto"/>
        <w:rPr>
          <w:rFonts w:ascii="Candara Light" w:hAnsi="Candara Light"/>
        </w:rPr>
      </w:pPr>
      <w:r>
        <w:rPr>
          <w:rFonts w:ascii="Candara Light" w:hAnsi="Candara Light"/>
        </w:rPr>
        <w:t>pädagogische Assistenzkraft (Springerin)</w:t>
      </w:r>
      <w:r w:rsidR="000535E0" w:rsidRPr="004016C6">
        <w:rPr>
          <w:rFonts w:ascii="Candara Light" w:hAnsi="Candara Light"/>
        </w:rPr>
        <w:t xml:space="preserve"> </w:t>
      </w:r>
    </w:p>
    <w:p w14:paraId="771253F9" w14:textId="4C4F82D5" w:rsidR="000535E0" w:rsidRPr="00A51295" w:rsidRDefault="000535E0" w:rsidP="005C6DD3">
      <w:pPr>
        <w:spacing w:line="360" w:lineRule="auto"/>
        <w:sectPr w:rsidR="000535E0" w:rsidRPr="00A51295" w:rsidSect="000535E0">
          <w:type w:val="continuous"/>
          <w:pgSz w:w="11906" w:h="16838"/>
          <w:pgMar w:top="993" w:right="1417" w:bottom="1134" w:left="1417" w:header="708" w:footer="708" w:gutter="0"/>
          <w:cols w:num="2" w:space="708"/>
          <w:docGrid w:linePitch="360"/>
        </w:sectPr>
      </w:pPr>
    </w:p>
    <w:p w14:paraId="7F1F874F" w14:textId="77777777" w:rsidR="00A51295" w:rsidRDefault="00A51295" w:rsidP="005C6DD3">
      <w:pPr>
        <w:pStyle w:val="berschrift3"/>
        <w:spacing w:line="360" w:lineRule="auto"/>
        <w:ind w:left="709"/>
        <w:rPr>
          <w:rFonts w:asciiTheme="minorHAnsi" w:hAnsiTheme="minorHAnsi"/>
          <w:color w:val="auto"/>
          <w:sz w:val="24"/>
          <w:szCs w:val="24"/>
        </w:rPr>
      </w:pPr>
    </w:p>
    <w:p w14:paraId="2791CB30" w14:textId="77777777" w:rsidR="004016C6" w:rsidRPr="004016C6" w:rsidRDefault="004016C6" w:rsidP="004016C6"/>
    <w:p w14:paraId="7251F448" w14:textId="74E76139" w:rsidR="00A51295" w:rsidRDefault="004016C6" w:rsidP="005C6DD3">
      <w:pPr>
        <w:pStyle w:val="berschrift3"/>
        <w:spacing w:line="360" w:lineRule="auto"/>
        <w:ind w:left="709"/>
        <w:rPr>
          <w:rFonts w:asciiTheme="minorHAnsi" w:hAnsiTheme="minorHAnsi"/>
          <w:color w:val="auto"/>
          <w:sz w:val="24"/>
          <w:szCs w:val="24"/>
        </w:rPr>
      </w:pPr>
      <w:bookmarkStart w:id="17" w:name="_Toc173139639"/>
      <w:r>
        <w:rPr>
          <w:rFonts w:asciiTheme="minorHAnsi" w:hAnsiTheme="minorHAnsi"/>
          <w:color w:val="auto"/>
          <w:sz w:val="24"/>
          <w:szCs w:val="24"/>
        </w:rPr>
        <w:lastRenderedPageBreak/>
        <w:t>2</w:t>
      </w:r>
      <w:r w:rsidR="00A51295" w:rsidRPr="00A51295">
        <w:rPr>
          <w:rFonts w:asciiTheme="minorHAnsi" w:hAnsiTheme="minorHAnsi"/>
          <w:color w:val="auto"/>
          <w:sz w:val="24"/>
          <w:szCs w:val="24"/>
        </w:rPr>
        <w:t xml:space="preserve">.1.8 </w:t>
      </w:r>
      <w:r w:rsidR="003659A8">
        <w:rPr>
          <w:rFonts w:asciiTheme="minorHAnsi" w:hAnsiTheme="minorHAnsi"/>
          <w:color w:val="auto"/>
          <w:sz w:val="24"/>
          <w:szCs w:val="24"/>
        </w:rPr>
        <w:t>Gesunder Kindergarten</w:t>
      </w:r>
      <w:bookmarkEnd w:id="17"/>
    </w:p>
    <w:p w14:paraId="2F870DD8" w14:textId="77777777" w:rsidR="00A51295" w:rsidRDefault="00A51295" w:rsidP="005C6DD3">
      <w:pPr>
        <w:spacing w:line="360" w:lineRule="auto"/>
      </w:pPr>
    </w:p>
    <w:p w14:paraId="77A662F4" w14:textId="0AEB34F8" w:rsidR="003659A8" w:rsidRDefault="000F0D5B" w:rsidP="005C6DD3">
      <w:pPr>
        <w:spacing w:line="360" w:lineRule="auto"/>
        <w:rPr>
          <w:rFonts w:ascii="Candara Light" w:hAnsi="Candara Light"/>
          <w:sz w:val="24"/>
          <w:szCs w:val="24"/>
        </w:rPr>
      </w:pPr>
      <w:r w:rsidRPr="003659A8">
        <w:rPr>
          <w:rFonts w:ascii="Candara Light" w:hAnsi="Candara Light"/>
          <w:sz w:val="24"/>
          <w:szCs w:val="24"/>
        </w:rPr>
        <w:t>Uns ist es ein großes Anliegen den Kindern die Werte von bewusster Ernährung und einer gesunden Lebensweise näherzubringen. Durch unsere Zertifizierung „Gesunder Kindergarten“</w:t>
      </w:r>
      <w:r w:rsidR="00545134">
        <w:rPr>
          <w:rFonts w:ascii="Candara Light" w:hAnsi="Candara Light"/>
          <w:sz w:val="24"/>
          <w:szCs w:val="24"/>
        </w:rPr>
        <w:t xml:space="preserve">, im Jahr 2022 </w:t>
      </w:r>
      <w:r w:rsidRPr="003659A8">
        <w:rPr>
          <w:rFonts w:ascii="Candara Light" w:hAnsi="Candara Light"/>
          <w:sz w:val="24"/>
          <w:szCs w:val="24"/>
        </w:rPr>
        <w:t>von der Bildungsdirektion Oberösterreich</w:t>
      </w:r>
      <w:r w:rsidR="00796501">
        <w:rPr>
          <w:rFonts w:ascii="Candara Light" w:hAnsi="Candara Light"/>
          <w:sz w:val="24"/>
          <w:szCs w:val="24"/>
        </w:rPr>
        <w:t>,</w:t>
      </w:r>
      <w:r w:rsidRPr="003659A8">
        <w:rPr>
          <w:rFonts w:ascii="Candara Light" w:hAnsi="Candara Light"/>
          <w:sz w:val="24"/>
          <w:szCs w:val="24"/>
        </w:rPr>
        <w:t xml:space="preserve"> wird dies in unserer Arbeit noch </w:t>
      </w:r>
      <w:r w:rsidR="003659A8" w:rsidRPr="003659A8">
        <w:rPr>
          <w:rFonts w:ascii="Candara Light" w:hAnsi="Candara Light"/>
          <w:sz w:val="24"/>
          <w:szCs w:val="24"/>
        </w:rPr>
        <w:t xml:space="preserve">tiefer verankert. Wir sind stets bemüht die Basiskriterien bestmöglich zu erfüllen und arbeiten an einer permanenten Weiterentwicklung </w:t>
      </w:r>
      <w:r w:rsidR="00796501">
        <w:rPr>
          <w:rFonts w:ascii="Candara Light" w:hAnsi="Candara Light"/>
          <w:sz w:val="24"/>
          <w:szCs w:val="24"/>
        </w:rPr>
        <w:t>auf</w:t>
      </w:r>
      <w:r w:rsidR="003659A8" w:rsidRPr="003659A8">
        <w:rPr>
          <w:rFonts w:ascii="Candara Light" w:hAnsi="Candara Light"/>
          <w:sz w:val="24"/>
          <w:szCs w:val="24"/>
        </w:rPr>
        <w:t xml:space="preserve"> diesem Gebiet.</w:t>
      </w:r>
    </w:p>
    <w:p w14:paraId="7E103574" w14:textId="0665D764" w:rsidR="003659A8" w:rsidRPr="003659A8" w:rsidRDefault="003659A8" w:rsidP="005C6DD3">
      <w:pPr>
        <w:spacing w:line="360" w:lineRule="auto"/>
        <w:rPr>
          <w:rFonts w:ascii="Candara Light" w:hAnsi="Candara Light"/>
          <w:sz w:val="24"/>
          <w:szCs w:val="24"/>
        </w:rPr>
      </w:pPr>
      <w:r>
        <w:rPr>
          <w:rFonts w:ascii="Candara Light" w:hAnsi="Candara Light"/>
          <w:sz w:val="24"/>
          <w:szCs w:val="24"/>
        </w:rPr>
        <w:t xml:space="preserve">Auch unsere ausgewählten Küchen sind zertifiziert und versorgen uns mit hochwertigen Speisen. </w:t>
      </w:r>
    </w:p>
    <w:p w14:paraId="662B1B64" w14:textId="7367C712" w:rsidR="00A51295" w:rsidRDefault="004016C6" w:rsidP="005C6DD3">
      <w:pPr>
        <w:pStyle w:val="berschrift3"/>
        <w:spacing w:line="360" w:lineRule="auto"/>
        <w:ind w:left="709"/>
        <w:rPr>
          <w:rFonts w:asciiTheme="minorHAnsi" w:hAnsiTheme="minorHAnsi"/>
          <w:color w:val="auto"/>
          <w:sz w:val="24"/>
          <w:szCs w:val="24"/>
        </w:rPr>
      </w:pPr>
      <w:bookmarkStart w:id="18" w:name="_Toc173139640"/>
      <w:r>
        <w:rPr>
          <w:rFonts w:asciiTheme="minorHAnsi" w:hAnsiTheme="minorHAnsi"/>
          <w:color w:val="auto"/>
          <w:sz w:val="24"/>
          <w:szCs w:val="24"/>
        </w:rPr>
        <w:t>2</w:t>
      </w:r>
      <w:r w:rsidR="00A51295" w:rsidRPr="00A51295">
        <w:rPr>
          <w:rFonts w:asciiTheme="minorHAnsi" w:hAnsiTheme="minorHAnsi"/>
          <w:color w:val="auto"/>
          <w:sz w:val="24"/>
          <w:szCs w:val="24"/>
        </w:rPr>
        <w:t>.1.9 Kindergartenpflicht</w:t>
      </w:r>
      <w:r w:rsidR="00545134">
        <w:rPr>
          <w:rFonts w:asciiTheme="minorHAnsi" w:hAnsiTheme="minorHAnsi"/>
          <w:color w:val="auto"/>
          <w:sz w:val="24"/>
          <w:szCs w:val="24"/>
        </w:rPr>
        <w:t xml:space="preserve"> für Schulanfänger</w:t>
      </w:r>
      <w:bookmarkEnd w:id="18"/>
    </w:p>
    <w:p w14:paraId="66230983" w14:textId="37F2063B" w:rsidR="000F0D5B" w:rsidRPr="000F0D5B" w:rsidRDefault="000F0D5B" w:rsidP="005C6DD3">
      <w:pPr>
        <w:spacing w:line="360" w:lineRule="auto"/>
      </w:pPr>
    </w:p>
    <w:p w14:paraId="60BBBFC6" w14:textId="78694118" w:rsidR="0085263C" w:rsidRDefault="00A51295" w:rsidP="0085263C">
      <w:pPr>
        <w:spacing w:line="360" w:lineRule="auto"/>
        <w:rPr>
          <w:rFonts w:ascii="Candara Light" w:hAnsi="Candara Light"/>
          <w:sz w:val="24"/>
          <w:szCs w:val="24"/>
        </w:rPr>
      </w:pPr>
      <w:r w:rsidRPr="000F0D5B">
        <w:rPr>
          <w:rFonts w:ascii="Candara Light" w:hAnsi="Candara Light"/>
          <w:sz w:val="24"/>
          <w:szCs w:val="24"/>
        </w:rPr>
        <w:t xml:space="preserve">Der Besuch einer elementaren Bildungseinrichtung im Ausmaß von mindestens 20 Stunden </w:t>
      </w:r>
      <w:r w:rsidR="000F0D5B" w:rsidRPr="000F0D5B">
        <w:rPr>
          <w:rFonts w:ascii="Candara Light" w:hAnsi="Candara Light"/>
          <w:sz w:val="24"/>
          <w:szCs w:val="24"/>
        </w:rPr>
        <w:t xml:space="preserve">an 5 Werktagen soll es allen Kindern ermöglich, unabhängig von ihrer sozioökonomischen und kulturellen Herkunft ein stabiles Fundament und bestmögliche Chancen für ihre weitere Bildungslaufbahn zu erhalten. (§3a Kindergartenpflicht im </w:t>
      </w:r>
      <w:proofErr w:type="spellStart"/>
      <w:r w:rsidR="000F0D5B" w:rsidRPr="000F0D5B">
        <w:rPr>
          <w:rFonts w:ascii="Candara Light" w:hAnsi="Candara Light"/>
          <w:sz w:val="24"/>
          <w:szCs w:val="24"/>
        </w:rPr>
        <w:t>oö</w:t>
      </w:r>
      <w:proofErr w:type="spellEnd"/>
      <w:r w:rsidR="000F0D5B" w:rsidRPr="000F0D5B">
        <w:rPr>
          <w:rFonts w:ascii="Candara Light" w:hAnsi="Candara Light"/>
          <w:sz w:val="24"/>
          <w:szCs w:val="24"/>
        </w:rPr>
        <w:t xml:space="preserve">. Kinder- und Betreuungsgesetz) </w:t>
      </w:r>
    </w:p>
    <w:p w14:paraId="5CCEBC52" w14:textId="3F503677" w:rsidR="0085263C" w:rsidRDefault="0085263C" w:rsidP="0085263C">
      <w:pPr>
        <w:spacing w:line="360" w:lineRule="auto"/>
        <w:rPr>
          <w:rFonts w:ascii="Candara Light" w:hAnsi="Candara Light"/>
          <w:sz w:val="24"/>
          <w:szCs w:val="24"/>
        </w:rPr>
      </w:pPr>
    </w:p>
    <w:p w14:paraId="2E552743" w14:textId="77777777" w:rsidR="0026114B" w:rsidRDefault="0026114B" w:rsidP="0085263C">
      <w:pPr>
        <w:spacing w:line="360" w:lineRule="auto"/>
        <w:rPr>
          <w:rFonts w:ascii="Candara Light" w:hAnsi="Candara Light"/>
          <w:sz w:val="24"/>
          <w:szCs w:val="24"/>
        </w:rPr>
      </w:pPr>
    </w:p>
    <w:p w14:paraId="09103F51" w14:textId="77777777" w:rsidR="0026114B" w:rsidRDefault="0026114B" w:rsidP="0085263C">
      <w:pPr>
        <w:spacing w:line="360" w:lineRule="auto"/>
        <w:rPr>
          <w:rFonts w:ascii="Candara Light" w:hAnsi="Candara Light"/>
          <w:sz w:val="24"/>
          <w:szCs w:val="24"/>
        </w:rPr>
      </w:pPr>
    </w:p>
    <w:p w14:paraId="435CC0A3" w14:textId="77777777" w:rsidR="0026114B" w:rsidRDefault="0026114B" w:rsidP="0085263C">
      <w:pPr>
        <w:spacing w:line="360" w:lineRule="auto"/>
        <w:rPr>
          <w:rFonts w:ascii="Candara Light" w:hAnsi="Candara Light"/>
          <w:sz w:val="24"/>
          <w:szCs w:val="24"/>
        </w:rPr>
      </w:pPr>
    </w:p>
    <w:p w14:paraId="1E6E6D7C" w14:textId="77777777" w:rsidR="0026114B" w:rsidRDefault="0026114B" w:rsidP="0085263C">
      <w:pPr>
        <w:spacing w:line="360" w:lineRule="auto"/>
        <w:rPr>
          <w:rFonts w:ascii="Candara Light" w:hAnsi="Candara Light"/>
          <w:sz w:val="24"/>
          <w:szCs w:val="24"/>
        </w:rPr>
      </w:pPr>
    </w:p>
    <w:p w14:paraId="59015BD9" w14:textId="77777777" w:rsidR="0026114B" w:rsidRDefault="0026114B" w:rsidP="0085263C">
      <w:pPr>
        <w:spacing w:line="360" w:lineRule="auto"/>
        <w:rPr>
          <w:rFonts w:ascii="Candara Light" w:hAnsi="Candara Light"/>
          <w:sz w:val="24"/>
          <w:szCs w:val="24"/>
        </w:rPr>
      </w:pPr>
    </w:p>
    <w:p w14:paraId="02307EFB" w14:textId="77777777" w:rsidR="0026114B" w:rsidRDefault="0026114B" w:rsidP="0085263C">
      <w:pPr>
        <w:spacing w:line="360" w:lineRule="auto"/>
        <w:rPr>
          <w:rFonts w:ascii="Candara Light" w:hAnsi="Candara Light"/>
          <w:sz w:val="24"/>
          <w:szCs w:val="24"/>
        </w:rPr>
      </w:pPr>
    </w:p>
    <w:p w14:paraId="7D2C4EA2" w14:textId="77777777" w:rsidR="0026114B" w:rsidRDefault="0026114B" w:rsidP="0085263C">
      <w:pPr>
        <w:spacing w:line="360" w:lineRule="auto"/>
        <w:rPr>
          <w:rFonts w:ascii="Candara Light" w:hAnsi="Candara Light"/>
          <w:sz w:val="24"/>
          <w:szCs w:val="24"/>
        </w:rPr>
      </w:pPr>
    </w:p>
    <w:p w14:paraId="2D4CAD63" w14:textId="77777777" w:rsidR="0026114B" w:rsidRDefault="0026114B" w:rsidP="0085263C">
      <w:pPr>
        <w:spacing w:line="360" w:lineRule="auto"/>
        <w:rPr>
          <w:rFonts w:ascii="Candara Light" w:hAnsi="Candara Light"/>
          <w:sz w:val="24"/>
          <w:szCs w:val="24"/>
        </w:rPr>
      </w:pPr>
    </w:p>
    <w:p w14:paraId="4DD7B501" w14:textId="77777777" w:rsidR="0026114B" w:rsidRDefault="0026114B" w:rsidP="0085263C">
      <w:pPr>
        <w:spacing w:line="360" w:lineRule="auto"/>
        <w:rPr>
          <w:rFonts w:ascii="Candara Light" w:hAnsi="Candara Light"/>
          <w:sz w:val="24"/>
          <w:szCs w:val="24"/>
        </w:rPr>
      </w:pPr>
    </w:p>
    <w:p w14:paraId="2D56FB8D" w14:textId="53797212" w:rsidR="003659A8" w:rsidRPr="0085263C" w:rsidRDefault="004016C6" w:rsidP="0085263C">
      <w:pPr>
        <w:spacing w:line="360" w:lineRule="auto"/>
        <w:rPr>
          <w:rFonts w:ascii="Candara Light" w:hAnsi="Candara Light"/>
          <w:sz w:val="24"/>
          <w:szCs w:val="24"/>
        </w:rPr>
      </w:pPr>
      <w:r>
        <w:rPr>
          <w:rFonts w:ascii="Amatic SC" w:hAnsi="Amatic SC" w:cs="Amatic SC"/>
          <w:sz w:val="56"/>
          <w:szCs w:val="56"/>
        </w:rPr>
        <w:lastRenderedPageBreak/>
        <w:t>3</w:t>
      </w:r>
      <w:r w:rsidR="003659A8">
        <w:rPr>
          <w:rFonts w:ascii="Amatic SC" w:hAnsi="Amatic SC" w:cs="Amatic SC"/>
          <w:sz w:val="56"/>
          <w:szCs w:val="56"/>
        </w:rPr>
        <w:t>.</w:t>
      </w:r>
      <w:r w:rsidR="003659A8" w:rsidRPr="009C5BE0">
        <w:rPr>
          <w:rFonts w:ascii="Amatic SC" w:hAnsi="Amatic SC" w:cs="Amatic SC"/>
          <w:sz w:val="56"/>
          <w:szCs w:val="56"/>
        </w:rPr>
        <w:t xml:space="preserve"> </w:t>
      </w:r>
      <w:r>
        <w:rPr>
          <w:rFonts w:ascii="Amatic SC" w:hAnsi="Amatic SC" w:cs="Amatic SC"/>
          <w:sz w:val="56"/>
          <w:szCs w:val="56"/>
        </w:rPr>
        <w:t>Pädagogische Arbeit</w:t>
      </w:r>
    </w:p>
    <w:p w14:paraId="15916D04" w14:textId="70BED596" w:rsidR="003659A8" w:rsidRPr="003659A8" w:rsidRDefault="004016C6" w:rsidP="005C6DD3">
      <w:pPr>
        <w:pStyle w:val="berschrift1"/>
        <w:pBdr>
          <w:bottom w:val="none" w:sz="0" w:space="0" w:color="auto"/>
        </w:pBdr>
        <w:spacing w:line="360" w:lineRule="auto"/>
        <w:rPr>
          <w:rFonts w:ascii="Candara Light" w:hAnsi="Candara Light"/>
        </w:rPr>
      </w:pPr>
      <w:bookmarkStart w:id="19" w:name="_Toc173139641"/>
      <w:r>
        <w:rPr>
          <w:rFonts w:ascii="Candara Light" w:hAnsi="Candara Light"/>
        </w:rPr>
        <w:t>3</w:t>
      </w:r>
      <w:r w:rsidR="003659A8" w:rsidRPr="003659A8">
        <w:rPr>
          <w:rFonts w:ascii="Candara Light" w:hAnsi="Candara Light"/>
        </w:rPr>
        <w:t>.1</w:t>
      </w:r>
      <w:r w:rsidR="003659A8">
        <w:rPr>
          <w:rFonts w:ascii="Candara Light" w:hAnsi="Candara Light"/>
        </w:rPr>
        <w:t xml:space="preserve"> Leitbild</w:t>
      </w:r>
      <w:bookmarkEnd w:id="19"/>
    </w:p>
    <w:p w14:paraId="23AB0ED6" w14:textId="6AC994CC" w:rsidR="00BA0BD5" w:rsidRPr="00BA0BD5" w:rsidRDefault="00BA0BD5" w:rsidP="005C6DD3">
      <w:pPr>
        <w:spacing w:after="0" w:line="360" w:lineRule="auto"/>
        <w:rPr>
          <w:rFonts w:ascii="Candara Light" w:hAnsi="Candara Light"/>
          <w:b/>
          <w:bCs/>
          <w:sz w:val="28"/>
          <w:szCs w:val="28"/>
        </w:rPr>
      </w:pPr>
      <w:r w:rsidRPr="00BA0BD5">
        <w:rPr>
          <w:rFonts w:ascii="Candara Light" w:hAnsi="Candara Light"/>
          <w:b/>
          <w:bCs/>
          <w:sz w:val="28"/>
          <w:szCs w:val="28"/>
        </w:rPr>
        <w:t xml:space="preserve">Prinzip der Individualisierung </w:t>
      </w:r>
    </w:p>
    <w:p w14:paraId="1A96260E" w14:textId="4EACC851" w:rsidR="00BA0BD5" w:rsidRDefault="0026114B" w:rsidP="005C6DD3">
      <w:pPr>
        <w:spacing w:after="0" w:line="360" w:lineRule="auto"/>
        <w:rPr>
          <w:rFonts w:ascii="Candara Light" w:hAnsi="Candara Light"/>
          <w:sz w:val="22"/>
          <w:szCs w:val="22"/>
        </w:rPr>
      </w:pPr>
      <w:r>
        <w:rPr>
          <w:rFonts w:ascii="Candara Light" w:hAnsi="Candara Light"/>
          <w:noProof/>
          <w:sz w:val="24"/>
          <w:szCs w:val="24"/>
        </w:rPr>
        <w:drawing>
          <wp:anchor distT="0" distB="0" distL="114300" distR="114300" simplePos="0" relativeHeight="251717632" behindDoc="1" locked="0" layoutInCell="1" allowOverlap="1" wp14:anchorId="4E7BBED9" wp14:editId="5861BFAC">
            <wp:simplePos x="0" y="0"/>
            <wp:positionH relativeFrom="margin">
              <wp:align>right</wp:align>
            </wp:positionH>
            <wp:positionV relativeFrom="paragraph">
              <wp:posOffset>192405</wp:posOffset>
            </wp:positionV>
            <wp:extent cx="1609725" cy="1439545"/>
            <wp:effectExtent l="0" t="0" r="9525" b="8255"/>
            <wp:wrapTight wrapText="bothSides">
              <wp:wrapPolygon edited="0">
                <wp:start x="0" y="0"/>
                <wp:lineTo x="0" y="21438"/>
                <wp:lineTo x="21472" y="21438"/>
                <wp:lineTo x="21472" y="0"/>
                <wp:lineTo x="0" y="0"/>
              </wp:wrapPolygon>
            </wp:wrapTight>
            <wp:docPr id="972322604"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322604" name="Grafik 972322604"/>
                    <pic:cNvPicPr/>
                  </pic:nvPicPr>
                  <pic:blipFill rotWithShape="1">
                    <a:blip r:embed="rId12" cstate="print">
                      <a:extLst>
                        <a:ext uri="{28A0092B-C50C-407E-A947-70E740481C1C}">
                          <a14:useLocalDpi xmlns:a14="http://schemas.microsoft.com/office/drawing/2010/main" val="0"/>
                        </a:ext>
                      </a:extLst>
                    </a:blip>
                    <a:srcRect l="7484" r="18115"/>
                    <a:stretch/>
                  </pic:blipFill>
                  <pic:spPr bwMode="auto">
                    <a:xfrm>
                      <a:off x="0" y="0"/>
                      <a:ext cx="1609725" cy="1439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438046" w14:textId="07CCAF7C" w:rsidR="00BA0BD5" w:rsidRPr="00BA0BD5" w:rsidRDefault="00BA0BD5" w:rsidP="005C6DD3">
      <w:pPr>
        <w:spacing w:line="360" w:lineRule="auto"/>
        <w:rPr>
          <w:rFonts w:ascii="Candara Light" w:hAnsi="Candara Light"/>
          <w:sz w:val="24"/>
          <w:szCs w:val="24"/>
        </w:rPr>
      </w:pPr>
      <w:r w:rsidRPr="00BA0BD5">
        <w:rPr>
          <w:rFonts w:ascii="Candara Light" w:hAnsi="Candara Light"/>
          <w:sz w:val="24"/>
          <w:szCs w:val="24"/>
        </w:rPr>
        <w:t>Jedes Kind ist einzigartig in seiner Persönlichkeit, seiner sozialen und kulturellen Herkunft, seinen Bedürfnissen und Lernpotenzialen sowie seinem Entwicklungstempo. Im Sinne der Individualisierung wird das Recht jedes Kindes ernst genommen, auf seine spezielle Art und in seinem Rhythmus zu lernen. Durch systematische Beobachtung und Dokumentation können die individuellen Lernvoraussetzungen jedes Kindes festgestellt und zum Ausgangspunkt der Planung und Durchführung pädagogischer Angebote werden.</w:t>
      </w:r>
    </w:p>
    <w:p w14:paraId="7C1B1940" w14:textId="01180D14" w:rsidR="00BA0BD5" w:rsidRPr="00BA0BD5" w:rsidRDefault="00BA0BD5" w:rsidP="005C6DD3">
      <w:pPr>
        <w:spacing w:after="0" w:line="360" w:lineRule="auto"/>
        <w:jc w:val="center"/>
        <w:rPr>
          <w:rFonts w:ascii="Candara Light" w:hAnsi="Candara Light"/>
          <w:b/>
          <w:bCs/>
          <w:sz w:val="22"/>
          <w:szCs w:val="22"/>
        </w:rPr>
      </w:pPr>
      <w:r w:rsidRPr="00BA0BD5">
        <w:rPr>
          <w:rFonts w:ascii="Candara Light" w:hAnsi="Candara Light"/>
          <w:b/>
          <w:bCs/>
          <w:sz w:val="22"/>
          <w:szCs w:val="22"/>
        </w:rPr>
        <w:t xml:space="preserve">„In unserem </w:t>
      </w:r>
      <w:r w:rsidR="00C63DDF">
        <w:rPr>
          <w:rFonts w:ascii="Candara Light" w:hAnsi="Candara Light"/>
          <w:b/>
          <w:bCs/>
          <w:sz w:val="22"/>
          <w:szCs w:val="22"/>
        </w:rPr>
        <w:t xml:space="preserve">Haus </w:t>
      </w:r>
      <w:r w:rsidRPr="00BA0BD5">
        <w:rPr>
          <w:rFonts w:ascii="Candara Light" w:hAnsi="Candara Light"/>
          <w:b/>
          <w:bCs/>
          <w:sz w:val="22"/>
          <w:szCs w:val="22"/>
        </w:rPr>
        <w:t>bieten wir eine Struktur, in der sich jedes Kind individuell entfalten und entwickeln darf.“</w:t>
      </w:r>
      <w:r w:rsidR="00547B50">
        <w:rPr>
          <w:rFonts w:ascii="Candara Light" w:hAnsi="Candara Light"/>
          <w:b/>
          <w:bCs/>
          <w:sz w:val="22"/>
          <w:szCs w:val="22"/>
        </w:rPr>
        <w:br/>
      </w:r>
    </w:p>
    <w:p w14:paraId="7C7CA7B3" w14:textId="6CEC721A" w:rsidR="0026114B" w:rsidRDefault="00547B50" w:rsidP="0026114B">
      <w:pPr>
        <w:spacing w:line="360" w:lineRule="auto"/>
      </w:pPr>
      <w:r w:rsidRPr="00547B50">
        <w:t xml:space="preserve">Die häufig genannten Bedürfnisse der Kinder sind allerdings nicht gleichzusetzen mit ihren Wünschen. Manchmal kostet es auch Kraft und Überwindung, sich etwas Neues anzueignen oder sich weiterzuentwickeln. Wichtig ist uns, dass wir nach Wegen suchen, die motivierend für die Kinder sind und Erfolgserlebnisse ermöglichen, um das Kind zum Weitermachen und Dranbleiben anzuregen. </w:t>
      </w:r>
      <w:r>
        <w:br/>
        <w:t>Zusätzlich sind wir fest mit der Pfarre verbunden und versuchen christliche Werte zu vermittel</w:t>
      </w:r>
      <w:r w:rsidR="00E24510">
        <w:t>n</w:t>
      </w:r>
      <w:r>
        <w:t xml:space="preserve">. Dennoch wollen wir auch andere </w:t>
      </w:r>
      <w:r w:rsidR="000A6E03">
        <w:t>ethische Werte</w:t>
      </w:r>
      <w:r>
        <w:t xml:space="preserve"> gemeinsam wahrnehmen und in unsere Bildungsarbeit aufnehmen. </w:t>
      </w:r>
    </w:p>
    <w:p w14:paraId="14223B8F" w14:textId="77777777" w:rsidR="00081CFD" w:rsidRDefault="00081CFD" w:rsidP="0026114B">
      <w:pPr>
        <w:spacing w:line="360" w:lineRule="auto"/>
      </w:pPr>
    </w:p>
    <w:p w14:paraId="200C6074" w14:textId="77777777" w:rsidR="00081CFD" w:rsidRDefault="00081CFD" w:rsidP="0026114B">
      <w:pPr>
        <w:spacing w:line="360" w:lineRule="auto"/>
      </w:pPr>
    </w:p>
    <w:p w14:paraId="7D253AA7" w14:textId="77777777" w:rsidR="00081CFD" w:rsidRDefault="00081CFD" w:rsidP="0026114B">
      <w:pPr>
        <w:spacing w:line="360" w:lineRule="auto"/>
      </w:pPr>
    </w:p>
    <w:p w14:paraId="1FDDE0F9" w14:textId="77777777" w:rsidR="00081CFD" w:rsidRDefault="00081CFD" w:rsidP="0026114B">
      <w:pPr>
        <w:spacing w:line="360" w:lineRule="auto"/>
      </w:pPr>
    </w:p>
    <w:p w14:paraId="5D7F2CB1" w14:textId="77777777" w:rsidR="00081CFD" w:rsidRPr="0026114B" w:rsidRDefault="00081CFD" w:rsidP="0026114B">
      <w:pPr>
        <w:spacing w:line="360" w:lineRule="auto"/>
      </w:pPr>
    </w:p>
    <w:p w14:paraId="00519292" w14:textId="77777777" w:rsidR="00081CFD" w:rsidRDefault="00BA0BD5" w:rsidP="005C6DD3">
      <w:pPr>
        <w:spacing w:after="0" w:line="360" w:lineRule="auto"/>
        <w:rPr>
          <w:rFonts w:ascii="Candara Light" w:hAnsi="Candara Light"/>
          <w:b/>
          <w:bCs/>
          <w:sz w:val="28"/>
          <w:szCs w:val="28"/>
        </w:rPr>
      </w:pPr>
      <w:r w:rsidRPr="00BA0BD5">
        <w:rPr>
          <w:rFonts w:ascii="Candara Light" w:hAnsi="Candara Light"/>
          <w:b/>
          <w:bCs/>
          <w:sz w:val="28"/>
          <w:szCs w:val="28"/>
        </w:rPr>
        <w:lastRenderedPageBreak/>
        <w:t>Prinzip der Ganzheitlichkeit und Lernen mit allen Sinne</w:t>
      </w:r>
      <w:r>
        <w:rPr>
          <w:rFonts w:ascii="Candara Light" w:hAnsi="Candara Light"/>
          <w:b/>
          <w:bCs/>
          <w:sz w:val="28"/>
          <w:szCs w:val="28"/>
        </w:rPr>
        <w:t>n</w:t>
      </w:r>
    </w:p>
    <w:p w14:paraId="62FF888D" w14:textId="2B553EA9" w:rsidR="00BA0BD5" w:rsidRPr="0026114B" w:rsidRDefault="0026114B" w:rsidP="005C6DD3">
      <w:pPr>
        <w:spacing w:after="0" w:line="360" w:lineRule="auto"/>
        <w:rPr>
          <w:rFonts w:ascii="Candara Light" w:hAnsi="Candara Light"/>
          <w:b/>
          <w:bCs/>
          <w:sz w:val="28"/>
          <w:szCs w:val="28"/>
        </w:rPr>
      </w:pPr>
      <w:r>
        <w:rPr>
          <w:rFonts w:ascii="Candara Light" w:hAnsi="Candara Light"/>
          <w:b/>
          <w:bCs/>
          <w:noProof/>
          <w:sz w:val="28"/>
          <w:szCs w:val="28"/>
        </w:rPr>
        <w:drawing>
          <wp:anchor distT="0" distB="0" distL="114300" distR="114300" simplePos="0" relativeHeight="251714560" behindDoc="1" locked="0" layoutInCell="1" allowOverlap="1" wp14:anchorId="7448AC82" wp14:editId="53F03CEF">
            <wp:simplePos x="0" y="0"/>
            <wp:positionH relativeFrom="margin">
              <wp:align>right</wp:align>
            </wp:positionH>
            <wp:positionV relativeFrom="paragraph">
              <wp:posOffset>151765</wp:posOffset>
            </wp:positionV>
            <wp:extent cx="1622750" cy="1440000"/>
            <wp:effectExtent l="0" t="0" r="0" b="8255"/>
            <wp:wrapTight wrapText="bothSides">
              <wp:wrapPolygon edited="0">
                <wp:start x="0" y="0"/>
                <wp:lineTo x="0" y="21438"/>
                <wp:lineTo x="21304" y="21438"/>
                <wp:lineTo x="21304" y="0"/>
                <wp:lineTo x="0" y="0"/>
              </wp:wrapPolygon>
            </wp:wrapTight>
            <wp:docPr id="132354140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541407" name="Grafik 132354140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22750" cy="1440000"/>
                    </a:xfrm>
                    <a:prstGeom prst="rect">
                      <a:avLst/>
                    </a:prstGeom>
                  </pic:spPr>
                </pic:pic>
              </a:graphicData>
            </a:graphic>
            <wp14:sizeRelH relativeFrom="page">
              <wp14:pctWidth>0</wp14:pctWidth>
            </wp14:sizeRelH>
            <wp14:sizeRelV relativeFrom="page">
              <wp14:pctHeight>0</wp14:pctHeight>
            </wp14:sizeRelV>
          </wp:anchor>
        </w:drawing>
      </w:r>
      <w:r w:rsidR="00BA0BD5" w:rsidRPr="00BA0BD5">
        <w:rPr>
          <w:rFonts w:ascii="Candara Light" w:hAnsi="Candara Light"/>
          <w:sz w:val="24"/>
          <w:szCs w:val="24"/>
        </w:rPr>
        <w:t>Lernen ist ein ganzheitlicher Prozess, an dem Körper und Psyche beteiligt sind. Ganzheitliche Bildungsprozesse orientieren sich an der Gesamtpersönlichkeit der Kinder, indem sie ihre Sinne sowie ihre sozial-emotionalen, kognitiven und motorischen Fähigkeiten ansprechen.</w:t>
      </w:r>
      <w:r w:rsidR="00BA0BD5">
        <w:rPr>
          <w:rFonts w:ascii="Candara Light" w:hAnsi="Candara Light"/>
          <w:sz w:val="24"/>
          <w:szCs w:val="24"/>
        </w:rPr>
        <w:t xml:space="preserve"> </w:t>
      </w:r>
    </w:p>
    <w:p w14:paraId="115CBC8B" w14:textId="77777777" w:rsidR="00447C84" w:rsidRDefault="00447C84" w:rsidP="005C6DD3">
      <w:pPr>
        <w:spacing w:after="0" w:line="360" w:lineRule="auto"/>
        <w:rPr>
          <w:rFonts w:ascii="Candara Light" w:hAnsi="Candara Light"/>
          <w:sz w:val="24"/>
          <w:szCs w:val="24"/>
        </w:rPr>
      </w:pPr>
    </w:p>
    <w:p w14:paraId="0BE950F6" w14:textId="5962E300" w:rsidR="008222B2" w:rsidRDefault="00BA0BD5" w:rsidP="0026114B">
      <w:pPr>
        <w:spacing w:after="0" w:line="360" w:lineRule="auto"/>
        <w:jc w:val="center"/>
        <w:rPr>
          <w:rFonts w:ascii="Candara Light" w:hAnsi="Candara Light"/>
          <w:b/>
          <w:bCs/>
          <w:sz w:val="22"/>
          <w:szCs w:val="22"/>
        </w:rPr>
      </w:pPr>
      <w:r w:rsidRPr="00002984">
        <w:rPr>
          <w:rFonts w:ascii="Candara Light" w:hAnsi="Candara Light"/>
          <w:b/>
          <w:bCs/>
          <w:sz w:val="22"/>
          <w:szCs w:val="22"/>
        </w:rPr>
        <w:t>„Wir betrachten das Spiel als Entwicklungsmotor und versuchen den Kindern ausreichend Möglichkeiten für das freie Spiel zu gewähren.</w:t>
      </w:r>
      <w:r w:rsidR="00002984" w:rsidRPr="00002984">
        <w:rPr>
          <w:rFonts w:ascii="Candara Light" w:hAnsi="Candara Light"/>
          <w:sz w:val="22"/>
          <w:szCs w:val="22"/>
        </w:rPr>
        <w:t xml:space="preserve"> </w:t>
      </w:r>
      <w:r w:rsidR="00002984" w:rsidRPr="00002984">
        <w:rPr>
          <w:rFonts w:ascii="Candara Light" w:hAnsi="Candara Light"/>
          <w:b/>
          <w:bCs/>
          <w:sz w:val="22"/>
          <w:szCs w:val="22"/>
        </w:rPr>
        <w:t>Ein besonderes Augenmerk legen wir auf gezielten Einsatz von differenziertem, pädagogisch wertvollem Spielmaterial.</w:t>
      </w:r>
      <w:r w:rsidRPr="00002984">
        <w:rPr>
          <w:rFonts w:ascii="Candara Light" w:hAnsi="Candara Light"/>
          <w:b/>
          <w:bCs/>
          <w:sz w:val="22"/>
          <w:szCs w:val="22"/>
        </w:rPr>
        <w:t>“</w:t>
      </w:r>
    </w:p>
    <w:p w14:paraId="66658176" w14:textId="77777777" w:rsidR="0026114B" w:rsidRPr="0026114B" w:rsidRDefault="0026114B" w:rsidP="0026114B">
      <w:pPr>
        <w:spacing w:after="0" w:line="360" w:lineRule="auto"/>
        <w:jc w:val="center"/>
        <w:rPr>
          <w:rFonts w:ascii="Candara Light" w:hAnsi="Candara Light"/>
          <w:b/>
          <w:bCs/>
          <w:sz w:val="22"/>
          <w:szCs w:val="22"/>
        </w:rPr>
      </w:pPr>
    </w:p>
    <w:p w14:paraId="10505758" w14:textId="10619704" w:rsidR="00CF1716" w:rsidRPr="00547B50" w:rsidRDefault="00547B50" w:rsidP="005C6DD3">
      <w:pPr>
        <w:spacing w:line="360" w:lineRule="auto"/>
      </w:pPr>
      <w:r w:rsidRPr="00547B50">
        <w:t xml:space="preserve">Das Lernen mit allen Sinnen wird bei uns durch den Ansatz </w:t>
      </w:r>
      <w:r w:rsidR="00545134">
        <w:t xml:space="preserve">der sensorischen Integration </w:t>
      </w:r>
      <w:r w:rsidRPr="00547B50">
        <w:t>noch verstärkt. Wir versuchen den Kindern vielseitige Möglichkeiten für Sinneswahrnehmung zu bieten. Sowohl durch die „</w:t>
      </w:r>
      <w:proofErr w:type="spellStart"/>
      <w:r w:rsidRPr="00547B50">
        <w:t>Nivearutsche</w:t>
      </w:r>
      <w:proofErr w:type="spellEnd"/>
      <w:r w:rsidRPr="00547B50">
        <w:t xml:space="preserve">“ als auch durch </w:t>
      </w:r>
      <w:r w:rsidR="00545134">
        <w:t>unterschiedliche sensorische Materialien und Angebote</w:t>
      </w:r>
      <w:r w:rsidRPr="00547B50">
        <w:t xml:space="preserve"> ist es uns möglich die Kinder a</w:t>
      </w:r>
      <w:r w:rsidR="000A6E03">
        <w:t>bzuholen</w:t>
      </w:r>
      <w:r w:rsidRPr="00547B50">
        <w:t xml:space="preserve"> und in ihrer Entwicklung stärkenorientiert zu begleiten.  </w:t>
      </w:r>
    </w:p>
    <w:p w14:paraId="3F9A9AF8" w14:textId="16E0120F" w:rsidR="00002984" w:rsidRDefault="00002984" w:rsidP="005C6DD3">
      <w:pPr>
        <w:spacing w:after="0" w:line="360" w:lineRule="auto"/>
        <w:rPr>
          <w:rFonts w:ascii="Candara Light" w:hAnsi="Candara Light"/>
          <w:b/>
          <w:bCs/>
          <w:sz w:val="28"/>
          <w:szCs w:val="28"/>
        </w:rPr>
      </w:pPr>
      <w:r>
        <w:rPr>
          <w:rFonts w:ascii="Candara Light" w:hAnsi="Candara Light"/>
          <w:b/>
          <w:bCs/>
          <w:sz w:val="28"/>
          <w:szCs w:val="28"/>
        </w:rPr>
        <w:t xml:space="preserve">Prinzip der </w:t>
      </w:r>
      <w:r w:rsidRPr="00002984">
        <w:rPr>
          <w:rFonts w:ascii="Candara Light" w:hAnsi="Candara Light"/>
          <w:b/>
          <w:bCs/>
          <w:sz w:val="28"/>
          <w:szCs w:val="28"/>
        </w:rPr>
        <w:t xml:space="preserve">Inklusion </w:t>
      </w:r>
    </w:p>
    <w:p w14:paraId="5888EC71" w14:textId="2D2185B1" w:rsidR="00002984" w:rsidRPr="00002984" w:rsidRDefault="001A58AF" w:rsidP="005C6DD3">
      <w:pPr>
        <w:spacing w:after="0" w:line="360" w:lineRule="auto"/>
        <w:rPr>
          <w:rFonts w:ascii="Candara Light" w:hAnsi="Candara Light"/>
          <w:sz w:val="24"/>
          <w:szCs w:val="24"/>
        </w:rPr>
      </w:pPr>
      <w:r>
        <w:rPr>
          <w:rFonts w:ascii="Candara Light" w:hAnsi="Candara Light"/>
          <w:noProof/>
          <w:sz w:val="24"/>
          <w:szCs w:val="24"/>
        </w:rPr>
        <w:drawing>
          <wp:anchor distT="0" distB="0" distL="114300" distR="114300" simplePos="0" relativeHeight="251719680" behindDoc="1" locked="0" layoutInCell="1" allowOverlap="1" wp14:anchorId="55AB3467" wp14:editId="69282E9F">
            <wp:simplePos x="0" y="0"/>
            <wp:positionH relativeFrom="margin">
              <wp:align>right</wp:align>
            </wp:positionH>
            <wp:positionV relativeFrom="paragraph">
              <wp:posOffset>6350</wp:posOffset>
            </wp:positionV>
            <wp:extent cx="1609725" cy="1438910"/>
            <wp:effectExtent l="0" t="0" r="9525" b="8890"/>
            <wp:wrapTight wrapText="bothSides">
              <wp:wrapPolygon edited="0">
                <wp:start x="0" y="0"/>
                <wp:lineTo x="0" y="21447"/>
                <wp:lineTo x="21472" y="21447"/>
                <wp:lineTo x="21472" y="0"/>
                <wp:lineTo x="0" y="0"/>
              </wp:wrapPolygon>
            </wp:wrapTight>
            <wp:docPr id="1985037396"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037396" name="Grafik 1985037396"/>
                    <pic:cNvPicPr/>
                  </pic:nvPicPr>
                  <pic:blipFill rotWithShape="1">
                    <a:blip r:embed="rId14" cstate="print">
                      <a:extLst>
                        <a:ext uri="{28A0092B-C50C-407E-A947-70E740481C1C}">
                          <a14:useLocalDpi xmlns:a14="http://schemas.microsoft.com/office/drawing/2010/main" val="0"/>
                        </a:ext>
                      </a:extLst>
                    </a:blip>
                    <a:srcRect l="-436" t="16294" r="596" b="16772"/>
                    <a:stretch/>
                  </pic:blipFill>
                  <pic:spPr bwMode="auto">
                    <a:xfrm>
                      <a:off x="0" y="0"/>
                      <a:ext cx="1609725" cy="1438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2984" w:rsidRPr="00002984">
        <w:rPr>
          <w:rFonts w:ascii="Candara Light" w:hAnsi="Candara Light"/>
          <w:sz w:val="24"/>
          <w:szCs w:val="24"/>
        </w:rPr>
        <w:t>Inklusion ist als grundsätzliche Haltung zu verstehen, die über Integrationsbestrebungen hinausgeht: Alle Menschen in einer Gesellschaft werden</w:t>
      </w:r>
      <w:r w:rsidR="00002984">
        <w:rPr>
          <w:rFonts w:ascii="Candara Light" w:hAnsi="Candara Light"/>
          <w:sz w:val="24"/>
          <w:szCs w:val="24"/>
        </w:rPr>
        <w:t xml:space="preserve"> </w:t>
      </w:r>
      <w:r w:rsidR="00002984" w:rsidRPr="00002984">
        <w:rPr>
          <w:rFonts w:ascii="Candara Light" w:hAnsi="Candara Light"/>
          <w:sz w:val="24"/>
          <w:szCs w:val="24"/>
        </w:rPr>
        <w:t>als Menschen mit</w:t>
      </w:r>
      <w:r w:rsidR="00002984">
        <w:rPr>
          <w:rFonts w:ascii="Candara Light" w:hAnsi="Candara Light"/>
          <w:sz w:val="24"/>
          <w:szCs w:val="24"/>
        </w:rPr>
        <w:t xml:space="preserve"> </w:t>
      </w:r>
      <w:r w:rsidR="00002984" w:rsidRPr="00002984">
        <w:rPr>
          <w:rFonts w:ascii="Candara Light" w:hAnsi="Candara Light"/>
          <w:sz w:val="24"/>
          <w:szCs w:val="24"/>
        </w:rPr>
        <w:t xml:space="preserve">unterschiedlichen Bedürfnissen </w:t>
      </w:r>
      <w:r w:rsidR="000A6E03">
        <w:rPr>
          <w:rFonts w:ascii="Candara Light" w:hAnsi="Candara Light"/>
          <w:sz w:val="24"/>
          <w:szCs w:val="24"/>
        </w:rPr>
        <w:t xml:space="preserve">&amp; ihren Fähigkeiten </w:t>
      </w:r>
      <w:r w:rsidR="00002984" w:rsidRPr="00002984">
        <w:rPr>
          <w:rFonts w:ascii="Candara Light" w:hAnsi="Candara Light"/>
          <w:sz w:val="24"/>
          <w:szCs w:val="24"/>
        </w:rPr>
        <w:t>angesehen, auf die individuell</w:t>
      </w:r>
      <w:r w:rsidR="00002984">
        <w:rPr>
          <w:rFonts w:ascii="Candara Light" w:hAnsi="Candara Light"/>
          <w:sz w:val="24"/>
          <w:szCs w:val="24"/>
        </w:rPr>
        <w:t xml:space="preserve"> </w:t>
      </w:r>
      <w:r w:rsidR="00002984" w:rsidRPr="00002984">
        <w:rPr>
          <w:rFonts w:ascii="Candara Light" w:hAnsi="Candara Light"/>
          <w:sz w:val="24"/>
          <w:szCs w:val="24"/>
        </w:rPr>
        <w:t>reagiert wird.</w:t>
      </w:r>
    </w:p>
    <w:p w14:paraId="24AA2AEE" w14:textId="5DC4E4E5" w:rsidR="007278AB" w:rsidRPr="007278AB" w:rsidRDefault="007278AB" w:rsidP="005C6DD3">
      <w:pPr>
        <w:spacing w:after="0" w:line="360" w:lineRule="auto"/>
        <w:rPr>
          <w:rFonts w:ascii="Candara Light" w:hAnsi="Candara Light"/>
          <w:sz w:val="24"/>
          <w:szCs w:val="24"/>
        </w:rPr>
      </w:pPr>
      <w:r w:rsidRPr="007278AB">
        <w:rPr>
          <w:rFonts w:ascii="Candara Light" w:hAnsi="Candara Light"/>
          <w:sz w:val="24"/>
          <w:szCs w:val="24"/>
        </w:rPr>
        <w:t xml:space="preserve">Integration passiert ständig, willentlich und unwillentlich, ein Leben lang. Sie ist eine persönliche Herausforderung für uns Erwachsene, das Bild vom Anderen zu überdenken, denn Integrationskinder </w:t>
      </w:r>
      <w:r w:rsidR="00EB6AC9">
        <w:rPr>
          <w:rFonts w:ascii="Candara Light" w:hAnsi="Candara Light"/>
          <w:sz w:val="24"/>
          <w:szCs w:val="24"/>
        </w:rPr>
        <w:t>werden</w:t>
      </w:r>
      <w:r w:rsidRPr="007278AB">
        <w:rPr>
          <w:rFonts w:ascii="Candara Light" w:hAnsi="Candara Light"/>
          <w:sz w:val="24"/>
          <w:szCs w:val="24"/>
        </w:rPr>
        <w:t xml:space="preserve"> in ihrer Andersartigkeit völlig akzeptiert</w:t>
      </w:r>
      <w:r w:rsidR="00EB6AC9">
        <w:rPr>
          <w:rFonts w:ascii="Candara Light" w:hAnsi="Candara Light"/>
          <w:sz w:val="24"/>
          <w:szCs w:val="24"/>
        </w:rPr>
        <w:t>.</w:t>
      </w:r>
    </w:p>
    <w:p w14:paraId="2F3DC448" w14:textId="7DA3CC03" w:rsidR="007278AB" w:rsidRPr="00EB6AC9" w:rsidRDefault="00796501" w:rsidP="005C6DD3">
      <w:pPr>
        <w:spacing w:after="0" w:line="360" w:lineRule="auto"/>
        <w:rPr>
          <w:rFonts w:ascii="Candara Light" w:hAnsi="Candara Light"/>
          <w:sz w:val="24"/>
          <w:szCs w:val="24"/>
        </w:rPr>
      </w:pPr>
      <w:r>
        <w:rPr>
          <w:rFonts w:ascii="Candara Light" w:hAnsi="Candara Light"/>
          <w:sz w:val="24"/>
          <w:szCs w:val="24"/>
        </w:rPr>
        <w:t>Damit Kinder</w:t>
      </w:r>
      <w:r w:rsidR="007278AB" w:rsidRPr="00EB6AC9">
        <w:rPr>
          <w:rFonts w:ascii="Candara Light" w:hAnsi="Candara Light"/>
          <w:sz w:val="24"/>
          <w:szCs w:val="24"/>
        </w:rPr>
        <w:t xml:space="preserve"> mit besonderen Bedürfnissen ihren Platz in der Gruppe finden, benötigen sie </w:t>
      </w:r>
      <w:r w:rsidR="00EB6AC9" w:rsidRPr="00EB6AC9">
        <w:rPr>
          <w:rFonts w:ascii="Candara Light" w:hAnsi="Candara Light"/>
          <w:sz w:val="24"/>
          <w:szCs w:val="24"/>
        </w:rPr>
        <w:t xml:space="preserve">entsprechende </w:t>
      </w:r>
      <w:r w:rsidR="007278AB" w:rsidRPr="00EB6AC9">
        <w:rPr>
          <w:rFonts w:ascii="Candara Light" w:hAnsi="Candara Light"/>
          <w:sz w:val="24"/>
          <w:szCs w:val="24"/>
        </w:rPr>
        <w:t>Unterstützung.</w:t>
      </w:r>
    </w:p>
    <w:p w14:paraId="6F9FBB85" w14:textId="2E2A464B" w:rsidR="007278AB" w:rsidRPr="00EB6AC9" w:rsidRDefault="007278AB" w:rsidP="005C6DD3">
      <w:pPr>
        <w:spacing w:after="0" w:line="360" w:lineRule="auto"/>
        <w:rPr>
          <w:rFonts w:ascii="Candara Light" w:hAnsi="Candara Light"/>
          <w:sz w:val="24"/>
          <w:szCs w:val="24"/>
        </w:rPr>
      </w:pPr>
      <w:r w:rsidRPr="00EB6AC9">
        <w:rPr>
          <w:rFonts w:ascii="Candara Light" w:hAnsi="Candara Light"/>
          <w:sz w:val="24"/>
          <w:szCs w:val="24"/>
        </w:rPr>
        <w:t>Unterschiedlichkeit bedeutet auch gegenseitige Bereicherung. Der tolerante Umgang miteinander wird somit schon in frühen Jahren erlernt</w:t>
      </w:r>
      <w:r w:rsidR="00EB6AC9" w:rsidRPr="00EB6AC9">
        <w:rPr>
          <w:rFonts w:ascii="Candara Light" w:hAnsi="Candara Light"/>
          <w:sz w:val="24"/>
          <w:szCs w:val="24"/>
        </w:rPr>
        <w:t>.</w:t>
      </w:r>
    </w:p>
    <w:p w14:paraId="52FE295F" w14:textId="77777777" w:rsidR="00BA0BD5" w:rsidRPr="00002984" w:rsidRDefault="00BA0BD5" w:rsidP="005C6DD3">
      <w:pPr>
        <w:spacing w:after="0" w:line="360" w:lineRule="auto"/>
        <w:rPr>
          <w:rFonts w:ascii="Candara Light" w:hAnsi="Candara Light"/>
          <w:sz w:val="24"/>
          <w:szCs w:val="24"/>
        </w:rPr>
      </w:pPr>
    </w:p>
    <w:p w14:paraId="7F7A3327" w14:textId="43943D47" w:rsidR="0017326A" w:rsidRDefault="00002984" w:rsidP="005C6DD3">
      <w:pPr>
        <w:spacing w:after="0" w:line="360" w:lineRule="auto"/>
        <w:jc w:val="center"/>
        <w:rPr>
          <w:rFonts w:ascii="Candara Light" w:hAnsi="Candara Light"/>
          <w:b/>
          <w:bCs/>
          <w:sz w:val="22"/>
          <w:szCs w:val="22"/>
        </w:rPr>
      </w:pPr>
      <w:r w:rsidRPr="00002984">
        <w:rPr>
          <w:rFonts w:ascii="Candara Light" w:hAnsi="Candara Light"/>
          <w:b/>
          <w:bCs/>
          <w:sz w:val="22"/>
          <w:szCs w:val="22"/>
        </w:rPr>
        <w:t>„</w:t>
      </w:r>
      <w:r w:rsidR="0017326A" w:rsidRPr="00002984">
        <w:rPr>
          <w:rFonts w:ascii="Candara Light" w:hAnsi="Candara Light"/>
          <w:b/>
          <w:bCs/>
          <w:sz w:val="22"/>
          <w:szCs w:val="22"/>
        </w:rPr>
        <w:t>Es ist uns wichtig, dass jedes Kind in seiner Einzigartigkeit</w:t>
      </w:r>
      <w:r>
        <w:rPr>
          <w:rFonts w:ascii="Candara Light" w:hAnsi="Candara Light"/>
          <w:b/>
          <w:bCs/>
          <w:sz w:val="22"/>
          <w:szCs w:val="22"/>
        </w:rPr>
        <w:t xml:space="preserve"> gesehen wird</w:t>
      </w:r>
      <w:r w:rsidRPr="00002984">
        <w:rPr>
          <w:rFonts w:ascii="Candara Light" w:hAnsi="Candara Light"/>
          <w:b/>
          <w:bCs/>
          <w:sz w:val="22"/>
          <w:szCs w:val="22"/>
        </w:rPr>
        <w:t>.“</w:t>
      </w:r>
    </w:p>
    <w:p w14:paraId="4E2A61C8" w14:textId="77777777" w:rsidR="008222B2" w:rsidRDefault="008222B2" w:rsidP="005C6DD3">
      <w:pPr>
        <w:spacing w:after="0" w:line="360" w:lineRule="auto"/>
        <w:rPr>
          <w:rFonts w:ascii="Candara Light" w:hAnsi="Candara Light"/>
          <w:b/>
          <w:bCs/>
          <w:sz w:val="22"/>
          <w:szCs w:val="22"/>
        </w:rPr>
      </w:pPr>
    </w:p>
    <w:p w14:paraId="13E9FA76" w14:textId="794D06FD" w:rsidR="00002984" w:rsidRPr="00052DDC" w:rsidRDefault="008222B2" w:rsidP="00052DDC">
      <w:pPr>
        <w:spacing w:line="360" w:lineRule="auto"/>
      </w:pPr>
      <w:r w:rsidRPr="008222B2">
        <w:t xml:space="preserve">In unserer Integrationsgruppe wird das täglich noch sichtbarer. Wir sind bemüht alle Kinder gleichermaßen aufzunehmen und ihnen in unserer Einrichtung eine Möglichkeit zur „Normalität“ zu geben. Jedes Kind wird in seinem Dasein gestärkt und individuell belgeitet. </w:t>
      </w:r>
    </w:p>
    <w:p w14:paraId="18B3903A" w14:textId="649A9114" w:rsidR="0017326A" w:rsidRDefault="0017326A" w:rsidP="005C6DD3">
      <w:pPr>
        <w:spacing w:after="0" w:line="360" w:lineRule="auto"/>
        <w:rPr>
          <w:rFonts w:ascii="Candara Light" w:hAnsi="Candara Light"/>
          <w:sz w:val="22"/>
          <w:szCs w:val="22"/>
        </w:rPr>
      </w:pPr>
    </w:p>
    <w:p w14:paraId="10A369DF" w14:textId="1A1ED129" w:rsidR="00002984" w:rsidRDefault="00002984" w:rsidP="005C6DD3">
      <w:pPr>
        <w:spacing w:after="0" w:line="360" w:lineRule="auto"/>
        <w:rPr>
          <w:rFonts w:ascii="Candara Light" w:hAnsi="Candara Light"/>
          <w:b/>
          <w:bCs/>
          <w:sz w:val="28"/>
          <w:szCs w:val="28"/>
        </w:rPr>
      </w:pPr>
      <w:r w:rsidRPr="00002984">
        <w:rPr>
          <w:rFonts w:ascii="Candara Light" w:hAnsi="Candara Light"/>
          <w:b/>
          <w:bCs/>
          <w:sz w:val="28"/>
          <w:szCs w:val="28"/>
        </w:rPr>
        <w:t xml:space="preserve">Prinzip der Partizipation </w:t>
      </w:r>
    </w:p>
    <w:p w14:paraId="72CAE06A" w14:textId="42BCAD09" w:rsidR="00002984" w:rsidRPr="00002984" w:rsidRDefault="0026114B" w:rsidP="005C6DD3">
      <w:pPr>
        <w:spacing w:after="0" w:line="360" w:lineRule="auto"/>
        <w:rPr>
          <w:rFonts w:ascii="Candara Light" w:hAnsi="Candara Light"/>
          <w:sz w:val="24"/>
          <w:szCs w:val="24"/>
        </w:rPr>
      </w:pPr>
      <w:r>
        <w:rPr>
          <w:noProof/>
        </w:rPr>
        <w:drawing>
          <wp:anchor distT="0" distB="0" distL="114300" distR="114300" simplePos="0" relativeHeight="251715584" behindDoc="1" locked="0" layoutInCell="1" allowOverlap="1" wp14:anchorId="16E08246" wp14:editId="13957EA5">
            <wp:simplePos x="0" y="0"/>
            <wp:positionH relativeFrom="margin">
              <wp:align>right</wp:align>
            </wp:positionH>
            <wp:positionV relativeFrom="paragraph">
              <wp:posOffset>25400</wp:posOffset>
            </wp:positionV>
            <wp:extent cx="1619250" cy="1457325"/>
            <wp:effectExtent l="0" t="0" r="0" b="9525"/>
            <wp:wrapTight wrapText="bothSides">
              <wp:wrapPolygon edited="0">
                <wp:start x="0" y="0"/>
                <wp:lineTo x="0" y="21459"/>
                <wp:lineTo x="21346" y="21459"/>
                <wp:lineTo x="21346" y="0"/>
                <wp:lineTo x="0" y="0"/>
              </wp:wrapPolygon>
            </wp:wrapTight>
            <wp:docPr id="52233617"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6760" b="15741"/>
                    <a:stretch/>
                  </pic:blipFill>
                  <pic:spPr bwMode="auto">
                    <a:xfrm>
                      <a:off x="0" y="0"/>
                      <a:ext cx="1619250" cy="1457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2984" w:rsidRPr="00002984">
        <w:rPr>
          <w:rFonts w:ascii="Candara Light" w:hAnsi="Candara Light"/>
          <w:sz w:val="24"/>
          <w:szCs w:val="24"/>
        </w:rPr>
        <w:t>Partizipationsfähigkeit ist eine wichtige Voraussetzung zur aktiven</w:t>
      </w:r>
      <w:r w:rsidR="00002984">
        <w:rPr>
          <w:rFonts w:ascii="Candara Light" w:hAnsi="Candara Light"/>
          <w:sz w:val="24"/>
          <w:szCs w:val="24"/>
        </w:rPr>
        <w:t xml:space="preserve"> </w:t>
      </w:r>
      <w:r w:rsidR="00002984" w:rsidRPr="00002984">
        <w:rPr>
          <w:rFonts w:ascii="Candara Light" w:hAnsi="Candara Light"/>
          <w:sz w:val="24"/>
          <w:szCs w:val="24"/>
        </w:rPr>
        <w:t>Teilhabe an gesellschaftlichen Prozessen. Elementare Bildungseinrichtungen</w:t>
      </w:r>
      <w:r w:rsidR="00002984">
        <w:rPr>
          <w:rFonts w:ascii="Candara Light" w:hAnsi="Candara Light"/>
          <w:sz w:val="24"/>
          <w:szCs w:val="24"/>
        </w:rPr>
        <w:t xml:space="preserve"> </w:t>
      </w:r>
      <w:r w:rsidR="00002984" w:rsidRPr="00002984">
        <w:rPr>
          <w:rFonts w:ascii="Candara Light" w:hAnsi="Candara Light"/>
          <w:sz w:val="24"/>
          <w:szCs w:val="24"/>
        </w:rPr>
        <w:t>leisten einen Beitrag zur frühen politischen Bildung, indem sie Kindern vielfältige</w:t>
      </w:r>
      <w:r w:rsidR="00002984">
        <w:rPr>
          <w:rFonts w:ascii="Candara Light" w:hAnsi="Candara Light"/>
          <w:sz w:val="24"/>
          <w:szCs w:val="24"/>
        </w:rPr>
        <w:t xml:space="preserve"> </w:t>
      </w:r>
      <w:r w:rsidR="00002984" w:rsidRPr="00002984">
        <w:rPr>
          <w:rFonts w:ascii="Candara Light" w:hAnsi="Candara Light"/>
          <w:sz w:val="24"/>
          <w:szCs w:val="24"/>
        </w:rPr>
        <w:t>kindgemäße Möglichkeiten zur Beteiligung, Gestaltung und Mitbestimmung</w:t>
      </w:r>
      <w:r w:rsidR="00002984">
        <w:rPr>
          <w:rFonts w:ascii="Candara Light" w:hAnsi="Candara Light"/>
          <w:sz w:val="24"/>
          <w:szCs w:val="24"/>
        </w:rPr>
        <w:t xml:space="preserve"> </w:t>
      </w:r>
      <w:r w:rsidR="00002984" w:rsidRPr="00002984">
        <w:rPr>
          <w:rFonts w:ascii="Candara Light" w:hAnsi="Candara Light"/>
          <w:sz w:val="24"/>
          <w:szCs w:val="24"/>
        </w:rPr>
        <w:t>bieten. Dadurch können Kinder lernen, zunehmend mehr Verantwortung für sich</w:t>
      </w:r>
      <w:r w:rsidR="00002984">
        <w:rPr>
          <w:rFonts w:ascii="Candara Light" w:hAnsi="Candara Light"/>
          <w:sz w:val="24"/>
          <w:szCs w:val="24"/>
        </w:rPr>
        <w:t xml:space="preserve"> </w:t>
      </w:r>
      <w:r w:rsidR="00002984" w:rsidRPr="00002984">
        <w:rPr>
          <w:rFonts w:ascii="Candara Light" w:hAnsi="Candara Light"/>
          <w:sz w:val="24"/>
          <w:szCs w:val="24"/>
        </w:rPr>
        <w:t>und für andere zu übernehmen. Das Prinzip der Partizipation bezieht sich auch auf</w:t>
      </w:r>
      <w:r w:rsidR="00002984">
        <w:rPr>
          <w:rFonts w:ascii="Candara Light" w:hAnsi="Candara Light"/>
          <w:sz w:val="24"/>
          <w:szCs w:val="24"/>
        </w:rPr>
        <w:t xml:space="preserve"> </w:t>
      </w:r>
      <w:r w:rsidR="00002984" w:rsidRPr="00002984">
        <w:rPr>
          <w:rFonts w:ascii="Candara Light" w:hAnsi="Candara Light"/>
          <w:sz w:val="24"/>
          <w:szCs w:val="24"/>
        </w:rPr>
        <w:t>die Mitgestaltung des Bildungsgeschehens durch die Familien der Kinder.</w:t>
      </w:r>
    </w:p>
    <w:p w14:paraId="3BB0C076" w14:textId="1E86D3A2" w:rsidR="0017326A" w:rsidRPr="00002984" w:rsidRDefault="00002984" w:rsidP="005C6DD3">
      <w:pPr>
        <w:spacing w:after="0" w:line="360" w:lineRule="auto"/>
        <w:jc w:val="center"/>
        <w:rPr>
          <w:rFonts w:ascii="Candara Light" w:hAnsi="Candara Light"/>
          <w:b/>
          <w:bCs/>
          <w:sz w:val="22"/>
          <w:szCs w:val="22"/>
        </w:rPr>
      </w:pPr>
      <w:r w:rsidRPr="00002984">
        <w:rPr>
          <w:rFonts w:ascii="Candara Light" w:hAnsi="Candara Light"/>
          <w:b/>
          <w:bCs/>
          <w:sz w:val="22"/>
          <w:szCs w:val="22"/>
        </w:rPr>
        <w:t>„</w:t>
      </w:r>
      <w:r w:rsidR="0017326A" w:rsidRPr="00002984">
        <w:rPr>
          <w:rFonts w:ascii="Candara Light" w:hAnsi="Candara Light"/>
          <w:b/>
          <w:bCs/>
          <w:sz w:val="22"/>
          <w:szCs w:val="22"/>
        </w:rPr>
        <w:t>Ein Ziel unserer Arbeit ist, in diesem prägenden Alter Grundsteine</w:t>
      </w:r>
    </w:p>
    <w:p w14:paraId="170D6F6A" w14:textId="514DFE30" w:rsidR="0017326A" w:rsidRDefault="0017326A" w:rsidP="005C6DD3">
      <w:pPr>
        <w:pStyle w:val="Listenabsatz"/>
        <w:spacing w:after="0" w:line="360" w:lineRule="auto"/>
        <w:jc w:val="center"/>
        <w:rPr>
          <w:rFonts w:ascii="Candara Light" w:hAnsi="Candara Light"/>
          <w:b/>
          <w:bCs/>
          <w:sz w:val="22"/>
          <w:szCs w:val="22"/>
        </w:rPr>
      </w:pPr>
      <w:r w:rsidRPr="00002984">
        <w:rPr>
          <w:rFonts w:ascii="Candara Light" w:hAnsi="Candara Light"/>
          <w:b/>
          <w:bCs/>
          <w:sz w:val="22"/>
          <w:szCs w:val="22"/>
        </w:rPr>
        <w:t>für eine gereifte Persönlichkeit zu legen</w:t>
      </w:r>
      <w:r w:rsidR="00002984" w:rsidRPr="00002984">
        <w:rPr>
          <w:rFonts w:ascii="Candara Light" w:hAnsi="Candara Light"/>
          <w:b/>
          <w:bCs/>
          <w:sz w:val="22"/>
          <w:szCs w:val="22"/>
        </w:rPr>
        <w:t>.“</w:t>
      </w:r>
    </w:p>
    <w:p w14:paraId="71E10B91" w14:textId="77777777" w:rsidR="008222B2" w:rsidRDefault="008222B2" w:rsidP="005C6DD3">
      <w:pPr>
        <w:pStyle w:val="Listenabsatz"/>
        <w:spacing w:after="0" w:line="360" w:lineRule="auto"/>
        <w:jc w:val="center"/>
        <w:rPr>
          <w:rFonts w:ascii="Candara Light" w:hAnsi="Candara Light"/>
          <w:b/>
          <w:bCs/>
          <w:sz w:val="22"/>
          <w:szCs w:val="22"/>
        </w:rPr>
      </w:pPr>
    </w:p>
    <w:p w14:paraId="6643FB56" w14:textId="0FD693F1" w:rsidR="008222B2" w:rsidRDefault="008222B2" w:rsidP="005C6DD3">
      <w:pPr>
        <w:spacing w:line="360" w:lineRule="auto"/>
      </w:pPr>
      <w:r w:rsidRPr="008222B2">
        <w:t>Die Kinder sind die Akteure ihrer Umwelt. Wir versuchen den Kindern vielseitige Möglichkeiten zu geben</w:t>
      </w:r>
      <w:r w:rsidR="00796501">
        <w:t>,</w:t>
      </w:r>
      <w:r w:rsidRPr="008222B2">
        <w:t xml:space="preserve"> um den Alltag teilweise selbst mitzugestalten. Vor allem im Freispiel sind die Kinder flexibel und können sowohl das Material, den Zeitpunkt, oft auch den Raum und die Spielpartner frei wählen. Auch das </w:t>
      </w:r>
      <w:proofErr w:type="spellStart"/>
      <w:r w:rsidRPr="008222B2">
        <w:t>Abstimmen</w:t>
      </w:r>
      <w:proofErr w:type="spellEnd"/>
      <w:r w:rsidRPr="008222B2">
        <w:t xml:space="preserve">, ob wir in den Garten oder zu den Fahrzeugen gehen, gibt den Kindern einen gewissen Handlungsfreiraum. </w:t>
      </w:r>
    </w:p>
    <w:p w14:paraId="60B6B7E7" w14:textId="46763AE1" w:rsidR="00CD7DD6" w:rsidRDefault="00CD7DD6" w:rsidP="005C6DD3">
      <w:pPr>
        <w:spacing w:line="360" w:lineRule="auto"/>
      </w:pPr>
    </w:p>
    <w:p w14:paraId="63791A41" w14:textId="77777777" w:rsidR="00CD7DD6" w:rsidRDefault="00CD7DD6" w:rsidP="00CD7DD6">
      <w:pPr>
        <w:spacing w:after="0" w:line="360" w:lineRule="auto"/>
        <w:rPr>
          <w:rFonts w:ascii="Candara Light" w:hAnsi="Candara Light"/>
          <w:b/>
          <w:bCs/>
          <w:sz w:val="28"/>
          <w:szCs w:val="28"/>
        </w:rPr>
      </w:pPr>
      <w:r>
        <w:rPr>
          <w:rFonts w:ascii="Candara Light" w:hAnsi="Candara Light"/>
          <w:b/>
          <w:bCs/>
          <w:sz w:val="28"/>
          <w:szCs w:val="28"/>
        </w:rPr>
        <w:t>Prinzip der Naturverbundenheit</w:t>
      </w:r>
    </w:p>
    <w:p w14:paraId="37F11FC8" w14:textId="747F5D8A" w:rsidR="00CD7DD6" w:rsidRDefault="0026114B" w:rsidP="00CD7DD6">
      <w:pPr>
        <w:spacing w:after="0" w:line="360" w:lineRule="auto"/>
        <w:rPr>
          <w:rFonts w:ascii="Candara Light" w:hAnsi="Candara Light"/>
          <w:sz w:val="24"/>
          <w:szCs w:val="24"/>
        </w:rPr>
      </w:pPr>
      <w:r>
        <w:rPr>
          <w:rFonts w:ascii="Candara Light" w:hAnsi="Candara Light"/>
          <w:noProof/>
          <w:sz w:val="24"/>
          <w:szCs w:val="24"/>
        </w:rPr>
        <w:drawing>
          <wp:anchor distT="0" distB="0" distL="114300" distR="114300" simplePos="0" relativeHeight="251716608" behindDoc="1" locked="0" layoutInCell="1" allowOverlap="1" wp14:anchorId="46C1CCB7" wp14:editId="24B89611">
            <wp:simplePos x="0" y="0"/>
            <wp:positionH relativeFrom="margin">
              <wp:align>right</wp:align>
            </wp:positionH>
            <wp:positionV relativeFrom="paragraph">
              <wp:posOffset>75565</wp:posOffset>
            </wp:positionV>
            <wp:extent cx="1604010" cy="1438607"/>
            <wp:effectExtent l="0" t="0" r="0" b="9525"/>
            <wp:wrapTight wrapText="bothSides">
              <wp:wrapPolygon edited="0">
                <wp:start x="0" y="0"/>
                <wp:lineTo x="0" y="21457"/>
                <wp:lineTo x="21292" y="21457"/>
                <wp:lineTo x="21292" y="0"/>
                <wp:lineTo x="0" y="0"/>
              </wp:wrapPolygon>
            </wp:wrapTight>
            <wp:docPr id="1656143463"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143463" name="Grafik 1656143463"/>
                    <pic:cNvPicPr/>
                  </pic:nvPicPr>
                  <pic:blipFill rotWithShape="1">
                    <a:blip r:embed="rId16" cstate="print">
                      <a:extLst>
                        <a:ext uri="{28A0092B-C50C-407E-A947-70E740481C1C}">
                          <a14:useLocalDpi xmlns:a14="http://schemas.microsoft.com/office/drawing/2010/main" val="0"/>
                        </a:ext>
                      </a:extLst>
                    </a:blip>
                    <a:srcRect l="16377" r="-1"/>
                    <a:stretch/>
                  </pic:blipFill>
                  <pic:spPr bwMode="auto">
                    <a:xfrm>
                      <a:off x="0" y="0"/>
                      <a:ext cx="1604010" cy="14386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7DD6" w:rsidRPr="00545134">
        <w:rPr>
          <w:rFonts w:ascii="Candara Light" w:hAnsi="Candara Light"/>
          <w:sz w:val="24"/>
          <w:szCs w:val="24"/>
        </w:rPr>
        <w:t xml:space="preserve">Die Natur bietet Kindern ein unerschöpfliches Reservoir an Spielmöglichkeiten, Entdeckungen und Anregungen. Barfuß durch Pfützen hüpfen, Schnecken beobachten, auf Baumstämmen balancieren, Gartenkräuter pflanzen, begießen und ernten, mit dem Schatten spielen oder die Wärme der Sonne auf der Haut spüren – im Freien steht Kindern die Welt </w:t>
      </w:r>
      <w:r w:rsidR="00CD7DD6" w:rsidRPr="00545134">
        <w:rPr>
          <w:rFonts w:ascii="Candara Light" w:hAnsi="Candara Light"/>
          <w:sz w:val="24"/>
          <w:szCs w:val="24"/>
        </w:rPr>
        <w:lastRenderedPageBreak/>
        <w:t>offen. Getrieben von ihrer natürlichen Neugier erkunden, erforschen und begreifen sie mit großem Interesse ihre Umgebung.</w:t>
      </w:r>
    </w:p>
    <w:p w14:paraId="385D1246" w14:textId="06CF547F" w:rsidR="00CD7DD6" w:rsidRDefault="00CD7DD6" w:rsidP="00CD7DD6">
      <w:pPr>
        <w:spacing w:after="0" w:line="360" w:lineRule="auto"/>
        <w:rPr>
          <w:rFonts w:ascii="Candara Light" w:hAnsi="Candara Light"/>
          <w:sz w:val="24"/>
          <w:szCs w:val="24"/>
        </w:rPr>
      </w:pPr>
    </w:p>
    <w:p w14:paraId="6592E05E" w14:textId="411C4BB9" w:rsidR="00CD7DD6" w:rsidRPr="0040171F" w:rsidRDefault="00CD7DD6" w:rsidP="00CD7DD6">
      <w:pPr>
        <w:pStyle w:val="Listenabsatz"/>
        <w:spacing w:after="0" w:line="360" w:lineRule="auto"/>
        <w:jc w:val="center"/>
        <w:rPr>
          <w:rFonts w:ascii="Candara Light" w:hAnsi="Candara Light"/>
          <w:b/>
          <w:bCs/>
          <w:sz w:val="22"/>
          <w:szCs w:val="22"/>
        </w:rPr>
      </w:pPr>
      <w:r w:rsidRPr="0040171F">
        <w:rPr>
          <w:rFonts w:ascii="Candara Light" w:hAnsi="Candara Light"/>
          <w:b/>
          <w:bCs/>
          <w:sz w:val="22"/>
          <w:szCs w:val="22"/>
        </w:rPr>
        <w:t xml:space="preserve">„Schau tief in die Natur und dann wirst du alles besser verstehen“ </w:t>
      </w:r>
    </w:p>
    <w:p w14:paraId="4EB6674A" w14:textId="52A60217" w:rsidR="00CD7DD6" w:rsidRPr="0040171F" w:rsidRDefault="00CD7DD6" w:rsidP="00CD7DD6">
      <w:pPr>
        <w:pStyle w:val="Listenabsatz"/>
        <w:spacing w:after="0" w:line="360" w:lineRule="auto"/>
        <w:jc w:val="center"/>
        <w:rPr>
          <w:rFonts w:ascii="Candara Light" w:hAnsi="Candara Light"/>
          <w:b/>
          <w:bCs/>
          <w:sz w:val="22"/>
          <w:szCs w:val="22"/>
        </w:rPr>
      </w:pPr>
      <w:r w:rsidRPr="0040171F">
        <w:rPr>
          <w:rFonts w:ascii="Candara Light" w:hAnsi="Candara Light"/>
          <w:b/>
          <w:bCs/>
          <w:sz w:val="22"/>
          <w:szCs w:val="22"/>
        </w:rPr>
        <w:t xml:space="preserve">Albert Einstein </w:t>
      </w:r>
    </w:p>
    <w:p w14:paraId="46A5665D" w14:textId="08E6D285" w:rsidR="00CD7DD6" w:rsidRPr="00545134" w:rsidRDefault="00CD7DD6" w:rsidP="00CD7DD6">
      <w:pPr>
        <w:spacing w:after="0" w:line="360" w:lineRule="auto"/>
        <w:rPr>
          <w:rFonts w:ascii="Candara Light" w:hAnsi="Candara Light"/>
          <w:sz w:val="24"/>
          <w:szCs w:val="24"/>
        </w:rPr>
      </w:pPr>
    </w:p>
    <w:p w14:paraId="5254C784" w14:textId="34F0E9A1" w:rsidR="00CD7DD6" w:rsidRPr="00545134" w:rsidRDefault="00CD7DD6" w:rsidP="00CD7DD6">
      <w:pPr>
        <w:spacing w:line="360" w:lineRule="auto"/>
      </w:pPr>
      <w:r w:rsidRPr="00545134">
        <w:t>Um einen wertschätzenden Umgang mit sich und der Umwelt das ganze Jahr über zu erleben, ermöglichen wir es den Kindern viele Erfahrungen zu sammeln.</w:t>
      </w:r>
      <w:r>
        <w:t xml:space="preserve"> </w:t>
      </w:r>
      <w:r w:rsidRPr="00545134">
        <w:t>Unser Garten bietet dazu im Sommer wie im Winter erlebnisreiche Angebote. Wir bepflanzen und betreuen dort mit viel Einsatz ein Hochbeet.</w:t>
      </w:r>
      <w:r>
        <w:t xml:space="preserve"> Im Winter gehen wir Bob fahren, bauen Schneemänner oder sind den Waldtieren auf der Spur. </w:t>
      </w:r>
      <w:r>
        <w:br/>
      </w:r>
      <w:r w:rsidRPr="00545134">
        <w:t xml:space="preserve">Der Waldtag, </w:t>
      </w:r>
      <w:proofErr w:type="gramStart"/>
      <w:r w:rsidRPr="00545134">
        <w:t>ein Sinne</w:t>
      </w:r>
      <w:proofErr w:type="gramEnd"/>
      <w:r w:rsidRPr="00545134">
        <w:t xml:space="preserve"> schärfendes, spannendes Ereignis, bietet spontane Erfahrungen mit Naturmaterialien und den eigenen körperlichen Möglichkeiten.</w:t>
      </w:r>
    </w:p>
    <w:p w14:paraId="1976E29B" w14:textId="580DBBD5" w:rsidR="00CD7DD6" w:rsidRPr="00545134" w:rsidRDefault="00CD7DD6" w:rsidP="00CD7DD6">
      <w:pPr>
        <w:spacing w:line="360" w:lineRule="auto"/>
      </w:pPr>
      <w:r w:rsidRPr="00545134">
        <w:t>Zum Kennenlernen der Lebensmittel die für uns wichtig und wertvoll sind, gibt es regelmäßig „Koch- und Backtage“ bei de</w:t>
      </w:r>
      <w:r>
        <w:t xml:space="preserve">m </w:t>
      </w:r>
      <w:r w:rsidRPr="00545134">
        <w:t xml:space="preserve">die Kinder bei der Zubereitung miteingebunden </w:t>
      </w:r>
      <w:r>
        <w:t>werden.</w:t>
      </w:r>
      <w:r>
        <w:br/>
      </w:r>
      <w:r w:rsidRPr="00545134">
        <w:t xml:space="preserve">Beweglichkeit, Mut, Geschicklichkeit, Kraft und noch vieles mehr, erproben die Kinder bei regelmäßigen </w:t>
      </w:r>
      <w:r>
        <w:t>Bewegungseinheiten</w:t>
      </w:r>
      <w:r w:rsidRPr="00545134">
        <w:t xml:space="preserve"> oder Bewegungsausgleich im Bewegungsraum. </w:t>
      </w:r>
    </w:p>
    <w:p w14:paraId="646C309B" w14:textId="57F27384" w:rsidR="00CD7DD6" w:rsidRPr="008222B2" w:rsidRDefault="00CD7DD6" w:rsidP="005C6DD3">
      <w:pPr>
        <w:spacing w:line="360" w:lineRule="auto"/>
      </w:pPr>
    </w:p>
    <w:p w14:paraId="0AE3C32C" w14:textId="7EFECBA6" w:rsidR="00584A5F" w:rsidRDefault="004016C6" w:rsidP="005C6DD3">
      <w:pPr>
        <w:pStyle w:val="berschrift3"/>
        <w:spacing w:line="360" w:lineRule="auto"/>
        <w:ind w:left="709"/>
        <w:rPr>
          <w:rFonts w:asciiTheme="minorHAnsi" w:hAnsiTheme="minorHAnsi"/>
          <w:color w:val="auto"/>
          <w:sz w:val="24"/>
          <w:szCs w:val="24"/>
        </w:rPr>
      </w:pPr>
      <w:bookmarkStart w:id="20" w:name="_Toc173139642"/>
      <w:r>
        <w:rPr>
          <w:rFonts w:asciiTheme="minorHAnsi" w:hAnsiTheme="minorHAnsi"/>
          <w:color w:val="auto"/>
          <w:sz w:val="24"/>
          <w:szCs w:val="24"/>
        </w:rPr>
        <w:t>3</w:t>
      </w:r>
      <w:r w:rsidR="00693F57" w:rsidRPr="005C6DD3">
        <w:rPr>
          <w:rFonts w:asciiTheme="minorHAnsi" w:hAnsiTheme="minorHAnsi"/>
          <w:color w:val="auto"/>
          <w:sz w:val="24"/>
          <w:szCs w:val="24"/>
        </w:rPr>
        <w:t>.</w:t>
      </w:r>
      <w:r w:rsidR="005C6DD3" w:rsidRPr="005C6DD3">
        <w:rPr>
          <w:rFonts w:asciiTheme="minorHAnsi" w:hAnsiTheme="minorHAnsi"/>
          <w:color w:val="auto"/>
          <w:sz w:val="24"/>
          <w:szCs w:val="24"/>
        </w:rPr>
        <w:t>1.1</w:t>
      </w:r>
      <w:r w:rsidR="00693F57" w:rsidRPr="005C6DD3">
        <w:rPr>
          <w:rFonts w:asciiTheme="minorHAnsi" w:hAnsiTheme="minorHAnsi"/>
          <w:color w:val="auto"/>
          <w:sz w:val="24"/>
          <w:szCs w:val="24"/>
        </w:rPr>
        <w:t xml:space="preserve"> </w:t>
      </w:r>
      <w:r w:rsidR="00584A5F" w:rsidRPr="005C6DD3">
        <w:rPr>
          <w:rFonts w:asciiTheme="minorHAnsi" w:hAnsiTheme="minorHAnsi"/>
          <w:color w:val="auto"/>
          <w:sz w:val="24"/>
          <w:szCs w:val="24"/>
        </w:rPr>
        <w:t>Un</w:t>
      </w:r>
      <w:r w:rsidR="008222B2" w:rsidRPr="005C6DD3">
        <w:rPr>
          <w:rFonts w:asciiTheme="minorHAnsi" w:hAnsiTheme="minorHAnsi"/>
          <w:color w:val="auto"/>
          <w:sz w:val="24"/>
          <w:szCs w:val="24"/>
        </w:rPr>
        <w:t>s</w:t>
      </w:r>
      <w:r w:rsidR="00584A5F" w:rsidRPr="005C6DD3">
        <w:rPr>
          <w:rFonts w:asciiTheme="minorHAnsi" w:hAnsiTheme="minorHAnsi"/>
          <w:color w:val="auto"/>
          <w:sz w:val="24"/>
          <w:szCs w:val="24"/>
        </w:rPr>
        <w:t>er Bild vom Kind</w:t>
      </w:r>
      <w:bookmarkEnd w:id="20"/>
    </w:p>
    <w:p w14:paraId="38C9940B" w14:textId="77777777" w:rsidR="004016C6" w:rsidRPr="004016C6" w:rsidRDefault="004016C6" w:rsidP="004016C6"/>
    <w:p w14:paraId="5EC31CEA" w14:textId="77777777" w:rsidR="00584A5F" w:rsidRPr="00584A5F" w:rsidRDefault="00584A5F" w:rsidP="005C6DD3">
      <w:pPr>
        <w:spacing w:line="360" w:lineRule="auto"/>
        <w:rPr>
          <w:rFonts w:ascii="Candara Light" w:hAnsi="Candara Light"/>
        </w:rPr>
      </w:pPr>
      <w:r w:rsidRPr="00584A5F">
        <w:rPr>
          <w:rFonts w:ascii="Candara Light" w:hAnsi="Candara Light"/>
        </w:rPr>
        <w:t>Aus unserem christlichen Selbstverständnis heraus stellen wir das Kind in die Mitte unserer Arbeit.</w:t>
      </w:r>
    </w:p>
    <w:p w14:paraId="7E39241B" w14:textId="608C423C" w:rsidR="00584A5F" w:rsidRDefault="00584A5F" w:rsidP="005C6DD3">
      <w:pPr>
        <w:spacing w:line="360" w:lineRule="auto"/>
        <w:rPr>
          <w:rFonts w:ascii="Candara Light" w:hAnsi="Candara Light"/>
        </w:rPr>
      </w:pPr>
      <w:r w:rsidRPr="00584A5F">
        <w:rPr>
          <w:rFonts w:ascii="Candara Light" w:hAnsi="Candara Light"/>
        </w:rPr>
        <w:t>Kinder werden bei uns in ihrer Einmaligkeit und unverwe</w:t>
      </w:r>
      <w:r w:rsidR="00153831">
        <w:rPr>
          <w:rFonts w:ascii="Candara Light" w:hAnsi="Candara Light"/>
        </w:rPr>
        <w:t>chselbaren Persönlichkeit wahr</w:t>
      </w:r>
      <w:r w:rsidRPr="00584A5F">
        <w:rPr>
          <w:rFonts w:ascii="Candara Light" w:hAnsi="Candara Light"/>
        </w:rPr>
        <w:t xml:space="preserve">genommen und willkommen geheißen. Dies ist Ausdruck unserer lebendigen Gemeinschaft. Wir begleiten das Kind entsprechend seines spezifischen Entwicklungsstandes und seiner Bedürfnisse. Dazu wollen wir </w:t>
      </w:r>
      <w:r w:rsidR="00EF68E6">
        <w:rPr>
          <w:rFonts w:ascii="Candara Light" w:hAnsi="Candara Light"/>
        </w:rPr>
        <w:t>einen</w:t>
      </w:r>
      <w:r w:rsidRPr="00584A5F">
        <w:rPr>
          <w:rFonts w:ascii="Candara Light" w:hAnsi="Candara Light"/>
        </w:rPr>
        <w:t xml:space="preserve"> Raum und</w:t>
      </w:r>
      <w:r w:rsidR="00EF68E6">
        <w:rPr>
          <w:rFonts w:ascii="Candara Light" w:hAnsi="Candara Light"/>
        </w:rPr>
        <w:t xml:space="preserve"> die</w:t>
      </w:r>
      <w:r w:rsidRPr="00584A5F">
        <w:rPr>
          <w:rFonts w:ascii="Candara Light" w:hAnsi="Candara Light"/>
        </w:rPr>
        <w:t xml:space="preserve"> Atmosphäre schaffen, damit Kinder Regisseure ihrer eigenen Entwicklung sein können.</w:t>
      </w:r>
    </w:p>
    <w:p w14:paraId="46043AD9" w14:textId="41D632D1" w:rsidR="007D5F97" w:rsidRPr="00584A5F" w:rsidRDefault="007D5F97" w:rsidP="005C6DD3">
      <w:pPr>
        <w:spacing w:line="360" w:lineRule="auto"/>
        <w:rPr>
          <w:rFonts w:ascii="Candara Light" w:hAnsi="Candara Light"/>
        </w:rPr>
      </w:pPr>
      <w:r>
        <w:rPr>
          <w:rFonts w:ascii="Candara Light" w:hAnsi="Candara Light"/>
        </w:rPr>
        <w:t>Spielen ist Lernen. Aufgrund dessen steht für uns ein nicht zu vollgepackter Tagesablauf im Mittelpunkt. Die Kinder brauchen ausreichend Zeit</w:t>
      </w:r>
      <w:r w:rsidR="00796501">
        <w:rPr>
          <w:rFonts w:ascii="Candara Light" w:hAnsi="Candara Light"/>
        </w:rPr>
        <w:t>,</w:t>
      </w:r>
      <w:r>
        <w:rPr>
          <w:rFonts w:ascii="Candara Light" w:hAnsi="Candara Light"/>
        </w:rPr>
        <w:t xml:space="preserve"> um im Spiel Fähigkeiten und Fertigkeiten zu erlangen. </w:t>
      </w:r>
    </w:p>
    <w:p w14:paraId="712B1D9C" w14:textId="74AEC68B" w:rsidR="00584A5F" w:rsidRPr="00584A5F" w:rsidRDefault="007D5F97" w:rsidP="005C6DD3">
      <w:pPr>
        <w:spacing w:line="360" w:lineRule="auto"/>
        <w:rPr>
          <w:rFonts w:ascii="Candara Light" w:hAnsi="Candara Light"/>
        </w:rPr>
      </w:pPr>
      <w:r>
        <w:rPr>
          <w:rFonts w:ascii="Candara Light" w:hAnsi="Candara Light"/>
        </w:rPr>
        <w:t xml:space="preserve">Ihre </w:t>
      </w:r>
      <w:r w:rsidR="00584A5F" w:rsidRPr="00584A5F">
        <w:rPr>
          <w:rFonts w:ascii="Candara Light" w:hAnsi="Candara Light"/>
        </w:rPr>
        <w:t xml:space="preserve">Entwicklungsschritte werden in der individuellen </w:t>
      </w:r>
      <w:r w:rsidR="008222B2">
        <w:rPr>
          <w:rFonts w:ascii="Candara Light" w:hAnsi="Candara Light"/>
        </w:rPr>
        <w:t>Portfoliomappe</w:t>
      </w:r>
      <w:r w:rsidR="00584A5F" w:rsidRPr="00584A5F">
        <w:rPr>
          <w:rFonts w:ascii="Candara Light" w:hAnsi="Candara Light"/>
        </w:rPr>
        <w:t xml:space="preserve"> gemeinsam mit dem Kind dokumentiert und festgehalten. </w:t>
      </w:r>
    </w:p>
    <w:p w14:paraId="1E1BE8FA" w14:textId="51B3DF03" w:rsidR="00584A5F" w:rsidRPr="00584A5F" w:rsidRDefault="00584A5F" w:rsidP="005C6DD3">
      <w:pPr>
        <w:spacing w:line="360" w:lineRule="auto"/>
        <w:rPr>
          <w:rFonts w:ascii="Candara Light" w:hAnsi="Candara Light"/>
        </w:rPr>
      </w:pPr>
      <w:r w:rsidRPr="00584A5F">
        <w:rPr>
          <w:rFonts w:ascii="Candara Light" w:hAnsi="Candara Light"/>
        </w:rPr>
        <w:t>Wir unterstützen die natürlich vorhandene Neugier, die Kreativität und die Wissbegierde der Kinder und wollen ihr soziales Interesse und Engagement anerkennen und herausfordern.</w:t>
      </w:r>
    </w:p>
    <w:p w14:paraId="2FC589AD" w14:textId="1A14701D" w:rsidR="00584A5F" w:rsidRDefault="007D5F97" w:rsidP="005C6DD3">
      <w:pPr>
        <w:spacing w:line="360" w:lineRule="auto"/>
        <w:rPr>
          <w:rFonts w:ascii="Candara Light" w:hAnsi="Candara Light"/>
        </w:rPr>
      </w:pPr>
      <w:r>
        <w:rPr>
          <w:rFonts w:ascii="Candara Light" w:hAnsi="Candara Light"/>
        </w:rPr>
        <w:lastRenderedPageBreak/>
        <w:t xml:space="preserve">Unser Auftrag als Bildungseinrichtung ist es, für das Kind Rahmenbedingungen für Bildung und Erziehung zu schaffen, damit es sich frei entfalten und entwickeln kann. Wir sind darauf bedacht, eine wertschätzende Kommunikation und Zusammenarbeit mit den Eltern zu führen. Sie sind die Experten ihrer Kinder. </w:t>
      </w:r>
      <w:r>
        <w:rPr>
          <w:rFonts w:ascii="Candara Light" w:hAnsi="Candara Light"/>
        </w:rPr>
        <w:br/>
        <w:t xml:space="preserve">Wir versuchen gemeinsam das Beste für das Kind herauszuholen und arbeiten daher auch eng mit Therapeuten und anderen Institutionen zusammen. </w:t>
      </w:r>
    </w:p>
    <w:p w14:paraId="45C2746F" w14:textId="221125A4" w:rsidR="00584A5F" w:rsidRDefault="004016C6" w:rsidP="005C6DD3">
      <w:pPr>
        <w:pStyle w:val="berschrift3"/>
        <w:spacing w:line="360" w:lineRule="auto"/>
        <w:ind w:left="709"/>
        <w:rPr>
          <w:rFonts w:asciiTheme="minorHAnsi" w:hAnsiTheme="minorHAnsi"/>
          <w:color w:val="auto"/>
          <w:sz w:val="24"/>
          <w:szCs w:val="24"/>
        </w:rPr>
      </w:pPr>
      <w:bookmarkStart w:id="21" w:name="_Toc173139643"/>
      <w:r>
        <w:rPr>
          <w:rFonts w:asciiTheme="minorHAnsi" w:hAnsiTheme="minorHAnsi"/>
          <w:color w:val="auto"/>
          <w:sz w:val="24"/>
          <w:szCs w:val="24"/>
        </w:rPr>
        <w:t>3</w:t>
      </w:r>
      <w:r w:rsidR="00693F57" w:rsidRPr="005C6DD3">
        <w:rPr>
          <w:rFonts w:asciiTheme="minorHAnsi" w:hAnsiTheme="minorHAnsi"/>
          <w:color w:val="auto"/>
          <w:sz w:val="24"/>
          <w:szCs w:val="24"/>
        </w:rPr>
        <w:t>.</w:t>
      </w:r>
      <w:r>
        <w:rPr>
          <w:rFonts w:asciiTheme="minorHAnsi" w:hAnsiTheme="minorHAnsi"/>
          <w:color w:val="auto"/>
          <w:sz w:val="24"/>
          <w:szCs w:val="24"/>
        </w:rPr>
        <w:t>1.2</w:t>
      </w:r>
      <w:r w:rsidR="00693F57" w:rsidRPr="005C6DD3">
        <w:rPr>
          <w:rFonts w:asciiTheme="minorHAnsi" w:hAnsiTheme="minorHAnsi"/>
          <w:color w:val="auto"/>
          <w:sz w:val="24"/>
          <w:szCs w:val="24"/>
        </w:rPr>
        <w:t xml:space="preserve"> </w:t>
      </w:r>
      <w:r w:rsidR="00584A5F" w:rsidRPr="005C6DD3">
        <w:rPr>
          <w:rFonts w:asciiTheme="minorHAnsi" w:hAnsiTheme="minorHAnsi"/>
          <w:color w:val="auto"/>
          <w:sz w:val="24"/>
          <w:szCs w:val="24"/>
        </w:rPr>
        <w:t xml:space="preserve">Unsere Rolle als </w:t>
      </w:r>
      <w:r w:rsidR="00693F57" w:rsidRPr="005C6DD3">
        <w:rPr>
          <w:rFonts w:asciiTheme="minorHAnsi" w:hAnsiTheme="minorHAnsi"/>
          <w:color w:val="auto"/>
          <w:sz w:val="24"/>
          <w:szCs w:val="24"/>
        </w:rPr>
        <w:t>Fachkraft</w:t>
      </w:r>
      <w:bookmarkEnd w:id="21"/>
    </w:p>
    <w:p w14:paraId="683F1828" w14:textId="77777777" w:rsidR="004016C6" w:rsidRPr="004016C6" w:rsidRDefault="004016C6" w:rsidP="004016C6"/>
    <w:p w14:paraId="4FF99659" w14:textId="0CD285EE" w:rsidR="00584A5F" w:rsidRPr="00584A5F" w:rsidRDefault="00584A5F" w:rsidP="005C6DD3">
      <w:pPr>
        <w:spacing w:line="360" w:lineRule="auto"/>
        <w:rPr>
          <w:rFonts w:ascii="Candara Light" w:hAnsi="Candara Light"/>
        </w:rPr>
      </w:pPr>
      <w:r w:rsidRPr="00584A5F">
        <w:rPr>
          <w:rFonts w:ascii="Candara Light" w:hAnsi="Candara Light"/>
        </w:rPr>
        <w:t>Wir sehen im Kindergarten</w:t>
      </w:r>
      <w:r w:rsidR="00EF68E6">
        <w:rPr>
          <w:rFonts w:ascii="Candara Light" w:hAnsi="Candara Light"/>
        </w:rPr>
        <w:t xml:space="preserve">/ Krabbelstube </w:t>
      </w:r>
      <w:r w:rsidRPr="00584A5F">
        <w:rPr>
          <w:rFonts w:ascii="Candara Light" w:hAnsi="Candara Light"/>
        </w:rPr>
        <w:t>mehr und mehr einen „Möglichkeitsraum“ für Kinder, in dem sie eingeladen werden, Inhalte und Aspekte aufzugreifen und sich auf neue Entwicklungsschritte einzulassen. Dazu nutzen wir unsere individuellen Ressourcen.</w:t>
      </w:r>
    </w:p>
    <w:p w14:paraId="3509ADDF" w14:textId="34461DE3" w:rsidR="00584A5F" w:rsidRPr="00584A5F" w:rsidRDefault="00584A5F" w:rsidP="005C6DD3">
      <w:pPr>
        <w:spacing w:line="360" w:lineRule="auto"/>
        <w:rPr>
          <w:rFonts w:ascii="Candara Light" w:hAnsi="Candara Light"/>
        </w:rPr>
      </w:pPr>
      <w:r w:rsidRPr="00584A5F">
        <w:rPr>
          <w:rFonts w:ascii="Candara Light" w:hAnsi="Candara Light"/>
        </w:rPr>
        <w:t xml:space="preserve">Es ist uns ein Anliegen, dass wir Kindern eine ihren Entwicklungsmöglichkeiten gemäße sichere und entspannte Umgebung bereiten. Wir wollen ihnen viel Zeit und bedingungslose Zuwendung geben. Unser pädagogisches Handeln soll dahin führen, dass sich jedes </w:t>
      </w:r>
      <w:r w:rsidR="00307715" w:rsidRPr="00584A5F">
        <w:rPr>
          <w:rFonts w:ascii="Candara Light" w:hAnsi="Candara Light"/>
        </w:rPr>
        <w:t>Kind aus</w:t>
      </w:r>
      <w:r w:rsidRPr="00584A5F">
        <w:rPr>
          <w:rFonts w:ascii="Candara Light" w:hAnsi="Candara Light"/>
        </w:rPr>
        <w:t xml:space="preserve"> seinem Inneren heraus möglichst selbstständig entfalten kann.</w:t>
      </w:r>
    </w:p>
    <w:p w14:paraId="4F60202C" w14:textId="774C22A0" w:rsidR="00584A5F" w:rsidRDefault="00584A5F" w:rsidP="005C6DD3">
      <w:pPr>
        <w:spacing w:line="360" w:lineRule="auto"/>
        <w:rPr>
          <w:rFonts w:ascii="Candara Light" w:hAnsi="Candara Light"/>
        </w:rPr>
      </w:pPr>
      <w:r w:rsidRPr="00584A5F">
        <w:rPr>
          <w:rFonts w:ascii="Candara Light" w:hAnsi="Candara Light"/>
        </w:rPr>
        <w:t>Dazu setzen wir uns immer wieder mit dem einzelnen Kind, mit pädagogischen Konzepten und mit Forschungsergebnissen auseinander. Dadurch wollen wir eine individuelle (hohe)</w:t>
      </w:r>
      <w:r w:rsidR="00153831">
        <w:rPr>
          <w:rFonts w:ascii="Candara Light" w:hAnsi="Candara Light"/>
        </w:rPr>
        <w:t xml:space="preserve"> </w:t>
      </w:r>
      <w:r w:rsidRPr="00584A5F">
        <w:rPr>
          <w:rFonts w:ascii="Candara Light" w:hAnsi="Candara Light"/>
        </w:rPr>
        <w:t>Bildungsqualität sichern.</w:t>
      </w:r>
    </w:p>
    <w:p w14:paraId="782F065C" w14:textId="283041E3" w:rsidR="00693F57" w:rsidRPr="00584A5F" w:rsidRDefault="00693F57" w:rsidP="005C6DD3">
      <w:pPr>
        <w:spacing w:line="360" w:lineRule="auto"/>
        <w:rPr>
          <w:rFonts w:ascii="Candara Light" w:hAnsi="Candara Light"/>
        </w:rPr>
      </w:pPr>
      <w:r>
        <w:rPr>
          <w:rFonts w:ascii="Candara Light" w:hAnsi="Candara Light"/>
        </w:rPr>
        <w:t xml:space="preserve">Die regelmäßigen Fortbildungen des Teams zu unterschiedlichen Themenbereichen helfen uns bei der Weiterentwicklung unseres pädagogischen Daseins. </w:t>
      </w:r>
    </w:p>
    <w:p w14:paraId="5DE9867F" w14:textId="14708978" w:rsidR="0017326A" w:rsidRDefault="00693F57" w:rsidP="005C6DD3">
      <w:pPr>
        <w:spacing w:line="360" w:lineRule="auto"/>
        <w:rPr>
          <w:rFonts w:ascii="Candara Light" w:hAnsi="Candara Light"/>
        </w:rPr>
      </w:pPr>
      <w:r>
        <w:rPr>
          <w:rFonts w:ascii="Candara Light" w:hAnsi="Candara Light"/>
        </w:rPr>
        <w:t xml:space="preserve">Unser Erziehungsstil soll partnerschaftlich und demokratisch sein, wobei die Kinder gewisse Grenzen und Regeln akzeptieren und einhalten müssen. Nur so funktioniert ein gutes Miteinander. </w:t>
      </w:r>
    </w:p>
    <w:p w14:paraId="2831B222" w14:textId="597B9C74" w:rsidR="00693F57" w:rsidRDefault="00693F57" w:rsidP="005C6DD3">
      <w:pPr>
        <w:spacing w:line="360" w:lineRule="auto"/>
        <w:rPr>
          <w:rFonts w:ascii="Candara Light" w:hAnsi="Candara Light"/>
        </w:rPr>
      </w:pPr>
      <w:r>
        <w:rPr>
          <w:rFonts w:ascii="Candara Light" w:hAnsi="Candara Light"/>
        </w:rPr>
        <w:t>Als Vorbild für die Kinder ist es uns wichtig, uns selbst an die vereinbarten Regeln zu halten</w:t>
      </w:r>
      <w:r w:rsidR="000A6E03">
        <w:rPr>
          <w:rFonts w:ascii="Candara Light" w:hAnsi="Candara Light"/>
        </w:rPr>
        <w:t xml:space="preserve">, </w:t>
      </w:r>
      <w:r>
        <w:rPr>
          <w:rFonts w:ascii="Candara Light" w:hAnsi="Candara Light"/>
        </w:rPr>
        <w:t>diese für die Kinder transparent zu leben</w:t>
      </w:r>
      <w:r w:rsidR="000A6E03">
        <w:rPr>
          <w:rFonts w:ascii="Candara Light" w:hAnsi="Candara Light"/>
        </w:rPr>
        <w:t xml:space="preserve"> und stetig zu reflektieren.</w:t>
      </w:r>
      <w:r>
        <w:rPr>
          <w:rFonts w:ascii="Candara Light" w:hAnsi="Candara Light"/>
        </w:rPr>
        <w:t xml:space="preserve"> Wir wollen den Kindern verschiedene Werte vermitteln, die wir selb</w:t>
      </w:r>
      <w:r w:rsidR="00796501">
        <w:rPr>
          <w:rFonts w:ascii="Candara Light" w:hAnsi="Candara Light"/>
        </w:rPr>
        <w:t>er</w:t>
      </w:r>
      <w:r>
        <w:rPr>
          <w:rFonts w:ascii="Candara Light" w:hAnsi="Candara Light"/>
        </w:rPr>
        <w:t xml:space="preserve"> vorleben. </w:t>
      </w:r>
    </w:p>
    <w:p w14:paraId="26F8881F" w14:textId="77777777" w:rsidR="00693F57" w:rsidRPr="00584A5F" w:rsidRDefault="00693F57" w:rsidP="005C6DD3">
      <w:pPr>
        <w:spacing w:line="360" w:lineRule="auto"/>
        <w:rPr>
          <w:rFonts w:ascii="Candara Light" w:hAnsi="Candara Light"/>
        </w:rPr>
      </w:pPr>
    </w:p>
    <w:p w14:paraId="3CAD67F8" w14:textId="045D68C6" w:rsidR="0040171F" w:rsidRDefault="004016C6" w:rsidP="004016C6">
      <w:pPr>
        <w:pStyle w:val="berschrift3"/>
        <w:spacing w:line="360" w:lineRule="auto"/>
        <w:ind w:left="709"/>
        <w:rPr>
          <w:rFonts w:asciiTheme="minorHAnsi" w:hAnsiTheme="minorHAnsi"/>
          <w:color w:val="auto"/>
          <w:sz w:val="24"/>
          <w:szCs w:val="24"/>
        </w:rPr>
      </w:pPr>
      <w:bookmarkStart w:id="22" w:name="_Toc171940033"/>
      <w:bookmarkStart w:id="23" w:name="_Toc173139644"/>
      <w:r w:rsidRPr="004016C6">
        <w:rPr>
          <w:rFonts w:asciiTheme="minorHAnsi" w:hAnsiTheme="minorHAnsi"/>
          <w:color w:val="auto"/>
          <w:sz w:val="24"/>
          <w:szCs w:val="24"/>
        </w:rPr>
        <w:t>3</w:t>
      </w:r>
      <w:r w:rsidR="0040171F" w:rsidRPr="004016C6">
        <w:rPr>
          <w:rFonts w:asciiTheme="minorHAnsi" w:hAnsiTheme="minorHAnsi"/>
          <w:color w:val="auto"/>
          <w:sz w:val="24"/>
          <w:szCs w:val="24"/>
        </w:rPr>
        <w:t>.</w:t>
      </w:r>
      <w:r w:rsidRPr="004016C6">
        <w:rPr>
          <w:rFonts w:asciiTheme="minorHAnsi" w:hAnsiTheme="minorHAnsi"/>
          <w:color w:val="auto"/>
          <w:sz w:val="24"/>
          <w:szCs w:val="24"/>
        </w:rPr>
        <w:t>1.3</w:t>
      </w:r>
      <w:r w:rsidR="0040171F" w:rsidRPr="004016C6">
        <w:rPr>
          <w:rFonts w:asciiTheme="minorHAnsi" w:hAnsiTheme="minorHAnsi"/>
          <w:color w:val="auto"/>
          <w:sz w:val="24"/>
          <w:szCs w:val="24"/>
        </w:rPr>
        <w:t xml:space="preserve"> Werte und </w:t>
      </w:r>
      <w:bookmarkEnd w:id="22"/>
      <w:r w:rsidR="0040171F" w:rsidRPr="004016C6">
        <w:rPr>
          <w:rFonts w:asciiTheme="minorHAnsi" w:hAnsiTheme="minorHAnsi"/>
          <w:color w:val="auto"/>
          <w:sz w:val="24"/>
          <w:szCs w:val="24"/>
        </w:rPr>
        <w:t>Ethik</w:t>
      </w:r>
      <w:bookmarkEnd w:id="23"/>
    </w:p>
    <w:p w14:paraId="2A9F95AF" w14:textId="77777777" w:rsidR="004016C6" w:rsidRPr="004016C6" w:rsidRDefault="004016C6" w:rsidP="004016C6"/>
    <w:p w14:paraId="637A5947" w14:textId="77777777" w:rsidR="0040171F" w:rsidRPr="00584A5F" w:rsidRDefault="0040171F" w:rsidP="0040171F">
      <w:pPr>
        <w:spacing w:line="360" w:lineRule="auto"/>
        <w:rPr>
          <w:rFonts w:ascii="Candara Light" w:hAnsi="Candara Light"/>
        </w:rPr>
      </w:pPr>
      <w:r w:rsidRPr="00584A5F">
        <w:rPr>
          <w:rFonts w:ascii="Candara Light" w:hAnsi="Candara Light"/>
        </w:rPr>
        <w:t xml:space="preserve">Eine kindgerechte Begleitung schließt eine religiöse und spirituelle Dimension mit ein. </w:t>
      </w:r>
    </w:p>
    <w:p w14:paraId="67BFDDDE" w14:textId="77777777" w:rsidR="0040171F" w:rsidRPr="00584A5F" w:rsidRDefault="0040171F" w:rsidP="0040171F">
      <w:pPr>
        <w:spacing w:line="360" w:lineRule="auto"/>
        <w:rPr>
          <w:rFonts w:ascii="Candara Light" w:hAnsi="Candara Light"/>
        </w:rPr>
      </w:pPr>
      <w:r w:rsidRPr="00584A5F">
        <w:rPr>
          <w:rFonts w:ascii="Candara Light" w:hAnsi="Candara Light"/>
        </w:rPr>
        <w:t xml:space="preserve">Jedes Kind kommt mit individuellen religiösen Erfahrungen und unterschiedlichen Werten in den Kindergarten und Krabbelstube. Auf diese gilt es aufmerksam zu werden, sie zu achten und zu </w:t>
      </w:r>
      <w:r w:rsidRPr="00584A5F">
        <w:rPr>
          <w:rFonts w:ascii="Candara Light" w:hAnsi="Candara Light"/>
        </w:rPr>
        <w:lastRenderedPageBreak/>
        <w:t>respektieren.</w:t>
      </w:r>
      <w:r>
        <w:rPr>
          <w:rFonts w:ascii="Candara Light" w:hAnsi="Candara Light"/>
        </w:rPr>
        <w:t xml:space="preserve"> </w:t>
      </w:r>
      <w:r w:rsidRPr="00584A5F">
        <w:rPr>
          <w:rFonts w:ascii="Candara Light" w:hAnsi="Candara Light"/>
        </w:rPr>
        <w:t>Jedes einzelne Kind hat damit die Chance, sich auf andere und anderes einzulassen und schöpferisch damit umgehen zu lernen.</w:t>
      </w:r>
      <w:r>
        <w:rPr>
          <w:rFonts w:ascii="Candara Light" w:hAnsi="Candara Light"/>
        </w:rPr>
        <w:t xml:space="preserve"> </w:t>
      </w:r>
      <w:r>
        <w:rPr>
          <w:rFonts w:ascii="Candara Light" w:hAnsi="Candara Light"/>
        </w:rPr>
        <w:br/>
      </w:r>
      <w:r w:rsidRPr="00584A5F">
        <w:rPr>
          <w:rFonts w:ascii="Candara Light" w:hAnsi="Candara Light"/>
        </w:rPr>
        <w:t>Von Seiten der Pädagoginnen setzt dies eine menschlich- religiöse, offene und kommunikative Haltung voraus.</w:t>
      </w:r>
      <w:r>
        <w:rPr>
          <w:rFonts w:ascii="Candara Light" w:hAnsi="Candara Light"/>
        </w:rPr>
        <w:t xml:space="preserve"> Wir sind bemüht auf besondere ethische Werte einzugehen, brauchen dafür aber eine gute Bildungspartnerschaft und gegenseitiges Vertrauen. </w:t>
      </w:r>
    </w:p>
    <w:p w14:paraId="3FB718E4" w14:textId="5B6EACBE" w:rsidR="005C6DD3" w:rsidRPr="004016C6" w:rsidRDefault="004016C6" w:rsidP="004016C6">
      <w:pPr>
        <w:pStyle w:val="berschrift1"/>
        <w:pBdr>
          <w:bottom w:val="none" w:sz="0" w:space="0" w:color="auto"/>
        </w:pBdr>
        <w:spacing w:line="360" w:lineRule="auto"/>
        <w:rPr>
          <w:rFonts w:ascii="Candara Light" w:hAnsi="Candara Light"/>
        </w:rPr>
      </w:pPr>
      <w:bookmarkStart w:id="24" w:name="_Toc173139645"/>
      <w:r w:rsidRPr="004016C6">
        <w:rPr>
          <w:rFonts w:ascii="Candara Light" w:hAnsi="Candara Light" w:hint="cs"/>
        </w:rPr>
        <w:t>3.2</w:t>
      </w:r>
      <w:r w:rsidR="00693F57" w:rsidRPr="004016C6">
        <w:rPr>
          <w:rFonts w:ascii="Candara Light" w:hAnsi="Candara Light" w:hint="cs"/>
        </w:rPr>
        <w:t xml:space="preserve"> </w:t>
      </w:r>
      <w:r w:rsidRPr="004016C6">
        <w:rPr>
          <w:rFonts w:ascii="Candara Light" w:hAnsi="Candara Light" w:hint="cs"/>
        </w:rPr>
        <w:t>Unser Tag</w:t>
      </w:r>
      <w:bookmarkEnd w:id="24"/>
    </w:p>
    <w:p w14:paraId="334BD725" w14:textId="5C0773BE" w:rsidR="00584A5F" w:rsidRDefault="004016C6" w:rsidP="005C6DD3">
      <w:pPr>
        <w:pStyle w:val="berschrift3"/>
        <w:spacing w:line="360" w:lineRule="auto"/>
        <w:ind w:left="709"/>
        <w:rPr>
          <w:rFonts w:asciiTheme="minorHAnsi" w:hAnsiTheme="minorHAnsi"/>
          <w:color w:val="auto"/>
          <w:sz w:val="24"/>
          <w:szCs w:val="24"/>
        </w:rPr>
      </w:pPr>
      <w:bookmarkStart w:id="25" w:name="_Toc173139646"/>
      <w:r>
        <w:rPr>
          <w:rFonts w:asciiTheme="minorHAnsi" w:hAnsiTheme="minorHAnsi"/>
          <w:color w:val="auto"/>
          <w:sz w:val="24"/>
          <w:szCs w:val="24"/>
        </w:rPr>
        <w:t>3</w:t>
      </w:r>
      <w:r w:rsidR="005C6DD3" w:rsidRPr="005C6DD3">
        <w:rPr>
          <w:rFonts w:asciiTheme="minorHAnsi" w:hAnsiTheme="minorHAnsi"/>
          <w:color w:val="auto"/>
          <w:sz w:val="24"/>
          <w:szCs w:val="24"/>
        </w:rPr>
        <w:t>.</w:t>
      </w:r>
      <w:r>
        <w:rPr>
          <w:rFonts w:asciiTheme="minorHAnsi" w:hAnsiTheme="minorHAnsi"/>
          <w:color w:val="auto"/>
          <w:sz w:val="24"/>
          <w:szCs w:val="24"/>
        </w:rPr>
        <w:t>2</w:t>
      </w:r>
      <w:r w:rsidR="005C6DD3" w:rsidRPr="005C6DD3">
        <w:rPr>
          <w:rFonts w:asciiTheme="minorHAnsi" w:hAnsiTheme="minorHAnsi"/>
          <w:color w:val="auto"/>
          <w:sz w:val="24"/>
          <w:szCs w:val="24"/>
        </w:rPr>
        <w:t xml:space="preserve">.1 </w:t>
      </w:r>
      <w:r w:rsidR="00584A5F" w:rsidRPr="005C6DD3">
        <w:rPr>
          <w:rFonts w:asciiTheme="minorHAnsi" w:hAnsiTheme="minorHAnsi"/>
          <w:color w:val="auto"/>
          <w:sz w:val="24"/>
          <w:szCs w:val="24"/>
        </w:rPr>
        <w:t>Die Eingewöhnungszeit im Kindergarten</w:t>
      </w:r>
      <w:r w:rsidR="005C6DD3" w:rsidRPr="005C6DD3">
        <w:rPr>
          <w:rFonts w:asciiTheme="minorHAnsi" w:hAnsiTheme="minorHAnsi"/>
          <w:color w:val="auto"/>
          <w:sz w:val="24"/>
          <w:szCs w:val="24"/>
        </w:rPr>
        <w:t xml:space="preserve"> und in der Krabbelstube</w:t>
      </w:r>
      <w:bookmarkEnd w:id="25"/>
    </w:p>
    <w:p w14:paraId="149019F5" w14:textId="77777777" w:rsidR="004016C6" w:rsidRPr="004016C6" w:rsidRDefault="004016C6" w:rsidP="004016C6"/>
    <w:p w14:paraId="5CFEB25D" w14:textId="762DF4DD" w:rsidR="000A6E03" w:rsidRDefault="00584A5F" w:rsidP="005C6DD3">
      <w:pPr>
        <w:spacing w:line="360" w:lineRule="auto"/>
        <w:rPr>
          <w:rFonts w:ascii="Candara Light" w:hAnsi="Candara Light"/>
        </w:rPr>
      </w:pPr>
      <w:r w:rsidRPr="00153831">
        <w:rPr>
          <w:rFonts w:ascii="Candara Light" w:hAnsi="Candara Light"/>
        </w:rPr>
        <w:t>Die Eingewöhnung im Kindergarten</w:t>
      </w:r>
      <w:r w:rsidR="000A6E03">
        <w:rPr>
          <w:rFonts w:ascii="Candara Light" w:hAnsi="Candara Light"/>
        </w:rPr>
        <w:t xml:space="preserve"> und in der Krabbelstube</w:t>
      </w:r>
      <w:r w:rsidRPr="00153831">
        <w:rPr>
          <w:rFonts w:ascii="Candara Light" w:hAnsi="Candara Light"/>
        </w:rPr>
        <w:t xml:space="preserve"> ist eine sehr sensible Phas</w:t>
      </w:r>
      <w:r w:rsidR="00153831">
        <w:rPr>
          <w:rFonts w:ascii="Candara Light" w:hAnsi="Candara Light"/>
        </w:rPr>
        <w:t>e.</w:t>
      </w:r>
      <w:r w:rsidR="00153831">
        <w:rPr>
          <w:rFonts w:ascii="Candara Light" w:hAnsi="Candara Light"/>
        </w:rPr>
        <w:br/>
        <w:t>Wir wollen diese so gestalten</w:t>
      </w:r>
      <w:r w:rsidRPr="00153831">
        <w:rPr>
          <w:rFonts w:ascii="Candara Light" w:hAnsi="Candara Light"/>
        </w:rPr>
        <w:t>, dass das Kind mit einem Elternteil die neue Umgebung erstmal kennen lernt und dabei die notwendige Zeit bekommt</w:t>
      </w:r>
      <w:r w:rsidR="00796501">
        <w:rPr>
          <w:rFonts w:ascii="Candara Light" w:hAnsi="Candara Light"/>
        </w:rPr>
        <w:t>,</w:t>
      </w:r>
      <w:r w:rsidRPr="00153831">
        <w:rPr>
          <w:rFonts w:ascii="Candara Light" w:hAnsi="Candara Light"/>
        </w:rPr>
        <w:t xml:space="preserve"> um eine Beziehung zu </w:t>
      </w:r>
      <w:r w:rsidR="000A6E03">
        <w:rPr>
          <w:rFonts w:ascii="Candara Light" w:hAnsi="Candara Light"/>
        </w:rPr>
        <w:t>den Fachkräften</w:t>
      </w:r>
      <w:r w:rsidRPr="00153831">
        <w:rPr>
          <w:rFonts w:ascii="Candara Light" w:hAnsi="Candara Light"/>
        </w:rPr>
        <w:t xml:space="preserve"> aufzubauen.</w:t>
      </w:r>
    </w:p>
    <w:p w14:paraId="489558BF" w14:textId="0C25837B" w:rsidR="000A6E03" w:rsidRDefault="008222B2" w:rsidP="005C6DD3">
      <w:pPr>
        <w:spacing w:line="360" w:lineRule="auto"/>
        <w:rPr>
          <w:rFonts w:ascii="Candara Light" w:hAnsi="Candara Light"/>
        </w:rPr>
      </w:pPr>
      <w:r>
        <w:rPr>
          <w:rFonts w:ascii="Candara Light" w:hAnsi="Candara Light"/>
        </w:rPr>
        <w:t xml:space="preserve">Unser Schnuppernachmittag </w:t>
      </w:r>
      <w:r w:rsidR="000A6E03">
        <w:rPr>
          <w:rFonts w:ascii="Candara Light" w:hAnsi="Candara Light"/>
        </w:rPr>
        <w:t>für die Neuanfänger im Kindergarten dient</w:t>
      </w:r>
      <w:r>
        <w:rPr>
          <w:rFonts w:ascii="Candara Light" w:hAnsi="Candara Light"/>
        </w:rPr>
        <w:t xml:space="preserve"> dazu, dass die Kinder auf bereits Gesehenes, Bespieltes zurückgreifen können und sich so schneller wieder im Raum zurechtfinden. </w:t>
      </w:r>
    </w:p>
    <w:p w14:paraId="1DD37FCC" w14:textId="2261E787" w:rsidR="000A6E03" w:rsidRDefault="000A6E03" w:rsidP="005C6DD3">
      <w:pPr>
        <w:spacing w:line="360" w:lineRule="auto"/>
        <w:rPr>
          <w:rFonts w:ascii="Candara Light" w:hAnsi="Candara Light"/>
        </w:rPr>
      </w:pPr>
      <w:r>
        <w:rPr>
          <w:rFonts w:ascii="Candara Light" w:hAnsi="Candara Light"/>
        </w:rPr>
        <w:t xml:space="preserve">In der Krabbelstube findet noch kein Schnuppernachmittag statt, dort starten wir direkt mit der Eingewöhnung. </w:t>
      </w:r>
    </w:p>
    <w:p w14:paraId="5BE9ED4F" w14:textId="77777777" w:rsidR="000A6E03" w:rsidRDefault="00584A5F" w:rsidP="005C6DD3">
      <w:pPr>
        <w:spacing w:line="360" w:lineRule="auto"/>
        <w:rPr>
          <w:rFonts w:ascii="Candara Light" w:hAnsi="Candara Light"/>
        </w:rPr>
      </w:pPr>
      <w:r w:rsidRPr="00153831">
        <w:rPr>
          <w:rFonts w:ascii="Candara Light" w:hAnsi="Candara Light"/>
        </w:rPr>
        <w:t xml:space="preserve">Wir schaffen die Voraussetzungen für eine vertrauensvolle Beziehung zwischen dem Kind, der </w:t>
      </w:r>
      <w:r w:rsidR="000A6E03">
        <w:rPr>
          <w:rFonts w:ascii="Candara Light" w:hAnsi="Candara Light"/>
        </w:rPr>
        <w:t>Fachkraft</w:t>
      </w:r>
      <w:r w:rsidRPr="00153831">
        <w:rPr>
          <w:rFonts w:ascii="Candara Light" w:hAnsi="Candara Light"/>
        </w:rPr>
        <w:t xml:space="preserve"> und den Eltern.</w:t>
      </w:r>
      <w:r w:rsidR="000A6E03">
        <w:rPr>
          <w:rFonts w:ascii="Candara Light" w:hAnsi="Candara Light"/>
        </w:rPr>
        <w:t xml:space="preserve"> </w:t>
      </w:r>
      <w:r w:rsidRPr="00153831">
        <w:rPr>
          <w:rFonts w:ascii="Candara Light" w:hAnsi="Candara Light"/>
        </w:rPr>
        <w:t>Dies ist der Beginn unserer Bildungspartnerschaft!</w:t>
      </w:r>
    </w:p>
    <w:p w14:paraId="13C0A9AC" w14:textId="137A7512" w:rsidR="00584A5F" w:rsidRPr="00153831" w:rsidRDefault="00584A5F" w:rsidP="005C6DD3">
      <w:pPr>
        <w:spacing w:line="360" w:lineRule="auto"/>
        <w:rPr>
          <w:rFonts w:ascii="Candara Light" w:hAnsi="Candara Light"/>
        </w:rPr>
      </w:pPr>
      <w:r w:rsidRPr="00153831">
        <w:rPr>
          <w:rFonts w:ascii="Candara Light" w:hAnsi="Candara Light"/>
        </w:rPr>
        <w:t>Eine gestaffelte Eingewöhnung verschafft uns genügend Zeit um auf die Bedürfnisse der Kinder einzugehen und um den Übergang vom Elternhaus in den Kindergarten positiv zu gestalten</w:t>
      </w:r>
      <w:r w:rsidR="006C16E8">
        <w:rPr>
          <w:rFonts w:ascii="Candara Light" w:hAnsi="Candara Light"/>
        </w:rPr>
        <w:t>.</w:t>
      </w:r>
    </w:p>
    <w:p w14:paraId="6139F55D" w14:textId="77777777" w:rsidR="00584A5F" w:rsidRPr="00153831" w:rsidRDefault="00584A5F" w:rsidP="005C6DD3">
      <w:pPr>
        <w:spacing w:line="360" w:lineRule="auto"/>
        <w:rPr>
          <w:rFonts w:ascii="Candara Light" w:hAnsi="Candara Light"/>
        </w:rPr>
      </w:pPr>
      <w:r w:rsidRPr="00153831">
        <w:rPr>
          <w:rFonts w:ascii="Candara Light" w:hAnsi="Candara Light"/>
        </w:rPr>
        <w:t>Die Philosophie von Magda Gerber spricht uns aus der Seele:</w:t>
      </w:r>
    </w:p>
    <w:p w14:paraId="1D8CAA97" w14:textId="3841CB43" w:rsidR="00835151" w:rsidRPr="00153831" w:rsidRDefault="00584A5F" w:rsidP="005C6DD3">
      <w:pPr>
        <w:spacing w:line="360" w:lineRule="auto"/>
        <w:rPr>
          <w:rFonts w:ascii="Candara Light" w:hAnsi="Candara Light"/>
        </w:rPr>
      </w:pPr>
      <w:r w:rsidRPr="00153831">
        <w:rPr>
          <w:rFonts w:ascii="Candara Light" w:hAnsi="Candara Light"/>
        </w:rPr>
        <w:t>„Wenn wir ein Kind darin unterstützen, dass es sich sicher und angenommen fühlt, dass es fühlt, dass sich jemand wirklich tief für es interessiert einfach durch die Art und Weise, wie wir es ansehen, wie wir zuhören, wie wir es achten, beeinflussen wir die ganze Persönlichkeit eines Kindes und die Art und Weise, wie es das Leben sieht.“</w:t>
      </w:r>
    </w:p>
    <w:p w14:paraId="56D7E5EB" w14:textId="61572DD6" w:rsidR="005C6DD3" w:rsidRDefault="004016C6" w:rsidP="005C6DD3">
      <w:pPr>
        <w:pStyle w:val="berschrift3"/>
        <w:spacing w:line="360" w:lineRule="auto"/>
        <w:ind w:left="709"/>
        <w:rPr>
          <w:rFonts w:asciiTheme="minorHAnsi" w:hAnsiTheme="minorHAnsi"/>
          <w:color w:val="auto"/>
          <w:sz w:val="24"/>
          <w:szCs w:val="24"/>
        </w:rPr>
      </w:pPr>
      <w:bookmarkStart w:id="26" w:name="_Toc173139647"/>
      <w:r>
        <w:rPr>
          <w:rFonts w:asciiTheme="minorHAnsi" w:hAnsiTheme="minorHAnsi"/>
          <w:color w:val="auto"/>
          <w:sz w:val="24"/>
          <w:szCs w:val="24"/>
        </w:rPr>
        <w:t>3</w:t>
      </w:r>
      <w:r w:rsidR="005C6DD3">
        <w:rPr>
          <w:rFonts w:asciiTheme="minorHAnsi" w:hAnsiTheme="minorHAnsi"/>
          <w:color w:val="auto"/>
          <w:sz w:val="24"/>
          <w:szCs w:val="24"/>
        </w:rPr>
        <w:t>.</w:t>
      </w:r>
      <w:r>
        <w:rPr>
          <w:rFonts w:asciiTheme="minorHAnsi" w:hAnsiTheme="minorHAnsi"/>
          <w:color w:val="auto"/>
          <w:sz w:val="24"/>
          <w:szCs w:val="24"/>
        </w:rPr>
        <w:t>2</w:t>
      </w:r>
      <w:r w:rsidR="005C6DD3">
        <w:rPr>
          <w:rFonts w:asciiTheme="minorHAnsi" w:hAnsiTheme="minorHAnsi"/>
          <w:color w:val="auto"/>
          <w:sz w:val="24"/>
          <w:szCs w:val="24"/>
        </w:rPr>
        <w:t xml:space="preserve">.2 </w:t>
      </w:r>
      <w:r w:rsidR="00584A5F" w:rsidRPr="005C6DD3">
        <w:rPr>
          <w:rFonts w:asciiTheme="minorHAnsi" w:hAnsiTheme="minorHAnsi"/>
          <w:color w:val="auto"/>
          <w:sz w:val="24"/>
          <w:szCs w:val="24"/>
        </w:rPr>
        <w:t>Kindergartenalltag</w:t>
      </w:r>
      <w:bookmarkEnd w:id="26"/>
      <w:r w:rsidR="00584A5F" w:rsidRPr="005C6DD3">
        <w:rPr>
          <w:rFonts w:asciiTheme="minorHAnsi" w:hAnsiTheme="minorHAnsi"/>
          <w:color w:val="auto"/>
          <w:sz w:val="24"/>
          <w:szCs w:val="24"/>
        </w:rPr>
        <w:t xml:space="preserve"> </w:t>
      </w:r>
    </w:p>
    <w:p w14:paraId="263B2141" w14:textId="77777777" w:rsidR="004016C6" w:rsidRPr="004016C6" w:rsidRDefault="004016C6" w:rsidP="004016C6"/>
    <w:p w14:paraId="4E8F1F20" w14:textId="32519268" w:rsidR="00A95686" w:rsidRDefault="000A6E03" w:rsidP="005C6DD3">
      <w:pPr>
        <w:spacing w:line="360" w:lineRule="auto"/>
        <w:rPr>
          <w:rFonts w:ascii="Candara Light" w:hAnsi="Candara Light"/>
        </w:rPr>
      </w:pPr>
      <w:r w:rsidRPr="00A95686">
        <w:rPr>
          <w:rFonts w:ascii="Candara Light" w:hAnsi="Candara Light"/>
        </w:rPr>
        <w:t>Unser Tag starte</w:t>
      </w:r>
      <w:r w:rsidR="00A95686" w:rsidRPr="00A95686">
        <w:rPr>
          <w:rFonts w:ascii="Candara Light" w:hAnsi="Candara Light"/>
        </w:rPr>
        <w:t>t</w:t>
      </w:r>
      <w:r w:rsidRPr="00A95686">
        <w:rPr>
          <w:rFonts w:ascii="Candara Light" w:hAnsi="Candara Light"/>
        </w:rPr>
        <w:t xml:space="preserve"> im Frühdienst</w:t>
      </w:r>
      <w:r w:rsidR="00A95686" w:rsidRPr="00A95686">
        <w:rPr>
          <w:rFonts w:ascii="Candara Light" w:hAnsi="Candara Light"/>
        </w:rPr>
        <w:t xml:space="preserve"> in einer Sammelgruppe</w:t>
      </w:r>
      <w:r w:rsidRPr="00A95686">
        <w:rPr>
          <w:rFonts w:ascii="Candara Light" w:hAnsi="Candara Light"/>
        </w:rPr>
        <w:t xml:space="preserve">. Eine Pädagogin und eine Assistenzkraft begleiten die Kinder beim Ankommen. </w:t>
      </w:r>
      <w:r w:rsidR="00A95686" w:rsidRPr="00A95686">
        <w:rPr>
          <w:rFonts w:ascii="Candara Light" w:hAnsi="Candara Light"/>
        </w:rPr>
        <w:t xml:space="preserve">Zwischen 07:30 und 08:00 Uhr werden die Kinder von den jeweiligen gruppenführenden Pädagoginnen abgeholt und in die „eigene Gruppe“ gebracht. Dort </w:t>
      </w:r>
      <w:r w:rsidR="00A95686" w:rsidRPr="00A95686">
        <w:rPr>
          <w:rFonts w:ascii="Candara Light" w:hAnsi="Candara Light"/>
        </w:rPr>
        <w:lastRenderedPageBreak/>
        <w:t xml:space="preserve">startet nun die Freispielphase der Kinder. Den Kindern ist es nun möglich den Zeitpunkt für ihre Jause eigenständig zu wählen und ihren Tagesablauf möglichst selbstständig zu gestalten. </w:t>
      </w:r>
      <w:r w:rsidR="00A95686" w:rsidRPr="00A95686">
        <w:rPr>
          <w:rFonts w:ascii="Candara Light" w:hAnsi="Candara Light"/>
        </w:rPr>
        <w:br/>
        <w:t xml:space="preserve">Nun ist auch Zeit für gezielte Angebote, Impulse und intensive Spielbegleitung. </w:t>
      </w:r>
      <w:r w:rsidR="00A95686" w:rsidRPr="00A95686">
        <w:rPr>
          <w:rFonts w:ascii="Candara Light" w:hAnsi="Candara Light"/>
        </w:rPr>
        <w:br/>
        <w:t>Nach der Freispielphase findet unser Sitzkreis mit unterschiedlichen Inhalten statt. Anschließend gehen wir in den Garten, zu den Fahrzeugen oder bei Schlechtwetter in den Bewegungsraum.</w:t>
      </w:r>
      <w:r w:rsidR="00A95686">
        <w:rPr>
          <w:rFonts w:ascii="Candara Light" w:hAnsi="Candara Light"/>
        </w:rPr>
        <w:t xml:space="preserve"> Für </w:t>
      </w:r>
      <w:proofErr w:type="spellStart"/>
      <w:r w:rsidR="00A95686">
        <w:rPr>
          <w:rFonts w:ascii="Candara Light" w:hAnsi="Candara Light"/>
        </w:rPr>
        <w:t>Halbstagskinder</w:t>
      </w:r>
      <w:proofErr w:type="spellEnd"/>
      <w:r w:rsidR="00A95686">
        <w:rPr>
          <w:rFonts w:ascii="Candara Light" w:hAnsi="Candara Light"/>
        </w:rPr>
        <w:t xml:space="preserve"> endet der Kindergarten um 12:30 Uhr. Sie werden entweder persönlich abgeholt oder vom Bus nach Hause gebracht. </w:t>
      </w:r>
    </w:p>
    <w:p w14:paraId="55D419EA" w14:textId="08E8CB1B" w:rsidR="00A95686" w:rsidRDefault="00A95686" w:rsidP="005C6DD3">
      <w:pPr>
        <w:spacing w:line="360" w:lineRule="auto"/>
        <w:rPr>
          <w:rFonts w:ascii="Candara Light" w:hAnsi="Candara Light"/>
        </w:rPr>
      </w:pPr>
      <w:r>
        <w:rPr>
          <w:rFonts w:ascii="Candara Light" w:hAnsi="Candara Light"/>
        </w:rPr>
        <w:t xml:space="preserve">Die Mittagskinder gehen gemeinsam mit einer Pädagogin um 11:50 Uhr zum Mittagessen. In unserem „Restaurant“ wartet bereits eine Assistenzkraft, welche den Tisch liebevoll für die Kinder vorbereitet hat. Nach dem Essen gehen die Kinder noch Mund ausspülen. Die Mittagskinder, welche den Nachmittagsbetrieb nicht besuchen, werden bis 13:00 Uhr abgeholt. </w:t>
      </w:r>
    </w:p>
    <w:p w14:paraId="3C7E5B97" w14:textId="7ABEFC4E" w:rsidR="00A95686" w:rsidRPr="00A95686" w:rsidRDefault="00A95686" w:rsidP="005C6DD3">
      <w:pPr>
        <w:spacing w:line="360" w:lineRule="auto"/>
        <w:rPr>
          <w:rFonts w:ascii="Candara Light" w:hAnsi="Candara Light"/>
        </w:rPr>
      </w:pPr>
      <w:r>
        <w:rPr>
          <w:rFonts w:ascii="Candara Light" w:hAnsi="Candara Light"/>
        </w:rPr>
        <w:t>Nachmittagskinder gehen um 13:00 Uhr mit einer Pädagogin in unseren „Entspannungsraum“. Dort verbringen sie gemütliche 30 Minuten, in denen auf ihre individuellen Bedürfnisse (Massage, Geschichten vorlesen...) eingegangen wird. Nach einer anschließenden Freispielphasen, werden die Kinder persönlich bis 15:00 Uhr abgeholt.</w:t>
      </w:r>
    </w:p>
    <w:p w14:paraId="0B50C30C" w14:textId="33CF3827" w:rsidR="00584A5F" w:rsidRDefault="004016C6" w:rsidP="005C6DD3">
      <w:pPr>
        <w:pStyle w:val="berschrift3"/>
        <w:spacing w:line="360" w:lineRule="auto"/>
        <w:ind w:left="709"/>
        <w:rPr>
          <w:rFonts w:asciiTheme="minorHAnsi" w:hAnsiTheme="minorHAnsi"/>
          <w:color w:val="auto"/>
          <w:sz w:val="24"/>
          <w:szCs w:val="24"/>
        </w:rPr>
      </w:pPr>
      <w:bookmarkStart w:id="27" w:name="_Toc173139648"/>
      <w:r>
        <w:rPr>
          <w:rFonts w:asciiTheme="minorHAnsi" w:hAnsiTheme="minorHAnsi"/>
          <w:color w:val="auto"/>
          <w:sz w:val="24"/>
          <w:szCs w:val="24"/>
        </w:rPr>
        <w:t>3</w:t>
      </w:r>
      <w:r w:rsidR="005C6DD3">
        <w:rPr>
          <w:rFonts w:asciiTheme="minorHAnsi" w:hAnsiTheme="minorHAnsi"/>
          <w:color w:val="auto"/>
          <w:sz w:val="24"/>
          <w:szCs w:val="24"/>
        </w:rPr>
        <w:t>.</w:t>
      </w:r>
      <w:r>
        <w:rPr>
          <w:rFonts w:asciiTheme="minorHAnsi" w:hAnsiTheme="minorHAnsi"/>
          <w:color w:val="auto"/>
          <w:sz w:val="24"/>
          <w:szCs w:val="24"/>
        </w:rPr>
        <w:t>2</w:t>
      </w:r>
      <w:r w:rsidR="005C6DD3">
        <w:rPr>
          <w:rFonts w:asciiTheme="minorHAnsi" w:hAnsiTheme="minorHAnsi"/>
          <w:color w:val="auto"/>
          <w:sz w:val="24"/>
          <w:szCs w:val="24"/>
        </w:rPr>
        <w:t xml:space="preserve">.3 </w:t>
      </w:r>
      <w:r w:rsidR="00584A5F" w:rsidRPr="005C6DD3">
        <w:rPr>
          <w:rFonts w:asciiTheme="minorHAnsi" w:hAnsiTheme="minorHAnsi"/>
          <w:color w:val="auto"/>
          <w:sz w:val="24"/>
          <w:szCs w:val="24"/>
        </w:rPr>
        <w:t>Krabbelstubenalltag</w:t>
      </w:r>
      <w:bookmarkEnd w:id="27"/>
    </w:p>
    <w:p w14:paraId="27BC5281" w14:textId="77777777" w:rsidR="004016C6" w:rsidRPr="004016C6" w:rsidRDefault="004016C6" w:rsidP="004016C6"/>
    <w:p w14:paraId="2BF8F71F" w14:textId="5C17C39C" w:rsidR="007278AB" w:rsidRDefault="00A95686" w:rsidP="005C6DD3">
      <w:pPr>
        <w:spacing w:line="360" w:lineRule="auto"/>
        <w:rPr>
          <w:rFonts w:ascii="Candara Light" w:hAnsi="Candara Light"/>
        </w:rPr>
      </w:pPr>
      <w:r w:rsidRPr="00A95686">
        <w:rPr>
          <w:rFonts w:ascii="Candara Light" w:hAnsi="Candara Light"/>
        </w:rPr>
        <w:t>Unser Tag startet im Frühdienst</w:t>
      </w:r>
      <w:r>
        <w:rPr>
          <w:rFonts w:ascii="Candara Light" w:hAnsi="Candara Light"/>
        </w:rPr>
        <w:t>. Die Pädagogin</w:t>
      </w:r>
      <w:r w:rsidRPr="00A95686">
        <w:rPr>
          <w:rFonts w:ascii="Candara Light" w:hAnsi="Candara Light"/>
        </w:rPr>
        <w:t xml:space="preserve"> </w:t>
      </w:r>
      <w:r>
        <w:rPr>
          <w:rFonts w:ascii="Candara Light" w:hAnsi="Candara Light"/>
        </w:rPr>
        <w:t>und eine Assistenzkraft begleiten</w:t>
      </w:r>
      <w:r w:rsidRPr="00A95686">
        <w:rPr>
          <w:rFonts w:ascii="Candara Light" w:hAnsi="Candara Light"/>
        </w:rPr>
        <w:t xml:space="preserve"> die Kinder beim Ankommen</w:t>
      </w:r>
      <w:r>
        <w:rPr>
          <w:rFonts w:ascii="Candara Light" w:hAnsi="Candara Light"/>
        </w:rPr>
        <w:t xml:space="preserve">. In dieser sensiblen Phase nehmen wir uns gezielt Zeit für das einzelne Kind. </w:t>
      </w:r>
      <w:r w:rsidR="00584A5F" w:rsidRPr="00153831">
        <w:rPr>
          <w:rFonts w:ascii="Candara Light" w:hAnsi="Candara Light"/>
        </w:rPr>
        <w:t xml:space="preserve">Die Umgebung ist für das Kind so vorbereitet, dass es Zeit und Raum zum selbständigen Erkunden und Ausprobieren von ausgewählten Materialien hat. </w:t>
      </w:r>
      <w:r w:rsidR="007278AB">
        <w:rPr>
          <w:rFonts w:ascii="Candara Light" w:hAnsi="Candara Light"/>
        </w:rPr>
        <w:t>Nachdem alle Kinder angekommen sind</w:t>
      </w:r>
      <w:r w:rsidR="00796501">
        <w:rPr>
          <w:rFonts w:ascii="Candara Light" w:hAnsi="Candara Light"/>
        </w:rPr>
        <w:t>,</w:t>
      </w:r>
      <w:r w:rsidR="007278AB">
        <w:rPr>
          <w:rFonts w:ascii="Candara Light" w:hAnsi="Candara Light"/>
        </w:rPr>
        <w:t xml:space="preserve"> beginnt das gemeinsame Frühstück. </w:t>
      </w:r>
      <w:r w:rsidR="00584A5F" w:rsidRPr="00153831">
        <w:rPr>
          <w:rFonts w:ascii="Candara Light" w:hAnsi="Candara Light"/>
        </w:rPr>
        <w:t>Ein Beitrag zur gesunden Ernährung ist ein täglicher Obstteller, ergänzend zur eigenen Jause.</w:t>
      </w:r>
      <w:r w:rsidR="007278AB">
        <w:rPr>
          <w:rFonts w:ascii="Candara Light" w:hAnsi="Candara Light"/>
        </w:rPr>
        <w:br/>
      </w:r>
      <w:r w:rsidR="00185628">
        <w:rPr>
          <w:rFonts w:ascii="Candara Light" w:hAnsi="Candara Light"/>
        </w:rPr>
        <w:br/>
      </w:r>
      <w:r w:rsidR="007278AB">
        <w:rPr>
          <w:rFonts w:ascii="Candara Light" w:hAnsi="Candara Light"/>
        </w:rPr>
        <w:t xml:space="preserve">Nach dem Frühstück treffen wir uns im „Guten-Morgen-Kreis“. </w:t>
      </w:r>
      <w:r w:rsidR="00584A5F" w:rsidRPr="00153831">
        <w:rPr>
          <w:rFonts w:ascii="Candara Light" w:hAnsi="Candara Light"/>
        </w:rPr>
        <w:t xml:space="preserve">Singen, Spielen, Geburtstag feiern und Geschichten hören sind Aktivitäten in der Gemeinschaft. Dabei erleben und spüren wir, dass wir </w:t>
      </w:r>
      <w:r w:rsidR="00185628" w:rsidRPr="00153831">
        <w:rPr>
          <w:rFonts w:ascii="Candara Light" w:hAnsi="Candara Light"/>
        </w:rPr>
        <w:t>zusammengehören</w:t>
      </w:r>
      <w:r w:rsidR="00584A5F" w:rsidRPr="00153831">
        <w:rPr>
          <w:rFonts w:ascii="Candara Light" w:hAnsi="Candara Light"/>
        </w:rPr>
        <w:t>.</w:t>
      </w:r>
      <w:r w:rsidR="007278AB">
        <w:rPr>
          <w:rFonts w:ascii="Candara Light" w:hAnsi="Candara Light"/>
        </w:rPr>
        <w:br/>
      </w:r>
      <w:r w:rsidR="007278AB">
        <w:rPr>
          <w:rFonts w:ascii="Candara Light" w:hAnsi="Candara Light"/>
        </w:rPr>
        <w:br/>
        <w:t xml:space="preserve">Schlüsselsituationen, wie </w:t>
      </w:r>
      <w:r w:rsidR="007278AB" w:rsidRPr="00153831">
        <w:rPr>
          <w:rFonts w:ascii="Candara Light" w:hAnsi="Candara Light"/>
        </w:rPr>
        <w:t>Wickeln, Hände waschen, Essen… haben in unserer Arbeit eine große Bedeutung.</w:t>
      </w:r>
      <w:r w:rsidR="007278AB">
        <w:rPr>
          <w:rFonts w:ascii="Candara Light" w:hAnsi="Candara Light"/>
        </w:rPr>
        <w:t xml:space="preserve"> </w:t>
      </w:r>
      <w:r w:rsidR="007278AB" w:rsidRPr="00153831">
        <w:rPr>
          <w:rFonts w:ascii="Candara Light" w:hAnsi="Candara Light"/>
        </w:rPr>
        <w:t>Wir verbringen diese Zeit in „partnerschaftlicher Beziehung“ mit dem Kind</w:t>
      </w:r>
      <w:r w:rsidR="007278AB">
        <w:rPr>
          <w:rFonts w:ascii="Candara Light" w:hAnsi="Candara Light"/>
        </w:rPr>
        <w:t>.</w:t>
      </w:r>
    </w:p>
    <w:p w14:paraId="29ED54D9" w14:textId="731B16E4" w:rsidR="007278AB" w:rsidRDefault="007278AB" w:rsidP="005C6DD3">
      <w:pPr>
        <w:spacing w:line="360" w:lineRule="auto"/>
        <w:rPr>
          <w:rFonts w:ascii="Candara Light" w:hAnsi="Candara Light"/>
        </w:rPr>
      </w:pPr>
      <w:r>
        <w:rPr>
          <w:rFonts w:ascii="Candara Light" w:hAnsi="Candara Light"/>
        </w:rPr>
        <w:t>Am späten Vormittag ist es den Kindern möglich noch einmal gemeinsame</w:t>
      </w:r>
      <w:r w:rsidR="00E24510">
        <w:rPr>
          <w:rFonts w:ascii="Candara Light" w:hAnsi="Candara Light"/>
        </w:rPr>
        <w:t xml:space="preserve"> ihre</w:t>
      </w:r>
      <w:r>
        <w:rPr>
          <w:rFonts w:ascii="Candara Light" w:hAnsi="Candara Light"/>
        </w:rPr>
        <w:t xml:space="preserve"> Jause zu verspeisen. Nachdem der Hunger gestillt wurde, ist es Zeit für Bewegung. </w:t>
      </w:r>
      <w:r>
        <w:rPr>
          <w:rFonts w:ascii="Candara Light" w:hAnsi="Candara Light"/>
        </w:rPr>
        <w:br/>
      </w:r>
      <w:r w:rsidR="00584A5F" w:rsidRPr="00153831">
        <w:rPr>
          <w:rFonts w:ascii="Candara Light" w:hAnsi="Candara Light"/>
        </w:rPr>
        <w:t>Je nach Witterung können die Kinder im Garten oder im Bewegungsraum selbstständig Bewegungserfahrungen sammeln.</w:t>
      </w:r>
    </w:p>
    <w:p w14:paraId="64C8A055" w14:textId="462E9CFB" w:rsidR="007278AB" w:rsidRDefault="007278AB" w:rsidP="005C6DD3">
      <w:pPr>
        <w:spacing w:line="360" w:lineRule="auto"/>
        <w:rPr>
          <w:rFonts w:ascii="Candara Light" w:hAnsi="Candara Light"/>
        </w:rPr>
      </w:pPr>
      <w:r>
        <w:rPr>
          <w:rFonts w:ascii="Candara Light" w:hAnsi="Candara Light"/>
        </w:rPr>
        <w:lastRenderedPageBreak/>
        <w:t>Halbtagskinder werden bis 11:50 Uhr abgeholt. Die Mittagskinder treffen sich mit den Kindergartenkindern und gehen gemeinsam in unser „Restaurant“</w:t>
      </w:r>
      <w:r w:rsidR="00E24510">
        <w:rPr>
          <w:rFonts w:ascii="Candara Light" w:hAnsi="Candara Light"/>
        </w:rPr>
        <w:t>.</w:t>
      </w:r>
    </w:p>
    <w:p w14:paraId="0A4AB1C8" w14:textId="581293AB" w:rsidR="0040171F" w:rsidRDefault="007278AB" w:rsidP="0040171F">
      <w:pPr>
        <w:spacing w:line="360" w:lineRule="auto"/>
        <w:rPr>
          <w:rFonts w:ascii="Candara Light" w:hAnsi="Candara Light"/>
        </w:rPr>
      </w:pPr>
      <w:r>
        <w:rPr>
          <w:rFonts w:ascii="Candara Light" w:hAnsi="Candara Light"/>
        </w:rPr>
        <w:t xml:space="preserve">Alle Kinder der Krabbelstube werden bis 13:00 Uhr persönlich abgeholt. </w:t>
      </w:r>
      <w:bookmarkStart w:id="28" w:name="_Toc171940030"/>
    </w:p>
    <w:p w14:paraId="4A0F00AA" w14:textId="77777777" w:rsidR="0085263C" w:rsidRDefault="0085263C" w:rsidP="0040171F">
      <w:pPr>
        <w:spacing w:line="360" w:lineRule="auto"/>
        <w:rPr>
          <w:rFonts w:ascii="Candara Light" w:hAnsi="Candara Light"/>
        </w:rPr>
      </w:pPr>
    </w:p>
    <w:p w14:paraId="08352413" w14:textId="34A3AD5A" w:rsidR="0017326A" w:rsidRPr="004016C6" w:rsidRDefault="004016C6" w:rsidP="0085263C">
      <w:pPr>
        <w:pStyle w:val="berschrift1"/>
        <w:pBdr>
          <w:bottom w:val="none" w:sz="0" w:space="0" w:color="auto"/>
        </w:pBdr>
        <w:spacing w:line="360" w:lineRule="auto"/>
        <w:rPr>
          <w:rFonts w:ascii="Amatic SC" w:hAnsi="Amatic SC" w:cs="Amatic SC"/>
          <w:sz w:val="56"/>
          <w:szCs w:val="56"/>
        </w:rPr>
      </w:pPr>
      <w:bookmarkStart w:id="29" w:name="_Toc173139649"/>
      <w:r w:rsidRPr="004016C6">
        <w:rPr>
          <w:rFonts w:ascii="Amatic SC" w:hAnsi="Amatic SC" w:cs="Amatic SC"/>
          <w:sz w:val="56"/>
          <w:szCs w:val="56"/>
        </w:rPr>
        <w:t xml:space="preserve">4. </w:t>
      </w:r>
      <w:bookmarkEnd w:id="28"/>
      <w:r>
        <w:rPr>
          <w:rFonts w:ascii="Amatic SC" w:hAnsi="Amatic SC" w:cs="Amatic SC"/>
          <w:sz w:val="56"/>
          <w:szCs w:val="56"/>
        </w:rPr>
        <w:t>Theoretische Grundlagen unserer Arbeit</w:t>
      </w:r>
      <w:bookmarkEnd w:id="29"/>
      <w:r w:rsidR="0017326A" w:rsidRPr="004016C6">
        <w:rPr>
          <w:rFonts w:ascii="Amatic SC" w:hAnsi="Amatic SC" w:cs="Amatic SC"/>
          <w:sz w:val="56"/>
          <w:szCs w:val="56"/>
        </w:rPr>
        <w:t xml:space="preserve"> </w:t>
      </w:r>
    </w:p>
    <w:p w14:paraId="23D6AFC2" w14:textId="1112D981" w:rsidR="0017326A" w:rsidRPr="0085263C" w:rsidRDefault="004016C6" w:rsidP="004016C6">
      <w:pPr>
        <w:pStyle w:val="berschrift1"/>
        <w:pBdr>
          <w:bottom w:val="none" w:sz="0" w:space="0" w:color="auto"/>
        </w:pBdr>
        <w:spacing w:line="360" w:lineRule="auto"/>
        <w:rPr>
          <w:rFonts w:ascii="Candara Light" w:hAnsi="Candara Light"/>
        </w:rPr>
      </w:pPr>
      <w:bookmarkStart w:id="30" w:name="_Toc173139650"/>
      <w:r w:rsidRPr="0085263C">
        <w:rPr>
          <w:rFonts w:ascii="Candara Light" w:hAnsi="Candara Light"/>
        </w:rPr>
        <w:t>4.1 Planung und Reflexion</w:t>
      </w:r>
      <w:bookmarkEnd w:id="30"/>
    </w:p>
    <w:p w14:paraId="4496A7B3" w14:textId="77777777" w:rsidR="00385E76" w:rsidRPr="004F1752" w:rsidRDefault="00385E76" w:rsidP="005C6DD3">
      <w:pPr>
        <w:spacing w:line="360" w:lineRule="auto"/>
        <w:rPr>
          <w:rFonts w:ascii="Candara Light" w:hAnsi="Candara Light" w:cs="Times New Roman"/>
        </w:rPr>
      </w:pPr>
      <w:r w:rsidRPr="004F1752">
        <w:rPr>
          <w:rFonts w:ascii="Candara Light" w:hAnsi="Candara Light" w:cs="Times New Roman"/>
        </w:rPr>
        <w:t>Die schriftliche Planung ist ein wichtiger Bestandteil unserer pädagogischen Arbeit. Sie beruht auf der Orientierung, der Analyse der kindlichen Lebenswelt und dem Wissen über die entwicklungspsychologischen Voraussetzungen des Kindes.</w:t>
      </w:r>
    </w:p>
    <w:p w14:paraId="62AC4BCD" w14:textId="7FA7C6E9" w:rsidR="00385E76" w:rsidRPr="004F1752" w:rsidRDefault="00385E76" w:rsidP="005C6DD3">
      <w:pPr>
        <w:spacing w:line="360" w:lineRule="auto"/>
        <w:rPr>
          <w:rFonts w:ascii="Candara Light" w:hAnsi="Candara Light" w:cs="Times New Roman"/>
        </w:rPr>
      </w:pPr>
      <w:r w:rsidRPr="004F1752">
        <w:rPr>
          <w:rFonts w:ascii="Candara Light" w:hAnsi="Candara Light" w:cs="Times New Roman"/>
        </w:rPr>
        <w:t>Zur Orientierung für die pädagogische Arbeit dient uns der bundesländerübergreifende Bildungsrahmenplan, der für alle elementaren Bildungseinrichtungen in Österreich g</w:t>
      </w:r>
      <w:r w:rsidR="004F1752" w:rsidRPr="004F1752">
        <w:rPr>
          <w:rFonts w:ascii="Candara Light" w:hAnsi="Candara Light" w:cs="Times New Roman"/>
        </w:rPr>
        <w:t>ilt.</w:t>
      </w:r>
    </w:p>
    <w:p w14:paraId="165DD7C9" w14:textId="6286C4FD" w:rsidR="00385E76" w:rsidRPr="00EB6AC9" w:rsidRDefault="00385E76" w:rsidP="005C6DD3">
      <w:pPr>
        <w:spacing w:line="360" w:lineRule="auto"/>
        <w:rPr>
          <w:rFonts w:ascii="Candara Light" w:hAnsi="Candara Light" w:cs="Times New Roman"/>
        </w:rPr>
      </w:pPr>
      <w:r w:rsidRPr="004F1752">
        <w:rPr>
          <w:rFonts w:ascii="Candara Light" w:hAnsi="Candara Light" w:cs="Times New Roman"/>
        </w:rPr>
        <w:t xml:space="preserve">Einen hohen Stellenwert hat die Reflexion. Sie wird als rückblickende, kritische Betrachtung der </w:t>
      </w:r>
      <w:r w:rsidRPr="00EB6AC9">
        <w:rPr>
          <w:rFonts w:ascii="Candara Light" w:hAnsi="Candara Light" w:cs="Times New Roman"/>
        </w:rPr>
        <w:t>Bildungsarbeit verstanden und aus ihr können sich neue Planungsaspekte, Ideen und Impulse ergeben.</w:t>
      </w:r>
    </w:p>
    <w:p w14:paraId="292BF24B" w14:textId="77777777" w:rsidR="00385E76" w:rsidRPr="00EB6AC9" w:rsidRDefault="00385E76" w:rsidP="005C6DD3">
      <w:pPr>
        <w:spacing w:line="360" w:lineRule="auto"/>
        <w:rPr>
          <w:rFonts w:ascii="Candara Light" w:hAnsi="Candara Light" w:cs="Times New Roman"/>
          <w:b/>
          <w:bCs/>
        </w:rPr>
      </w:pPr>
      <w:r w:rsidRPr="00EB6AC9">
        <w:rPr>
          <w:rFonts w:ascii="Candara Light" w:hAnsi="Candara Light" w:cs="Times New Roman"/>
          <w:b/>
          <w:bCs/>
        </w:rPr>
        <w:t>Planungsstrukturen:</w:t>
      </w:r>
    </w:p>
    <w:p w14:paraId="0421C882" w14:textId="6457974F" w:rsidR="00C13A4A" w:rsidRDefault="00C13A4A" w:rsidP="005C6DD3">
      <w:pPr>
        <w:pStyle w:val="Listenabsatz"/>
        <w:numPr>
          <w:ilvl w:val="0"/>
          <w:numId w:val="6"/>
        </w:numPr>
        <w:spacing w:line="360" w:lineRule="auto"/>
        <w:rPr>
          <w:rFonts w:ascii="Candara Light" w:hAnsi="Candara Light" w:cs="Times New Roman"/>
        </w:rPr>
      </w:pPr>
      <w:r>
        <w:rPr>
          <w:rFonts w:ascii="Candara Light" w:hAnsi="Candara Light" w:cs="Times New Roman"/>
        </w:rPr>
        <w:t>Konzeption des Kindergartens &amp; Leitbild</w:t>
      </w:r>
    </w:p>
    <w:p w14:paraId="73698320" w14:textId="2491B036" w:rsidR="004F1752" w:rsidRPr="00EB6AC9" w:rsidRDefault="00385E76" w:rsidP="005C6DD3">
      <w:pPr>
        <w:pStyle w:val="Listenabsatz"/>
        <w:numPr>
          <w:ilvl w:val="0"/>
          <w:numId w:val="6"/>
        </w:numPr>
        <w:spacing w:line="360" w:lineRule="auto"/>
        <w:rPr>
          <w:rFonts w:ascii="Candara Light" w:hAnsi="Candara Light" w:cs="Times New Roman"/>
        </w:rPr>
      </w:pPr>
      <w:r w:rsidRPr="00EB6AC9">
        <w:rPr>
          <w:rFonts w:ascii="Candara Light" w:hAnsi="Candara Light" w:cs="Times New Roman"/>
        </w:rPr>
        <w:t>offene Jahresplanung</w:t>
      </w:r>
    </w:p>
    <w:p w14:paraId="1EC1E770" w14:textId="77777777" w:rsidR="004F1752" w:rsidRPr="00EB6AC9" w:rsidRDefault="00385E76" w:rsidP="005C6DD3">
      <w:pPr>
        <w:pStyle w:val="Listenabsatz"/>
        <w:numPr>
          <w:ilvl w:val="0"/>
          <w:numId w:val="6"/>
        </w:numPr>
        <w:spacing w:line="360" w:lineRule="auto"/>
        <w:rPr>
          <w:rFonts w:ascii="Candara Light" w:hAnsi="Candara Light" w:cs="Times New Roman"/>
        </w:rPr>
      </w:pPr>
      <w:r w:rsidRPr="00EB6AC9">
        <w:rPr>
          <w:rFonts w:ascii="Candara Light" w:hAnsi="Candara Light" w:cs="Times New Roman"/>
        </w:rPr>
        <w:t xml:space="preserve">schwerpunktmäßige schriftliche Planung der gruppenführenden Pädagogin   </w:t>
      </w:r>
    </w:p>
    <w:p w14:paraId="52F10870" w14:textId="7D3703E0" w:rsidR="004F1752" w:rsidRPr="00EB6AC9" w:rsidRDefault="00385E76" w:rsidP="005C6DD3">
      <w:pPr>
        <w:pStyle w:val="Listenabsatz"/>
        <w:numPr>
          <w:ilvl w:val="0"/>
          <w:numId w:val="6"/>
        </w:numPr>
        <w:spacing w:line="360" w:lineRule="auto"/>
        <w:rPr>
          <w:rFonts w:ascii="Candara Light" w:hAnsi="Candara Light" w:cs="Times New Roman"/>
        </w:rPr>
      </w:pPr>
      <w:r w:rsidRPr="00EB6AC9">
        <w:rPr>
          <w:rFonts w:ascii="Candara Light" w:hAnsi="Candara Light" w:cs="Times New Roman"/>
        </w:rPr>
        <w:t xml:space="preserve">eine gut durchdachte vorbereitete Umgebung </w:t>
      </w:r>
    </w:p>
    <w:p w14:paraId="0BB5B2E0" w14:textId="77777777" w:rsidR="004F1752" w:rsidRPr="00EB6AC9" w:rsidRDefault="00385E76" w:rsidP="005C6DD3">
      <w:pPr>
        <w:pStyle w:val="Listenabsatz"/>
        <w:numPr>
          <w:ilvl w:val="0"/>
          <w:numId w:val="6"/>
        </w:numPr>
        <w:spacing w:line="360" w:lineRule="auto"/>
        <w:rPr>
          <w:rFonts w:ascii="Candara Light" w:hAnsi="Candara Light" w:cs="Times New Roman"/>
        </w:rPr>
      </w:pPr>
      <w:r w:rsidRPr="00EB6AC9">
        <w:rPr>
          <w:rFonts w:ascii="Candara Light" w:hAnsi="Candara Light" w:cs="Times New Roman"/>
        </w:rPr>
        <w:t>Ausnutzung der räumlich – strukturellen Gegebenheite</w:t>
      </w:r>
      <w:r w:rsidR="004F1752" w:rsidRPr="00EB6AC9">
        <w:rPr>
          <w:rFonts w:ascii="Candara Light" w:hAnsi="Candara Light" w:cs="Times New Roman"/>
        </w:rPr>
        <w:t>n</w:t>
      </w:r>
    </w:p>
    <w:p w14:paraId="3035E299" w14:textId="77777777" w:rsidR="004F1752" w:rsidRPr="00EB6AC9" w:rsidRDefault="00385E76" w:rsidP="005C6DD3">
      <w:pPr>
        <w:pStyle w:val="Listenabsatz"/>
        <w:numPr>
          <w:ilvl w:val="0"/>
          <w:numId w:val="6"/>
        </w:numPr>
        <w:spacing w:line="360" w:lineRule="auto"/>
        <w:rPr>
          <w:rFonts w:ascii="Candara Light" w:hAnsi="Candara Light" w:cs="Times New Roman"/>
        </w:rPr>
      </w:pPr>
      <w:r w:rsidRPr="00EB6AC9">
        <w:rPr>
          <w:rFonts w:ascii="Candara Light" w:hAnsi="Candara Light" w:cs="Times New Roman"/>
        </w:rPr>
        <w:t xml:space="preserve">Beobachtung des Kindes  </w:t>
      </w:r>
    </w:p>
    <w:p w14:paraId="4532308E" w14:textId="10CDF742" w:rsidR="0017326A" w:rsidRDefault="00385E76" w:rsidP="005C6DD3">
      <w:pPr>
        <w:pStyle w:val="Listenabsatz"/>
        <w:numPr>
          <w:ilvl w:val="0"/>
          <w:numId w:val="6"/>
        </w:numPr>
        <w:spacing w:line="360" w:lineRule="auto"/>
        <w:rPr>
          <w:rFonts w:ascii="Candara Light" w:hAnsi="Candara Light" w:cs="Times New Roman"/>
        </w:rPr>
      </w:pPr>
      <w:r w:rsidRPr="00EB6AC9">
        <w:rPr>
          <w:rFonts w:ascii="Candara Light" w:hAnsi="Candara Light" w:cs="Times New Roman"/>
        </w:rPr>
        <w:t xml:space="preserve">Der Entwicklungsstand des Kindes wird schriftlich dokumentiert und Bedürfnisse, Ideen </w:t>
      </w:r>
      <w:r w:rsidR="00EF68E6" w:rsidRPr="00EB6AC9">
        <w:rPr>
          <w:rFonts w:ascii="Candara Light" w:hAnsi="Candara Light" w:cs="Times New Roman"/>
        </w:rPr>
        <w:t>u</w:t>
      </w:r>
      <w:r w:rsidRPr="00EB6AC9">
        <w:rPr>
          <w:rFonts w:ascii="Candara Light" w:hAnsi="Candara Light" w:cs="Times New Roman"/>
        </w:rPr>
        <w:t xml:space="preserve">nd Interessen der Kinder können davon abgeleitet werden.         </w:t>
      </w:r>
    </w:p>
    <w:p w14:paraId="300FAD50" w14:textId="12BD3F09" w:rsidR="0040171F" w:rsidRPr="0085263C" w:rsidRDefault="0085263C" w:rsidP="0085263C">
      <w:pPr>
        <w:pStyle w:val="berschrift1"/>
        <w:pBdr>
          <w:bottom w:val="none" w:sz="0" w:space="0" w:color="auto"/>
        </w:pBdr>
        <w:spacing w:line="360" w:lineRule="auto"/>
        <w:rPr>
          <w:rFonts w:ascii="Candara Light" w:hAnsi="Candara Light"/>
        </w:rPr>
      </w:pPr>
      <w:bookmarkStart w:id="31" w:name="_Toc173139651"/>
      <w:r>
        <w:rPr>
          <w:rFonts w:ascii="Candara Light" w:hAnsi="Candara Light"/>
        </w:rPr>
        <w:t>4.2</w:t>
      </w:r>
      <w:r w:rsidR="0040171F">
        <w:rPr>
          <w:rFonts w:ascii="Candara Light" w:hAnsi="Candara Light"/>
        </w:rPr>
        <w:t xml:space="preserve"> </w:t>
      </w:r>
      <w:r w:rsidR="004016C6">
        <w:rPr>
          <w:rFonts w:ascii="Candara Light" w:hAnsi="Candara Light"/>
        </w:rPr>
        <w:t>Maßnahmen zur Qualitätssicherung</w:t>
      </w:r>
      <w:bookmarkEnd w:id="31"/>
    </w:p>
    <w:p w14:paraId="1B89187A" w14:textId="581C888E" w:rsidR="000852E6" w:rsidRPr="000852E6" w:rsidRDefault="0040171F" w:rsidP="000852E6">
      <w:pPr>
        <w:spacing w:line="360" w:lineRule="auto"/>
        <w:rPr>
          <w:rFonts w:ascii="Candara Light" w:hAnsi="Candara Light" w:cs="Times New Roman"/>
        </w:rPr>
      </w:pPr>
      <w:r w:rsidRPr="00394804">
        <w:rPr>
          <w:rFonts w:ascii="Candara Light" w:hAnsi="Candara Light" w:cs="Times New Roman"/>
        </w:rPr>
        <w:t xml:space="preserve">Das gegenseitige Vertrauen und offene Gesprächsklima im Mitarbeiter- Team </w:t>
      </w:r>
      <w:proofErr w:type="gramStart"/>
      <w:r w:rsidRPr="00394804">
        <w:rPr>
          <w:rFonts w:ascii="Candara Light" w:hAnsi="Candara Light" w:cs="Times New Roman"/>
        </w:rPr>
        <w:t>bereiche</w:t>
      </w:r>
      <w:r>
        <w:rPr>
          <w:rFonts w:ascii="Candara Light" w:hAnsi="Candara Light" w:cs="Times New Roman"/>
        </w:rPr>
        <w:t>rt</w:t>
      </w:r>
      <w:proofErr w:type="gramEnd"/>
      <w:r>
        <w:rPr>
          <w:rFonts w:ascii="Candara Light" w:hAnsi="Candara Light" w:cs="Times New Roman"/>
        </w:rPr>
        <w:t xml:space="preserve"> </w:t>
      </w:r>
      <w:r w:rsidRPr="00394804">
        <w:rPr>
          <w:rFonts w:ascii="Candara Light" w:hAnsi="Candara Light" w:cs="Times New Roman"/>
        </w:rPr>
        <w:t xml:space="preserve">unsere Weiterentwicklung im pädagogischen Arbeiten. In regelmäßigen Teamsitzungen reflektieren und organisieren wir unser Tun, tauschen Erfahrungen aus und setzen Maßnahmen zur Verbesserung der </w:t>
      </w:r>
      <w:r w:rsidRPr="00394804">
        <w:rPr>
          <w:rFonts w:ascii="Candara Light" w:hAnsi="Candara Light" w:cs="Times New Roman"/>
        </w:rPr>
        <w:lastRenderedPageBreak/>
        <w:t xml:space="preserve">pädagogischen Qualität. </w:t>
      </w:r>
      <w:r w:rsidR="000852E6">
        <w:rPr>
          <w:rFonts w:ascii="Candara Light" w:hAnsi="Candara Light" w:cs="Times New Roman"/>
        </w:rPr>
        <w:t>T</w:t>
      </w:r>
      <w:r w:rsidR="000852E6" w:rsidRPr="000852E6">
        <w:rPr>
          <w:rFonts w:ascii="Candara Light" w:hAnsi="Candara Light" w:cs="Times New Roman"/>
        </w:rPr>
        <w:t xml:space="preserve">eambesprechungen finden gruppenintern wöchentlich und im Gesamtteam </w:t>
      </w:r>
      <w:r w:rsidR="00E24510">
        <w:rPr>
          <w:rFonts w:ascii="Candara Light" w:hAnsi="Candara Light" w:cs="Times New Roman"/>
        </w:rPr>
        <w:t xml:space="preserve">monatlich statt. </w:t>
      </w:r>
      <w:r w:rsidR="000852E6">
        <w:rPr>
          <w:rFonts w:ascii="Candara Light" w:hAnsi="Candara Light" w:cs="Times New Roman"/>
        </w:rPr>
        <w:t xml:space="preserve"> </w:t>
      </w:r>
    </w:p>
    <w:p w14:paraId="4FB7C333" w14:textId="4C1BAA01" w:rsidR="000852E6" w:rsidRDefault="0040171F" w:rsidP="0040171F">
      <w:pPr>
        <w:spacing w:line="360" w:lineRule="auto"/>
        <w:rPr>
          <w:rFonts w:ascii="Candara Light" w:hAnsi="Candara Light" w:cs="Times New Roman"/>
        </w:rPr>
      </w:pPr>
      <w:r w:rsidRPr="00394804">
        <w:rPr>
          <w:rFonts w:ascii="Candara Light" w:hAnsi="Candara Light" w:cs="Times New Roman"/>
        </w:rPr>
        <w:t>Um die Fachkompetenzen zu erweitern werden persönlichkeitsbildende Seminare und Fortbildungen zur Elementarpädagogik besucht</w:t>
      </w:r>
    </w:p>
    <w:p w14:paraId="728196F0" w14:textId="77777777" w:rsidR="0085263C" w:rsidRDefault="0085263C" w:rsidP="0040171F">
      <w:pPr>
        <w:spacing w:line="360" w:lineRule="auto"/>
        <w:rPr>
          <w:rFonts w:ascii="Candara Light" w:hAnsi="Candara Light" w:cs="Times New Roman"/>
        </w:rPr>
      </w:pPr>
    </w:p>
    <w:p w14:paraId="7B245053" w14:textId="5C5CF01F" w:rsidR="0085263C" w:rsidRDefault="0085263C" w:rsidP="0040171F">
      <w:pPr>
        <w:spacing w:line="360" w:lineRule="auto"/>
        <w:rPr>
          <w:rFonts w:ascii="Amatic SC" w:eastAsiaTheme="majorEastAsia" w:hAnsi="Amatic SC" w:cs="Amatic SC"/>
          <w:color w:val="262626" w:themeColor="text1" w:themeTint="D9"/>
          <w:sz w:val="56"/>
          <w:szCs w:val="56"/>
        </w:rPr>
      </w:pPr>
      <w:r w:rsidRPr="0085263C">
        <w:rPr>
          <w:rFonts w:ascii="Amatic SC" w:eastAsiaTheme="majorEastAsia" w:hAnsi="Amatic SC" w:cs="Amatic SC"/>
          <w:color w:val="262626" w:themeColor="text1" w:themeTint="D9"/>
          <w:sz w:val="56"/>
          <w:szCs w:val="56"/>
        </w:rPr>
        <w:t>5. Öffentlichkeitsarbeit</w:t>
      </w:r>
    </w:p>
    <w:p w14:paraId="68681A0C" w14:textId="77777777" w:rsidR="0085263C" w:rsidRDefault="0085263C" w:rsidP="0085263C">
      <w:pPr>
        <w:spacing w:line="360" w:lineRule="auto"/>
        <w:rPr>
          <w:rFonts w:ascii="Candara Light" w:hAnsi="Candara Light"/>
        </w:rPr>
      </w:pPr>
      <w:r>
        <w:rPr>
          <w:rFonts w:ascii="Candara Light" w:hAnsi="Candara Light"/>
        </w:rPr>
        <w:t xml:space="preserve">Es ist uns wichtig, unser Haus, unsere Arbeitsweise und unser pädagogisches </w:t>
      </w:r>
      <w:proofErr w:type="spellStart"/>
      <w:r>
        <w:rPr>
          <w:rFonts w:ascii="Candara Light" w:hAnsi="Candara Light"/>
        </w:rPr>
        <w:t>Know-How</w:t>
      </w:r>
      <w:proofErr w:type="spellEnd"/>
      <w:r>
        <w:rPr>
          <w:rFonts w:ascii="Candara Light" w:hAnsi="Candara Light"/>
        </w:rPr>
        <w:t xml:space="preserve"> weiterzugeben und transparent zu gestalten. Sowohl für Eltern, als auch für Bewohner der Gemeinde bzw. externe Fachkräfte, Experten oder einfach nur Interessierte, wollen wir unsere kindzentrierte Arbeit in den Mittelpunkt stellen und präsentieren.</w:t>
      </w:r>
    </w:p>
    <w:p w14:paraId="7CBC3C29" w14:textId="317B7E1F" w:rsidR="0085263C" w:rsidRPr="00584A5F" w:rsidRDefault="0085263C" w:rsidP="0085263C">
      <w:pPr>
        <w:spacing w:line="360" w:lineRule="auto"/>
        <w:rPr>
          <w:rFonts w:ascii="Candara Light" w:hAnsi="Candara Light"/>
        </w:rPr>
      </w:pPr>
      <w:r>
        <w:rPr>
          <w:rFonts w:ascii="Candara Light" w:hAnsi="Candara Light"/>
        </w:rPr>
        <w:t xml:space="preserve">Durch das </w:t>
      </w:r>
      <w:r w:rsidR="00796501">
        <w:rPr>
          <w:rFonts w:ascii="Candara Light" w:hAnsi="Candara Light"/>
        </w:rPr>
        <w:t>B</w:t>
      </w:r>
      <w:r>
        <w:rPr>
          <w:rFonts w:ascii="Candara Light" w:hAnsi="Candara Light"/>
        </w:rPr>
        <w:t xml:space="preserve">edienen verschiedenster Medien wollen wir noch präsenter sein und unsere Haltung sichtbar machen. </w:t>
      </w:r>
      <w:r>
        <w:rPr>
          <w:rFonts w:ascii="Candara Light" w:hAnsi="Candara Light"/>
        </w:rPr>
        <w:br/>
      </w:r>
      <w:r w:rsidRPr="00CF779C">
        <w:rPr>
          <w:rFonts w:ascii="Candara Light" w:hAnsi="Candara Light"/>
        </w:rPr>
        <w:t xml:space="preserve">Wir schreiben Elternbriefe, berichten in der Gemeindezeitung und im Pfarrblatt, organisieren </w:t>
      </w:r>
      <w:r>
        <w:rPr>
          <w:rFonts w:ascii="Candara Light" w:hAnsi="Candara Light"/>
        </w:rPr>
        <w:t xml:space="preserve">Feste (Martinsfest, Familienwanderung…), beteiligen uns beim Erntedankfest und Familiengottesdiensten </w:t>
      </w:r>
      <w:r w:rsidRPr="00CF779C">
        <w:rPr>
          <w:rFonts w:ascii="Candara Light" w:hAnsi="Candara Light"/>
        </w:rPr>
        <w:t>und vieles mehr.</w:t>
      </w:r>
      <w:r>
        <w:rPr>
          <w:rFonts w:ascii="Candara Light" w:hAnsi="Candara Light"/>
        </w:rPr>
        <w:t xml:space="preserve"> Unser Haus soll ein Ort der Begegnung und der Geborgenheit sein. </w:t>
      </w:r>
    </w:p>
    <w:p w14:paraId="17438699" w14:textId="2549A376" w:rsidR="00584A5F" w:rsidRPr="00584A5F" w:rsidRDefault="0085263C" w:rsidP="0085263C">
      <w:pPr>
        <w:pStyle w:val="berschrift1"/>
        <w:pBdr>
          <w:bottom w:val="none" w:sz="0" w:space="0" w:color="auto"/>
        </w:pBdr>
        <w:spacing w:line="360" w:lineRule="auto"/>
        <w:rPr>
          <w:rFonts w:ascii="Candara Light" w:hAnsi="Candara Light"/>
        </w:rPr>
      </w:pPr>
      <w:bookmarkStart w:id="32" w:name="_Toc171940031"/>
      <w:bookmarkStart w:id="33" w:name="_Toc173139652"/>
      <w:r>
        <w:rPr>
          <w:rFonts w:ascii="Candara Light" w:hAnsi="Candara Light"/>
        </w:rPr>
        <w:t>5</w:t>
      </w:r>
      <w:r w:rsidR="005C6DD3">
        <w:rPr>
          <w:rFonts w:ascii="Candara Light" w:hAnsi="Candara Light"/>
        </w:rPr>
        <w:t>.</w:t>
      </w:r>
      <w:r>
        <w:rPr>
          <w:rFonts w:ascii="Candara Light" w:hAnsi="Candara Light"/>
        </w:rPr>
        <w:t>1</w:t>
      </w:r>
      <w:r w:rsidR="005C6DD3">
        <w:rPr>
          <w:rFonts w:ascii="Candara Light" w:hAnsi="Candara Light"/>
        </w:rPr>
        <w:t xml:space="preserve"> </w:t>
      </w:r>
      <w:r w:rsidR="00584A5F" w:rsidRPr="00584A5F">
        <w:rPr>
          <w:rFonts w:ascii="Candara Light" w:hAnsi="Candara Light"/>
        </w:rPr>
        <w:t>Elternarbeit</w:t>
      </w:r>
      <w:bookmarkEnd w:id="32"/>
      <w:bookmarkEnd w:id="33"/>
    </w:p>
    <w:p w14:paraId="148F48FE" w14:textId="40E833E4" w:rsidR="00584A5F" w:rsidRPr="00584A5F" w:rsidRDefault="00584A5F" w:rsidP="005C6DD3">
      <w:pPr>
        <w:spacing w:line="360" w:lineRule="auto"/>
        <w:rPr>
          <w:rFonts w:ascii="Candara Light" w:hAnsi="Candara Light"/>
        </w:rPr>
      </w:pPr>
      <w:r w:rsidRPr="00584A5F">
        <w:rPr>
          <w:rFonts w:ascii="Candara Light" w:hAnsi="Candara Light"/>
        </w:rPr>
        <w:t>Es ist uns ein Anliegen</w:t>
      </w:r>
      <w:r w:rsidR="00153831" w:rsidRPr="00584A5F">
        <w:rPr>
          <w:rFonts w:ascii="Candara Light" w:hAnsi="Candara Light"/>
        </w:rPr>
        <w:t>, Eltern</w:t>
      </w:r>
      <w:r w:rsidRPr="00584A5F">
        <w:rPr>
          <w:rFonts w:ascii="Candara Light" w:hAnsi="Candara Light"/>
        </w:rPr>
        <w:t xml:space="preserve"> über ihr Kind zu informieren und unsere tägliche Arbeit transparent zu gestalten.</w:t>
      </w:r>
      <w:r w:rsidR="00153831">
        <w:rPr>
          <w:rFonts w:ascii="Candara Light" w:hAnsi="Candara Light"/>
        </w:rPr>
        <w:t xml:space="preserve"> </w:t>
      </w:r>
      <w:r w:rsidRPr="00584A5F">
        <w:rPr>
          <w:rFonts w:ascii="Candara Light" w:hAnsi="Candara Light"/>
        </w:rPr>
        <w:t xml:space="preserve">Eltern sollen zu einem Verständnis kommen, dass </w:t>
      </w:r>
      <w:r w:rsidR="003E53E2">
        <w:rPr>
          <w:rFonts w:ascii="Candara Light" w:hAnsi="Candara Light"/>
        </w:rPr>
        <w:t xml:space="preserve">unser Haus </w:t>
      </w:r>
      <w:r w:rsidRPr="00584A5F">
        <w:rPr>
          <w:rFonts w:ascii="Candara Light" w:hAnsi="Candara Light"/>
        </w:rPr>
        <w:t>nicht nur als Betreuungseinrichtung, sondern als Raum für Entwicklung gesehen wird.</w:t>
      </w:r>
    </w:p>
    <w:p w14:paraId="02FA2DE0" w14:textId="70E23F2D" w:rsidR="0040171F" w:rsidRDefault="00584A5F" w:rsidP="005C6DD3">
      <w:pPr>
        <w:spacing w:line="360" w:lineRule="auto"/>
        <w:rPr>
          <w:rFonts w:ascii="Candara Light" w:hAnsi="Candara Light"/>
        </w:rPr>
      </w:pPr>
      <w:r w:rsidRPr="00584A5F">
        <w:rPr>
          <w:rFonts w:ascii="Candara Light" w:hAnsi="Candara Light"/>
        </w:rPr>
        <w:t>Die erste Bildungseinrichtung im Leben eines Kindes soll die Familie bleiben. D</w:t>
      </w:r>
      <w:r w:rsidR="003E53E2">
        <w:rPr>
          <w:rFonts w:ascii="Candara Light" w:hAnsi="Candara Light"/>
        </w:rPr>
        <w:t>ie Krabbe</w:t>
      </w:r>
      <w:r w:rsidR="00EF68E6">
        <w:rPr>
          <w:rFonts w:ascii="Candara Light" w:hAnsi="Candara Light"/>
        </w:rPr>
        <w:t>l</w:t>
      </w:r>
      <w:r w:rsidR="003E53E2">
        <w:rPr>
          <w:rFonts w:ascii="Candara Light" w:hAnsi="Candara Light"/>
        </w:rPr>
        <w:t>s</w:t>
      </w:r>
      <w:r w:rsidR="00EF68E6">
        <w:rPr>
          <w:rFonts w:ascii="Candara Light" w:hAnsi="Candara Light"/>
        </w:rPr>
        <w:t>t</w:t>
      </w:r>
      <w:r w:rsidR="003E53E2">
        <w:rPr>
          <w:rFonts w:ascii="Candara Light" w:hAnsi="Candara Light"/>
        </w:rPr>
        <w:t xml:space="preserve">ube und der </w:t>
      </w:r>
      <w:r w:rsidRPr="00584A5F">
        <w:rPr>
          <w:rFonts w:ascii="Candara Light" w:hAnsi="Candara Light"/>
        </w:rPr>
        <w:t>Kindergarten w</w:t>
      </w:r>
      <w:r w:rsidR="003E53E2">
        <w:rPr>
          <w:rFonts w:ascii="Candara Light" w:hAnsi="Candara Light"/>
        </w:rPr>
        <w:t>erden</w:t>
      </w:r>
      <w:r w:rsidRPr="00584A5F">
        <w:rPr>
          <w:rFonts w:ascii="Candara Light" w:hAnsi="Candara Light"/>
        </w:rPr>
        <w:t xml:space="preserve"> als Ergänzung dazu gesehen.</w:t>
      </w:r>
      <w:r w:rsidR="00153831">
        <w:rPr>
          <w:rFonts w:ascii="Candara Light" w:hAnsi="Candara Light"/>
        </w:rPr>
        <w:t xml:space="preserve"> </w:t>
      </w:r>
      <w:r w:rsidRPr="00584A5F">
        <w:rPr>
          <w:rFonts w:ascii="Candara Light" w:hAnsi="Candara Light"/>
        </w:rPr>
        <w:t>Um dies zu ermöglichen, versuchen wir das Vertrauen der Eltern zu gewinnen und eine Beziehung aufzubauen.</w:t>
      </w:r>
    </w:p>
    <w:p w14:paraId="2CB87327" w14:textId="77777777" w:rsidR="0085263C" w:rsidRDefault="0085263C" w:rsidP="005C6DD3">
      <w:pPr>
        <w:spacing w:line="360" w:lineRule="auto"/>
        <w:rPr>
          <w:rFonts w:ascii="Candara Light" w:hAnsi="Candara Light"/>
        </w:rPr>
      </w:pPr>
    </w:p>
    <w:p w14:paraId="72FDEB57" w14:textId="77777777" w:rsidR="00081CFD" w:rsidRDefault="00081CFD" w:rsidP="005C6DD3">
      <w:pPr>
        <w:spacing w:line="360" w:lineRule="auto"/>
        <w:rPr>
          <w:rFonts w:ascii="Candara Light" w:hAnsi="Candara Light"/>
        </w:rPr>
      </w:pPr>
    </w:p>
    <w:p w14:paraId="6338BCF3" w14:textId="77777777" w:rsidR="00081CFD" w:rsidRDefault="00081CFD" w:rsidP="005C6DD3">
      <w:pPr>
        <w:spacing w:line="360" w:lineRule="auto"/>
        <w:rPr>
          <w:rFonts w:ascii="Candara Light" w:hAnsi="Candara Light"/>
        </w:rPr>
      </w:pPr>
    </w:p>
    <w:p w14:paraId="62759140" w14:textId="77777777" w:rsidR="00081CFD" w:rsidRDefault="00081CFD" w:rsidP="005C6DD3">
      <w:pPr>
        <w:spacing w:line="360" w:lineRule="auto"/>
        <w:rPr>
          <w:rFonts w:ascii="Candara Light" w:hAnsi="Candara Light"/>
        </w:rPr>
      </w:pPr>
    </w:p>
    <w:p w14:paraId="32427C41" w14:textId="619E56EF" w:rsidR="0085263C" w:rsidRPr="0085263C" w:rsidRDefault="0085263C" w:rsidP="0085263C">
      <w:pPr>
        <w:spacing w:line="360" w:lineRule="auto"/>
        <w:rPr>
          <w:rFonts w:ascii="Amatic SC" w:eastAsiaTheme="majorEastAsia" w:hAnsi="Amatic SC" w:cs="Amatic SC"/>
          <w:color w:val="262626" w:themeColor="text1" w:themeTint="D9"/>
          <w:sz w:val="56"/>
          <w:szCs w:val="56"/>
        </w:rPr>
      </w:pPr>
      <w:bookmarkStart w:id="34" w:name="_Toc171940032"/>
      <w:r w:rsidRPr="0085263C">
        <w:rPr>
          <w:rFonts w:ascii="Amatic SC" w:eastAsiaTheme="majorEastAsia" w:hAnsi="Amatic SC" w:cs="Amatic SC"/>
          <w:color w:val="262626" w:themeColor="text1" w:themeTint="D9"/>
          <w:sz w:val="56"/>
          <w:szCs w:val="56"/>
        </w:rPr>
        <w:lastRenderedPageBreak/>
        <w:t>6. Externe Partner</w:t>
      </w:r>
    </w:p>
    <w:p w14:paraId="0B8C75BF" w14:textId="288395DC" w:rsidR="00584A5F" w:rsidRPr="00584A5F" w:rsidRDefault="0085263C" w:rsidP="0085263C">
      <w:pPr>
        <w:pStyle w:val="berschrift1"/>
        <w:pBdr>
          <w:bottom w:val="none" w:sz="0" w:space="0" w:color="auto"/>
        </w:pBdr>
        <w:spacing w:line="360" w:lineRule="auto"/>
        <w:rPr>
          <w:rFonts w:ascii="Candara Light" w:hAnsi="Candara Light"/>
        </w:rPr>
      </w:pPr>
      <w:bookmarkStart w:id="35" w:name="_Toc173139653"/>
      <w:r>
        <w:rPr>
          <w:rFonts w:ascii="Candara Light" w:hAnsi="Candara Light"/>
        </w:rPr>
        <w:t>6.1</w:t>
      </w:r>
      <w:r w:rsidR="005C6DD3">
        <w:rPr>
          <w:rFonts w:ascii="Candara Light" w:hAnsi="Candara Light"/>
        </w:rPr>
        <w:t xml:space="preserve"> </w:t>
      </w:r>
      <w:r w:rsidR="00584A5F" w:rsidRPr="00584A5F">
        <w:rPr>
          <w:rFonts w:ascii="Candara Light" w:hAnsi="Candara Light"/>
        </w:rPr>
        <w:t>Transition vom Kindergarten in die Schule</w:t>
      </w:r>
      <w:bookmarkEnd w:id="34"/>
      <w:bookmarkEnd w:id="35"/>
    </w:p>
    <w:p w14:paraId="353D7A5C" w14:textId="3A5C012A" w:rsidR="005C6796" w:rsidRPr="005C6796" w:rsidRDefault="005C6796" w:rsidP="005C6DD3">
      <w:pPr>
        <w:spacing w:line="360" w:lineRule="auto"/>
        <w:rPr>
          <w:rFonts w:ascii="Candara Light" w:hAnsi="Candara Light"/>
        </w:rPr>
      </w:pPr>
      <w:r w:rsidRPr="005C6796">
        <w:rPr>
          <w:rFonts w:ascii="Candara Light" w:hAnsi="Candara Light"/>
        </w:rPr>
        <w:t xml:space="preserve">Das letzte Kindergartenjahr ist eine ganz besondere Zeit für unsere Schulanfänger. Sie blicken der Schule schon mit großer Begeisterung entgegen und freuen sich lesen, schreiben und rechnen zu lernen. Damit wir im Kindergarten die Kinder bestmöglich darauf vorbereiten können, begeben wir uns mit den Schulanfängern auf ein Abenteuer. „Segel setzen, Leinen los! Auf Piratenreise im letzten Kindergartenjahr“ ist ein bewegtes Programm zur Förderung schulischer Basiskompetenzen. </w:t>
      </w:r>
      <w:r w:rsidRPr="005C6796">
        <w:rPr>
          <w:rFonts w:ascii="Candara Light" w:hAnsi="Candara Light"/>
        </w:rPr>
        <w:br/>
        <w:t xml:space="preserve">In dieser Zeit sollen besondere Bedürfnisse aber auch Fähigkeiten bei den Kindern in den Vordergrund rücken und spezielle Fertigkeiten, die jedes Kind für einen guten Start in das Schulleben benötigt, noch einmal unterstützt </w:t>
      </w:r>
      <w:r w:rsidR="00796501">
        <w:rPr>
          <w:rFonts w:ascii="Candara Light" w:hAnsi="Candara Light"/>
        </w:rPr>
        <w:t>werden.</w:t>
      </w:r>
      <w:r w:rsidRPr="005C6796">
        <w:rPr>
          <w:rFonts w:ascii="Candara Light" w:hAnsi="Candara Light"/>
        </w:rPr>
        <w:t xml:space="preserve"> </w:t>
      </w:r>
    </w:p>
    <w:p w14:paraId="128BDECA" w14:textId="7B369625" w:rsidR="005C6796" w:rsidRDefault="005C6796" w:rsidP="005C6DD3">
      <w:pPr>
        <w:spacing w:line="360" w:lineRule="auto"/>
        <w:rPr>
          <w:lang w:val="de-DE"/>
        </w:rPr>
      </w:pPr>
      <w:r w:rsidRPr="005C6796">
        <w:rPr>
          <w:rFonts w:ascii="Candara Light" w:hAnsi="Candara Light"/>
        </w:rPr>
        <w:t>Im Laufe des Programmes bereisen wir acht verschiedene Inseln, die unterschiedliche Entwicklungsbereiche widerspiegeln. Bedeutende Bausteine der Entwicklung wie motorische Fähigkeiten, Wahrnehmung, Sozialverhalten, Lernkompetenzen sowie phonologische Bewusstheit und mathematische Grundkompetenzen werden dabei gestärkt und gefördert.</w:t>
      </w:r>
      <w:r>
        <w:rPr>
          <w:lang w:val="de-DE"/>
        </w:rPr>
        <w:t xml:space="preserve"> </w:t>
      </w:r>
    </w:p>
    <w:p w14:paraId="43FB157B" w14:textId="7CD22A42" w:rsidR="00584A5F" w:rsidRPr="00153831" w:rsidRDefault="005C6796" w:rsidP="005C6DD3">
      <w:pPr>
        <w:spacing w:line="360" w:lineRule="auto"/>
        <w:rPr>
          <w:rFonts w:ascii="Candara Light" w:hAnsi="Candara Light"/>
        </w:rPr>
      </w:pPr>
      <w:r>
        <w:rPr>
          <w:rFonts w:ascii="Candara Light" w:hAnsi="Candara Light"/>
        </w:rPr>
        <w:t xml:space="preserve">Zusätzlich zur „Piratenreise“ gibt es auch gruppenintern spezifische Angebote für Schulanfänger, beispielsweise unseren Wochenplan. Dieser ist nach den Interessen und Fähigkeiten der Kinder ausgelegt. </w:t>
      </w:r>
    </w:p>
    <w:p w14:paraId="1273D765" w14:textId="5E7D9C30" w:rsidR="00584A5F" w:rsidRPr="00153831" w:rsidRDefault="00584A5F" w:rsidP="005C6DD3">
      <w:pPr>
        <w:spacing w:line="360" w:lineRule="auto"/>
        <w:rPr>
          <w:rFonts w:ascii="Candara Light" w:hAnsi="Candara Light"/>
        </w:rPr>
      </w:pPr>
      <w:r w:rsidRPr="00153831">
        <w:rPr>
          <w:rFonts w:ascii="Candara Light" w:hAnsi="Candara Light"/>
        </w:rPr>
        <w:t xml:space="preserve">Um die Nahtstelle Kindergarten </w:t>
      </w:r>
      <w:r w:rsidR="00394804" w:rsidRPr="00153831">
        <w:rPr>
          <w:rFonts w:ascii="Candara Light" w:hAnsi="Candara Light"/>
        </w:rPr>
        <w:t>- Schule</w:t>
      </w:r>
      <w:r w:rsidRPr="00153831">
        <w:rPr>
          <w:rFonts w:ascii="Candara Light" w:hAnsi="Candara Light"/>
        </w:rPr>
        <w:t xml:space="preserve"> stressfrei zu gestalten, bieten wir den Schulanfängern/innen verschiedenste Möglichkeiten an</w:t>
      </w:r>
      <w:r w:rsidR="00796501">
        <w:rPr>
          <w:rFonts w:ascii="Candara Light" w:hAnsi="Candara Light"/>
        </w:rPr>
        <w:t>,</w:t>
      </w:r>
      <w:r w:rsidRPr="00153831">
        <w:rPr>
          <w:rFonts w:ascii="Candara Light" w:hAnsi="Candara Light"/>
        </w:rPr>
        <w:t xml:space="preserve"> die Räumlichkeiten, Lehrkräfte und Schüler/innen der V</w:t>
      </w:r>
      <w:r w:rsidR="00C13A4A">
        <w:rPr>
          <w:rFonts w:ascii="Candara Light" w:hAnsi="Candara Light"/>
        </w:rPr>
        <w:t xml:space="preserve">olkschule </w:t>
      </w:r>
      <w:r w:rsidRPr="00153831">
        <w:rPr>
          <w:rFonts w:ascii="Candara Light" w:hAnsi="Candara Light"/>
        </w:rPr>
        <w:t>Höhnhart kennenzulernen.</w:t>
      </w:r>
      <w:r w:rsidR="00C13A4A" w:rsidRPr="00C13A4A">
        <w:rPr>
          <w:rFonts w:ascii="Candara Light" w:hAnsi="Candara Light"/>
        </w:rPr>
        <w:t xml:space="preserve"> </w:t>
      </w:r>
      <w:r w:rsidR="00C13A4A" w:rsidRPr="00153831">
        <w:rPr>
          <w:rFonts w:ascii="Candara Light" w:hAnsi="Candara Light"/>
        </w:rPr>
        <w:br/>
        <w:t xml:space="preserve">Mit dem Einverständnis der Eltern tauschen sich Lehrer und </w:t>
      </w:r>
      <w:proofErr w:type="spellStart"/>
      <w:r w:rsidR="00C13A4A" w:rsidRPr="00153831">
        <w:rPr>
          <w:rFonts w:ascii="Candara Light" w:hAnsi="Candara Light"/>
        </w:rPr>
        <w:t>Kindergartenp</w:t>
      </w:r>
      <w:r w:rsidR="00C13A4A">
        <w:rPr>
          <w:rFonts w:ascii="Candara Light" w:hAnsi="Candara Light"/>
        </w:rPr>
        <w:t>ädagog</w:t>
      </w:r>
      <w:proofErr w:type="spellEnd"/>
      <w:r w:rsidR="00C13A4A">
        <w:rPr>
          <w:rFonts w:ascii="Candara Light" w:hAnsi="Candara Light"/>
        </w:rPr>
        <w:t xml:space="preserve">/innen untereinander aus. </w:t>
      </w:r>
      <w:r w:rsidR="00C13A4A" w:rsidRPr="00153831">
        <w:rPr>
          <w:rFonts w:ascii="Candara Light" w:hAnsi="Candara Light"/>
        </w:rPr>
        <w:t xml:space="preserve">Wir bemühen uns um ein gutes Gesprächsklima zwischen den </w:t>
      </w:r>
      <w:r w:rsidR="00C13A4A">
        <w:rPr>
          <w:rFonts w:ascii="Candara Light" w:hAnsi="Candara Light"/>
        </w:rPr>
        <w:t>Lehrpersonal</w:t>
      </w:r>
      <w:r w:rsidR="00C13A4A" w:rsidRPr="00153831">
        <w:rPr>
          <w:rFonts w:ascii="Candara Light" w:hAnsi="Candara Light"/>
        </w:rPr>
        <w:t xml:space="preserve"> und den </w:t>
      </w:r>
      <w:proofErr w:type="spellStart"/>
      <w:r w:rsidR="00C13A4A" w:rsidRPr="00153831">
        <w:rPr>
          <w:rFonts w:ascii="Candara Light" w:hAnsi="Candara Light"/>
        </w:rPr>
        <w:t>Kindergartenpädagog</w:t>
      </w:r>
      <w:proofErr w:type="spellEnd"/>
      <w:r w:rsidR="00C13A4A">
        <w:rPr>
          <w:rFonts w:ascii="Candara Light" w:hAnsi="Candara Light"/>
        </w:rPr>
        <w:t>/innen.</w:t>
      </w:r>
    </w:p>
    <w:p w14:paraId="59EDD11D" w14:textId="52740DC4" w:rsidR="005C6796" w:rsidRDefault="00584A5F" w:rsidP="005C6DD3">
      <w:pPr>
        <w:spacing w:line="360" w:lineRule="auto"/>
        <w:rPr>
          <w:rFonts w:ascii="Candara Light" w:hAnsi="Candara Light"/>
        </w:rPr>
      </w:pPr>
      <w:r w:rsidRPr="00394804">
        <w:rPr>
          <w:rFonts w:ascii="Candara Light" w:hAnsi="Candara Light"/>
          <w:b/>
          <w:bCs/>
        </w:rPr>
        <w:t>Schultaschenfest:</w:t>
      </w:r>
      <w:r w:rsidRPr="00153831">
        <w:rPr>
          <w:rFonts w:ascii="Candara Light" w:hAnsi="Candara Light"/>
        </w:rPr>
        <w:br/>
        <w:t>Die Kindergartenkinder besuchen eine Unterrichtseinheit in der Vol</w:t>
      </w:r>
      <w:r w:rsidR="00153831">
        <w:rPr>
          <w:rFonts w:ascii="Candara Light" w:hAnsi="Candara Light"/>
        </w:rPr>
        <w:t>ksschule und dürfen ihre eigene</w:t>
      </w:r>
      <w:r w:rsidRPr="00153831">
        <w:rPr>
          <w:rFonts w:ascii="Candara Light" w:hAnsi="Candara Light"/>
        </w:rPr>
        <w:t xml:space="preserve"> Schultasche mitnehmen</w:t>
      </w:r>
      <w:r w:rsidR="005C6796">
        <w:rPr>
          <w:rFonts w:ascii="Candara Light" w:hAnsi="Candara Light"/>
        </w:rPr>
        <w:t xml:space="preserve"> und präsentieren. </w:t>
      </w:r>
    </w:p>
    <w:p w14:paraId="3200207D" w14:textId="49EB17E1" w:rsidR="005C6796" w:rsidRDefault="005C6796" w:rsidP="005C6DD3">
      <w:pPr>
        <w:spacing w:line="360" w:lineRule="auto"/>
        <w:rPr>
          <w:rFonts w:ascii="Candara Light" w:hAnsi="Candara Light"/>
          <w:b/>
          <w:bCs/>
        </w:rPr>
      </w:pPr>
      <w:r w:rsidRPr="005C6796">
        <w:rPr>
          <w:rFonts w:ascii="Candara Light" w:hAnsi="Candara Light"/>
          <w:b/>
          <w:bCs/>
        </w:rPr>
        <w:t>Schulanfängerrausschmiss</w:t>
      </w:r>
    </w:p>
    <w:p w14:paraId="03A986D0" w14:textId="266043D4" w:rsidR="00584A5F" w:rsidRPr="00584A5F" w:rsidRDefault="005C6796" w:rsidP="005C6DD3">
      <w:pPr>
        <w:spacing w:line="360" w:lineRule="auto"/>
        <w:rPr>
          <w:rFonts w:ascii="Candara Light" w:hAnsi="Candara Light"/>
        </w:rPr>
      </w:pPr>
      <w:r w:rsidRPr="005C6796">
        <w:rPr>
          <w:rFonts w:ascii="Candara Light" w:hAnsi="Candara Light"/>
        </w:rPr>
        <w:t xml:space="preserve">Am Ende des letzten Kindergartenjahres werden unsere </w:t>
      </w:r>
      <w:r w:rsidR="00C13A4A">
        <w:rPr>
          <w:rFonts w:ascii="Candara Light" w:hAnsi="Candara Light"/>
        </w:rPr>
        <w:t>Schulanfänger</w:t>
      </w:r>
      <w:r w:rsidRPr="005C6796">
        <w:rPr>
          <w:rFonts w:ascii="Candara Light" w:hAnsi="Candara Light"/>
        </w:rPr>
        <w:t xml:space="preserve"> symbolisch „rausgeworfen“. </w:t>
      </w:r>
      <w:r w:rsidR="00C13A4A">
        <w:rPr>
          <w:rFonts w:ascii="Candara Light" w:hAnsi="Candara Light"/>
        </w:rPr>
        <w:br/>
      </w:r>
      <w:r w:rsidR="00C13A4A" w:rsidRPr="00C13A4A">
        <w:rPr>
          <w:rFonts w:ascii="Candara Light" w:hAnsi="Candara Light"/>
        </w:rPr>
        <w:t>Bei dieser Tradition steht die Verabschiedung von der Kindergartenzeit</w:t>
      </w:r>
      <w:r w:rsidR="00C13A4A">
        <w:rPr>
          <w:rFonts w:ascii="Candara Light" w:hAnsi="Candara Light"/>
        </w:rPr>
        <w:t xml:space="preserve"> und der restlichen Kinder und </w:t>
      </w:r>
      <w:r w:rsidR="00C13A4A">
        <w:rPr>
          <w:rFonts w:ascii="Candara Light" w:hAnsi="Candara Light"/>
        </w:rPr>
        <w:lastRenderedPageBreak/>
        <w:t>Erwachsenen</w:t>
      </w:r>
      <w:r w:rsidR="00C13A4A" w:rsidRPr="00C13A4A">
        <w:rPr>
          <w:rFonts w:ascii="Candara Light" w:hAnsi="Candara Light"/>
        </w:rPr>
        <w:t xml:space="preserve"> im Vordergrund.</w:t>
      </w:r>
      <w:r w:rsidR="00C13A4A">
        <w:rPr>
          <w:rFonts w:ascii="Candara Light" w:hAnsi="Candara Light"/>
        </w:rPr>
        <w:t xml:space="preserve"> Die Kinder werden als „</w:t>
      </w:r>
      <w:proofErr w:type="spellStart"/>
      <w:r w:rsidR="00C13A4A">
        <w:rPr>
          <w:rFonts w:ascii="Candara Light" w:hAnsi="Candara Light"/>
        </w:rPr>
        <w:t>Packerl</w:t>
      </w:r>
      <w:proofErr w:type="spellEnd"/>
      <w:r w:rsidR="00C13A4A">
        <w:rPr>
          <w:rFonts w:ascii="Candara Light" w:hAnsi="Candara Light"/>
        </w:rPr>
        <w:t xml:space="preserve">“ auf eine Matte geworfen und mit dem Spruch „1,2,3,4 ab in die Schule mit dir“ verabschiedet. Auch die Eltern werden dazu </w:t>
      </w:r>
      <w:r w:rsidR="00796501">
        <w:rPr>
          <w:rFonts w:ascii="Candara Light" w:hAnsi="Candara Light"/>
        </w:rPr>
        <w:t>eingeladen</w:t>
      </w:r>
      <w:r w:rsidR="00C13A4A">
        <w:rPr>
          <w:rFonts w:ascii="Candara Light" w:hAnsi="Candara Light"/>
        </w:rPr>
        <w:t xml:space="preserve"> bei diesem emotionalen Ereignis dabei zu sein. </w:t>
      </w:r>
    </w:p>
    <w:p w14:paraId="75E3607B" w14:textId="63B3CA81" w:rsidR="00584A5F" w:rsidRPr="00584A5F" w:rsidRDefault="0085263C" w:rsidP="0085263C">
      <w:pPr>
        <w:pStyle w:val="berschrift1"/>
        <w:pBdr>
          <w:bottom w:val="none" w:sz="0" w:space="0" w:color="auto"/>
        </w:pBdr>
        <w:spacing w:line="360" w:lineRule="auto"/>
        <w:rPr>
          <w:rFonts w:ascii="Candara Light" w:hAnsi="Candara Light"/>
        </w:rPr>
      </w:pPr>
      <w:bookmarkStart w:id="36" w:name="_Toc171940034"/>
      <w:bookmarkStart w:id="37" w:name="_Toc173139654"/>
      <w:r>
        <w:rPr>
          <w:rFonts w:ascii="Candara Light" w:hAnsi="Candara Light"/>
        </w:rPr>
        <w:t>6</w:t>
      </w:r>
      <w:r w:rsidR="005C6DD3">
        <w:rPr>
          <w:rFonts w:ascii="Candara Light" w:hAnsi="Candara Light"/>
        </w:rPr>
        <w:t>.</w:t>
      </w:r>
      <w:r>
        <w:rPr>
          <w:rFonts w:ascii="Candara Light" w:hAnsi="Candara Light"/>
        </w:rPr>
        <w:t>2</w:t>
      </w:r>
      <w:r w:rsidR="005C6DD3">
        <w:rPr>
          <w:rFonts w:ascii="Candara Light" w:hAnsi="Candara Light"/>
        </w:rPr>
        <w:t xml:space="preserve"> </w:t>
      </w:r>
      <w:r w:rsidR="00584A5F" w:rsidRPr="00584A5F">
        <w:rPr>
          <w:rFonts w:ascii="Candara Light" w:hAnsi="Candara Light"/>
        </w:rPr>
        <w:t xml:space="preserve">Zusammenarbeit mit </w:t>
      </w:r>
      <w:r>
        <w:rPr>
          <w:rFonts w:ascii="Candara Light" w:hAnsi="Candara Light"/>
        </w:rPr>
        <w:t>externen</w:t>
      </w:r>
      <w:r w:rsidR="00584A5F" w:rsidRPr="00584A5F">
        <w:rPr>
          <w:rFonts w:ascii="Candara Light" w:hAnsi="Candara Light"/>
        </w:rPr>
        <w:t xml:space="preserve"> Institutionen</w:t>
      </w:r>
      <w:bookmarkEnd w:id="36"/>
      <w:bookmarkEnd w:id="37"/>
    </w:p>
    <w:p w14:paraId="1A516C12" w14:textId="77777777" w:rsidR="00C13A4A" w:rsidRDefault="00584A5F" w:rsidP="005C6DD3">
      <w:pPr>
        <w:spacing w:line="360" w:lineRule="auto"/>
        <w:rPr>
          <w:rFonts w:ascii="Candara Light" w:hAnsi="Candara Light"/>
        </w:rPr>
      </w:pPr>
      <w:r w:rsidRPr="00584A5F">
        <w:rPr>
          <w:rFonts w:ascii="Candara Light" w:hAnsi="Candara Light"/>
        </w:rPr>
        <w:t>Die Bildungsarbeit im Kindergarten erstreckt sich über verschiedene Bereiche. Um die differenzierten Entwicklungsschritte der Kinder aufzuzeigen und zu deuten, benötigen wir die Zusammenarbeit mit verschiedenen Experten</w:t>
      </w:r>
      <w:r w:rsidR="00C13A4A">
        <w:rPr>
          <w:rFonts w:ascii="Candara Light" w:hAnsi="Candara Light"/>
        </w:rPr>
        <w:t xml:space="preserve">, wie beispielsweise: </w:t>
      </w:r>
    </w:p>
    <w:p w14:paraId="2CA97137" w14:textId="1A968B04" w:rsidR="00584A5F" w:rsidRPr="00C13A4A" w:rsidRDefault="00584A5F" w:rsidP="005C6DD3">
      <w:pPr>
        <w:pStyle w:val="Listenabsatz"/>
        <w:numPr>
          <w:ilvl w:val="0"/>
          <w:numId w:val="10"/>
        </w:numPr>
        <w:spacing w:line="360" w:lineRule="auto"/>
        <w:rPr>
          <w:rFonts w:ascii="Candara Light" w:hAnsi="Candara Light"/>
        </w:rPr>
      </w:pPr>
      <w:r w:rsidRPr="00C13A4A">
        <w:rPr>
          <w:rFonts w:ascii="Candara Light" w:hAnsi="Candara Light"/>
        </w:rPr>
        <w:t xml:space="preserve">Logopädische </w:t>
      </w:r>
      <w:r w:rsidR="00C13A4A" w:rsidRPr="00C13A4A">
        <w:rPr>
          <w:rFonts w:ascii="Candara Light" w:hAnsi="Candara Light"/>
        </w:rPr>
        <w:t>Reihenuntersuchung</w:t>
      </w:r>
      <w:r w:rsidRPr="00C13A4A">
        <w:rPr>
          <w:rFonts w:ascii="Candara Light" w:hAnsi="Candara Light"/>
        </w:rPr>
        <w:t xml:space="preserve"> </w:t>
      </w:r>
    </w:p>
    <w:p w14:paraId="7B6921E5" w14:textId="77777777" w:rsidR="00584A5F" w:rsidRPr="00C13A4A" w:rsidRDefault="00584A5F" w:rsidP="005C6DD3">
      <w:pPr>
        <w:pStyle w:val="Listenabsatz"/>
        <w:numPr>
          <w:ilvl w:val="0"/>
          <w:numId w:val="10"/>
        </w:numPr>
        <w:spacing w:line="360" w:lineRule="auto"/>
        <w:rPr>
          <w:rFonts w:ascii="Candara Light" w:hAnsi="Candara Light"/>
        </w:rPr>
      </w:pPr>
      <w:r w:rsidRPr="00C13A4A">
        <w:rPr>
          <w:rFonts w:ascii="Candara Light" w:hAnsi="Candara Light"/>
        </w:rPr>
        <w:t>Sehtest</w:t>
      </w:r>
    </w:p>
    <w:p w14:paraId="0B464302" w14:textId="77777777" w:rsidR="00584A5F" w:rsidRPr="00584A5F" w:rsidRDefault="00584A5F" w:rsidP="005C6DD3">
      <w:pPr>
        <w:pStyle w:val="Listenabsatz"/>
        <w:numPr>
          <w:ilvl w:val="0"/>
          <w:numId w:val="10"/>
        </w:numPr>
        <w:spacing w:line="360" w:lineRule="auto"/>
        <w:rPr>
          <w:rFonts w:ascii="Candara Light" w:hAnsi="Candara Light"/>
        </w:rPr>
      </w:pPr>
      <w:r>
        <w:rPr>
          <w:rFonts w:ascii="Candara Light" w:hAnsi="Candara Light"/>
        </w:rPr>
        <w:t>Zahngesundheitserziehung (PGA)</w:t>
      </w:r>
    </w:p>
    <w:p w14:paraId="21855E19" w14:textId="77777777" w:rsidR="00584A5F" w:rsidRPr="00584A5F" w:rsidRDefault="00584A5F" w:rsidP="005C6DD3">
      <w:pPr>
        <w:pStyle w:val="Listenabsatz"/>
        <w:numPr>
          <w:ilvl w:val="0"/>
          <w:numId w:val="10"/>
        </w:numPr>
        <w:spacing w:line="360" w:lineRule="auto"/>
        <w:rPr>
          <w:rFonts w:ascii="Candara Light" w:hAnsi="Candara Light"/>
        </w:rPr>
      </w:pPr>
      <w:r>
        <w:rPr>
          <w:rFonts w:ascii="Candara Light" w:hAnsi="Candara Light"/>
        </w:rPr>
        <w:t>Fachberatung für Integration</w:t>
      </w:r>
    </w:p>
    <w:p w14:paraId="1477ABAB" w14:textId="77777777" w:rsidR="00584A5F" w:rsidRPr="00584A5F" w:rsidRDefault="00584A5F" w:rsidP="005C6DD3">
      <w:pPr>
        <w:pStyle w:val="Listenabsatz"/>
        <w:numPr>
          <w:ilvl w:val="0"/>
          <w:numId w:val="10"/>
        </w:numPr>
        <w:spacing w:line="360" w:lineRule="auto"/>
        <w:rPr>
          <w:rFonts w:ascii="Candara Light" w:hAnsi="Candara Light"/>
        </w:rPr>
      </w:pPr>
      <w:r w:rsidRPr="00584A5F">
        <w:rPr>
          <w:rFonts w:ascii="Candara Light" w:hAnsi="Candara Light"/>
        </w:rPr>
        <w:t>Austausch mit Ergo</w:t>
      </w:r>
      <w:r>
        <w:rPr>
          <w:rFonts w:ascii="Candara Light" w:hAnsi="Candara Light"/>
        </w:rPr>
        <w:t>therapeuten und Logopäden/innen</w:t>
      </w:r>
    </w:p>
    <w:p w14:paraId="6693D219" w14:textId="7F7C44D6" w:rsidR="00584A5F" w:rsidRPr="0085263C" w:rsidRDefault="00584A5F" w:rsidP="005C6DD3">
      <w:pPr>
        <w:pStyle w:val="Listenabsatz"/>
        <w:numPr>
          <w:ilvl w:val="0"/>
          <w:numId w:val="10"/>
        </w:numPr>
        <w:spacing w:line="360" w:lineRule="auto"/>
        <w:rPr>
          <w:rFonts w:ascii="Candara Light" w:hAnsi="Candara Light"/>
        </w:rPr>
      </w:pPr>
      <w:r>
        <w:rPr>
          <w:rFonts w:ascii="Candara Light" w:hAnsi="Candara Light"/>
        </w:rPr>
        <w:t>Psychologische Beratung</w:t>
      </w:r>
    </w:p>
    <w:p w14:paraId="4FEFEB8A" w14:textId="582A8279" w:rsidR="00584A5F" w:rsidRPr="00584A5F" w:rsidRDefault="00584A5F" w:rsidP="005C6DD3">
      <w:pPr>
        <w:spacing w:line="360" w:lineRule="auto"/>
        <w:rPr>
          <w:rFonts w:ascii="Candara Light" w:hAnsi="Candara Light"/>
        </w:rPr>
      </w:pPr>
      <w:r w:rsidRPr="00584A5F">
        <w:rPr>
          <w:rFonts w:ascii="Candara Light" w:hAnsi="Candara Light"/>
        </w:rPr>
        <w:t xml:space="preserve">Der </w:t>
      </w:r>
      <w:r w:rsidR="00D90C85">
        <w:rPr>
          <w:rFonts w:ascii="Candara Light" w:hAnsi="Candara Light"/>
        </w:rPr>
        <w:t>Kindergarten</w:t>
      </w:r>
      <w:r w:rsidR="004242F1">
        <w:rPr>
          <w:rFonts w:ascii="Candara Light" w:hAnsi="Candara Light"/>
        </w:rPr>
        <w:t xml:space="preserve"> </w:t>
      </w:r>
      <w:r w:rsidR="00D90C85">
        <w:rPr>
          <w:rFonts w:ascii="Candara Light" w:hAnsi="Candara Light"/>
        </w:rPr>
        <w:t xml:space="preserve">und die </w:t>
      </w:r>
      <w:r w:rsidR="00C61BF8">
        <w:rPr>
          <w:rFonts w:ascii="Candara Light" w:hAnsi="Candara Light"/>
        </w:rPr>
        <w:t xml:space="preserve">Krabbelstube </w:t>
      </w:r>
      <w:r w:rsidRPr="00584A5F">
        <w:rPr>
          <w:rFonts w:ascii="Candara Light" w:hAnsi="Candara Light"/>
        </w:rPr>
        <w:t>Höhnhart w</w:t>
      </w:r>
      <w:r w:rsidR="00D90C85">
        <w:rPr>
          <w:rFonts w:ascii="Candara Light" w:hAnsi="Candara Light"/>
        </w:rPr>
        <w:t xml:space="preserve">erden </w:t>
      </w:r>
      <w:r w:rsidRPr="00584A5F">
        <w:rPr>
          <w:rFonts w:ascii="Candara Light" w:hAnsi="Candara Light"/>
        </w:rPr>
        <w:t>als Ausbildungs</w:t>
      </w:r>
      <w:r w:rsidR="00C61BF8">
        <w:rPr>
          <w:rFonts w:ascii="Candara Light" w:hAnsi="Candara Light"/>
        </w:rPr>
        <w:t>stätte</w:t>
      </w:r>
      <w:r w:rsidRPr="00584A5F">
        <w:rPr>
          <w:rFonts w:ascii="Candara Light" w:hAnsi="Candara Light"/>
        </w:rPr>
        <w:t xml:space="preserve"> für Schüler</w:t>
      </w:r>
      <w:r w:rsidR="00D90C85">
        <w:rPr>
          <w:rFonts w:ascii="Candara Light" w:hAnsi="Candara Light"/>
        </w:rPr>
        <w:t>/</w:t>
      </w:r>
      <w:r w:rsidRPr="00584A5F">
        <w:rPr>
          <w:rFonts w:ascii="Candara Light" w:hAnsi="Candara Light"/>
        </w:rPr>
        <w:t>innen der BAFEP Ried</w:t>
      </w:r>
      <w:r w:rsidR="00394804">
        <w:rPr>
          <w:rFonts w:ascii="Candara Light" w:hAnsi="Candara Light"/>
        </w:rPr>
        <w:t xml:space="preserve"> </w:t>
      </w:r>
      <w:proofErr w:type="spellStart"/>
      <w:r w:rsidR="00394804">
        <w:rPr>
          <w:rFonts w:ascii="Candara Light" w:hAnsi="Candara Light"/>
        </w:rPr>
        <w:t>i.I</w:t>
      </w:r>
      <w:proofErr w:type="spellEnd"/>
      <w:r w:rsidR="002C2A48">
        <w:rPr>
          <w:rFonts w:ascii="Candara Light" w:hAnsi="Candara Light"/>
        </w:rPr>
        <w:t xml:space="preserve">. </w:t>
      </w:r>
      <w:r w:rsidRPr="00584A5F">
        <w:rPr>
          <w:rFonts w:ascii="Candara Light" w:hAnsi="Candara Light"/>
        </w:rPr>
        <w:t>geführt.</w:t>
      </w:r>
    </w:p>
    <w:p w14:paraId="14A3CAAA" w14:textId="60A9CC4C" w:rsidR="006B1C96" w:rsidRPr="00E24510" w:rsidRDefault="00584A5F" w:rsidP="00E24510">
      <w:pPr>
        <w:spacing w:line="360" w:lineRule="auto"/>
        <w:rPr>
          <w:rFonts w:ascii="Candara Light" w:hAnsi="Candara Light"/>
        </w:rPr>
      </w:pPr>
      <w:r w:rsidRPr="00584A5F">
        <w:rPr>
          <w:rFonts w:ascii="Candara Light" w:hAnsi="Candara Light"/>
        </w:rPr>
        <w:t>Dies erfordert eine Auseinandersetzung mit neuen bildungspolitischen Ansätzen</w:t>
      </w:r>
      <w:r w:rsidR="00E24510">
        <w:rPr>
          <w:rFonts w:ascii="Candara Light" w:hAnsi="Candara Light"/>
        </w:rPr>
        <w:t>.</w:t>
      </w:r>
    </w:p>
    <w:sectPr w:rsidR="006B1C96" w:rsidRPr="00E24510" w:rsidSect="00CF1716">
      <w:type w:val="continuous"/>
      <w:pgSz w:w="11906" w:h="16838"/>
      <w:pgMar w:top="993" w:right="1417" w:bottom="1985"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5A3EF" w14:textId="77777777" w:rsidR="00721F35" w:rsidRDefault="00721F35" w:rsidP="00371F63">
      <w:pPr>
        <w:spacing w:after="0" w:line="240" w:lineRule="auto"/>
      </w:pPr>
      <w:r>
        <w:separator/>
      </w:r>
    </w:p>
  </w:endnote>
  <w:endnote w:type="continuationSeparator" w:id="0">
    <w:p w14:paraId="2FD4D5AE" w14:textId="77777777" w:rsidR="00721F35" w:rsidRDefault="00721F35" w:rsidP="00371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matic SC">
    <w:panose1 w:val="00000500000000000000"/>
    <w:charset w:val="00"/>
    <w:family w:val="auto"/>
    <w:pitch w:val="variable"/>
    <w:sig w:usb0="20000A0F" w:usb1="40000002" w:usb2="00000000" w:usb3="00000000" w:csb0="000001B7" w:csb1="00000000"/>
  </w:font>
  <w:font w:name="Candara Light">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5678873"/>
      <w:docPartObj>
        <w:docPartGallery w:val="Page Numbers (Bottom of Page)"/>
        <w:docPartUnique/>
      </w:docPartObj>
    </w:sdtPr>
    <w:sdtContent>
      <w:p w14:paraId="2DF6EEEE" w14:textId="31F287B9" w:rsidR="00371F63" w:rsidRDefault="00371F63">
        <w:pPr>
          <w:pStyle w:val="Fuzeile"/>
        </w:pPr>
        <w:r w:rsidRPr="00371F63">
          <w:rPr>
            <w:rFonts w:ascii="Amatic SC" w:hAnsi="Amatic SC" w:cs="Amatic SC" w:hint="cs"/>
            <w:noProof/>
            <w:sz w:val="72"/>
            <w:szCs w:val="72"/>
          </w:rPr>
          <w:drawing>
            <wp:anchor distT="0" distB="0" distL="114300" distR="114300" simplePos="0" relativeHeight="251659264" behindDoc="1" locked="0" layoutInCell="1" allowOverlap="1" wp14:anchorId="14F906A7" wp14:editId="3068BBE8">
              <wp:simplePos x="0" y="0"/>
              <wp:positionH relativeFrom="margin">
                <wp:posOffset>5003018</wp:posOffset>
              </wp:positionH>
              <wp:positionV relativeFrom="paragraph">
                <wp:posOffset>-218544</wp:posOffset>
              </wp:positionV>
              <wp:extent cx="1175511" cy="656339"/>
              <wp:effectExtent l="0" t="0" r="5715" b="0"/>
              <wp:wrapNone/>
              <wp:docPr id="63120998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380069" name="Grafik 723380069"/>
                      <pic:cNvPicPr/>
                    </pic:nvPicPr>
                    <pic:blipFill>
                      <a:blip r:embed="rId1">
                        <a:extLst>
                          <a:ext uri="{28A0092B-C50C-407E-A947-70E740481C1C}">
                            <a14:useLocalDpi xmlns:a14="http://schemas.microsoft.com/office/drawing/2010/main" val="0"/>
                          </a:ext>
                        </a:extLst>
                      </a:blip>
                      <a:stretch>
                        <a:fillRect/>
                      </a:stretch>
                    </pic:blipFill>
                    <pic:spPr>
                      <a:xfrm>
                        <a:off x="0" y="0"/>
                        <a:ext cx="1175511" cy="656339"/>
                      </a:xfrm>
                      <a:prstGeom prst="rect">
                        <a:avLst/>
                      </a:prstGeom>
                    </pic:spPr>
                  </pic:pic>
                </a:graphicData>
              </a:graphic>
              <wp14:sizeRelH relativeFrom="page">
                <wp14:pctWidth>0</wp14:pctWidth>
              </wp14:sizeRelH>
              <wp14:sizeRelV relativeFrom="page">
                <wp14:pctHeight>0</wp14:pctHeight>
              </wp14:sizeRelV>
            </wp:anchor>
          </w:drawing>
        </w:r>
        <w:r>
          <w:fldChar w:fldCharType="begin"/>
        </w:r>
        <w:r>
          <w:instrText>PAGE   \* MERGEFORMAT</w:instrText>
        </w:r>
        <w:r>
          <w:fldChar w:fldCharType="separate"/>
        </w:r>
        <w:r>
          <w:rPr>
            <w:lang w:val="de-DE"/>
          </w:rPr>
          <w:t>2</w:t>
        </w:r>
        <w:r>
          <w:fldChar w:fldCharType="end"/>
        </w:r>
      </w:p>
    </w:sdtContent>
  </w:sdt>
  <w:p w14:paraId="58DE1F6C" w14:textId="24963817" w:rsidR="00371F63" w:rsidRDefault="00371F6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46FD0" w14:textId="77777777" w:rsidR="00721F35" w:rsidRDefault="00721F35" w:rsidP="00371F63">
      <w:pPr>
        <w:spacing w:after="0" w:line="240" w:lineRule="auto"/>
      </w:pPr>
      <w:r>
        <w:separator/>
      </w:r>
    </w:p>
  </w:footnote>
  <w:footnote w:type="continuationSeparator" w:id="0">
    <w:p w14:paraId="080580A7" w14:textId="77777777" w:rsidR="00721F35" w:rsidRDefault="00721F35" w:rsidP="00371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B3C76"/>
    <w:multiLevelType w:val="hybridMultilevel"/>
    <w:tmpl w:val="6CDCB992"/>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 w15:restartNumberingAfterBreak="0">
    <w:nsid w:val="164A408D"/>
    <w:multiLevelType w:val="hybridMultilevel"/>
    <w:tmpl w:val="4C3AD9AE"/>
    <w:lvl w:ilvl="0" w:tplc="91B2E0DE">
      <w:numFmt w:val="bullet"/>
      <w:lvlText w:val="-"/>
      <w:lvlJc w:val="left"/>
      <w:pPr>
        <w:tabs>
          <w:tab w:val="num" w:pos="720"/>
        </w:tabs>
        <w:ind w:left="720" w:hanging="36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612768"/>
    <w:multiLevelType w:val="hybridMultilevel"/>
    <w:tmpl w:val="18D4EBEC"/>
    <w:lvl w:ilvl="0" w:tplc="613E03F8">
      <w:numFmt w:val="bullet"/>
      <w:lvlText w:val="-"/>
      <w:lvlJc w:val="left"/>
      <w:pPr>
        <w:ind w:left="720" w:hanging="360"/>
      </w:pPr>
      <w:rPr>
        <w:rFonts w:ascii="Calibri" w:eastAsiaTheme="minorEastAsia"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1FC87A20"/>
    <w:multiLevelType w:val="hybridMultilevel"/>
    <w:tmpl w:val="DEBC7F82"/>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26C479E5"/>
    <w:multiLevelType w:val="hybridMultilevel"/>
    <w:tmpl w:val="3A70374E"/>
    <w:lvl w:ilvl="0" w:tplc="613E03F8">
      <w:numFmt w:val="bullet"/>
      <w:lvlText w:val="-"/>
      <w:lvlJc w:val="left"/>
      <w:pPr>
        <w:ind w:left="720" w:hanging="360"/>
      </w:pPr>
      <w:rPr>
        <w:rFonts w:ascii="Calibri" w:eastAsiaTheme="minorEastAsia"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274C41F4"/>
    <w:multiLevelType w:val="hybridMultilevel"/>
    <w:tmpl w:val="F7065B08"/>
    <w:lvl w:ilvl="0" w:tplc="1F4C1A30">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712F30"/>
    <w:multiLevelType w:val="hybridMultilevel"/>
    <w:tmpl w:val="0734C3C0"/>
    <w:lvl w:ilvl="0" w:tplc="0C070005">
      <w:start w:val="1"/>
      <w:numFmt w:val="bullet"/>
      <w:lvlText w:val=""/>
      <w:lvlJc w:val="left"/>
      <w:pPr>
        <w:ind w:left="720" w:hanging="360"/>
      </w:pPr>
      <w:rPr>
        <w:rFonts w:ascii="Wingdings" w:hAnsi="Wingding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37F206C9"/>
    <w:multiLevelType w:val="hybridMultilevel"/>
    <w:tmpl w:val="F7AE8CB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50EB16DD"/>
    <w:multiLevelType w:val="hybridMultilevel"/>
    <w:tmpl w:val="BDC24E8C"/>
    <w:lvl w:ilvl="0" w:tplc="04070001">
      <w:numFmt w:val="bullet"/>
      <w:lvlText w:val=""/>
      <w:lvlJc w:val="left"/>
      <w:pPr>
        <w:ind w:left="644" w:hanging="360"/>
      </w:pPr>
      <w:rPr>
        <w:rFonts w:ascii="Symbol" w:eastAsia="Times New Roman" w:hAnsi="Symbol" w:cs="Times New Roman"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9" w15:restartNumberingAfterBreak="0">
    <w:nsid w:val="59C80A0B"/>
    <w:multiLevelType w:val="hybridMultilevel"/>
    <w:tmpl w:val="0B32EB4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229416119">
    <w:abstractNumId w:val="1"/>
  </w:num>
  <w:num w:numId="2" w16cid:durableId="1779829914">
    <w:abstractNumId w:val="5"/>
  </w:num>
  <w:num w:numId="3" w16cid:durableId="302780361">
    <w:abstractNumId w:val="9"/>
  </w:num>
  <w:num w:numId="4" w16cid:durableId="1316714493">
    <w:abstractNumId w:val="0"/>
  </w:num>
  <w:num w:numId="5" w16cid:durableId="1375083903">
    <w:abstractNumId w:val="8"/>
  </w:num>
  <w:num w:numId="6" w16cid:durableId="577859516">
    <w:abstractNumId w:val="7"/>
  </w:num>
  <w:num w:numId="7" w16cid:durableId="1510369179">
    <w:abstractNumId w:val="6"/>
  </w:num>
  <w:num w:numId="8" w16cid:durableId="257638534">
    <w:abstractNumId w:val="3"/>
  </w:num>
  <w:num w:numId="9" w16cid:durableId="598413960">
    <w:abstractNumId w:val="2"/>
  </w:num>
  <w:num w:numId="10" w16cid:durableId="2298520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A5F"/>
    <w:rsid w:val="00002984"/>
    <w:rsid w:val="00016839"/>
    <w:rsid w:val="000348E3"/>
    <w:rsid w:val="00052DDC"/>
    <w:rsid w:val="000535E0"/>
    <w:rsid w:val="00077A55"/>
    <w:rsid w:val="00081CFD"/>
    <w:rsid w:val="000852E6"/>
    <w:rsid w:val="00087D46"/>
    <w:rsid w:val="000A6E03"/>
    <w:rsid w:val="000F0D5B"/>
    <w:rsid w:val="00133159"/>
    <w:rsid w:val="00133405"/>
    <w:rsid w:val="00153831"/>
    <w:rsid w:val="00171D3F"/>
    <w:rsid w:val="0017326A"/>
    <w:rsid w:val="00185628"/>
    <w:rsid w:val="001A58AF"/>
    <w:rsid w:val="00241A3D"/>
    <w:rsid w:val="0026114B"/>
    <w:rsid w:val="0027225D"/>
    <w:rsid w:val="00283D89"/>
    <w:rsid w:val="002A0CB1"/>
    <w:rsid w:val="002C2A48"/>
    <w:rsid w:val="00307715"/>
    <w:rsid w:val="003659A8"/>
    <w:rsid w:val="00371F63"/>
    <w:rsid w:val="00385E76"/>
    <w:rsid w:val="00394804"/>
    <w:rsid w:val="003C3D83"/>
    <w:rsid w:val="003E53E2"/>
    <w:rsid w:val="004016C6"/>
    <w:rsid w:val="0040171F"/>
    <w:rsid w:val="004242F1"/>
    <w:rsid w:val="00447C84"/>
    <w:rsid w:val="00454D8B"/>
    <w:rsid w:val="004A5274"/>
    <w:rsid w:val="004B0880"/>
    <w:rsid w:val="004B4836"/>
    <w:rsid w:val="004F122C"/>
    <w:rsid w:val="004F1752"/>
    <w:rsid w:val="00516351"/>
    <w:rsid w:val="00545134"/>
    <w:rsid w:val="00547B50"/>
    <w:rsid w:val="00554EC5"/>
    <w:rsid w:val="0056009D"/>
    <w:rsid w:val="00584A5F"/>
    <w:rsid w:val="0059457D"/>
    <w:rsid w:val="005C6796"/>
    <w:rsid w:val="005C6DD3"/>
    <w:rsid w:val="005E647E"/>
    <w:rsid w:val="00655143"/>
    <w:rsid w:val="00693F57"/>
    <w:rsid w:val="006B1C96"/>
    <w:rsid w:val="006C16E8"/>
    <w:rsid w:val="00721F35"/>
    <w:rsid w:val="0072332E"/>
    <w:rsid w:val="007278AB"/>
    <w:rsid w:val="00763F93"/>
    <w:rsid w:val="007822CE"/>
    <w:rsid w:val="00796501"/>
    <w:rsid w:val="007B3310"/>
    <w:rsid w:val="007D5F97"/>
    <w:rsid w:val="00803B18"/>
    <w:rsid w:val="008222B2"/>
    <w:rsid w:val="00835151"/>
    <w:rsid w:val="0085263C"/>
    <w:rsid w:val="00860284"/>
    <w:rsid w:val="008F02A4"/>
    <w:rsid w:val="008F21E3"/>
    <w:rsid w:val="009447E4"/>
    <w:rsid w:val="009463CE"/>
    <w:rsid w:val="00993EA4"/>
    <w:rsid w:val="009974BE"/>
    <w:rsid w:val="009C5BE0"/>
    <w:rsid w:val="009D6762"/>
    <w:rsid w:val="00A51295"/>
    <w:rsid w:val="00A73D49"/>
    <w:rsid w:val="00A76CAB"/>
    <w:rsid w:val="00A95686"/>
    <w:rsid w:val="00AB6BBE"/>
    <w:rsid w:val="00AE393D"/>
    <w:rsid w:val="00BA0BD5"/>
    <w:rsid w:val="00BC5110"/>
    <w:rsid w:val="00C13A4A"/>
    <w:rsid w:val="00C335CD"/>
    <w:rsid w:val="00C409F4"/>
    <w:rsid w:val="00C50321"/>
    <w:rsid w:val="00C61BF8"/>
    <w:rsid w:val="00C63DDF"/>
    <w:rsid w:val="00C86FE9"/>
    <w:rsid w:val="00C97E7F"/>
    <w:rsid w:val="00CC31C4"/>
    <w:rsid w:val="00CD7DD6"/>
    <w:rsid w:val="00CF1716"/>
    <w:rsid w:val="00CF779C"/>
    <w:rsid w:val="00D30801"/>
    <w:rsid w:val="00D35EFD"/>
    <w:rsid w:val="00D5549E"/>
    <w:rsid w:val="00D90C85"/>
    <w:rsid w:val="00DD7FB3"/>
    <w:rsid w:val="00DE3C2D"/>
    <w:rsid w:val="00DF731C"/>
    <w:rsid w:val="00E24510"/>
    <w:rsid w:val="00E665B5"/>
    <w:rsid w:val="00EB6AC9"/>
    <w:rsid w:val="00EF68E6"/>
    <w:rsid w:val="00F677B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E67BB"/>
  <w15:chartTrackingRefBased/>
  <w15:docId w15:val="{AF0AE1AD-114E-4626-9FB5-051243395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de-AT"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84A5F"/>
  </w:style>
  <w:style w:type="paragraph" w:styleId="berschrift1">
    <w:name w:val="heading 1"/>
    <w:basedOn w:val="Standard"/>
    <w:next w:val="Standard"/>
    <w:link w:val="berschrift1Zchn"/>
    <w:uiPriority w:val="9"/>
    <w:qFormat/>
    <w:rsid w:val="00584A5F"/>
    <w:pPr>
      <w:keepNext/>
      <w:keepLines/>
      <w:pBdr>
        <w:bottom w:val="single" w:sz="4" w:space="2" w:color="A50E82"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berschrift2">
    <w:name w:val="heading 2"/>
    <w:basedOn w:val="Standard"/>
    <w:next w:val="Standard"/>
    <w:link w:val="berschrift2Zchn"/>
    <w:uiPriority w:val="9"/>
    <w:unhideWhenUsed/>
    <w:qFormat/>
    <w:rsid w:val="00584A5F"/>
    <w:pPr>
      <w:keepNext/>
      <w:keepLines/>
      <w:spacing w:before="120" w:after="0" w:line="240" w:lineRule="auto"/>
      <w:outlineLvl w:val="1"/>
    </w:pPr>
    <w:rPr>
      <w:rFonts w:asciiTheme="majorHAnsi" w:eastAsiaTheme="majorEastAsia" w:hAnsiTheme="majorHAnsi" w:cstheme="majorBidi"/>
      <w:color w:val="A50E82" w:themeColor="accent2"/>
      <w:sz w:val="36"/>
      <w:szCs w:val="36"/>
    </w:rPr>
  </w:style>
  <w:style w:type="paragraph" w:styleId="berschrift3">
    <w:name w:val="heading 3"/>
    <w:basedOn w:val="Standard"/>
    <w:next w:val="Standard"/>
    <w:link w:val="berschrift3Zchn"/>
    <w:uiPriority w:val="9"/>
    <w:unhideWhenUsed/>
    <w:qFormat/>
    <w:rsid w:val="00584A5F"/>
    <w:pPr>
      <w:keepNext/>
      <w:keepLines/>
      <w:spacing w:before="80" w:after="0" w:line="240" w:lineRule="auto"/>
      <w:outlineLvl w:val="2"/>
    </w:pPr>
    <w:rPr>
      <w:rFonts w:asciiTheme="majorHAnsi" w:eastAsiaTheme="majorEastAsia" w:hAnsiTheme="majorHAnsi" w:cstheme="majorBidi"/>
      <w:color w:val="7B0A60" w:themeColor="accent2" w:themeShade="BF"/>
      <w:sz w:val="32"/>
      <w:szCs w:val="32"/>
    </w:rPr>
  </w:style>
  <w:style w:type="paragraph" w:styleId="berschrift4">
    <w:name w:val="heading 4"/>
    <w:basedOn w:val="Standard"/>
    <w:next w:val="Standard"/>
    <w:link w:val="berschrift4Zchn"/>
    <w:uiPriority w:val="9"/>
    <w:semiHidden/>
    <w:unhideWhenUsed/>
    <w:qFormat/>
    <w:rsid w:val="00584A5F"/>
    <w:pPr>
      <w:keepNext/>
      <w:keepLines/>
      <w:spacing w:before="80" w:after="0" w:line="240" w:lineRule="auto"/>
      <w:outlineLvl w:val="3"/>
    </w:pPr>
    <w:rPr>
      <w:rFonts w:asciiTheme="majorHAnsi" w:eastAsiaTheme="majorEastAsia" w:hAnsiTheme="majorHAnsi" w:cstheme="majorBidi"/>
      <w:i/>
      <w:iCs/>
      <w:color w:val="520740" w:themeColor="accent2" w:themeShade="80"/>
      <w:sz w:val="28"/>
      <w:szCs w:val="28"/>
    </w:rPr>
  </w:style>
  <w:style w:type="paragraph" w:styleId="berschrift5">
    <w:name w:val="heading 5"/>
    <w:basedOn w:val="Standard"/>
    <w:next w:val="Standard"/>
    <w:link w:val="berschrift5Zchn"/>
    <w:uiPriority w:val="9"/>
    <w:semiHidden/>
    <w:unhideWhenUsed/>
    <w:qFormat/>
    <w:rsid w:val="00584A5F"/>
    <w:pPr>
      <w:keepNext/>
      <w:keepLines/>
      <w:spacing w:before="80" w:after="0" w:line="240" w:lineRule="auto"/>
      <w:outlineLvl w:val="4"/>
    </w:pPr>
    <w:rPr>
      <w:rFonts w:asciiTheme="majorHAnsi" w:eastAsiaTheme="majorEastAsia" w:hAnsiTheme="majorHAnsi" w:cstheme="majorBidi"/>
      <w:color w:val="7B0A60" w:themeColor="accent2" w:themeShade="BF"/>
      <w:sz w:val="24"/>
      <w:szCs w:val="24"/>
    </w:rPr>
  </w:style>
  <w:style w:type="paragraph" w:styleId="berschrift6">
    <w:name w:val="heading 6"/>
    <w:basedOn w:val="Standard"/>
    <w:next w:val="Standard"/>
    <w:link w:val="berschrift6Zchn"/>
    <w:uiPriority w:val="9"/>
    <w:semiHidden/>
    <w:unhideWhenUsed/>
    <w:qFormat/>
    <w:rsid w:val="00584A5F"/>
    <w:pPr>
      <w:keepNext/>
      <w:keepLines/>
      <w:spacing w:before="80" w:after="0" w:line="240" w:lineRule="auto"/>
      <w:outlineLvl w:val="5"/>
    </w:pPr>
    <w:rPr>
      <w:rFonts w:asciiTheme="majorHAnsi" w:eastAsiaTheme="majorEastAsia" w:hAnsiTheme="majorHAnsi" w:cstheme="majorBidi"/>
      <w:i/>
      <w:iCs/>
      <w:color w:val="520740" w:themeColor="accent2" w:themeShade="80"/>
      <w:sz w:val="24"/>
      <w:szCs w:val="24"/>
    </w:rPr>
  </w:style>
  <w:style w:type="paragraph" w:styleId="berschrift7">
    <w:name w:val="heading 7"/>
    <w:basedOn w:val="Standard"/>
    <w:next w:val="Standard"/>
    <w:link w:val="berschrift7Zchn"/>
    <w:uiPriority w:val="9"/>
    <w:semiHidden/>
    <w:unhideWhenUsed/>
    <w:qFormat/>
    <w:rsid w:val="00584A5F"/>
    <w:pPr>
      <w:keepNext/>
      <w:keepLines/>
      <w:spacing w:before="80" w:after="0" w:line="240" w:lineRule="auto"/>
      <w:outlineLvl w:val="6"/>
    </w:pPr>
    <w:rPr>
      <w:rFonts w:asciiTheme="majorHAnsi" w:eastAsiaTheme="majorEastAsia" w:hAnsiTheme="majorHAnsi" w:cstheme="majorBidi"/>
      <w:b/>
      <w:bCs/>
      <w:color w:val="520740" w:themeColor="accent2" w:themeShade="80"/>
      <w:sz w:val="22"/>
      <w:szCs w:val="22"/>
    </w:rPr>
  </w:style>
  <w:style w:type="paragraph" w:styleId="berschrift8">
    <w:name w:val="heading 8"/>
    <w:basedOn w:val="Standard"/>
    <w:next w:val="Standard"/>
    <w:link w:val="berschrift8Zchn"/>
    <w:uiPriority w:val="9"/>
    <w:semiHidden/>
    <w:unhideWhenUsed/>
    <w:qFormat/>
    <w:rsid w:val="00584A5F"/>
    <w:pPr>
      <w:keepNext/>
      <w:keepLines/>
      <w:spacing w:before="80" w:after="0" w:line="240" w:lineRule="auto"/>
      <w:outlineLvl w:val="7"/>
    </w:pPr>
    <w:rPr>
      <w:rFonts w:asciiTheme="majorHAnsi" w:eastAsiaTheme="majorEastAsia" w:hAnsiTheme="majorHAnsi" w:cstheme="majorBidi"/>
      <w:color w:val="520740" w:themeColor="accent2" w:themeShade="80"/>
      <w:sz w:val="22"/>
      <w:szCs w:val="22"/>
    </w:rPr>
  </w:style>
  <w:style w:type="paragraph" w:styleId="berschrift9">
    <w:name w:val="heading 9"/>
    <w:basedOn w:val="Standard"/>
    <w:next w:val="Standard"/>
    <w:link w:val="berschrift9Zchn"/>
    <w:uiPriority w:val="9"/>
    <w:semiHidden/>
    <w:unhideWhenUsed/>
    <w:qFormat/>
    <w:rsid w:val="00584A5F"/>
    <w:pPr>
      <w:keepNext/>
      <w:keepLines/>
      <w:spacing w:before="80" w:after="0" w:line="240" w:lineRule="auto"/>
      <w:outlineLvl w:val="8"/>
    </w:pPr>
    <w:rPr>
      <w:rFonts w:asciiTheme="majorHAnsi" w:eastAsiaTheme="majorEastAsia" w:hAnsiTheme="majorHAnsi" w:cstheme="majorBidi"/>
      <w:i/>
      <w:iCs/>
      <w:color w:val="520740" w:themeColor="accent2" w:themeShade="80"/>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84A5F"/>
    <w:rPr>
      <w:rFonts w:asciiTheme="majorHAnsi" w:eastAsiaTheme="majorEastAsia" w:hAnsiTheme="majorHAnsi" w:cstheme="majorBidi"/>
      <w:color w:val="262626" w:themeColor="text1" w:themeTint="D9"/>
      <w:sz w:val="40"/>
      <w:szCs w:val="40"/>
    </w:rPr>
  </w:style>
  <w:style w:type="paragraph" w:styleId="Listenabsatz">
    <w:name w:val="List Paragraph"/>
    <w:basedOn w:val="Standard"/>
    <w:uiPriority w:val="34"/>
    <w:qFormat/>
    <w:rsid w:val="00584A5F"/>
    <w:pPr>
      <w:ind w:left="720"/>
      <w:contextualSpacing/>
    </w:pPr>
  </w:style>
  <w:style w:type="character" w:customStyle="1" w:styleId="berschrift2Zchn">
    <w:name w:val="Überschrift 2 Zchn"/>
    <w:basedOn w:val="Absatz-Standardschriftart"/>
    <w:link w:val="berschrift2"/>
    <w:uiPriority w:val="9"/>
    <w:rsid w:val="00584A5F"/>
    <w:rPr>
      <w:rFonts w:asciiTheme="majorHAnsi" w:eastAsiaTheme="majorEastAsia" w:hAnsiTheme="majorHAnsi" w:cstheme="majorBidi"/>
      <w:color w:val="A50E82" w:themeColor="accent2"/>
      <w:sz w:val="36"/>
      <w:szCs w:val="36"/>
    </w:rPr>
  </w:style>
  <w:style w:type="character" w:customStyle="1" w:styleId="berschrift3Zchn">
    <w:name w:val="Überschrift 3 Zchn"/>
    <w:basedOn w:val="Absatz-Standardschriftart"/>
    <w:link w:val="berschrift3"/>
    <w:uiPriority w:val="9"/>
    <w:rsid w:val="00584A5F"/>
    <w:rPr>
      <w:rFonts w:asciiTheme="majorHAnsi" w:eastAsiaTheme="majorEastAsia" w:hAnsiTheme="majorHAnsi" w:cstheme="majorBidi"/>
      <w:color w:val="7B0A60" w:themeColor="accent2" w:themeShade="BF"/>
      <w:sz w:val="32"/>
      <w:szCs w:val="32"/>
    </w:rPr>
  </w:style>
  <w:style w:type="character" w:customStyle="1" w:styleId="berschrift4Zchn">
    <w:name w:val="Überschrift 4 Zchn"/>
    <w:basedOn w:val="Absatz-Standardschriftart"/>
    <w:link w:val="berschrift4"/>
    <w:uiPriority w:val="9"/>
    <w:semiHidden/>
    <w:rsid w:val="00584A5F"/>
    <w:rPr>
      <w:rFonts w:asciiTheme="majorHAnsi" w:eastAsiaTheme="majorEastAsia" w:hAnsiTheme="majorHAnsi" w:cstheme="majorBidi"/>
      <w:i/>
      <w:iCs/>
      <w:color w:val="520740" w:themeColor="accent2" w:themeShade="80"/>
      <w:sz w:val="28"/>
      <w:szCs w:val="28"/>
    </w:rPr>
  </w:style>
  <w:style w:type="character" w:customStyle="1" w:styleId="berschrift5Zchn">
    <w:name w:val="Überschrift 5 Zchn"/>
    <w:basedOn w:val="Absatz-Standardschriftart"/>
    <w:link w:val="berschrift5"/>
    <w:uiPriority w:val="9"/>
    <w:semiHidden/>
    <w:rsid w:val="00584A5F"/>
    <w:rPr>
      <w:rFonts w:asciiTheme="majorHAnsi" w:eastAsiaTheme="majorEastAsia" w:hAnsiTheme="majorHAnsi" w:cstheme="majorBidi"/>
      <w:color w:val="7B0A60" w:themeColor="accent2" w:themeShade="BF"/>
      <w:sz w:val="24"/>
      <w:szCs w:val="24"/>
    </w:rPr>
  </w:style>
  <w:style w:type="character" w:customStyle="1" w:styleId="berschrift6Zchn">
    <w:name w:val="Überschrift 6 Zchn"/>
    <w:basedOn w:val="Absatz-Standardschriftart"/>
    <w:link w:val="berschrift6"/>
    <w:uiPriority w:val="9"/>
    <w:semiHidden/>
    <w:rsid w:val="00584A5F"/>
    <w:rPr>
      <w:rFonts w:asciiTheme="majorHAnsi" w:eastAsiaTheme="majorEastAsia" w:hAnsiTheme="majorHAnsi" w:cstheme="majorBidi"/>
      <w:i/>
      <w:iCs/>
      <w:color w:val="520740" w:themeColor="accent2" w:themeShade="80"/>
      <w:sz w:val="24"/>
      <w:szCs w:val="24"/>
    </w:rPr>
  </w:style>
  <w:style w:type="character" w:customStyle="1" w:styleId="berschrift7Zchn">
    <w:name w:val="Überschrift 7 Zchn"/>
    <w:basedOn w:val="Absatz-Standardschriftart"/>
    <w:link w:val="berschrift7"/>
    <w:uiPriority w:val="9"/>
    <w:semiHidden/>
    <w:rsid w:val="00584A5F"/>
    <w:rPr>
      <w:rFonts w:asciiTheme="majorHAnsi" w:eastAsiaTheme="majorEastAsia" w:hAnsiTheme="majorHAnsi" w:cstheme="majorBidi"/>
      <w:b/>
      <w:bCs/>
      <w:color w:val="520740" w:themeColor="accent2" w:themeShade="80"/>
      <w:sz w:val="22"/>
      <w:szCs w:val="22"/>
    </w:rPr>
  </w:style>
  <w:style w:type="character" w:customStyle="1" w:styleId="berschrift8Zchn">
    <w:name w:val="Überschrift 8 Zchn"/>
    <w:basedOn w:val="Absatz-Standardschriftart"/>
    <w:link w:val="berschrift8"/>
    <w:uiPriority w:val="9"/>
    <w:semiHidden/>
    <w:rsid w:val="00584A5F"/>
    <w:rPr>
      <w:rFonts w:asciiTheme="majorHAnsi" w:eastAsiaTheme="majorEastAsia" w:hAnsiTheme="majorHAnsi" w:cstheme="majorBidi"/>
      <w:color w:val="520740" w:themeColor="accent2" w:themeShade="80"/>
      <w:sz w:val="22"/>
      <w:szCs w:val="22"/>
    </w:rPr>
  </w:style>
  <w:style w:type="character" w:customStyle="1" w:styleId="berschrift9Zchn">
    <w:name w:val="Überschrift 9 Zchn"/>
    <w:basedOn w:val="Absatz-Standardschriftart"/>
    <w:link w:val="berschrift9"/>
    <w:uiPriority w:val="9"/>
    <w:semiHidden/>
    <w:rsid w:val="00584A5F"/>
    <w:rPr>
      <w:rFonts w:asciiTheme="majorHAnsi" w:eastAsiaTheme="majorEastAsia" w:hAnsiTheme="majorHAnsi" w:cstheme="majorBidi"/>
      <w:i/>
      <w:iCs/>
      <w:color w:val="520740" w:themeColor="accent2" w:themeShade="80"/>
      <w:sz w:val="22"/>
      <w:szCs w:val="22"/>
    </w:rPr>
  </w:style>
  <w:style w:type="paragraph" w:styleId="Beschriftung">
    <w:name w:val="caption"/>
    <w:basedOn w:val="Standard"/>
    <w:next w:val="Standard"/>
    <w:uiPriority w:val="35"/>
    <w:semiHidden/>
    <w:unhideWhenUsed/>
    <w:qFormat/>
    <w:rsid w:val="00584A5F"/>
    <w:pPr>
      <w:spacing w:line="240" w:lineRule="auto"/>
    </w:pPr>
    <w:rPr>
      <w:b/>
      <w:bCs/>
      <w:color w:val="404040" w:themeColor="text1" w:themeTint="BF"/>
      <w:sz w:val="16"/>
      <w:szCs w:val="16"/>
    </w:rPr>
  </w:style>
  <w:style w:type="paragraph" w:styleId="Titel">
    <w:name w:val="Title"/>
    <w:basedOn w:val="Standard"/>
    <w:next w:val="Standard"/>
    <w:link w:val="TitelZchn"/>
    <w:uiPriority w:val="10"/>
    <w:qFormat/>
    <w:rsid w:val="00584A5F"/>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elZchn">
    <w:name w:val="Titel Zchn"/>
    <w:basedOn w:val="Absatz-Standardschriftart"/>
    <w:link w:val="Titel"/>
    <w:uiPriority w:val="10"/>
    <w:rsid w:val="00584A5F"/>
    <w:rPr>
      <w:rFonts w:asciiTheme="majorHAnsi" w:eastAsiaTheme="majorEastAsia" w:hAnsiTheme="majorHAnsi" w:cstheme="majorBidi"/>
      <w:color w:val="262626" w:themeColor="text1" w:themeTint="D9"/>
      <w:sz w:val="96"/>
      <w:szCs w:val="96"/>
    </w:rPr>
  </w:style>
  <w:style w:type="paragraph" w:styleId="Untertitel">
    <w:name w:val="Subtitle"/>
    <w:basedOn w:val="Standard"/>
    <w:next w:val="Standard"/>
    <w:link w:val="UntertitelZchn"/>
    <w:uiPriority w:val="11"/>
    <w:qFormat/>
    <w:rsid w:val="00584A5F"/>
    <w:pPr>
      <w:numPr>
        <w:ilvl w:val="1"/>
      </w:numPr>
      <w:spacing w:after="240"/>
    </w:pPr>
    <w:rPr>
      <w:caps/>
      <w:color w:val="404040" w:themeColor="text1" w:themeTint="BF"/>
      <w:spacing w:val="20"/>
      <w:sz w:val="28"/>
      <w:szCs w:val="28"/>
    </w:rPr>
  </w:style>
  <w:style w:type="character" w:customStyle="1" w:styleId="UntertitelZchn">
    <w:name w:val="Untertitel Zchn"/>
    <w:basedOn w:val="Absatz-Standardschriftart"/>
    <w:link w:val="Untertitel"/>
    <w:uiPriority w:val="11"/>
    <w:rsid w:val="00584A5F"/>
    <w:rPr>
      <w:caps/>
      <w:color w:val="404040" w:themeColor="text1" w:themeTint="BF"/>
      <w:spacing w:val="20"/>
      <w:sz w:val="28"/>
      <w:szCs w:val="28"/>
    </w:rPr>
  </w:style>
  <w:style w:type="character" w:styleId="Fett">
    <w:name w:val="Strong"/>
    <w:basedOn w:val="Absatz-Standardschriftart"/>
    <w:uiPriority w:val="22"/>
    <w:qFormat/>
    <w:rsid w:val="00584A5F"/>
    <w:rPr>
      <w:b/>
      <w:bCs/>
    </w:rPr>
  </w:style>
  <w:style w:type="character" w:styleId="Hervorhebung">
    <w:name w:val="Emphasis"/>
    <w:basedOn w:val="Absatz-Standardschriftart"/>
    <w:uiPriority w:val="20"/>
    <w:qFormat/>
    <w:rsid w:val="00584A5F"/>
    <w:rPr>
      <w:i/>
      <w:iCs/>
      <w:color w:val="000000" w:themeColor="text1"/>
    </w:rPr>
  </w:style>
  <w:style w:type="paragraph" w:styleId="KeinLeerraum">
    <w:name w:val="No Spacing"/>
    <w:uiPriority w:val="1"/>
    <w:qFormat/>
    <w:rsid w:val="00584A5F"/>
    <w:pPr>
      <w:spacing w:after="0" w:line="240" w:lineRule="auto"/>
    </w:pPr>
  </w:style>
  <w:style w:type="paragraph" w:styleId="Zitat">
    <w:name w:val="Quote"/>
    <w:basedOn w:val="Standard"/>
    <w:next w:val="Standard"/>
    <w:link w:val="ZitatZchn"/>
    <w:uiPriority w:val="29"/>
    <w:qFormat/>
    <w:rsid w:val="00584A5F"/>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ZitatZchn">
    <w:name w:val="Zitat Zchn"/>
    <w:basedOn w:val="Absatz-Standardschriftart"/>
    <w:link w:val="Zitat"/>
    <w:uiPriority w:val="29"/>
    <w:rsid w:val="00584A5F"/>
    <w:rPr>
      <w:rFonts w:asciiTheme="majorHAnsi" w:eastAsiaTheme="majorEastAsia" w:hAnsiTheme="majorHAnsi" w:cstheme="majorBidi"/>
      <w:color w:val="000000" w:themeColor="text1"/>
      <w:sz w:val="24"/>
      <w:szCs w:val="24"/>
    </w:rPr>
  </w:style>
  <w:style w:type="paragraph" w:styleId="IntensivesZitat">
    <w:name w:val="Intense Quote"/>
    <w:basedOn w:val="Standard"/>
    <w:next w:val="Standard"/>
    <w:link w:val="IntensivesZitatZchn"/>
    <w:uiPriority w:val="30"/>
    <w:qFormat/>
    <w:rsid w:val="00584A5F"/>
    <w:pPr>
      <w:pBdr>
        <w:top w:val="single" w:sz="24" w:space="4" w:color="A50E82"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ivesZitatZchn">
    <w:name w:val="Intensives Zitat Zchn"/>
    <w:basedOn w:val="Absatz-Standardschriftart"/>
    <w:link w:val="IntensivesZitat"/>
    <w:uiPriority w:val="30"/>
    <w:rsid w:val="00584A5F"/>
    <w:rPr>
      <w:rFonts w:asciiTheme="majorHAnsi" w:eastAsiaTheme="majorEastAsia" w:hAnsiTheme="majorHAnsi" w:cstheme="majorBidi"/>
      <w:sz w:val="24"/>
      <w:szCs w:val="24"/>
    </w:rPr>
  </w:style>
  <w:style w:type="character" w:styleId="SchwacheHervorhebung">
    <w:name w:val="Subtle Emphasis"/>
    <w:basedOn w:val="Absatz-Standardschriftart"/>
    <w:uiPriority w:val="19"/>
    <w:qFormat/>
    <w:rsid w:val="00584A5F"/>
    <w:rPr>
      <w:i/>
      <w:iCs/>
      <w:color w:val="595959" w:themeColor="text1" w:themeTint="A6"/>
    </w:rPr>
  </w:style>
  <w:style w:type="character" w:styleId="IntensiveHervorhebung">
    <w:name w:val="Intense Emphasis"/>
    <w:basedOn w:val="Absatz-Standardschriftart"/>
    <w:uiPriority w:val="21"/>
    <w:qFormat/>
    <w:rsid w:val="00584A5F"/>
    <w:rPr>
      <w:b/>
      <w:bCs/>
      <w:i/>
      <w:iCs/>
      <w:caps w:val="0"/>
      <w:smallCaps w:val="0"/>
      <w:strike w:val="0"/>
      <w:dstrike w:val="0"/>
      <w:color w:val="A50E82" w:themeColor="accent2"/>
    </w:rPr>
  </w:style>
  <w:style w:type="character" w:styleId="SchwacherVerweis">
    <w:name w:val="Subtle Reference"/>
    <w:basedOn w:val="Absatz-Standardschriftart"/>
    <w:uiPriority w:val="31"/>
    <w:qFormat/>
    <w:rsid w:val="00584A5F"/>
    <w:rPr>
      <w:caps w:val="0"/>
      <w:smallCaps/>
      <w:color w:val="404040" w:themeColor="text1" w:themeTint="BF"/>
      <w:spacing w:val="0"/>
      <w:u w:val="single" w:color="7F7F7F" w:themeColor="text1" w:themeTint="80"/>
    </w:rPr>
  </w:style>
  <w:style w:type="character" w:styleId="IntensiverVerweis">
    <w:name w:val="Intense Reference"/>
    <w:basedOn w:val="Absatz-Standardschriftart"/>
    <w:uiPriority w:val="32"/>
    <w:qFormat/>
    <w:rsid w:val="00584A5F"/>
    <w:rPr>
      <w:b/>
      <w:bCs/>
      <w:caps w:val="0"/>
      <w:smallCaps/>
      <w:color w:val="auto"/>
      <w:spacing w:val="0"/>
      <w:u w:val="single"/>
    </w:rPr>
  </w:style>
  <w:style w:type="character" w:styleId="Buchtitel">
    <w:name w:val="Book Title"/>
    <w:basedOn w:val="Absatz-Standardschriftart"/>
    <w:uiPriority w:val="33"/>
    <w:qFormat/>
    <w:rsid w:val="00584A5F"/>
    <w:rPr>
      <w:b/>
      <w:bCs/>
      <w:caps w:val="0"/>
      <w:smallCaps/>
      <w:spacing w:val="0"/>
    </w:rPr>
  </w:style>
  <w:style w:type="paragraph" w:styleId="Inhaltsverzeichnisberschrift">
    <w:name w:val="TOC Heading"/>
    <w:basedOn w:val="berschrift1"/>
    <w:next w:val="Standard"/>
    <w:uiPriority w:val="39"/>
    <w:unhideWhenUsed/>
    <w:qFormat/>
    <w:rsid w:val="00584A5F"/>
    <w:pPr>
      <w:outlineLvl w:val="9"/>
    </w:pPr>
  </w:style>
  <w:style w:type="paragraph" w:styleId="Textkrper">
    <w:name w:val="Body Text"/>
    <w:basedOn w:val="Standard"/>
    <w:link w:val="TextkrperZchn"/>
    <w:semiHidden/>
    <w:rsid w:val="0017326A"/>
    <w:pPr>
      <w:spacing w:after="0" w:line="240" w:lineRule="auto"/>
      <w:jc w:val="center"/>
    </w:pPr>
    <w:rPr>
      <w:rFonts w:ascii="Comic Sans MS" w:eastAsia="Times New Roman" w:hAnsi="Comic Sans MS" w:cs="Times New Roman"/>
      <w:sz w:val="28"/>
      <w:szCs w:val="24"/>
      <w:lang w:val="de-DE" w:eastAsia="de-DE"/>
    </w:rPr>
  </w:style>
  <w:style w:type="character" w:customStyle="1" w:styleId="TextkrperZchn">
    <w:name w:val="Textkörper Zchn"/>
    <w:basedOn w:val="Absatz-Standardschriftart"/>
    <w:link w:val="Textkrper"/>
    <w:semiHidden/>
    <w:rsid w:val="0017326A"/>
    <w:rPr>
      <w:rFonts w:ascii="Comic Sans MS" w:eastAsia="Times New Roman" w:hAnsi="Comic Sans MS" w:cs="Times New Roman"/>
      <w:sz w:val="28"/>
      <w:szCs w:val="24"/>
      <w:lang w:val="de-DE" w:eastAsia="de-DE"/>
    </w:rPr>
  </w:style>
  <w:style w:type="character" w:styleId="Hyperlink">
    <w:name w:val="Hyperlink"/>
    <w:basedOn w:val="Absatz-Standardschriftart"/>
    <w:uiPriority w:val="99"/>
    <w:unhideWhenUsed/>
    <w:rsid w:val="0017326A"/>
    <w:rPr>
      <w:color w:val="0D2E46" w:themeColor="hyperlink"/>
      <w:u w:val="single"/>
    </w:rPr>
  </w:style>
  <w:style w:type="paragraph" w:styleId="Sprechblasentext">
    <w:name w:val="Balloon Text"/>
    <w:basedOn w:val="Standard"/>
    <w:link w:val="SprechblasentextZchn"/>
    <w:uiPriority w:val="99"/>
    <w:semiHidden/>
    <w:unhideWhenUsed/>
    <w:rsid w:val="0027225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27225D"/>
    <w:rPr>
      <w:rFonts w:ascii="Segoe UI" w:hAnsi="Segoe UI" w:cs="Segoe UI"/>
      <w:sz w:val="18"/>
      <w:szCs w:val="18"/>
    </w:rPr>
  </w:style>
  <w:style w:type="paragraph" w:styleId="Kopfzeile">
    <w:name w:val="header"/>
    <w:basedOn w:val="Standard"/>
    <w:link w:val="KopfzeileZchn"/>
    <w:uiPriority w:val="99"/>
    <w:unhideWhenUsed/>
    <w:rsid w:val="00371F6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371F63"/>
  </w:style>
  <w:style w:type="paragraph" w:styleId="Fuzeile">
    <w:name w:val="footer"/>
    <w:basedOn w:val="Standard"/>
    <w:link w:val="FuzeileZchn"/>
    <w:uiPriority w:val="99"/>
    <w:unhideWhenUsed/>
    <w:rsid w:val="00371F6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71F63"/>
  </w:style>
  <w:style w:type="paragraph" w:styleId="Verzeichnis1">
    <w:name w:val="toc 1"/>
    <w:basedOn w:val="Standard"/>
    <w:next w:val="Standard"/>
    <w:autoRedefine/>
    <w:uiPriority w:val="39"/>
    <w:unhideWhenUsed/>
    <w:rsid w:val="00371F63"/>
    <w:pPr>
      <w:tabs>
        <w:tab w:val="right" w:leader="dot" w:pos="9062"/>
      </w:tabs>
      <w:spacing w:after="100"/>
    </w:pPr>
    <w:rPr>
      <w:rFonts w:ascii="Amatic SC" w:hAnsi="Amatic SC" w:cs="Amatic SC"/>
      <w:noProof/>
      <w:sz w:val="32"/>
      <w:szCs w:val="32"/>
    </w:rPr>
  </w:style>
  <w:style w:type="table" w:styleId="Tabellenraster">
    <w:name w:val="Table Grid"/>
    <w:basedOn w:val="NormaleTabelle"/>
    <w:uiPriority w:val="39"/>
    <w:rsid w:val="009C5B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erzeichnis3">
    <w:name w:val="toc 3"/>
    <w:basedOn w:val="Standard"/>
    <w:next w:val="Standard"/>
    <w:autoRedefine/>
    <w:uiPriority w:val="39"/>
    <w:unhideWhenUsed/>
    <w:rsid w:val="00693F57"/>
    <w:pPr>
      <w:spacing w:after="100"/>
      <w:ind w:left="420"/>
    </w:pPr>
  </w:style>
  <w:style w:type="character" w:styleId="NichtaufgelsteErwhnung">
    <w:name w:val="Unresolved Mention"/>
    <w:basedOn w:val="Absatz-Standardschriftart"/>
    <w:uiPriority w:val="99"/>
    <w:semiHidden/>
    <w:unhideWhenUsed/>
    <w:rsid w:val="000852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389919">
      <w:bodyDiv w:val="1"/>
      <w:marLeft w:val="0"/>
      <w:marRight w:val="0"/>
      <w:marTop w:val="0"/>
      <w:marBottom w:val="0"/>
      <w:divBdr>
        <w:top w:val="none" w:sz="0" w:space="0" w:color="auto"/>
        <w:left w:val="none" w:sz="0" w:space="0" w:color="auto"/>
        <w:bottom w:val="none" w:sz="0" w:space="0" w:color="auto"/>
        <w:right w:val="none" w:sz="0" w:space="0" w:color="auto"/>
      </w:divBdr>
    </w:div>
    <w:div w:id="863247278">
      <w:bodyDiv w:val="1"/>
      <w:marLeft w:val="0"/>
      <w:marRight w:val="0"/>
      <w:marTop w:val="0"/>
      <w:marBottom w:val="0"/>
      <w:divBdr>
        <w:top w:val="none" w:sz="0" w:space="0" w:color="auto"/>
        <w:left w:val="none" w:sz="0" w:space="0" w:color="auto"/>
        <w:bottom w:val="none" w:sz="0" w:space="0" w:color="auto"/>
        <w:right w:val="none" w:sz="0" w:space="0" w:color="auto"/>
      </w:divBdr>
    </w:div>
    <w:div w:id="1118834032">
      <w:bodyDiv w:val="1"/>
      <w:marLeft w:val="0"/>
      <w:marRight w:val="0"/>
      <w:marTop w:val="0"/>
      <w:marBottom w:val="0"/>
      <w:divBdr>
        <w:top w:val="none" w:sz="0" w:space="0" w:color="auto"/>
        <w:left w:val="none" w:sz="0" w:space="0" w:color="auto"/>
        <w:bottom w:val="none" w:sz="0" w:space="0" w:color="auto"/>
        <w:right w:val="none" w:sz="0" w:space="0" w:color="auto"/>
      </w:divBdr>
      <w:divsChild>
        <w:div w:id="5656512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hyperlink" Target="mailto:KG404247@pfarrcaritas-kita.at"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jpeg"/></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Segment">
  <a:themeElements>
    <a:clrScheme name="Segment">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gment">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gment">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5DEF4-25A6-4C4F-A020-ED0CCB517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3915</Words>
  <Characters>24669</Characters>
  <Application>Microsoft Office Word</Application>
  <DocSecurity>0</DocSecurity>
  <Lines>205</Lines>
  <Paragraphs>57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KIGA-Höhnhart</dc:creator>
  <cp:keywords/>
  <dc:description/>
  <cp:lastModifiedBy>Daxecker Daniela</cp:lastModifiedBy>
  <cp:revision>18</cp:revision>
  <cp:lastPrinted>2024-07-30T07:38:00Z</cp:lastPrinted>
  <dcterms:created xsi:type="dcterms:W3CDTF">2024-07-15T12:58:00Z</dcterms:created>
  <dcterms:modified xsi:type="dcterms:W3CDTF">2025-10-28T05:49:00Z</dcterms:modified>
</cp:coreProperties>
</file>