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16633730"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5B29FC">
        <w:rPr>
          <w:rFonts w:ascii="Aptos" w:hAnsi="Aptos" w:cs="Arial"/>
          <w:sz w:val="24"/>
          <w:szCs w:val="24"/>
        </w:rPr>
        <w:t>128</w:t>
      </w:r>
      <w:r w:rsidRPr="00641A89">
        <w:rPr>
          <w:rFonts w:ascii="Aptos" w:hAnsi="Aptos" w:cs="Arial"/>
          <w:sz w:val="24"/>
          <w:szCs w:val="24"/>
        </w:rPr>
        <w:t xml:space="preserve"> /</w:t>
      </w:r>
      <w:r w:rsidR="00104603">
        <w:rPr>
          <w:rFonts w:ascii="Aptos" w:hAnsi="Aptos" w:cs="Arial"/>
          <w:sz w:val="24"/>
          <w:szCs w:val="24"/>
        </w:rPr>
        <w:t>28. September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56F007D0" w:rsidR="575BB656" w:rsidRPr="00641A89" w:rsidRDefault="00D56E27" w:rsidP="35FF0DA0">
      <w:pPr>
        <w:pStyle w:val="articleheader"/>
        <w:spacing w:before="0" w:beforeAutospacing="0" w:after="0" w:afterAutospacing="0"/>
        <w:rPr>
          <w:rFonts w:ascii="Aptos" w:hAnsi="Aptos" w:cs="Arial"/>
          <w:b/>
          <w:bCs/>
          <w:sz w:val="40"/>
          <w:szCs w:val="40"/>
        </w:rPr>
      </w:pPr>
      <w:r>
        <w:rPr>
          <w:rFonts w:ascii="Aptos" w:hAnsi="Aptos" w:cs="Arial"/>
          <w:b/>
          <w:bCs/>
          <w:sz w:val="40"/>
          <w:szCs w:val="40"/>
        </w:rPr>
        <w:t xml:space="preserve">30 Jahre Osthilfefonds: </w:t>
      </w:r>
      <w:r w:rsidR="0080391E">
        <w:rPr>
          <w:rFonts w:ascii="Aptos" w:hAnsi="Aptos" w:cs="Arial"/>
          <w:b/>
          <w:bCs/>
          <w:sz w:val="40"/>
          <w:szCs w:val="40"/>
        </w:rPr>
        <w:t xml:space="preserve">Besuch von </w:t>
      </w:r>
      <w:r w:rsidR="009922FA">
        <w:rPr>
          <w:rFonts w:ascii="Aptos" w:hAnsi="Aptos" w:cs="Arial"/>
          <w:b/>
          <w:bCs/>
          <w:sz w:val="40"/>
          <w:szCs w:val="40"/>
        </w:rPr>
        <w:t>Hilfsprojekte</w:t>
      </w:r>
      <w:r w:rsidR="0080391E">
        <w:rPr>
          <w:rFonts w:ascii="Aptos" w:hAnsi="Aptos" w:cs="Arial"/>
          <w:b/>
          <w:bCs/>
          <w:sz w:val="40"/>
          <w:szCs w:val="40"/>
        </w:rPr>
        <w:t>n</w:t>
      </w:r>
      <w:r w:rsidR="009922FA">
        <w:rPr>
          <w:rFonts w:ascii="Aptos" w:hAnsi="Aptos" w:cs="Arial"/>
          <w:b/>
          <w:bCs/>
          <w:sz w:val="40"/>
          <w:szCs w:val="40"/>
        </w:rPr>
        <w:t xml:space="preserve"> in Bosnien</w:t>
      </w:r>
      <w:r w:rsidR="003E42B5">
        <w:rPr>
          <w:rFonts w:ascii="Aptos" w:hAnsi="Aptos" w:cs="Arial"/>
          <w:b/>
          <w:bCs/>
          <w:sz w:val="40"/>
          <w:szCs w:val="40"/>
        </w:rPr>
        <w:t>-</w:t>
      </w:r>
      <w:r w:rsidR="009922FA">
        <w:rPr>
          <w:rFonts w:ascii="Aptos" w:hAnsi="Aptos" w:cs="Arial"/>
          <w:b/>
          <w:bCs/>
          <w:sz w:val="40"/>
          <w:szCs w:val="40"/>
        </w:rPr>
        <w:t>Herzegowina</w:t>
      </w:r>
      <w:r w:rsidR="003E42B5">
        <w:rPr>
          <w:rFonts w:ascii="Aptos" w:hAnsi="Aptos" w:cs="Arial"/>
          <w:b/>
          <w:bCs/>
          <w:sz w:val="40"/>
          <w:szCs w:val="40"/>
        </w:rPr>
        <w:t xml:space="preserve"> und Kroatien</w:t>
      </w:r>
    </w:p>
    <w:p w14:paraId="522BC039" w14:textId="77777777" w:rsidR="00A4781E" w:rsidRPr="00641A89" w:rsidRDefault="00A4781E" w:rsidP="00A4781E">
      <w:pPr>
        <w:pStyle w:val="articleheader"/>
        <w:spacing w:before="0" w:beforeAutospacing="0" w:after="0" w:afterAutospacing="0"/>
        <w:rPr>
          <w:rFonts w:ascii="Aptos" w:hAnsi="Aptos"/>
        </w:rPr>
      </w:pPr>
    </w:p>
    <w:p w14:paraId="11B9C4D3" w14:textId="4D5518BB" w:rsidR="00A4781E" w:rsidRPr="007F5062" w:rsidRDefault="007F5062" w:rsidP="00A4781E">
      <w:pPr>
        <w:rPr>
          <w:rFonts w:ascii="Aptos" w:hAnsi="Aptos" w:cs="Arial"/>
          <w:b/>
          <w:bCs/>
          <w:sz w:val="24"/>
          <w:szCs w:val="24"/>
        </w:rPr>
      </w:pPr>
      <w:r w:rsidRPr="007F5062">
        <w:rPr>
          <w:rFonts w:ascii="Aptos" w:hAnsi="Aptos" w:cs="Arial"/>
          <w:b/>
          <w:sz w:val="24"/>
          <w:szCs w:val="24"/>
        </w:rPr>
        <w:t>Seit 30 Jahren unterstützt der von Bischof Maximilian Aichern ins Leben gerufene „Osthilfefonds“ der Diözese Linz pastorale Projekte in Mittel- und Osteuropa.</w:t>
      </w:r>
      <w:r>
        <w:rPr>
          <w:rFonts w:ascii="Aptos" w:hAnsi="Aptos" w:cs="Arial"/>
          <w:b/>
          <w:sz w:val="24"/>
          <w:szCs w:val="24"/>
        </w:rPr>
        <w:t xml:space="preserve"> </w:t>
      </w:r>
      <w:r w:rsidR="00C07D36">
        <w:rPr>
          <w:rFonts w:ascii="Aptos" w:hAnsi="Aptos" w:cs="Arial"/>
          <w:b/>
          <w:sz w:val="24"/>
          <w:szCs w:val="24"/>
        </w:rPr>
        <w:t xml:space="preserve">Von 24. bis 26. September 2026 besuchte </w:t>
      </w:r>
      <w:r w:rsidR="00013FBC">
        <w:rPr>
          <w:rFonts w:ascii="Aptos" w:hAnsi="Aptos" w:cs="Arial"/>
          <w:b/>
          <w:sz w:val="24"/>
          <w:szCs w:val="24"/>
        </w:rPr>
        <w:t xml:space="preserve">eine </w:t>
      </w:r>
      <w:proofErr w:type="spellStart"/>
      <w:r w:rsidR="00013FBC">
        <w:rPr>
          <w:rFonts w:ascii="Aptos" w:hAnsi="Aptos" w:cs="Arial"/>
          <w:b/>
          <w:sz w:val="24"/>
          <w:szCs w:val="24"/>
        </w:rPr>
        <w:t>oö</w:t>
      </w:r>
      <w:proofErr w:type="spellEnd"/>
      <w:r w:rsidR="00013FBC">
        <w:rPr>
          <w:rFonts w:ascii="Aptos" w:hAnsi="Aptos" w:cs="Arial"/>
          <w:b/>
          <w:sz w:val="24"/>
          <w:szCs w:val="24"/>
        </w:rPr>
        <w:t xml:space="preserve">. Delegation </w:t>
      </w:r>
      <w:r w:rsidR="00466B7B">
        <w:rPr>
          <w:rFonts w:ascii="Aptos" w:hAnsi="Aptos" w:cs="Arial"/>
          <w:b/>
          <w:sz w:val="24"/>
          <w:szCs w:val="24"/>
        </w:rPr>
        <w:t xml:space="preserve">um </w:t>
      </w:r>
      <w:r w:rsidR="00013FBC">
        <w:rPr>
          <w:rFonts w:ascii="Aptos" w:hAnsi="Aptos" w:cs="Arial"/>
          <w:b/>
          <w:sz w:val="24"/>
          <w:szCs w:val="24"/>
        </w:rPr>
        <w:t xml:space="preserve">Bischof Manfred Scheuer Projekte in </w:t>
      </w:r>
      <w:r w:rsidR="00CF4619">
        <w:rPr>
          <w:rFonts w:ascii="Aptos" w:hAnsi="Aptos" w:cs="Arial"/>
          <w:b/>
          <w:sz w:val="24"/>
          <w:szCs w:val="24"/>
        </w:rPr>
        <w:t>de</w:t>
      </w:r>
      <w:r w:rsidR="00C70F33">
        <w:rPr>
          <w:rFonts w:ascii="Aptos" w:hAnsi="Aptos" w:cs="Arial"/>
          <w:b/>
          <w:sz w:val="24"/>
          <w:szCs w:val="24"/>
        </w:rPr>
        <w:t xml:space="preserve">r Partnerdiözese </w:t>
      </w:r>
      <w:r w:rsidR="00CF4619">
        <w:rPr>
          <w:rFonts w:ascii="Aptos" w:hAnsi="Aptos" w:cs="Arial"/>
          <w:b/>
          <w:sz w:val="24"/>
          <w:szCs w:val="24"/>
        </w:rPr>
        <w:t>Mostar</w:t>
      </w:r>
      <w:r w:rsidR="009550AA">
        <w:rPr>
          <w:rFonts w:ascii="Aptos" w:hAnsi="Aptos" w:cs="Arial"/>
          <w:b/>
          <w:sz w:val="24"/>
          <w:szCs w:val="24"/>
        </w:rPr>
        <w:t>-</w:t>
      </w:r>
      <w:proofErr w:type="spellStart"/>
      <w:r w:rsidR="009550AA">
        <w:rPr>
          <w:rFonts w:ascii="Aptos" w:hAnsi="Aptos" w:cs="Arial"/>
          <w:b/>
          <w:sz w:val="24"/>
          <w:szCs w:val="24"/>
        </w:rPr>
        <w:t>Duvno</w:t>
      </w:r>
      <w:proofErr w:type="spellEnd"/>
      <w:r w:rsidR="00C70F33">
        <w:rPr>
          <w:rFonts w:ascii="Aptos" w:hAnsi="Aptos" w:cs="Arial"/>
          <w:b/>
          <w:sz w:val="24"/>
          <w:szCs w:val="24"/>
        </w:rPr>
        <w:t xml:space="preserve"> und in </w:t>
      </w:r>
      <w:r w:rsidR="00086FA0">
        <w:rPr>
          <w:rFonts w:ascii="Aptos" w:hAnsi="Aptos" w:cs="Arial"/>
          <w:b/>
          <w:sz w:val="24"/>
          <w:szCs w:val="24"/>
        </w:rPr>
        <w:t>der Erzdiözese Split-</w:t>
      </w:r>
      <w:r w:rsidR="00466B7B">
        <w:rPr>
          <w:rFonts w:ascii="Aptos" w:hAnsi="Aptos" w:cs="Arial"/>
          <w:b/>
          <w:sz w:val="24"/>
          <w:szCs w:val="24"/>
        </w:rPr>
        <w:t>Makarska.</w:t>
      </w:r>
    </w:p>
    <w:p w14:paraId="3509B1E2" w14:textId="77777777" w:rsidR="00BB4093" w:rsidRPr="00641A89" w:rsidRDefault="00BB4093" w:rsidP="00BB4093">
      <w:pPr>
        <w:rPr>
          <w:rFonts w:ascii="Aptos" w:hAnsi="Aptos" w:cs="Arial"/>
          <w:sz w:val="24"/>
          <w:szCs w:val="24"/>
        </w:rPr>
      </w:pPr>
    </w:p>
    <w:p w14:paraId="00521F48" w14:textId="77777777" w:rsidR="00777F35" w:rsidRPr="00777F35" w:rsidRDefault="003D494A" w:rsidP="00777F35">
      <w:pPr>
        <w:spacing w:after="120"/>
        <w:rPr>
          <w:rFonts w:ascii="Aptos" w:hAnsi="Aptos"/>
          <w:sz w:val="24"/>
          <w:szCs w:val="24"/>
          <w:highlight w:val="yellow"/>
          <w:lang w:val="de-AT"/>
        </w:rPr>
      </w:pPr>
      <w:r w:rsidRPr="001F714A">
        <w:rPr>
          <w:rFonts w:ascii="Aptos" w:hAnsi="Aptos" w:cs="Arial"/>
          <w:sz w:val="24"/>
          <w:szCs w:val="24"/>
        </w:rPr>
        <w:t xml:space="preserve">Der Fonds der Diözese Linz zur Finanzierung pastoraler Projekte in Mittel- und Osteuropa wurde 1996 unter </w:t>
      </w:r>
      <w:r w:rsidR="001F714A">
        <w:rPr>
          <w:rFonts w:ascii="Aptos" w:hAnsi="Aptos" w:cs="Arial"/>
          <w:sz w:val="24"/>
          <w:szCs w:val="24"/>
        </w:rPr>
        <w:t xml:space="preserve">dem damaligen Diözesanbischof </w:t>
      </w:r>
      <w:r w:rsidRPr="001F714A">
        <w:rPr>
          <w:rFonts w:ascii="Aptos" w:hAnsi="Aptos" w:cs="Arial"/>
          <w:sz w:val="24"/>
          <w:szCs w:val="24"/>
        </w:rPr>
        <w:t>Maximilian Aichern gegründet. Er unterstützt in Weißrussland (Erzdiözese Minsk-</w:t>
      </w:r>
      <w:proofErr w:type="spellStart"/>
      <w:r w:rsidRPr="001F714A">
        <w:rPr>
          <w:rFonts w:ascii="Aptos" w:hAnsi="Aptos" w:cs="Arial"/>
          <w:sz w:val="24"/>
          <w:szCs w:val="24"/>
        </w:rPr>
        <w:t>Mogiljew</w:t>
      </w:r>
      <w:proofErr w:type="spellEnd"/>
      <w:r w:rsidRPr="001F714A">
        <w:rPr>
          <w:rFonts w:ascii="Aptos" w:hAnsi="Aptos" w:cs="Arial"/>
          <w:sz w:val="24"/>
          <w:szCs w:val="24"/>
        </w:rPr>
        <w:t>, Diözesen Grodno, Pinsk und Witebsk), Rumänien (Erzdiözese Alba Iulia), Bosnien</w:t>
      </w:r>
      <w:r w:rsidR="00CF4619">
        <w:rPr>
          <w:rFonts w:ascii="Aptos" w:hAnsi="Aptos" w:cs="Arial"/>
          <w:sz w:val="24"/>
          <w:szCs w:val="24"/>
        </w:rPr>
        <w:t xml:space="preserve"> und </w:t>
      </w:r>
      <w:r w:rsidRPr="001F714A">
        <w:rPr>
          <w:rFonts w:ascii="Aptos" w:hAnsi="Aptos" w:cs="Arial"/>
          <w:sz w:val="24"/>
          <w:szCs w:val="24"/>
        </w:rPr>
        <w:t xml:space="preserve">Herzegowina (Diözese Mostar) sowie in anderen Regionen Ost- und Mitteleuropas </w:t>
      </w:r>
      <w:r w:rsidRPr="001F714A">
        <w:rPr>
          <w:rFonts w:ascii="Aptos" w:hAnsi="Aptos" w:cs="Arial"/>
          <w:sz w:val="24"/>
          <w:szCs w:val="24"/>
          <w:lang w:val="de-AT"/>
        </w:rPr>
        <w:t xml:space="preserve">Projekte, die das </w:t>
      </w:r>
      <w:r w:rsidRPr="001F714A">
        <w:rPr>
          <w:rFonts w:ascii="Aptos" w:hAnsi="Aptos" w:cs="Arial"/>
          <w:bCs/>
          <w:sz w:val="24"/>
          <w:szCs w:val="24"/>
          <w:lang w:val="de-AT"/>
        </w:rPr>
        <w:t>kirchliche Leben</w:t>
      </w:r>
      <w:r w:rsidRPr="001F714A">
        <w:rPr>
          <w:rFonts w:ascii="Aptos" w:hAnsi="Aptos" w:cs="Arial"/>
          <w:sz w:val="24"/>
          <w:szCs w:val="24"/>
          <w:lang w:val="de-AT"/>
        </w:rPr>
        <w:t xml:space="preserve"> fördern und den Einsatz der Kirche in den Bereichen </w:t>
      </w:r>
      <w:r w:rsidRPr="001F714A">
        <w:rPr>
          <w:rFonts w:ascii="Aptos" w:hAnsi="Aptos" w:cs="Arial"/>
          <w:bCs/>
          <w:sz w:val="24"/>
          <w:szCs w:val="24"/>
          <w:lang w:val="de-AT"/>
        </w:rPr>
        <w:t>Bildung</w:t>
      </w:r>
      <w:r w:rsidRPr="001F714A">
        <w:rPr>
          <w:rFonts w:ascii="Aptos" w:hAnsi="Aptos" w:cs="Arial"/>
          <w:b/>
          <w:sz w:val="24"/>
          <w:szCs w:val="24"/>
          <w:lang w:val="de-AT"/>
        </w:rPr>
        <w:t xml:space="preserve">, </w:t>
      </w:r>
      <w:r w:rsidRPr="001F714A">
        <w:rPr>
          <w:rFonts w:ascii="Aptos" w:hAnsi="Aptos" w:cs="Arial"/>
          <w:bCs/>
          <w:sz w:val="24"/>
          <w:szCs w:val="24"/>
          <w:lang w:val="de-AT"/>
        </w:rPr>
        <w:t>Soziales</w:t>
      </w:r>
      <w:r w:rsidRPr="001F714A">
        <w:rPr>
          <w:rFonts w:ascii="Aptos" w:hAnsi="Aptos" w:cs="Arial"/>
          <w:sz w:val="24"/>
          <w:szCs w:val="24"/>
          <w:lang w:val="de-AT"/>
        </w:rPr>
        <w:t xml:space="preserve"> und </w:t>
      </w:r>
      <w:r w:rsidRPr="001F714A">
        <w:rPr>
          <w:rFonts w:ascii="Aptos" w:hAnsi="Aptos" w:cs="Arial"/>
          <w:bCs/>
          <w:sz w:val="24"/>
          <w:szCs w:val="24"/>
          <w:lang w:val="de-AT"/>
        </w:rPr>
        <w:t>Menschenrechte</w:t>
      </w:r>
      <w:r w:rsidRPr="001F714A">
        <w:rPr>
          <w:rFonts w:ascii="Aptos" w:hAnsi="Aptos" w:cs="Arial"/>
          <w:sz w:val="24"/>
          <w:szCs w:val="24"/>
          <w:lang w:val="de-AT"/>
        </w:rPr>
        <w:t xml:space="preserve"> stärken. </w:t>
      </w:r>
      <w:r w:rsidRPr="001F714A">
        <w:rPr>
          <w:rFonts w:ascii="Aptos" w:hAnsi="Aptos" w:cs="Arial"/>
          <w:sz w:val="24"/>
          <w:szCs w:val="24"/>
        </w:rPr>
        <w:t xml:space="preserve">Die Projekte haben eine längerfristige Wirkung und sind eingebunden in ein pastorales Konzept der jeweiligen Ortskirchen bzw. Ordensgemeinschaften. </w:t>
      </w:r>
      <w:r w:rsidRPr="001F714A">
        <w:rPr>
          <w:rFonts w:ascii="Aptos" w:hAnsi="Aptos"/>
          <w:sz w:val="24"/>
          <w:szCs w:val="24"/>
        </w:rPr>
        <w:t>Alle zu unterstützenden Projekte des Osthilfefonds werden von einem Kuratorium streng ge</w:t>
      </w:r>
      <w:r w:rsidRPr="00D44F11">
        <w:rPr>
          <w:rFonts w:ascii="Aptos" w:hAnsi="Aptos"/>
          <w:sz w:val="24"/>
          <w:szCs w:val="24"/>
        </w:rPr>
        <w:t xml:space="preserve">prüft. </w:t>
      </w:r>
      <w:r w:rsidR="00777F35" w:rsidRPr="00D44F11">
        <w:rPr>
          <w:rFonts w:ascii="Aptos" w:hAnsi="Aptos"/>
          <w:sz w:val="24"/>
          <w:szCs w:val="24"/>
        </w:rPr>
        <w:t>Der Osthilfefonds wird aus Spenden, Mitteln der Diözese und der Osthilfesammlung der Caritas OÖ finanziert.</w:t>
      </w:r>
      <w:r w:rsidR="00777F35" w:rsidRPr="00D44F11">
        <w:rPr>
          <w:rFonts w:ascii="Aptos" w:hAnsi="Aptos"/>
          <w:sz w:val="24"/>
          <w:szCs w:val="24"/>
          <w:lang w:val="de-AT"/>
        </w:rPr>
        <w:t xml:space="preserve"> </w:t>
      </w:r>
    </w:p>
    <w:p w14:paraId="0C18D839" w14:textId="77777777" w:rsidR="00BE6FF3" w:rsidRDefault="00BE6FF3" w:rsidP="003D494A">
      <w:pPr>
        <w:spacing w:after="120"/>
        <w:rPr>
          <w:rFonts w:ascii="Aptos" w:hAnsi="Aptos" w:cs="Arial"/>
          <w:sz w:val="24"/>
          <w:szCs w:val="24"/>
          <w:lang w:val="de-AT"/>
        </w:rPr>
      </w:pPr>
    </w:p>
    <w:p w14:paraId="6024700D" w14:textId="42FC74A3" w:rsidR="00D80D29" w:rsidRPr="00E81560" w:rsidRDefault="00A74C17" w:rsidP="003D494A">
      <w:pPr>
        <w:spacing w:after="120"/>
        <w:rPr>
          <w:rFonts w:ascii="Aptos" w:hAnsi="Aptos" w:cs="Arial"/>
          <w:b/>
          <w:bCs/>
          <w:sz w:val="24"/>
          <w:szCs w:val="24"/>
          <w:lang w:val="de-AT"/>
        </w:rPr>
      </w:pPr>
      <w:r>
        <w:rPr>
          <w:rFonts w:ascii="Aptos" w:hAnsi="Aptos" w:cs="Arial"/>
          <w:b/>
          <w:bCs/>
          <w:sz w:val="24"/>
          <w:szCs w:val="24"/>
          <w:lang w:val="de-AT"/>
        </w:rPr>
        <w:t xml:space="preserve">Besuch in Projekten </w:t>
      </w:r>
      <w:r w:rsidR="00021F7A">
        <w:rPr>
          <w:rFonts w:ascii="Aptos" w:hAnsi="Aptos" w:cs="Arial"/>
          <w:b/>
          <w:bCs/>
          <w:sz w:val="24"/>
          <w:szCs w:val="24"/>
          <w:lang w:val="de-AT"/>
        </w:rPr>
        <w:t>in der Partnerdiözese Mostar</w:t>
      </w:r>
    </w:p>
    <w:p w14:paraId="25CAA6D9" w14:textId="2B887BB6" w:rsidR="00435ACD" w:rsidRDefault="000F62B3" w:rsidP="0080391E">
      <w:pPr>
        <w:spacing w:after="120"/>
      </w:pPr>
      <w:r w:rsidRPr="000F62B3">
        <w:rPr>
          <w:rFonts w:ascii="Aptos" w:hAnsi="Aptos" w:cs="Arial"/>
          <w:sz w:val="24"/>
          <w:szCs w:val="24"/>
          <w:lang w:val="de-AT"/>
        </w:rPr>
        <w:t xml:space="preserve">Von 24. bis 26. September 2026 besuchten Bischof Manfred Scheuer, Osthilfefonds-Koordinatorin Sigried Spindlbeck und </w:t>
      </w:r>
      <w:proofErr w:type="spellStart"/>
      <w:r w:rsidRPr="000F62B3">
        <w:rPr>
          <w:rFonts w:ascii="Aptos" w:hAnsi="Aptos" w:cs="Arial"/>
          <w:sz w:val="24"/>
          <w:szCs w:val="24"/>
          <w:lang w:val="de-AT"/>
        </w:rPr>
        <w:t>CaritasOÖ</w:t>
      </w:r>
      <w:proofErr w:type="spellEnd"/>
      <w:r w:rsidRPr="000F62B3">
        <w:rPr>
          <w:rFonts w:ascii="Aptos" w:hAnsi="Aptos" w:cs="Arial"/>
          <w:sz w:val="24"/>
          <w:szCs w:val="24"/>
          <w:lang w:val="de-AT"/>
        </w:rPr>
        <w:t xml:space="preserve">-Direktor Stefan Pimmingstorfer mit </w:t>
      </w:r>
      <w:proofErr w:type="spellStart"/>
      <w:r w:rsidRPr="000F62B3">
        <w:rPr>
          <w:rFonts w:ascii="Aptos" w:hAnsi="Aptos" w:cs="Arial"/>
          <w:sz w:val="24"/>
          <w:szCs w:val="24"/>
          <w:lang w:val="de-AT"/>
        </w:rPr>
        <w:t>Unterstützer:innen</w:t>
      </w:r>
      <w:proofErr w:type="spellEnd"/>
      <w:r w:rsidRPr="000F62B3">
        <w:rPr>
          <w:rFonts w:ascii="Aptos" w:hAnsi="Aptos" w:cs="Arial"/>
          <w:sz w:val="24"/>
          <w:szCs w:val="24"/>
          <w:lang w:val="de-AT"/>
        </w:rPr>
        <w:t xml:space="preserve"> der Caritas Bosnien und Herzegowina. </w:t>
      </w:r>
      <w:r w:rsidR="009D293F" w:rsidRPr="00E81560">
        <w:rPr>
          <w:rFonts w:ascii="Aptos" w:hAnsi="Aptos" w:cs="Arial"/>
          <w:sz w:val="24"/>
          <w:szCs w:val="24"/>
          <w:lang w:val="de-AT"/>
        </w:rPr>
        <w:t xml:space="preserve">In der Diözese Mostar, einer Partnerdiözese von Linz, </w:t>
      </w:r>
      <w:r w:rsidR="003626C3" w:rsidRPr="00E81560">
        <w:rPr>
          <w:rFonts w:ascii="Aptos" w:hAnsi="Aptos" w:cs="Arial"/>
          <w:sz w:val="24"/>
          <w:szCs w:val="24"/>
          <w:lang w:val="de-AT"/>
        </w:rPr>
        <w:t xml:space="preserve">konnten sie sich davon überzeugen, dass die finanzielle Unterstützung aus Oberösterreich sinnvoll eingesetzt wird. </w:t>
      </w:r>
      <w:r w:rsidR="00E81560" w:rsidRPr="00E81560">
        <w:rPr>
          <w:rFonts w:ascii="Aptos" w:hAnsi="Aptos" w:cs="Arial"/>
          <w:sz w:val="24"/>
          <w:szCs w:val="24"/>
          <w:lang w:val="de-AT"/>
        </w:rPr>
        <w:t>Die D</w:t>
      </w:r>
      <w:proofErr w:type="spellStart"/>
      <w:r w:rsidR="00342C07" w:rsidRPr="00E81560">
        <w:rPr>
          <w:rFonts w:ascii="Aptos" w:hAnsi="Aptos" w:cs="Arial"/>
          <w:sz w:val="24"/>
          <w:szCs w:val="24"/>
        </w:rPr>
        <w:t>iözesanpartnerschaft</w:t>
      </w:r>
      <w:proofErr w:type="spellEnd"/>
      <w:r w:rsidR="00342C07" w:rsidRPr="00E81560">
        <w:rPr>
          <w:rFonts w:ascii="Aptos" w:hAnsi="Aptos" w:cs="Arial"/>
          <w:sz w:val="24"/>
          <w:szCs w:val="24"/>
        </w:rPr>
        <w:t xml:space="preserve"> zwischen den Diözesen Linz und Mostar</w:t>
      </w:r>
      <w:r w:rsidR="00E81560" w:rsidRPr="00E81560">
        <w:rPr>
          <w:rFonts w:ascii="Aptos" w:hAnsi="Aptos" w:cs="Arial"/>
          <w:sz w:val="24"/>
          <w:szCs w:val="24"/>
        </w:rPr>
        <w:t xml:space="preserve"> b</w:t>
      </w:r>
      <w:r w:rsidR="00342C07" w:rsidRPr="00E81560">
        <w:rPr>
          <w:rFonts w:ascii="Aptos" w:hAnsi="Aptos" w:cs="Arial"/>
          <w:sz w:val="24"/>
          <w:szCs w:val="24"/>
        </w:rPr>
        <w:t>esteht auf Initiative von Bischof Maximilian Aichern seit 1992. Zu Beginn war die Nothilfe der Caritas vorrangig, seit 1996 unterstützte der Osthilfe</w:t>
      </w:r>
      <w:r w:rsidR="009F0A01">
        <w:rPr>
          <w:rFonts w:ascii="Aptos" w:hAnsi="Aptos" w:cs="Arial"/>
          <w:sz w:val="24"/>
          <w:szCs w:val="24"/>
        </w:rPr>
        <w:t>f</w:t>
      </w:r>
      <w:r w:rsidR="00342C07" w:rsidRPr="00E81560">
        <w:rPr>
          <w:rFonts w:ascii="Aptos" w:hAnsi="Aptos" w:cs="Arial"/>
          <w:sz w:val="24"/>
          <w:szCs w:val="24"/>
        </w:rPr>
        <w:t>onds die Diözese auch beim (Wieder</w:t>
      </w:r>
      <w:r w:rsidR="00E81560" w:rsidRPr="00E81560">
        <w:rPr>
          <w:rFonts w:ascii="Aptos" w:hAnsi="Aptos" w:cs="Arial"/>
          <w:sz w:val="24"/>
          <w:szCs w:val="24"/>
        </w:rPr>
        <w:t>-)A</w:t>
      </w:r>
      <w:r w:rsidR="00342C07" w:rsidRPr="00E81560">
        <w:rPr>
          <w:rFonts w:ascii="Aptos" w:hAnsi="Aptos" w:cs="Arial"/>
          <w:sz w:val="24"/>
          <w:szCs w:val="24"/>
        </w:rPr>
        <w:t xml:space="preserve">ufbau kirchlicher Einrichtungen. Kontakte und Partnerschaften bestanden und bestehen bis heute auf verschiedenen Ebenen. </w:t>
      </w:r>
    </w:p>
    <w:p w14:paraId="3B7D650F" w14:textId="409CFE50" w:rsidR="00816E4F" w:rsidRDefault="008C3572" w:rsidP="00816E4F">
      <w:pPr>
        <w:spacing w:after="120"/>
        <w:rPr>
          <w:rFonts w:ascii="Aptos" w:hAnsi="Aptos" w:cs="Arial"/>
          <w:sz w:val="24"/>
          <w:szCs w:val="24"/>
        </w:rPr>
      </w:pPr>
      <w:r>
        <w:rPr>
          <w:rFonts w:ascii="Aptos" w:hAnsi="Aptos" w:cs="Arial"/>
          <w:sz w:val="24"/>
          <w:szCs w:val="24"/>
          <w:lang w:val="de-AT"/>
        </w:rPr>
        <w:t xml:space="preserve">In der Diözese Mostar </w:t>
      </w:r>
      <w:r w:rsidR="00A365A2">
        <w:rPr>
          <w:rFonts w:ascii="Aptos" w:hAnsi="Aptos" w:cs="Arial"/>
          <w:sz w:val="24"/>
          <w:szCs w:val="24"/>
          <w:lang w:val="de-AT"/>
        </w:rPr>
        <w:t>erhielt die Gruppe</w:t>
      </w:r>
      <w:r w:rsidR="007C2D03">
        <w:rPr>
          <w:rFonts w:ascii="Aptos" w:hAnsi="Aptos" w:cs="Arial"/>
          <w:sz w:val="24"/>
          <w:szCs w:val="24"/>
          <w:lang w:val="de-AT"/>
        </w:rPr>
        <w:t xml:space="preserve"> Einblicke in die Arbeit der Caritas </w:t>
      </w:r>
      <w:r w:rsidR="003F79F4">
        <w:rPr>
          <w:rFonts w:ascii="Aptos" w:hAnsi="Aptos" w:cs="Arial"/>
          <w:sz w:val="24"/>
          <w:szCs w:val="24"/>
          <w:lang w:val="de-AT"/>
        </w:rPr>
        <w:t>Mostar</w:t>
      </w:r>
      <w:r w:rsidR="00D5280B">
        <w:rPr>
          <w:rFonts w:ascii="Aptos" w:hAnsi="Aptos" w:cs="Arial"/>
          <w:sz w:val="24"/>
          <w:szCs w:val="24"/>
          <w:lang w:val="de-AT"/>
        </w:rPr>
        <w:t xml:space="preserve"> und</w:t>
      </w:r>
      <w:r w:rsidR="00A365A2">
        <w:rPr>
          <w:rFonts w:ascii="Aptos" w:hAnsi="Aptos" w:cs="Arial"/>
          <w:sz w:val="24"/>
          <w:szCs w:val="24"/>
          <w:lang w:val="de-AT"/>
        </w:rPr>
        <w:t xml:space="preserve"> besuchte </w:t>
      </w:r>
      <w:r w:rsidR="00D5280B">
        <w:rPr>
          <w:rFonts w:ascii="Aptos" w:hAnsi="Aptos" w:cs="Arial"/>
          <w:sz w:val="24"/>
          <w:szCs w:val="24"/>
          <w:lang w:val="de-AT"/>
        </w:rPr>
        <w:t xml:space="preserve">unter anderem </w:t>
      </w:r>
      <w:r w:rsidR="00693219">
        <w:rPr>
          <w:rFonts w:ascii="Aptos" w:hAnsi="Aptos" w:cs="Arial"/>
          <w:sz w:val="24"/>
          <w:szCs w:val="24"/>
          <w:lang w:val="de-AT"/>
        </w:rPr>
        <w:t>das</w:t>
      </w:r>
      <w:r w:rsidR="00A365A2">
        <w:rPr>
          <w:rFonts w:ascii="Aptos" w:hAnsi="Aptos" w:cs="Arial"/>
          <w:sz w:val="24"/>
          <w:szCs w:val="24"/>
          <w:lang w:val="de-AT"/>
        </w:rPr>
        <w:t xml:space="preserve"> Altenheim</w:t>
      </w:r>
      <w:r w:rsidR="00693219">
        <w:rPr>
          <w:rFonts w:ascii="Aptos" w:hAnsi="Aptos" w:cs="Arial"/>
          <w:sz w:val="24"/>
          <w:szCs w:val="24"/>
          <w:lang w:val="de-AT"/>
        </w:rPr>
        <w:t xml:space="preserve"> Hl. Familie</w:t>
      </w:r>
      <w:r w:rsidR="00542288">
        <w:rPr>
          <w:rFonts w:ascii="Aptos" w:hAnsi="Aptos" w:cs="Arial"/>
          <w:sz w:val="24"/>
          <w:szCs w:val="24"/>
          <w:lang w:val="de-AT"/>
        </w:rPr>
        <w:t>,</w:t>
      </w:r>
      <w:r w:rsidR="00015E8E">
        <w:rPr>
          <w:rFonts w:ascii="Aptos" w:hAnsi="Aptos" w:cs="Arial"/>
          <w:sz w:val="24"/>
          <w:szCs w:val="24"/>
          <w:lang w:val="de-AT"/>
        </w:rPr>
        <w:t xml:space="preserve"> </w:t>
      </w:r>
      <w:r w:rsidR="00693219">
        <w:rPr>
          <w:rFonts w:ascii="Aptos" w:hAnsi="Aptos" w:cs="Arial"/>
          <w:sz w:val="24"/>
          <w:szCs w:val="24"/>
          <w:lang w:val="de-AT"/>
        </w:rPr>
        <w:t>das</w:t>
      </w:r>
      <w:r w:rsidR="00015E8E">
        <w:rPr>
          <w:rFonts w:ascii="Aptos" w:hAnsi="Aptos" w:cs="Arial"/>
          <w:sz w:val="24"/>
          <w:szCs w:val="24"/>
          <w:lang w:val="de-AT"/>
        </w:rPr>
        <w:t xml:space="preserve"> Kinderzentrum </w:t>
      </w:r>
      <w:r w:rsidR="00693219">
        <w:rPr>
          <w:rFonts w:ascii="Aptos" w:hAnsi="Aptos" w:cs="Arial"/>
          <w:sz w:val="24"/>
          <w:szCs w:val="24"/>
          <w:lang w:val="de-AT"/>
        </w:rPr>
        <w:t xml:space="preserve">SPES </w:t>
      </w:r>
      <w:r w:rsidR="00015E8E">
        <w:rPr>
          <w:rFonts w:ascii="Aptos" w:hAnsi="Aptos" w:cs="Arial"/>
          <w:sz w:val="24"/>
          <w:szCs w:val="24"/>
          <w:lang w:val="de-AT"/>
        </w:rPr>
        <w:t xml:space="preserve">und </w:t>
      </w:r>
      <w:r w:rsidR="00542288">
        <w:rPr>
          <w:rFonts w:ascii="Aptos" w:hAnsi="Aptos" w:cs="Arial"/>
          <w:sz w:val="24"/>
          <w:szCs w:val="24"/>
          <w:lang w:val="de-AT"/>
        </w:rPr>
        <w:t>die</w:t>
      </w:r>
      <w:r w:rsidR="00015E8E">
        <w:rPr>
          <w:rFonts w:ascii="Aptos" w:hAnsi="Aptos" w:cs="Arial"/>
          <w:sz w:val="24"/>
          <w:szCs w:val="24"/>
          <w:lang w:val="de-AT"/>
        </w:rPr>
        <w:t xml:space="preserve"> Pfarre </w:t>
      </w:r>
      <w:r w:rsidR="0072077B">
        <w:rPr>
          <w:rFonts w:ascii="Aptos" w:hAnsi="Aptos" w:cs="Arial"/>
          <w:sz w:val="24"/>
          <w:szCs w:val="24"/>
          <w:lang w:val="de-AT"/>
        </w:rPr>
        <w:t xml:space="preserve">Hl. Johannes </w:t>
      </w:r>
      <w:r w:rsidR="00015E8E">
        <w:rPr>
          <w:rFonts w:ascii="Aptos" w:hAnsi="Aptos" w:cs="Arial"/>
          <w:sz w:val="24"/>
          <w:szCs w:val="24"/>
          <w:lang w:val="de-AT"/>
        </w:rPr>
        <w:t xml:space="preserve">in Mostar. </w:t>
      </w:r>
      <w:r w:rsidR="0072077B">
        <w:rPr>
          <w:rFonts w:ascii="Aptos" w:hAnsi="Aptos" w:cs="Arial"/>
          <w:sz w:val="24"/>
          <w:szCs w:val="24"/>
          <w:lang w:val="de-AT"/>
        </w:rPr>
        <w:t>Die g</w:t>
      </w:r>
      <w:r w:rsidR="0072077B" w:rsidRPr="0072077B">
        <w:rPr>
          <w:rFonts w:ascii="Aptos" w:hAnsi="Aptos" w:cs="Arial"/>
          <w:sz w:val="24"/>
          <w:szCs w:val="24"/>
          <w:lang w:val="de-AT"/>
        </w:rPr>
        <w:t>roße Pfarre im Zentrum der Stadt Mostar</w:t>
      </w:r>
      <w:r w:rsidR="0072077B">
        <w:rPr>
          <w:rFonts w:ascii="Aptos" w:hAnsi="Aptos" w:cs="Arial"/>
          <w:sz w:val="24"/>
          <w:szCs w:val="24"/>
          <w:lang w:val="de-AT"/>
        </w:rPr>
        <w:t xml:space="preserve"> wurde </w:t>
      </w:r>
      <w:r w:rsidR="0072077B" w:rsidRPr="0072077B">
        <w:rPr>
          <w:rFonts w:ascii="Aptos" w:hAnsi="Aptos" w:cs="Arial"/>
          <w:sz w:val="24"/>
          <w:szCs w:val="24"/>
          <w:lang w:val="de-AT"/>
        </w:rPr>
        <w:t>1993 gegründet</w:t>
      </w:r>
      <w:r w:rsidR="0072077B">
        <w:rPr>
          <w:rFonts w:ascii="Aptos" w:hAnsi="Aptos" w:cs="Arial"/>
          <w:sz w:val="24"/>
          <w:szCs w:val="24"/>
          <w:lang w:val="de-AT"/>
        </w:rPr>
        <w:t xml:space="preserve"> und besteht aus </w:t>
      </w:r>
      <w:r w:rsidR="0072077B" w:rsidRPr="0072077B">
        <w:rPr>
          <w:rFonts w:ascii="Aptos" w:hAnsi="Aptos" w:cs="Arial"/>
          <w:sz w:val="24"/>
          <w:szCs w:val="24"/>
          <w:lang w:val="de-AT"/>
        </w:rPr>
        <w:t>17.500 Gläubige</w:t>
      </w:r>
      <w:r w:rsidR="0072077B">
        <w:rPr>
          <w:rFonts w:ascii="Aptos" w:hAnsi="Aptos" w:cs="Arial"/>
          <w:sz w:val="24"/>
          <w:szCs w:val="24"/>
          <w:lang w:val="de-AT"/>
        </w:rPr>
        <w:t xml:space="preserve">n. </w:t>
      </w:r>
      <w:r w:rsidR="00726718">
        <w:rPr>
          <w:rFonts w:ascii="Aptos" w:hAnsi="Aptos" w:cs="Arial"/>
          <w:sz w:val="24"/>
          <w:szCs w:val="24"/>
          <w:lang w:val="de-AT"/>
        </w:rPr>
        <w:t xml:space="preserve">Die Pfarre wurde vom Osthilfefonds </w:t>
      </w:r>
      <w:r w:rsidR="00726718" w:rsidRPr="00726718">
        <w:rPr>
          <w:rFonts w:ascii="Aptos" w:hAnsi="Aptos" w:cs="Arial"/>
          <w:sz w:val="24"/>
          <w:szCs w:val="24"/>
        </w:rPr>
        <w:t>bei der Renovierung von Räumen für die pastorale Arbeit und beim Aufbau der Kinder- und Jugendarbeit unterstützt</w:t>
      </w:r>
      <w:r w:rsidR="008F0DF4">
        <w:rPr>
          <w:rFonts w:ascii="Aptos" w:hAnsi="Aptos" w:cs="Arial"/>
          <w:sz w:val="24"/>
          <w:szCs w:val="24"/>
        </w:rPr>
        <w:t xml:space="preserve">; für die drei Musikgruppen wurden Instrumente und Lautsprecher finanziert. </w:t>
      </w:r>
      <w:r w:rsidR="00816E4F" w:rsidRPr="00816E4F">
        <w:rPr>
          <w:rFonts w:ascii="Aptos" w:hAnsi="Aptos" w:cs="Arial"/>
          <w:sz w:val="24"/>
          <w:szCs w:val="24"/>
        </w:rPr>
        <w:t>„Die Kinder von damals, als ihr uns geholfen habt, sind heute Eltern und kommen in die Familiengruppen“, erzählt</w:t>
      </w:r>
      <w:r w:rsidR="00816E4F">
        <w:rPr>
          <w:rFonts w:ascii="Aptos" w:hAnsi="Aptos" w:cs="Arial"/>
          <w:sz w:val="24"/>
          <w:szCs w:val="24"/>
        </w:rPr>
        <w:t>e</w:t>
      </w:r>
      <w:r w:rsidR="00816E4F" w:rsidRPr="00816E4F">
        <w:rPr>
          <w:rFonts w:ascii="Aptos" w:hAnsi="Aptos" w:cs="Arial"/>
          <w:sz w:val="24"/>
          <w:szCs w:val="24"/>
        </w:rPr>
        <w:t xml:space="preserve"> Pfarrer </w:t>
      </w:r>
      <w:proofErr w:type="spellStart"/>
      <w:r w:rsidR="00816E4F" w:rsidRPr="00816E4F">
        <w:rPr>
          <w:rFonts w:ascii="Aptos" w:hAnsi="Aptos" w:cs="Arial"/>
          <w:sz w:val="24"/>
          <w:szCs w:val="24"/>
        </w:rPr>
        <w:t>don</w:t>
      </w:r>
      <w:proofErr w:type="spellEnd"/>
      <w:r w:rsidR="00816E4F" w:rsidRPr="00816E4F">
        <w:rPr>
          <w:rFonts w:ascii="Aptos" w:hAnsi="Aptos" w:cs="Arial"/>
          <w:sz w:val="24"/>
          <w:szCs w:val="24"/>
        </w:rPr>
        <w:t xml:space="preserve"> Ivan Turudic. Der Aufbau des Kinder- und Jugendzentrum</w:t>
      </w:r>
      <w:r w:rsidR="00816E4F">
        <w:rPr>
          <w:rFonts w:ascii="Aptos" w:hAnsi="Aptos" w:cs="Arial"/>
          <w:sz w:val="24"/>
          <w:szCs w:val="24"/>
        </w:rPr>
        <w:t>s</w:t>
      </w:r>
      <w:r w:rsidR="00816E4F" w:rsidRPr="00816E4F">
        <w:rPr>
          <w:rFonts w:ascii="Aptos" w:hAnsi="Aptos" w:cs="Arial"/>
          <w:sz w:val="24"/>
          <w:szCs w:val="24"/>
        </w:rPr>
        <w:t xml:space="preserve"> SPES wurde ebenfalls aus Oberösterreich unterstützt. Mit Veranstaltungen und Kursen lernen Kinder und Jugendliche</w:t>
      </w:r>
      <w:r w:rsidR="00A74C17">
        <w:rPr>
          <w:rFonts w:ascii="Aptos" w:hAnsi="Aptos" w:cs="Arial"/>
          <w:sz w:val="24"/>
          <w:szCs w:val="24"/>
        </w:rPr>
        <w:t xml:space="preserve">, wie sie </w:t>
      </w:r>
      <w:r w:rsidR="00816E4F" w:rsidRPr="00816E4F">
        <w:rPr>
          <w:rFonts w:ascii="Aptos" w:hAnsi="Aptos" w:cs="Arial"/>
          <w:sz w:val="24"/>
          <w:szCs w:val="24"/>
        </w:rPr>
        <w:t xml:space="preserve">ein gewaltfreies Miteinander </w:t>
      </w:r>
      <w:r w:rsidR="00A74C17">
        <w:rPr>
          <w:rFonts w:ascii="Aptos" w:hAnsi="Aptos" w:cs="Arial"/>
          <w:sz w:val="24"/>
          <w:szCs w:val="24"/>
        </w:rPr>
        <w:t xml:space="preserve">leben </w:t>
      </w:r>
      <w:r w:rsidR="00816E4F" w:rsidRPr="00816E4F">
        <w:rPr>
          <w:rFonts w:ascii="Aptos" w:hAnsi="Aptos" w:cs="Arial"/>
          <w:sz w:val="24"/>
          <w:szCs w:val="24"/>
        </w:rPr>
        <w:t xml:space="preserve">und sich vor Gewalt und Missbrauch schützen. Jährlich werden so 500 Kinder und </w:t>
      </w:r>
      <w:r w:rsidR="00816E4F" w:rsidRPr="00816E4F">
        <w:rPr>
          <w:rFonts w:ascii="Aptos" w:hAnsi="Aptos" w:cs="Arial"/>
          <w:sz w:val="24"/>
          <w:szCs w:val="24"/>
        </w:rPr>
        <w:lastRenderedPageBreak/>
        <w:t xml:space="preserve">ihre Familien erreicht. Unterstützung und Stärkung von Familien sind ein Schwerpunkt der katholischen Kirche im ganzen Land. </w:t>
      </w:r>
    </w:p>
    <w:p w14:paraId="7CBC7E23" w14:textId="77777777" w:rsidR="00587CBB" w:rsidRDefault="00587CBB" w:rsidP="00816E4F">
      <w:pPr>
        <w:spacing w:after="120"/>
        <w:rPr>
          <w:rFonts w:ascii="Aptos" w:hAnsi="Aptos" w:cs="Arial"/>
          <w:sz w:val="24"/>
          <w:szCs w:val="24"/>
        </w:rPr>
      </w:pPr>
    </w:p>
    <w:p w14:paraId="3E603BD8" w14:textId="40A4D5F2" w:rsidR="00587CBB" w:rsidRPr="004A301A" w:rsidRDefault="00587CBB" w:rsidP="00816E4F">
      <w:pPr>
        <w:spacing w:after="120"/>
        <w:rPr>
          <w:rFonts w:ascii="Aptos" w:hAnsi="Aptos" w:cs="Arial"/>
          <w:b/>
          <w:bCs/>
          <w:sz w:val="24"/>
          <w:szCs w:val="24"/>
        </w:rPr>
      </w:pPr>
      <w:r w:rsidRPr="004A301A">
        <w:rPr>
          <w:rFonts w:ascii="Aptos" w:hAnsi="Aptos" w:cs="Arial"/>
          <w:b/>
          <w:bCs/>
          <w:sz w:val="24"/>
          <w:szCs w:val="24"/>
        </w:rPr>
        <w:t>„Partnerschaft</w:t>
      </w:r>
      <w:r w:rsidR="004A301A" w:rsidRPr="004A301A">
        <w:rPr>
          <w:rFonts w:ascii="Aptos" w:hAnsi="Aptos" w:cs="Arial"/>
          <w:b/>
          <w:bCs/>
          <w:sz w:val="24"/>
          <w:szCs w:val="24"/>
        </w:rPr>
        <w:t>, die gegenseitiges Lernen stärkt“</w:t>
      </w:r>
    </w:p>
    <w:p w14:paraId="280B7116" w14:textId="53768AAA" w:rsidR="007844C0" w:rsidRPr="00C41B3E" w:rsidRDefault="007844C0" w:rsidP="007844C0">
      <w:pPr>
        <w:spacing w:after="120"/>
        <w:rPr>
          <w:rFonts w:ascii="Aptos" w:hAnsi="Aptos" w:cs="Arial"/>
          <w:sz w:val="24"/>
          <w:szCs w:val="24"/>
          <w:lang w:val="de-AT"/>
        </w:rPr>
      </w:pPr>
      <w:r w:rsidRPr="00C41B3E">
        <w:rPr>
          <w:rFonts w:ascii="Aptos" w:hAnsi="Aptos" w:cs="Arial"/>
          <w:b/>
          <w:bCs/>
          <w:sz w:val="24"/>
          <w:szCs w:val="24"/>
        </w:rPr>
        <w:t xml:space="preserve">Bischof Manfred Scheuer </w:t>
      </w:r>
      <w:r w:rsidRPr="00C41B3E">
        <w:rPr>
          <w:rFonts w:ascii="Aptos" w:hAnsi="Aptos" w:cs="Arial"/>
          <w:sz w:val="24"/>
          <w:szCs w:val="24"/>
        </w:rPr>
        <w:t xml:space="preserve">ist es ein Anliegen, die Kontakte in die Partnerdiözesen im Sinne von Bischof Aichern zu pflegen. </w:t>
      </w:r>
      <w:r w:rsidR="00DC7A5D" w:rsidRPr="00C41B3E">
        <w:rPr>
          <w:rFonts w:ascii="Aptos" w:hAnsi="Aptos"/>
          <w:sz w:val="24"/>
          <w:szCs w:val="24"/>
        </w:rPr>
        <w:t xml:space="preserve">Scheuer zeigte sich bei seinem Besuch in Mostar beeindruckt davon, wie sehr die Kirche </w:t>
      </w:r>
      <w:r w:rsidR="00DC7A5D" w:rsidRPr="00C41B3E">
        <w:rPr>
          <w:rFonts w:ascii="Aptos" w:hAnsi="Aptos" w:cs="Arial"/>
          <w:sz w:val="24"/>
          <w:szCs w:val="24"/>
          <w:lang w:val="de-AT"/>
        </w:rPr>
        <w:t xml:space="preserve">in dem noch immer von den Folgen des Krieges geprägten Land gesellschaftlich präsent ist. „Internationale kirchliche Zusammenarbeit ist </w:t>
      </w:r>
      <w:r w:rsidRPr="00C41B3E">
        <w:rPr>
          <w:rFonts w:ascii="Aptos" w:hAnsi="Aptos" w:cs="Arial"/>
          <w:sz w:val="24"/>
          <w:szCs w:val="24"/>
          <w:lang w:val="de-AT"/>
        </w:rPr>
        <w:t xml:space="preserve">keine Einbahnstraße, sondern </w:t>
      </w:r>
      <w:r w:rsidR="00DC7A5D" w:rsidRPr="00C41B3E">
        <w:rPr>
          <w:rFonts w:ascii="Aptos" w:hAnsi="Aptos" w:cs="Arial"/>
          <w:sz w:val="24"/>
          <w:szCs w:val="24"/>
          <w:lang w:val="de-AT"/>
        </w:rPr>
        <w:t>eine gegenseitige Partnerschaft</w:t>
      </w:r>
      <w:r w:rsidRPr="00C41B3E">
        <w:rPr>
          <w:rFonts w:ascii="Aptos" w:hAnsi="Aptos" w:cs="Arial"/>
          <w:sz w:val="24"/>
          <w:szCs w:val="24"/>
          <w:lang w:val="de-AT"/>
        </w:rPr>
        <w:t xml:space="preserve">. </w:t>
      </w:r>
      <w:r w:rsidR="00DC7A5D" w:rsidRPr="00C41B3E">
        <w:rPr>
          <w:rFonts w:ascii="Aptos" w:hAnsi="Aptos" w:cs="Arial"/>
          <w:sz w:val="24"/>
          <w:szCs w:val="24"/>
          <w:lang w:val="de-AT"/>
        </w:rPr>
        <w:t xml:space="preserve">Die Diözese Linz kann von ihren Partnerdiözesen ebenso lernen, wie sie diese unterstützt. </w:t>
      </w:r>
      <w:r w:rsidRPr="00C41B3E">
        <w:rPr>
          <w:rFonts w:ascii="Aptos" w:hAnsi="Aptos" w:cs="Arial"/>
          <w:sz w:val="24"/>
          <w:szCs w:val="24"/>
          <w:lang w:val="de-AT"/>
        </w:rPr>
        <w:t xml:space="preserve">Der </w:t>
      </w:r>
      <w:r w:rsidR="00DC7A5D" w:rsidRPr="00C41B3E">
        <w:rPr>
          <w:rFonts w:ascii="Aptos" w:hAnsi="Aptos" w:cs="Arial"/>
          <w:sz w:val="24"/>
          <w:szCs w:val="24"/>
          <w:lang w:val="de-AT"/>
        </w:rPr>
        <w:t xml:space="preserve">Osthilfefonds </w:t>
      </w:r>
      <w:r w:rsidRPr="00C41B3E">
        <w:rPr>
          <w:rFonts w:ascii="Aptos" w:hAnsi="Aptos" w:cs="Arial"/>
          <w:sz w:val="24"/>
          <w:szCs w:val="24"/>
          <w:lang w:val="de-AT"/>
        </w:rPr>
        <w:t xml:space="preserve">ist in diesem Sinne das </w:t>
      </w:r>
      <w:r w:rsidR="00DC7A5D" w:rsidRPr="00C41B3E">
        <w:rPr>
          <w:rFonts w:ascii="Aptos" w:hAnsi="Aptos" w:cs="Arial"/>
          <w:sz w:val="24"/>
          <w:szCs w:val="24"/>
          <w:lang w:val="de-AT"/>
        </w:rPr>
        <w:t>Instrument einer langfristigen partnerschaftlichen Zusammenarbeit, die nicht nur materielle Hilfe ermöglicht, sondern auch kirchliches Leben und gegenseitiges Lernen stärkt.</w:t>
      </w:r>
      <w:r w:rsidRPr="00C41B3E">
        <w:rPr>
          <w:rFonts w:ascii="Aptos" w:hAnsi="Aptos" w:cs="Arial"/>
          <w:sz w:val="24"/>
          <w:szCs w:val="24"/>
          <w:lang w:val="de-AT"/>
        </w:rPr>
        <w:t>“ Der Wert einer Partnerschaft könne nicht in Euro gemessen werden, so Scheuer: „Es geht um Vertrauen, geteiltes Wissen und gemeinsame Initiativen.“</w:t>
      </w:r>
    </w:p>
    <w:p w14:paraId="443B1EC1" w14:textId="10A9232E" w:rsidR="00211EF7" w:rsidRPr="00C41B3E" w:rsidRDefault="00211EF7" w:rsidP="00211EF7">
      <w:pPr>
        <w:rPr>
          <w:rFonts w:ascii="Aptos" w:hAnsi="Aptos"/>
          <w:sz w:val="24"/>
          <w:szCs w:val="24"/>
          <w:lang w:val="de-AT"/>
        </w:rPr>
      </w:pPr>
      <w:r w:rsidRPr="00C41B3E">
        <w:rPr>
          <w:rFonts w:ascii="Aptos" w:hAnsi="Aptos"/>
          <w:b/>
          <w:bCs/>
          <w:sz w:val="24"/>
          <w:szCs w:val="24"/>
        </w:rPr>
        <w:t>Bischof Petar Pali</w:t>
      </w:r>
      <w:r w:rsidRPr="00C41B3E">
        <w:rPr>
          <w:rFonts w:ascii="Calibri" w:hAnsi="Calibri" w:cs="Calibri"/>
          <w:b/>
          <w:bCs/>
          <w:sz w:val="24"/>
          <w:szCs w:val="24"/>
        </w:rPr>
        <w:t>ć</w:t>
      </w:r>
      <w:r w:rsidRPr="00C41B3E">
        <w:rPr>
          <w:rFonts w:ascii="Aptos" w:hAnsi="Aptos"/>
          <w:b/>
          <w:bCs/>
          <w:sz w:val="24"/>
          <w:szCs w:val="24"/>
        </w:rPr>
        <w:t xml:space="preserve"> von der Diözese Mostar-</w:t>
      </w:r>
      <w:proofErr w:type="spellStart"/>
      <w:r w:rsidRPr="00C41B3E">
        <w:rPr>
          <w:rFonts w:ascii="Aptos" w:hAnsi="Aptos"/>
          <w:b/>
          <w:bCs/>
          <w:sz w:val="24"/>
          <w:szCs w:val="24"/>
        </w:rPr>
        <w:t>Duvno</w:t>
      </w:r>
      <w:proofErr w:type="spellEnd"/>
      <w:r w:rsidRPr="00C41B3E">
        <w:rPr>
          <w:rFonts w:ascii="Aptos" w:hAnsi="Aptos"/>
          <w:b/>
          <w:bCs/>
          <w:sz w:val="24"/>
          <w:szCs w:val="24"/>
        </w:rPr>
        <w:t xml:space="preserve"> </w:t>
      </w:r>
      <w:r w:rsidRPr="00C41B3E">
        <w:rPr>
          <w:rFonts w:ascii="Aptos" w:hAnsi="Aptos"/>
          <w:sz w:val="24"/>
          <w:szCs w:val="24"/>
        </w:rPr>
        <w:t xml:space="preserve">dankte der Delegation aus Österreich für ihre Unterstützung: </w:t>
      </w:r>
      <w:r w:rsidR="00C41B3E" w:rsidRPr="00C41B3E">
        <w:rPr>
          <w:rFonts w:ascii="Aptos" w:hAnsi="Aptos"/>
          <w:sz w:val="24"/>
          <w:szCs w:val="24"/>
          <w:lang w:val="de-AT"/>
        </w:rPr>
        <w:t>„</w:t>
      </w:r>
      <w:r w:rsidRPr="00C41B3E">
        <w:rPr>
          <w:rFonts w:ascii="Aptos" w:hAnsi="Aptos"/>
          <w:sz w:val="24"/>
          <w:szCs w:val="24"/>
          <w:lang w:val="de-AT"/>
        </w:rPr>
        <w:t xml:space="preserve">Was Sie in Mostar investiert haben, ist nicht nur Hilfe eines Augenblicks geblieben. Es ist Teil unserer Einrichtungen, unseres Wissens und unserer Kultur des Dienstes am Menschen geworden. </w:t>
      </w:r>
      <w:r w:rsidR="00C41B3E" w:rsidRPr="00C41B3E">
        <w:rPr>
          <w:rFonts w:ascii="Aptos" w:hAnsi="Aptos"/>
          <w:sz w:val="24"/>
          <w:szCs w:val="24"/>
          <w:lang w:val="de-AT"/>
        </w:rPr>
        <w:t>Wir sind dankbar</w:t>
      </w:r>
      <w:r w:rsidRPr="00C41B3E">
        <w:rPr>
          <w:rFonts w:ascii="Aptos" w:hAnsi="Aptos"/>
          <w:sz w:val="24"/>
          <w:szCs w:val="24"/>
          <w:lang w:val="de-AT"/>
        </w:rPr>
        <w:t xml:space="preserve"> für die Jahre des gemeinsamen Weges und </w:t>
      </w:r>
      <w:r w:rsidR="00C41B3E" w:rsidRPr="00C41B3E">
        <w:rPr>
          <w:rFonts w:ascii="Aptos" w:hAnsi="Aptos"/>
          <w:sz w:val="24"/>
          <w:szCs w:val="24"/>
          <w:lang w:val="de-AT"/>
        </w:rPr>
        <w:t xml:space="preserve">gehen </w:t>
      </w:r>
      <w:r w:rsidRPr="00C41B3E">
        <w:rPr>
          <w:rFonts w:ascii="Aptos" w:hAnsi="Aptos"/>
          <w:sz w:val="24"/>
          <w:szCs w:val="24"/>
          <w:lang w:val="de-AT"/>
        </w:rPr>
        <w:t xml:space="preserve">mit Zuversicht </w:t>
      </w:r>
      <w:r w:rsidR="004A301A">
        <w:rPr>
          <w:rFonts w:ascii="Aptos" w:hAnsi="Aptos"/>
          <w:sz w:val="24"/>
          <w:szCs w:val="24"/>
          <w:lang w:val="de-AT"/>
        </w:rPr>
        <w:t>in</w:t>
      </w:r>
      <w:r w:rsidRPr="00C41B3E">
        <w:rPr>
          <w:rFonts w:ascii="Aptos" w:hAnsi="Aptos"/>
          <w:sz w:val="24"/>
          <w:szCs w:val="24"/>
          <w:lang w:val="de-AT"/>
        </w:rPr>
        <w:t xml:space="preserve"> die Zukunft."</w:t>
      </w:r>
    </w:p>
    <w:p w14:paraId="41A3AB0F" w14:textId="77777777" w:rsidR="00626744" w:rsidRDefault="00626744" w:rsidP="0072077B">
      <w:pPr>
        <w:spacing w:after="120"/>
        <w:rPr>
          <w:rFonts w:ascii="Aptos" w:hAnsi="Aptos" w:cs="Arial"/>
          <w:sz w:val="24"/>
          <w:szCs w:val="24"/>
          <w:lang w:val="de-AT"/>
        </w:rPr>
      </w:pPr>
    </w:p>
    <w:p w14:paraId="36E98A5D" w14:textId="694D72D6" w:rsidR="00D80D29" w:rsidRPr="00E702FF" w:rsidRDefault="00553CF0" w:rsidP="003D494A">
      <w:pPr>
        <w:spacing w:after="120"/>
        <w:rPr>
          <w:rFonts w:ascii="Aptos" w:hAnsi="Aptos" w:cs="Arial"/>
          <w:b/>
          <w:bCs/>
          <w:sz w:val="24"/>
          <w:szCs w:val="24"/>
          <w:lang w:val="de-AT"/>
        </w:rPr>
      </w:pPr>
      <w:r>
        <w:rPr>
          <w:rFonts w:ascii="Aptos" w:hAnsi="Aptos" w:cs="Arial"/>
          <w:b/>
          <w:bCs/>
          <w:sz w:val="24"/>
          <w:szCs w:val="24"/>
          <w:lang w:val="de-AT"/>
        </w:rPr>
        <w:t>Posthume Unterstützung durch verstorbenen Altbischof Maximilian</w:t>
      </w:r>
    </w:p>
    <w:p w14:paraId="5BC9A7A7" w14:textId="7A324216" w:rsidR="000A69B1" w:rsidRPr="000A69B1" w:rsidRDefault="000A69B1" w:rsidP="000A69B1">
      <w:pPr>
        <w:spacing w:after="120"/>
        <w:rPr>
          <w:rFonts w:ascii="Aptos" w:hAnsi="Aptos" w:cs="Arial"/>
          <w:sz w:val="24"/>
          <w:szCs w:val="24"/>
          <w:lang w:val="de-AT"/>
        </w:rPr>
      </w:pPr>
      <w:r w:rsidRPr="000A69B1">
        <w:rPr>
          <w:rFonts w:ascii="Aptos" w:hAnsi="Aptos" w:cs="Arial"/>
          <w:sz w:val="24"/>
          <w:szCs w:val="24"/>
          <w:lang w:val="de-AT"/>
        </w:rPr>
        <w:t>Aufgrund des großen Bedarfs an Pflegeplätzen für ältere, alleinstehende Menschen in der gesamten Region erweitert die Caritas Mostar mit einem Umbau im Zentrum Hl. Familie in Mostar ihr Angebot auf</w:t>
      </w:r>
      <w:r w:rsidRPr="000A69B1">
        <w:rPr>
          <w:rFonts w:ascii="Aptos" w:hAnsi="Aptos" w:cs="Arial"/>
          <w:bCs/>
          <w:sz w:val="24"/>
          <w:szCs w:val="24"/>
          <w:lang w:val="de-AT"/>
        </w:rPr>
        <w:t xml:space="preserve"> 80 Pflegeplätze</w:t>
      </w:r>
      <w:r w:rsidRPr="000A69B1">
        <w:rPr>
          <w:rFonts w:ascii="Aptos" w:hAnsi="Aptos" w:cs="Arial"/>
          <w:sz w:val="24"/>
          <w:szCs w:val="24"/>
          <w:lang w:val="de-AT"/>
        </w:rPr>
        <w:t xml:space="preserve"> in der Stadt. Dieses Projekt wird von der Caritas OÖ unterstützt</w:t>
      </w:r>
      <w:r w:rsidR="00553CF0">
        <w:rPr>
          <w:rFonts w:ascii="Aptos" w:hAnsi="Aptos" w:cs="Arial"/>
          <w:sz w:val="24"/>
          <w:szCs w:val="24"/>
          <w:lang w:val="de-AT"/>
        </w:rPr>
        <w:t xml:space="preserve"> und wurde von der </w:t>
      </w:r>
      <w:proofErr w:type="spellStart"/>
      <w:r w:rsidR="00553CF0">
        <w:rPr>
          <w:rFonts w:ascii="Aptos" w:hAnsi="Aptos" w:cs="Arial"/>
          <w:sz w:val="24"/>
          <w:szCs w:val="24"/>
          <w:lang w:val="de-AT"/>
        </w:rPr>
        <w:t>oö</w:t>
      </w:r>
      <w:proofErr w:type="spellEnd"/>
      <w:r w:rsidR="00553CF0">
        <w:rPr>
          <w:rFonts w:ascii="Aptos" w:hAnsi="Aptos" w:cs="Arial"/>
          <w:sz w:val="24"/>
          <w:szCs w:val="24"/>
          <w:lang w:val="de-AT"/>
        </w:rPr>
        <w:t xml:space="preserve">. Delegation besucht. </w:t>
      </w:r>
      <w:r w:rsidRPr="000A69B1">
        <w:rPr>
          <w:rFonts w:ascii="Aptos" w:hAnsi="Aptos" w:cs="Arial"/>
          <w:sz w:val="24"/>
          <w:szCs w:val="24"/>
          <w:lang w:val="de-AT"/>
        </w:rPr>
        <w:t xml:space="preserve">Hier gibt es einen besonders berührenden Brückenschlag zum im Jänner verstorbenen Altbischof Maximilian Aichern: Beim Requiem für Bischof Aichern wurden seinem Wunsch gemäß die Spenden, die beim Gottesdienst gesammelt wurden, dem Osthilfefonds zur Verfügung gestellt. Die Spenden kamen der Erweiterung des Altenheims Hl. Familie zugute. </w:t>
      </w:r>
    </w:p>
    <w:p w14:paraId="09BBCB03" w14:textId="77777777" w:rsidR="002C5415" w:rsidRDefault="002C5415" w:rsidP="00C952D0">
      <w:pPr>
        <w:spacing w:after="120"/>
        <w:rPr>
          <w:rFonts w:ascii="Aptos" w:hAnsi="Aptos" w:cs="Arial"/>
          <w:sz w:val="24"/>
          <w:szCs w:val="24"/>
        </w:rPr>
      </w:pPr>
    </w:p>
    <w:p w14:paraId="1E7D58C4" w14:textId="29A341F6" w:rsidR="002C5415" w:rsidRPr="00DF1321" w:rsidRDefault="00553CF0" w:rsidP="00C952D0">
      <w:pPr>
        <w:spacing w:after="120"/>
        <w:rPr>
          <w:rFonts w:ascii="Aptos" w:hAnsi="Aptos" w:cs="Arial"/>
          <w:b/>
          <w:bCs/>
          <w:sz w:val="24"/>
          <w:szCs w:val="24"/>
        </w:rPr>
      </w:pPr>
      <w:r>
        <w:rPr>
          <w:rFonts w:ascii="Aptos" w:hAnsi="Aptos" w:cs="Arial"/>
          <w:b/>
          <w:bCs/>
          <w:sz w:val="24"/>
          <w:szCs w:val="24"/>
        </w:rPr>
        <w:t>Modellprojekte für die Region</w:t>
      </w:r>
    </w:p>
    <w:p w14:paraId="0EDB6E96" w14:textId="77777777" w:rsidR="00A95353" w:rsidRDefault="00A95353" w:rsidP="00A95353">
      <w:pPr>
        <w:spacing w:after="120"/>
        <w:rPr>
          <w:rFonts w:ascii="Aptos" w:hAnsi="Aptos" w:cs="Calibri"/>
          <w:sz w:val="24"/>
          <w:szCs w:val="24"/>
        </w:rPr>
      </w:pPr>
      <w:r w:rsidRPr="00A95353">
        <w:rPr>
          <w:rFonts w:ascii="Aptos" w:hAnsi="Aptos" w:cs="Calibri"/>
          <w:sz w:val="24"/>
          <w:szCs w:val="24"/>
          <w:lang w:val="de-AT"/>
        </w:rPr>
        <w:t xml:space="preserve">Danach führte die Projektreise zum Altenheim </w:t>
      </w:r>
      <w:proofErr w:type="spellStart"/>
      <w:r w:rsidRPr="00A95353">
        <w:rPr>
          <w:rFonts w:ascii="Aptos" w:hAnsi="Aptos" w:cs="Calibri"/>
          <w:sz w:val="24"/>
          <w:szCs w:val="24"/>
          <w:lang w:val="de-AT"/>
        </w:rPr>
        <w:t>Betanja</w:t>
      </w:r>
      <w:proofErr w:type="spellEnd"/>
      <w:r w:rsidRPr="00A95353">
        <w:rPr>
          <w:rFonts w:ascii="Aptos" w:hAnsi="Aptos" w:cs="Calibri"/>
          <w:sz w:val="24"/>
          <w:szCs w:val="24"/>
          <w:lang w:val="de-AT"/>
        </w:rPr>
        <w:t xml:space="preserve"> im Stadtzentrum von </w:t>
      </w:r>
      <w:proofErr w:type="spellStart"/>
      <w:r w:rsidRPr="00A95353">
        <w:rPr>
          <w:rFonts w:ascii="Calibri" w:hAnsi="Calibri" w:cs="Calibri"/>
          <w:sz w:val="24"/>
          <w:szCs w:val="24"/>
        </w:rPr>
        <w:t>Č</w:t>
      </w:r>
      <w:r w:rsidRPr="00A95353">
        <w:rPr>
          <w:rFonts w:ascii="Aptos" w:hAnsi="Aptos" w:cs="Calibri"/>
          <w:sz w:val="24"/>
          <w:szCs w:val="24"/>
        </w:rPr>
        <w:t>apljina</w:t>
      </w:r>
      <w:proofErr w:type="spellEnd"/>
      <w:r w:rsidRPr="00A95353">
        <w:rPr>
          <w:rFonts w:ascii="Aptos" w:hAnsi="Aptos" w:cs="Calibri"/>
          <w:sz w:val="24"/>
          <w:szCs w:val="24"/>
        </w:rPr>
        <w:t xml:space="preserve">. </w:t>
      </w:r>
      <w:r w:rsidRPr="00A95353">
        <w:rPr>
          <w:rFonts w:ascii="Aptos" w:hAnsi="Aptos" w:cs="Calibri"/>
          <w:sz w:val="24"/>
          <w:szCs w:val="24"/>
          <w:lang w:val="de-AT"/>
        </w:rPr>
        <w:t xml:space="preserve">Neben klassischer Altenpflege bietet das Haus eine Palliativpflege und Hospizbetreuung sowie einen eigenen Bereich für Menschen mit Demenz. Vor einigen Jahren wurde die Unterstützung pflegender Angehöriger mit der Hilfe der Caritas OÖ gestartet und vor allem in Pfarren durchgeführt. Caritas OÖ-Direktor Stefan Pimmingstorfer erklärt: </w:t>
      </w:r>
      <w:r w:rsidRPr="00A95353">
        <w:rPr>
          <w:rFonts w:ascii="Aptos" w:hAnsi="Aptos" w:cs="Calibri"/>
          <w:sz w:val="24"/>
          <w:szCs w:val="24"/>
        </w:rPr>
        <w:t>„Wenn man hier vor Ort sieht, was aus der Unterstützung über viele Jahre gewachsen ist, bekommt Partnerschaft ein Gesicht. Besonders beeindruckt mich, dass Erfahrungen nicht an einem Ort bleiben: Was hier etwa für Menschen mit Demenz und ihre Familien entwickelt wurde, wird heute auch in anderen Ländern der Region genutzt. Genau darin liegt die Stärke dieser Zusammenarbeit – wir teilen Wissen, lernen voneinander und entwickeln gemeinsam Angebote weiter.“</w:t>
      </w:r>
    </w:p>
    <w:p w14:paraId="0740D9A4" w14:textId="77777777" w:rsidR="00A95353" w:rsidRDefault="00A95353" w:rsidP="00A95353">
      <w:pPr>
        <w:spacing w:after="120"/>
        <w:rPr>
          <w:rFonts w:ascii="Aptos" w:hAnsi="Aptos" w:cs="Calibri"/>
          <w:sz w:val="24"/>
          <w:szCs w:val="24"/>
        </w:rPr>
      </w:pPr>
    </w:p>
    <w:p w14:paraId="3963736F" w14:textId="3222C55C" w:rsidR="00A8719B" w:rsidRPr="00843766" w:rsidRDefault="00843766" w:rsidP="00C67EAB">
      <w:pPr>
        <w:spacing w:after="120"/>
        <w:rPr>
          <w:rFonts w:ascii="Aptos" w:hAnsi="Aptos" w:cs="Calibri"/>
          <w:b/>
          <w:bCs/>
          <w:sz w:val="24"/>
          <w:szCs w:val="24"/>
        </w:rPr>
      </w:pPr>
      <w:r w:rsidRPr="00843766">
        <w:rPr>
          <w:rFonts w:ascii="Aptos" w:hAnsi="Aptos" w:cs="Calibri"/>
          <w:b/>
          <w:bCs/>
          <w:sz w:val="24"/>
          <w:szCs w:val="24"/>
        </w:rPr>
        <w:t>Besuch im Friedensdorf MIR</w:t>
      </w:r>
    </w:p>
    <w:p w14:paraId="1F50287D" w14:textId="37503E4B" w:rsidR="00C67EAB" w:rsidRPr="00C67EAB" w:rsidRDefault="00A9696B" w:rsidP="00C67EAB">
      <w:pPr>
        <w:spacing w:after="120"/>
        <w:rPr>
          <w:rFonts w:ascii="Aptos" w:hAnsi="Aptos" w:cs="Calibri"/>
          <w:sz w:val="24"/>
          <w:szCs w:val="24"/>
          <w:lang w:val="de-AT"/>
        </w:rPr>
      </w:pPr>
      <w:r w:rsidRPr="00447786">
        <w:rPr>
          <w:rFonts w:ascii="Aptos" w:hAnsi="Aptos" w:cs="Calibri"/>
          <w:sz w:val="24"/>
          <w:szCs w:val="24"/>
        </w:rPr>
        <w:t xml:space="preserve">Die letzte Station </w:t>
      </w:r>
      <w:r w:rsidR="0069321E" w:rsidRPr="00447786">
        <w:rPr>
          <w:rFonts w:ascii="Aptos" w:hAnsi="Aptos" w:cs="Calibri"/>
          <w:sz w:val="24"/>
          <w:szCs w:val="24"/>
        </w:rPr>
        <w:t xml:space="preserve">führte die Delegation nach Split, </w:t>
      </w:r>
      <w:r w:rsidR="000A1618" w:rsidRPr="00447786">
        <w:rPr>
          <w:rFonts w:ascii="Aptos" w:hAnsi="Aptos" w:cs="Calibri"/>
          <w:sz w:val="24"/>
          <w:szCs w:val="24"/>
        </w:rPr>
        <w:t xml:space="preserve">wo der Erzbischof von Split-Makarska Zdenko </w:t>
      </w:r>
      <w:r w:rsidR="00F64354" w:rsidRPr="00447786">
        <w:rPr>
          <w:rFonts w:ascii="Aptos" w:hAnsi="Aptos" w:cs="Calibri"/>
          <w:sz w:val="24"/>
          <w:szCs w:val="24"/>
        </w:rPr>
        <w:t>Križi</w:t>
      </w:r>
      <w:r w:rsidR="00F64354" w:rsidRPr="00447786">
        <w:rPr>
          <w:rFonts w:ascii="Calibri" w:hAnsi="Calibri" w:cs="Calibri"/>
          <w:sz w:val="24"/>
          <w:szCs w:val="24"/>
        </w:rPr>
        <w:t>ć</w:t>
      </w:r>
      <w:r w:rsidR="00F64354" w:rsidRPr="00447786">
        <w:rPr>
          <w:rFonts w:ascii="Aptos" w:hAnsi="Aptos" w:cs="Calibri"/>
          <w:sz w:val="24"/>
          <w:szCs w:val="24"/>
        </w:rPr>
        <w:t xml:space="preserve"> von der Situation in seiner Erzdiözese berichtete. Danach besichtigte die </w:t>
      </w:r>
      <w:r w:rsidR="00846CCC" w:rsidRPr="00447786">
        <w:rPr>
          <w:rFonts w:ascii="Aptos" w:hAnsi="Aptos" w:cs="Calibri"/>
          <w:sz w:val="24"/>
          <w:szCs w:val="24"/>
        </w:rPr>
        <w:t>Gruppe das Friedensdorf MIR</w:t>
      </w:r>
      <w:r w:rsidR="00447786" w:rsidRPr="00447786">
        <w:rPr>
          <w:rFonts w:ascii="Aptos" w:hAnsi="Aptos" w:cs="Calibri"/>
          <w:sz w:val="24"/>
          <w:szCs w:val="24"/>
        </w:rPr>
        <w:t xml:space="preserve">. </w:t>
      </w:r>
      <w:r w:rsidR="00C67EAB" w:rsidRPr="00C67EAB">
        <w:rPr>
          <w:rFonts w:ascii="Aptos" w:hAnsi="Aptos" w:cs="Calibri"/>
          <w:sz w:val="24"/>
          <w:szCs w:val="24"/>
          <w:lang w:val="de-AT"/>
        </w:rPr>
        <w:t xml:space="preserve">Die Initiative MIR entstand 1993, nachdem der Linzer Unternehmer Otto Hirsch vom Schicksal schwer beeinträchtigter Kinder und Jugendlicher erfahren hatte, die während des Kroatienkriegs vertrieben worden waren und unter menschenunwürdigen Bedingungen in Split lebten. Mit Unterstützung des kroatischen Staates, zahlreicher </w:t>
      </w:r>
      <w:r w:rsidR="00C67EAB" w:rsidRPr="00CD1D89">
        <w:rPr>
          <w:rFonts w:ascii="Aptos" w:hAnsi="Aptos" w:cs="Calibri"/>
          <w:sz w:val="24"/>
          <w:szCs w:val="24"/>
          <w:lang w:val="de-AT"/>
        </w:rPr>
        <w:t xml:space="preserve">Spenderinnen aus Oberösterreich sowie der Diözese Linz entstand nahe Split das Friedensdorf MIR, das 1996 eröffnet wurde. Es bietet Menschen mit Behinderungen unabhängig von Herkunft, Religion oder Nationalität ein sicheres Zuhause, medizinische und therapeutische Begleitung sowie die Möglichkeit zu einem möglichst selbstbestimmten Leben. In den folgenden Jahren entwickelte sich MIR zu einem international anerkannten Modellprojekt für Inklusion und Friedensarbeit: Das Therapiezentrum gilt heute als Leuchtturm für die gesamte Region, </w:t>
      </w:r>
      <w:proofErr w:type="spellStart"/>
      <w:r w:rsidR="00C67EAB" w:rsidRPr="00CD1D89">
        <w:rPr>
          <w:rFonts w:ascii="Aptos" w:hAnsi="Aptos" w:cs="Calibri"/>
          <w:sz w:val="24"/>
          <w:szCs w:val="24"/>
          <w:lang w:val="de-AT"/>
        </w:rPr>
        <w:t>Bewohner</w:t>
      </w:r>
      <w:r w:rsidR="00CD1D89">
        <w:rPr>
          <w:rFonts w:ascii="Aptos" w:hAnsi="Aptos" w:cs="Calibri"/>
          <w:sz w:val="24"/>
          <w:szCs w:val="24"/>
          <w:lang w:val="de-AT"/>
        </w:rPr>
        <w:t>:</w:t>
      </w:r>
      <w:r w:rsidR="00C67EAB" w:rsidRPr="00C67EAB">
        <w:rPr>
          <w:rFonts w:ascii="Aptos" w:hAnsi="Aptos" w:cs="Calibri"/>
          <w:sz w:val="24"/>
          <w:szCs w:val="24"/>
          <w:lang w:val="de-AT"/>
        </w:rPr>
        <w:t>innen</w:t>
      </w:r>
      <w:proofErr w:type="spellEnd"/>
      <w:r w:rsidR="00C67EAB" w:rsidRPr="00C67EAB">
        <w:rPr>
          <w:rFonts w:ascii="Aptos" w:hAnsi="Aptos" w:cs="Calibri"/>
          <w:sz w:val="24"/>
          <w:szCs w:val="24"/>
          <w:lang w:val="de-AT"/>
        </w:rPr>
        <w:t xml:space="preserve"> finden Zugang zu Wohngemeinschaften und Arbeitsplätzen, und Freiwillige aus aller Welt engagieren sich im Dorf. Bis heute bleibt MIR seinem Grundsatz treu, Menschen in Not Schutz, Förderung und Zukunftsperspektiven zu bieten.</w:t>
      </w:r>
    </w:p>
    <w:p w14:paraId="57CF4125" w14:textId="657DB8A2" w:rsidR="00447786" w:rsidRDefault="00447786" w:rsidP="002A7322">
      <w:pPr>
        <w:rPr>
          <w:rFonts w:ascii="Aptos" w:hAnsi="Aptos" w:cs="Calibri"/>
          <w:sz w:val="24"/>
          <w:szCs w:val="24"/>
        </w:rPr>
      </w:pPr>
    </w:p>
    <w:p w14:paraId="56E55669" w14:textId="77777777" w:rsidR="00D16BC6" w:rsidRDefault="00D16BC6" w:rsidP="002A7322">
      <w:pPr>
        <w:rPr>
          <w:rFonts w:ascii="Aptos" w:hAnsi="Aptos" w:cs="Calibri"/>
          <w:sz w:val="24"/>
          <w:szCs w:val="24"/>
        </w:rPr>
      </w:pPr>
    </w:p>
    <w:p w14:paraId="2B8A2419" w14:textId="77777777" w:rsidR="003D494A" w:rsidRPr="00F61C4E" w:rsidRDefault="003D494A" w:rsidP="003D494A">
      <w:pPr>
        <w:spacing w:after="120"/>
        <w:rPr>
          <w:rFonts w:ascii="Aptos" w:hAnsi="Aptos"/>
          <w:b/>
          <w:bCs/>
          <w:sz w:val="24"/>
          <w:szCs w:val="24"/>
        </w:rPr>
      </w:pPr>
      <w:r w:rsidRPr="00F61C4E">
        <w:rPr>
          <w:rFonts w:ascii="Aptos" w:hAnsi="Aptos"/>
          <w:b/>
          <w:bCs/>
          <w:sz w:val="24"/>
          <w:szCs w:val="24"/>
        </w:rPr>
        <w:t>So unterstützt der Osthilfefonds konkret</w:t>
      </w:r>
    </w:p>
    <w:p w14:paraId="71C32131" w14:textId="190A6DF0" w:rsidR="00F61C4E" w:rsidRPr="00F61C4E" w:rsidRDefault="003D494A" w:rsidP="00F61C4E">
      <w:pPr>
        <w:rPr>
          <w:rFonts w:ascii="Aptos" w:hAnsi="Aptos" w:cs="Arial"/>
          <w:sz w:val="24"/>
          <w:szCs w:val="24"/>
        </w:rPr>
      </w:pPr>
      <w:r w:rsidRPr="0029343B">
        <w:rPr>
          <w:rFonts w:ascii="Aptos" w:hAnsi="Aptos" w:cs="Arial"/>
          <w:sz w:val="24"/>
          <w:szCs w:val="24"/>
        </w:rPr>
        <w:t>In den Jahren 1996 bis 202</w:t>
      </w:r>
      <w:r w:rsidR="00942146" w:rsidRPr="0029343B">
        <w:rPr>
          <w:rFonts w:ascii="Aptos" w:hAnsi="Aptos" w:cs="Arial"/>
          <w:sz w:val="24"/>
          <w:szCs w:val="24"/>
        </w:rPr>
        <w:t>6</w:t>
      </w:r>
      <w:r w:rsidRPr="0029343B">
        <w:rPr>
          <w:rFonts w:ascii="Aptos" w:hAnsi="Aptos" w:cs="Arial"/>
          <w:sz w:val="24"/>
          <w:szCs w:val="24"/>
        </w:rPr>
        <w:t xml:space="preserve"> wurden insgesamt 1.</w:t>
      </w:r>
      <w:r w:rsidR="001575E0" w:rsidRPr="0029343B">
        <w:rPr>
          <w:rFonts w:ascii="Aptos" w:hAnsi="Aptos" w:cs="Arial"/>
          <w:sz w:val="24"/>
          <w:szCs w:val="24"/>
        </w:rPr>
        <w:t>213</w:t>
      </w:r>
      <w:r w:rsidRPr="0029343B">
        <w:rPr>
          <w:rFonts w:ascii="Aptos" w:hAnsi="Aptos" w:cs="Arial"/>
          <w:sz w:val="24"/>
          <w:szCs w:val="24"/>
        </w:rPr>
        <w:t xml:space="preserve"> Projekte und Programme mit </w:t>
      </w:r>
      <w:r w:rsidR="001575E0" w:rsidRPr="0029343B">
        <w:rPr>
          <w:rFonts w:ascii="Aptos" w:hAnsi="Aptos" w:cs="Arial"/>
          <w:sz w:val="24"/>
          <w:szCs w:val="24"/>
        </w:rPr>
        <w:t>8,7</w:t>
      </w:r>
      <w:r w:rsidRPr="0029343B">
        <w:rPr>
          <w:rFonts w:ascii="Aptos" w:hAnsi="Aptos" w:cs="Arial"/>
          <w:sz w:val="24"/>
          <w:szCs w:val="24"/>
        </w:rPr>
        <w:t xml:space="preserve"> Millionen Euro unterstützt, etwa die Hälfte der Mittel wurde für Projekte und Programme in Belarus verwendet, jeweils etwa ein Viertel für die Unterstützung in Bosnien und Herzegowina und Rumänien. Die Hilfe geht in 7 Partnerdiözesen in vier Ländern mit 1.175 Pfarren und insgesamt rund 2, 4 Millionen </w:t>
      </w:r>
      <w:proofErr w:type="spellStart"/>
      <w:r w:rsidRPr="0029343B">
        <w:rPr>
          <w:rFonts w:ascii="Aptos" w:hAnsi="Aptos" w:cs="Arial"/>
          <w:sz w:val="24"/>
          <w:szCs w:val="24"/>
        </w:rPr>
        <w:t>Katholik:innen</w:t>
      </w:r>
      <w:proofErr w:type="spellEnd"/>
      <w:r w:rsidRPr="0029343B">
        <w:rPr>
          <w:rFonts w:ascii="Aptos" w:hAnsi="Aptos" w:cs="Arial"/>
          <w:sz w:val="24"/>
          <w:szCs w:val="24"/>
        </w:rPr>
        <w:t>.</w:t>
      </w:r>
      <w:r w:rsidRPr="00F61C4E">
        <w:rPr>
          <w:rFonts w:ascii="Aptos" w:hAnsi="Aptos" w:cs="Arial"/>
          <w:sz w:val="24"/>
          <w:szCs w:val="24"/>
        </w:rPr>
        <w:t xml:space="preserve"> „Es ist uns ein Anliegen, gezielt und ganzheitlich zu helfen, also auch die Seele nicht zu vergessen“, s</w:t>
      </w:r>
      <w:r w:rsidR="0011550C">
        <w:rPr>
          <w:rFonts w:ascii="Aptos" w:hAnsi="Aptos" w:cs="Arial"/>
          <w:sz w:val="24"/>
          <w:szCs w:val="24"/>
        </w:rPr>
        <w:t xml:space="preserve">agt </w:t>
      </w:r>
      <w:r w:rsidR="0011550C" w:rsidRPr="0011550C">
        <w:rPr>
          <w:rFonts w:ascii="Aptos" w:hAnsi="Aptos" w:cs="Arial"/>
          <w:b/>
          <w:bCs/>
          <w:sz w:val="24"/>
          <w:szCs w:val="24"/>
        </w:rPr>
        <w:t>Osthilfefonds-Verantwortliche Sigried</w:t>
      </w:r>
      <w:r w:rsidRPr="0011550C">
        <w:rPr>
          <w:rFonts w:ascii="Aptos" w:hAnsi="Aptos" w:cs="Arial"/>
          <w:b/>
          <w:bCs/>
          <w:sz w:val="24"/>
          <w:szCs w:val="24"/>
        </w:rPr>
        <w:t xml:space="preserve"> Spindlbeck. </w:t>
      </w:r>
      <w:r w:rsidRPr="00F61C4E">
        <w:rPr>
          <w:rFonts w:ascii="Aptos" w:hAnsi="Aptos" w:cs="Arial"/>
          <w:sz w:val="24"/>
          <w:szCs w:val="24"/>
        </w:rPr>
        <w:t xml:space="preserve">Als </w:t>
      </w:r>
      <w:r w:rsidR="00F61C4E" w:rsidRPr="00F61C4E">
        <w:rPr>
          <w:rFonts w:ascii="Aptos" w:hAnsi="Aptos" w:cs="Arial"/>
          <w:sz w:val="24"/>
          <w:szCs w:val="24"/>
        </w:rPr>
        <w:t xml:space="preserve">jüngstes </w:t>
      </w:r>
      <w:r w:rsidRPr="00F61C4E">
        <w:rPr>
          <w:rFonts w:ascii="Aptos" w:hAnsi="Aptos" w:cs="Arial"/>
          <w:sz w:val="24"/>
          <w:szCs w:val="24"/>
        </w:rPr>
        <w:t>Beispiel</w:t>
      </w:r>
      <w:r w:rsidR="00F61C4E" w:rsidRPr="00F61C4E">
        <w:rPr>
          <w:rFonts w:ascii="Aptos" w:hAnsi="Aptos" w:cs="Arial"/>
          <w:sz w:val="24"/>
          <w:szCs w:val="24"/>
        </w:rPr>
        <w:t xml:space="preserve"> </w:t>
      </w:r>
      <w:r w:rsidR="0029343B" w:rsidRPr="0029343B">
        <w:rPr>
          <w:rFonts w:ascii="Aptos" w:hAnsi="Aptos" w:cs="Arial"/>
          <w:sz w:val="24"/>
          <w:szCs w:val="24"/>
        </w:rPr>
        <w:t>der gelungenen Zusammenarbeit mit den Partnerdiözesen</w:t>
      </w:r>
      <w:r w:rsidR="00F61C4E" w:rsidRPr="00F61C4E">
        <w:rPr>
          <w:rFonts w:ascii="Aptos" w:hAnsi="Aptos" w:cs="Arial"/>
          <w:sz w:val="24"/>
          <w:szCs w:val="24"/>
        </w:rPr>
        <w:t xml:space="preserve"> nennt</w:t>
      </w:r>
      <w:r w:rsidRPr="00F61C4E">
        <w:rPr>
          <w:rFonts w:ascii="Aptos" w:hAnsi="Aptos" w:cs="Arial"/>
          <w:sz w:val="24"/>
          <w:szCs w:val="24"/>
        </w:rPr>
        <w:t xml:space="preserve"> Spindlbeck </w:t>
      </w:r>
      <w:r w:rsidR="00F61C4E" w:rsidRPr="00F61C4E">
        <w:rPr>
          <w:rFonts w:ascii="Aptos" w:hAnsi="Aptos" w:cs="Arial"/>
          <w:sz w:val="24"/>
          <w:szCs w:val="24"/>
        </w:rPr>
        <w:t xml:space="preserve">Einführung und Weiterentwicklung des SelbA-Programms („Selbständig und Aktiv“) für Menschen ab 55 Jahren nach dem Vorbild des Katholischen Bildungswerks OÖ. Dabei handelt es sich um ein ganzheitliches Trainingsprogramm für </w:t>
      </w:r>
      <w:proofErr w:type="spellStart"/>
      <w:r w:rsidR="00F61C4E" w:rsidRPr="00F61C4E">
        <w:rPr>
          <w:rFonts w:ascii="Aptos" w:hAnsi="Aptos" w:cs="Arial"/>
          <w:sz w:val="24"/>
          <w:szCs w:val="24"/>
        </w:rPr>
        <w:t>Senior:innen</w:t>
      </w:r>
      <w:proofErr w:type="spellEnd"/>
      <w:r w:rsidR="00F61C4E" w:rsidRPr="00F61C4E">
        <w:rPr>
          <w:rFonts w:ascii="Aptos" w:hAnsi="Aptos" w:cs="Arial"/>
          <w:sz w:val="24"/>
          <w:szCs w:val="24"/>
        </w:rPr>
        <w:t xml:space="preserve"> zur Förderung der geistigen und körperlichen Fitness und für mehr Lebensqualität im Alter. Im 1. Halbjahr 2026 wurde in Bosnien und Herzegowina eine SelbA-Ausbildung durchgeführt, wodurch </w:t>
      </w:r>
      <w:proofErr w:type="spellStart"/>
      <w:r w:rsidR="00F61C4E" w:rsidRPr="00F61C4E">
        <w:rPr>
          <w:rFonts w:ascii="Aptos" w:hAnsi="Aptos" w:cs="Arial"/>
          <w:sz w:val="24"/>
          <w:szCs w:val="24"/>
        </w:rPr>
        <w:t>Multiplikator:innen</w:t>
      </w:r>
      <w:proofErr w:type="spellEnd"/>
      <w:r w:rsidR="00F61C4E" w:rsidRPr="00F61C4E">
        <w:rPr>
          <w:rFonts w:ascii="Aptos" w:hAnsi="Aptos" w:cs="Arial"/>
          <w:sz w:val="24"/>
          <w:szCs w:val="24"/>
        </w:rPr>
        <w:t xml:space="preserve"> in den Partnerdiözesen Mostar und Banja Luka (Partnerdiözese von Graz-Seckau) qualifiziert werden konnten. Damit entsteht ein besonderer doppelter Nutzen der Zusammenarbeit: Das in Oberösterreich entwickelte und erprobte Know-how wird an die Partnerdiözesen weitergegeben und dort an die lokalen Bedürfnisse angepasst; gleichzeitig fließen die Erfahrungen aus Bosnien und Herzegowina in die Weiterentwicklung des Programms und den internationalen Austausch zurück. Das kroatische SelbA-Programm soll ab 2027 für die Arbeit in Oberösterreich nutzbar gemacht werden. </w:t>
      </w:r>
    </w:p>
    <w:p w14:paraId="65DD487D" w14:textId="77777777" w:rsidR="00F61C4E" w:rsidRDefault="00F61C4E" w:rsidP="00F61C4E">
      <w:pPr>
        <w:spacing w:after="120"/>
        <w:rPr>
          <w:rFonts w:cs="Arial"/>
          <w:szCs w:val="22"/>
        </w:rPr>
      </w:pPr>
    </w:p>
    <w:p w14:paraId="45805614" w14:textId="77777777" w:rsidR="003D494A" w:rsidRPr="00D44F11" w:rsidRDefault="003D494A" w:rsidP="003D494A">
      <w:pPr>
        <w:spacing w:after="120"/>
        <w:rPr>
          <w:rFonts w:ascii="Aptos" w:hAnsi="Aptos"/>
          <w:b/>
          <w:bCs/>
          <w:sz w:val="24"/>
          <w:szCs w:val="24"/>
        </w:rPr>
      </w:pPr>
      <w:hyperlink r:id="rId11" w:history="1">
        <w:r w:rsidRPr="00D44F11">
          <w:rPr>
            <w:rStyle w:val="Hyperlink"/>
            <w:rFonts w:ascii="Aptos" w:hAnsi="Aptos" w:cs="Arial"/>
            <w:b/>
            <w:bCs/>
            <w:sz w:val="24"/>
            <w:szCs w:val="24"/>
          </w:rPr>
          <w:t>www.dioezese-linz.at/osthilfefonds</w:t>
        </w:r>
      </w:hyperlink>
    </w:p>
    <w:p w14:paraId="2CE999A7" w14:textId="77777777" w:rsidR="003E2220" w:rsidRPr="00AE7481" w:rsidRDefault="003E2220" w:rsidP="003D494A">
      <w:pPr>
        <w:spacing w:after="120"/>
        <w:rPr>
          <w:rFonts w:ascii="Aptos" w:hAnsi="Aptos" w:cs="Arial"/>
          <w:bCs/>
          <w:szCs w:val="22"/>
        </w:rPr>
      </w:pPr>
    </w:p>
    <w:p w14:paraId="677327A9" w14:textId="27B62C09" w:rsidR="003D494A" w:rsidRPr="003E2220" w:rsidRDefault="00620BD9" w:rsidP="003D494A">
      <w:pPr>
        <w:spacing w:after="120"/>
        <w:rPr>
          <w:rFonts w:ascii="Aptos" w:hAnsi="Aptos" w:cs="Arial"/>
          <w:b/>
          <w:sz w:val="24"/>
          <w:szCs w:val="24"/>
        </w:rPr>
      </w:pPr>
      <w:hyperlink r:id="rId12" w:history="1">
        <w:r w:rsidR="003D494A" w:rsidRPr="00620BD9">
          <w:rPr>
            <w:rStyle w:val="Hyperlink"/>
            <w:rFonts w:ascii="Aptos" w:hAnsi="Aptos" w:cs="Arial"/>
            <w:b/>
            <w:sz w:val="24"/>
            <w:szCs w:val="24"/>
          </w:rPr>
          <w:t>Fotos: honorarfrei</w:t>
        </w:r>
        <w:r w:rsidR="003E2220" w:rsidRPr="00620BD9">
          <w:rPr>
            <w:rStyle w:val="Hyperlink"/>
            <w:rFonts w:ascii="Aptos" w:hAnsi="Aptos" w:cs="Arial"/>
            <w:b/>
            <w:sz w:val="24"/>
            <w:szCs w:val="24"/>
          </w:rPr>
          <w:t xml:space="preserve"> © Caritas </w:t>
        </w:r>
      </w:hyperlink>
    </w:p>
    <w:p w14:paraId="4030C738" w14:textId="77777777" w:rsidR="003D494A" w:rsidRDefault="003D494A" w:rsidP="003D494A">
      <w:pPr>
        <w:spacing w:after="120"/>
        <w:rPr>
          <w:rFonts w:ascii="Aptos" w:hAnsi="Aptos" w:cs="Arial"/>
          <w:sz w:val="24"/>
          <w:szCs w:val="24"/>
        </w:rPr>
      </w:pPr>
    </w:p>
    <w:p w14:paraId="45C4829D" w14:textId="77777777" w:rsidR="00A95353" w:rsidRPr="003E2220" w:rsidRDefault="00A95353" w:rsidP="003D494A">
      <w:pPr>
        <w:spacing w:after="120"/>
        <w:rPr>
          <w:rFonts w:ascii="Aptos" w:hAnsi="Aptos" w:cs="Arial"/>
          <w:sz w:val="24"/>
          <w:szCs w:val="24"/>
        </w:rPr>
      </w:pPr>
    </w:p>
    <w:p w14:paraId="2A577481" w14:textId="77777777" w:rsidR="003D494A" w:rsidRPr="003E2220" w:rsidRDefault="003D494A" w:rsidP="003D494A">
      <w:pPr>
        <w:spacing w:after="120"/>
        <w:rPr>
          <w:rFonts w:ascii="Aptos" w:hAnsi="Aptos" w:cs="Arial"/>
          <w:b/>
          <w:sz w:val="24"/>
          <w:szCs w:val="24"/>
        </w:rPr>
      </w:pPr>
      <w:r w:rsidRPr="003E2220">
        <w:rPr>
          <w:rFonts w:ascii="Aptos" w:hAnsi="Aptos" w:cs="Arial"/>
          <w:b/>
          <w:sz w:val="24"/>
          <w:szCs w:val="24"/>
        </w:rPr>
        <w:t>Kontakt für Rückfragen:</w:t>
      </w:r>
    </w:p>
    <w:p w14:paraId="6A165C66" w14:textId="12C42DC3" w:rsidR="00D44F11" w:rsidRPr="00641A89" w:rsidRDefault="00E14CBE" w:rsidP="00E14CBE">
      <w:pPr>
        <w:spacing w:after="120"/>
        <w:rPr>
          <w:rFonts w:ascii="Aptos" w:hAnsi="Aptos" w:cs="Arial"/>
          <w:sz w:val="24"/>
          <w:szCs w:val="24"/>
        </w:rPr>
      </w:pPr>
      <w:r w:rsidRPr="00A95353">
        <w:rPr>
          <w:rFonts w:ascii="Aptos" w:hAnsi="Aptos" w:cs="Arial"/>
          <w:bCs/>
          <w:sz w:val="24"/>
          <w:szCs w:val="24"/>
          <w:lang w:val="de-AT"/>
        </w:rPr>
        <w:t>Sigried Spindlbeck</w:t>
      </w:r>
      <w:r w:rsidR="00A95353">
        <w:rPr>
          <w:rFonts w:ascii="Aptos" w:hAnsi="Aptos" w:cs="Arial"/>
          <w:bCs/>
          <w:sz w:val="24"/>
          <w:szCs w:val="24"/>
          <w:lang w:val="de-AT"/>
        </w:rPr>
        <w:br/>
      </w:r>
      <w:r w:rsidRPr="00E14CBE">
        <w:rPr>
          <w:rFonts w:ascii="Aptos" w:hAnsi="Aptos" w:cs="Arial"/>
          <w:bCs/>
          <w:sz w:val="24"/>
          <w:szCs w:val="24"/>
          <w:lang w:val="de-AT"/>
        </w:rPr>
        <w:t>Caritas für Menschen in Not / Internationale Hilfe</w:t>
      </w:r>
      <w:r w:rsidRPr="00E14CBE">
        <w:rPr>
          <w:rFonts w:ascii="Aptos" w:hAnsi="Aptos" w:cs="Arial"/>
          <w:bCs/>
          <w:sz w:val="24"/>
          <w:szCs w:val="24"/>
          <w:lang w:val="de-AT"/>
        </w:rPr>
        <w:br/>
        <w:t>Osthilfefonds der Diözese Linz</w:t>
      </w:r>
      <w:r w:rsidRPr="00E14CBE">
        <w:rPr>
          <w:rFonts w:ascii="Aptos" w:hAnsi="Aptos" w:cs="Arial"/>
          <w:bCs/>
          <w:sz w:val="24"/>
          <w:szCs w:val="24"/>
          <w:lang w:val="de-AT"/>
        </w:rPr>
        <w:br/>
        <w:t>Hafnerstraße 28, A-4020 Linz</w:t>
      </w:r>
      <w:r w:rsidRPr="00E14CBE">
        <w:rPr>
          <w:rFonts w:ascii="Aptos" w:hAnsi="Aptos" w:cs="Arial"/>
          <w:bCs/>
          <w:sz w:val="24"/>
          <w:szCs w:val="24"/>
          <w:lang w:val="de-AT"/>
        </w:rPr>
        <w:br/>
        <w:t>Tel.: ++43 / 732 / 76 10 - 21 65</w:t>
      </w:r>
      <w:r w:rsidRPr="00E14CBE">
        <w:rPr>
          <w:rFonts w:ascii="Aptos" w:hAnsi="Aptos" w:cs="Arial"/>
          <w:bCs/>
          <w:sz w:val="24"/>
          <w:szCs w:val="24"/>
          <w:lang w:val="de-AT"/>
        </w:rPr>
        <w:br/>
        <w:t>Mobil: ++43 / 676 / 87 76 21 62</w:t>
      </w:r>
      <w:r w:rsidR="00D44F11">
        <w:rPr>
          <w:rFonts w:ascii="Aptos" w:hAnsi="Aptos" w:cs="Arial"/>
          <w:bCs/>
          <w:sz w:val="24"/>
          <w:szCs w:val="24"/>
          <w:lang w:val="de-AT"/>
        </w:rPr>
        <w:br/>
      </w:r>
      <w:hyperlink r:id="rId13" w:history="1">
        <w:r w:rsidR="00D44F11" w:rsidRPr="00DA5118">
          <w:rPr>
            <w:rStyle w:val="Hyperlink"/>
            <w:rFonts w:ascii="Aptos" w:hAnsi="Aptos" w:cs="Arial"/>
            <w:sz w:val="24"/>
            <w:szCs w:val="24"/>
          </w:rPr>
          <w:t>sigried.spindlbeck@caritas-ooe.at</w:t>
        </w:r>
      </w:hyperlink>
    </w:p>
    <w:sectPr w:rsidR="00D44F11" w:rsidRPr="00641A89" w:rsidSect="00641A89">
      <w:headerReference w:type="default" r:id="rId14"/>
      <w:footerReference w:type="default" r:id="rId15"/>
      <w:headerReference w:type="first" r:id="rId16"/>
      <w:footerReference w:type="first" r:id="rId17"/>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61725" w14:textId="77777777" w:rsidR="00813C93" w:rsidRDefault="00813C93">
      <w:r>
        <w:separator/>
      </w:r>
    </w:p>
  </w:endnote>
  <w:endnote w:type="continuationSeparator" w:id="0">
    <w:p w14:paraId="0A187612" w14:textId="77777777" w:rsidR="00813C93" w:rsidRDefault="00813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81486" w14:textId="77777777" w:rsidR="00813C93" w:rsidRDefault="00813C93">
      <w:r>
        <w:separator/>
      </w:r>
    </w:p>
  </w:footnote>
  <w:footnote w:type="continuationSeparator" w:id="0">
    <w:p w14:paraId="5FF2D732" w14:textId="77777777" w:rsidR="00813C93" w:rsidRDefault="00813C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0C5BF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8A6E7B"/>
    <w:multiLevelType w:val="multilevel"/>
    <w:tmpl w:val="49709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 w:numId="4" w16cid:durableId="12713505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3FBC"/>
    <w:rsid w:val="00015E8E"/>
    <w:rsid w:val="00021F7A"/>
    <w:rsid w:val="00031FFA"/>
    <w:rsid w:val="000627B2"/>
    <w:rsid w:val="00063E34"/>
    <w:rsid w:val="00067D77"/>
    <w:rsid w:val="00086FA0"/>
    <w:rsid w:val="00094B1A"/>
    <w:rsid w:val="000A1618"/>
    <w:rsid w:val="000A69B1"/>
    <w:rsid w:val="000B3821"/>
    <w:rsid w:val="000C0234"/>
    <w:rsid w:val="000C2FC2"/>
    <w:rsid w:val="000D323A"/>
    <w:rsid w:val="000F62B3"/>
    <w:rsid w:val="00103420"/>
    <w:rsid w:val="00104603"/>
    <w:rsid w:val="0011550C"/>
    <w:rsid w:val="001478AE"/>
    <w:rsid w:val="001575E0"/>
    <w:rsid w:val="00163FFD"/>
    <w:rsid w:val="001763FF"/>
    <w:rsid w:val="001824DE"/>
    <w:rsid w:val="001B3629"/>
    <w:rsid w:val="001F714A"/>
    <w:rsid w:val="00211EF7"/>
    <w:rsid w:val="00215526"/>
    <w:rsid w:val="00243F4E"/>
    <w:rsid w:val="0024484A"/>
    <w:rsid w:val="0029343B"/>
    <w:rsid w:val="002A7322"/>
    <w:rsid w:val="002B3346"/>
    <w:rsid w:val="002B3AC8"/>
    <w:rsid w:val="002B6C62"/>
    <w:rsid w:val="002C5415"/>
    <w:rsid w:val="002E30B5"/>
    <w:rsid w:val="003371A9"/>
    <w:rsid w:val="00342C07"/>
    <w:rsid w:val="00345494"/>
    <w:rsid w:val="00350F27"/>
    <w:rsid w:val="003626C3"/>
    <w:rsid w:val="003763D1"/>
    <w:rsid w:val="003B6C49"/>
    <w:rsid w:val="003D494A"/>
    <w:rsid w:val="003E2220"/>
    <w:rsid w:val="003E42B5"/>
    <w:rsid w:val="003F79F4"/>
    <w:rsid w:val="00402923"/>
    <w:rsid w:val="00415336"/>
    <w:rsid w:val="00435ACD"/>
    <w:rsid w:val="00447786"/>
    <w:rsid w:val="00466B7B"/>
    <w:rsid w:val="004672E6"/>
    <w:rsid w:val="0048054F"/>
    <w:rsid w:val="004A301A"/>
    <w:rsid w:val="004C70F1"/>
    <w:rsid w:val="004D00F4"/>
    <w:rsid w:val="005158E1"/>
    <w:rsid w:val="005265D4"/>
    <w:rsid w:val="00541DAC"/>
    <w:rsid w:val="00542288"/>
    <w:rsid w:val="00542397"/>
    <w:rsid w:val="00553CF0"/>
    <w:rsid w:val="00575B4B"/>
    <w:rsid w:val="00587CBB"/>
    <w:rsid w:val="005B29FC"/>
    <w:rsid w:val="005B4CE1"/>
    <w:rsid w:val="005C446D"/>
    <w:rsid w:val="005C4497"/>
    <w:rsid w:val="005D0D46"/>
    <w:rsid w:val="005D3F2C"/>
    <w:rsid w:val="00620BD9"/>
    <w:rsid w:val="00626744"/>
    <w:rsid w:val="00636969"/>
    <w:rsid w:val="00641A89"/>
    <w:rsid w:val="0066287C"/>
    <w:rsid w:val="0067645F"/>
    <w:rsid w:val="00683B7A"/>
    <w:rsid w:val="00693219"/>
    <w:rsid w:val="0069321E"/>
    <w:rsid w:val="006A3AF3"/>
    <w:rsid w:val="006C5415"/>
    <w:rsid w:val="006F07F7"/>
    <w:rsid w:val="0072077B"/>
    <w:rsid w:val="00726718"/>
    <w:rsid w:val="007757F0"/>
    <w:rsid w:val="00777F35"/>
    <w:rsid w:val="007844C0"/>
    <w:rsid w:val="007861C5"/>
    <w:rsid w:val="007927E2"/>
    <w:rsid w:val="00797372"/>
    <w:rsid w:val="007B2B14"/>
    <w:rsid w:val="007C1155"/>
    <w:rsid w:val="007C2D03"/>
    <w:rsid w:val="007C788B"/>
    <w:rsid w:val="007D69F5"/>
    <w:rsid w:val="007F0B49"/>
    <w:rsid w:val="007F5062"/>
    <w:rsid w:val="00802EBC"/>
    <w:rsid w:val="0080391E"/>
    <w:rsid w:val="00813C93"/>
    <w:rsid w:val="00816E4F"/>
    <w:rsid w:val="0082064F"/>
    <w:rsid w:val="0083637D"/>
    <w:rsid w:val="00843766"/>
    <w:rsid w:val="00846CCC"/>
    <w:rsid w:val="00855E71"/>
    <w:rsid w:val="00887E46"/>
    <w:rsid w:val="008B4ED9"/>
    <w:rsid w:val="008C3572"/>
    <w:rsid w:val="008E1883"/>
    <w:rsid w:val="008F0DF4"/>
    <w:rsid w:val="00921121"/>
    <w:rsid w:val="00935386"/>
    <w:rsid w:val="00942146"/>
    <w:rsid w:val="009534E5"/>
    <w:rsid w:val="009550AA"/>
    <w:rsid w:val="00974636"/>
    <w:rsid w:val="009922FA"/>
    <w:rsid w:val="009B3E5C"/>
    <w:rsid w:val="009B7208"/>
    <w:rsid w:val="009D293F"/>
    <w:rsid w:val="009D390F"/>
    <w:rsid w:val="009E435B"/>
    <w:rsid w:val="009F0A01"/>
    <w:rsid w:val="009F4E06"/>
    <w:rsid w:val="00A365A2"/>
    <w:rsid w:val="00A4781E"/>
    <w:rsid w:val="00A74C17"/>
    <w:rsid w:val="00A8719B"/>
    <w:rsid w:val="00A95353"/>
    <w:rsid w:val="00A9696B"/>
    <w:rsid w:val="00A978C5"/>
    <w:rsid w:val="00AB2B01"/>
    <w:rsid w:val="00AD52C7"/>
    <w:rsid w:val="00AE7481"/>
    <w:rsid w:val="00B16B36"/>
    <w:rsid w:val="00B25787"/>
    <w:rsid w:val="00B872B1"/>
    <w:rsid w:val="00B909EA"/>
    <w:rsid w:val="00B95817"/>
    <w:rsid w:val="00BA1FB4"/>
    <w:rsid w:val="00BB4093"/>
    <w:rsid w:val="00BE4712"/>
    <w:rsid w:val="00BE55C5"/>
    <w:rsid w:val="00BE6FF3"/>
    <w:rsid w:val="00C07D36"/>
    <w:rsid w:val="00C2324F"/>
    <w:rsid w:val="00C30613"/>
    <w:rsid w:val="00C41B3E"/>
    <w:rsid w:val="00C67669"/>
    <w:rsid w:val="00C67EAB"/>
    <w:rsid w:val="00C70F33"/>
    <w:rsid w:val="00C952D0"/>
    <w:rsid w:val="00CD1D89"/>
    <w:rsid w:val="00CD4A12"/>
    <w:rsid w:val="00CD5C5B"/>
    <w:rsid w:val="00CD65F8"/>
    <w:rsid w:val="00CF4270"/>
    <w:rsid w:val="00CF4619"/>
    <w:rsid w:val="00D16BC6"/>
    <w:rsid w:val="00D44F11"/>
    <w:rsid w:val="00D458EA"/>
    <w:rsid w:val="00D5280B"/>
    <w:rsid w:val="00D56E27"/>
    <w:rsid w:val="00D71720"/>
    <w:rsid w:val="00D80D29"/>
    <w:rsid w:val="00DA0A31"/>
    <w:rsid w:val="00DC7A5D"/>
    <w:rsid w:val="00DE297B"/>
    <w:rsid w:val="00DE771F"/>
    <w:rsid w:val="00DF1321"/>
    <w:rsid w:val="00E06944"/>
    <w:rsid w:val="00E119A3"/>
    <w:rsid w:val="00E14CBE"/>
    <w:rsid w:val="00E16FFC"/>
    <w:rsid w:val="00E40A37"/>
    <w:rsid w:val="00E702FF"/>
    <w:rsid w:val="00E81560"/>
    <w:rsid w:val="00EC6E6C"/>
    <w:rsid w:val="00ED4D10"/>
    <w:rsid w:val="00EE359F"/>
    <w:rsid w:val="00F213D8"/>
    <w:rsid w:val="00F57A8B"/>
    <w:rsid w:val="00F61C4E"/>
    <w:rsid w:val="00F64354"/>
    <w:rsid w:val="00F70555"/>
    <w:rsid w:val="00F91C51"/>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Kommentartext">
    <w:name w:val="annotation text"/>
    <w:basedOn w:val="Standard"/>
    <w:link w:val="KommentartextZchn"/>
    <w:uiPriority w:val="99"/>
    <w:semiHidden/>
    <w:unhideWhenUsed/>
    <w:rsid w:val="00777F35"/>
    <w:rPr>
      <w:sz w:val="20"/>
    </w:rPr>
  </w:style>
  <w:style w:type="character" w:customStyle="1" w:styleId="KommentartextZchn">
    <w:name w:val="Kommentartext Zchn"/>
    <w:basedOn w:val="Absatz-Standardschriftart"/>
    <w:link w:val="Kommentartext"/>
    <w:uiPriority w:val="99"/>
    <w:semiHidden/>
    <w:rsid w:val="00777F35"/>
    <w:rPr>
      <w:rFonts w:ascii="Arial" w:eastAsia="Times New Roman" w:hAnsi="Arial" w:cs="Times New Roman"/>
      <w:sz w:val="20"/>
      <w:szCs w:val="20"/>
      <w:lang w:eastAsia="de-DE"/>
    </w:rPr>
  </w:style>
  <w:style w:type="character" w:styleId="Kommentarzeichen">
    <w:name w:val="annotation reference"/>
    <w:basedOn w:val="Absatz-Standardschriftart"/>
    <w:uiPriority w:val="99"/>
    <w:semiHidden/>
    <w:unhideWhenUsed/>
    <w:rsid w:val="00777F3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gried.spindlbeck@caritas-ooe.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c616fd2f-d672-46e2-921a-1e15e5b9eccf?collection=3bc6033f-e1db-4fdd-b700-f105194292e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osthilfefond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KOMM-122218441-94384</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https://dlinz.sharepoint.com/sites/Team-Kommunikationsbro/_layouts/15/DocIdRedir.aspx?ID=KOMM-122218441-94384</Url>
      <Description>KOMM-122218441-94384</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3.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4.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1251</Words>
  <Characters>8507</Characters>
  <Application>Microsoft Office Word</Application>
  <DocSecurity>0</DocSecurity>
  <Lines>139</Lines>
  <Paragraphs>33</Paragraphs>
  <ScaleCrop>false</ScaleCrop>
  <Company>Dioezese Linz</Company>
  <LinksUpToDate>false</LinksUpToDate>
  <CharactersWithSpaces>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2026_09_28_30 Jahre Osthilfefonds - PA.docx</dc:title>
  <dc:subject/>
  <dc:creator>Ursula Waselmayr</dc:creator>
  <cp:keywords/>
  <dc:description/>
  <cp:lastModifiedBy>Barbara Eckerstorfer</cp:lastModifiedBy>
  <cp:revision>135</cp:revision>
  <cp:lastPrinted>2024-05-10T10:52:00Z</cp:lastPrinted>
  <dcterms:created xsi:type="dcterms:W3CDTF">2026-04-16T12:01:00Z</dcterms:created>
  <dcterms:modified xsi:type="dcterms:W3CDTF">2026-09-28T13:49:00Z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15a97367-d3ab-483d-b3d3-461bf3b18c4d</vt:lpwstr>
  </property>
  <property fmtid="{D5CDD505-2E9C-101B-9397-08002B2CF9AE}" pid="4" name="MediaServiceImageTags">
    <vt:lpwstr/>
  </property>
  <property fmtid="{D5CDD505-2E9C-101B-9397-08002B2CF9AE}" pid="5" name="_docset_NoMedatataSyncRequired">
    <vt:lpwstr>False</vt:lpwstr>
  </property>
</Properties>
</file>