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18DD01BF" w:rsidR="00A4781E" w:rsidRPr="00063E34" w:rsidRDefault="00A4781E" w:rsidP="00A4781E">
      <w:pPr>
        <w:jc w:val="right"/>
        <w:rPr>
          <w:rFonts w:cs="Arial"/>
          <w:szCs w:val="22"/>
        </w:rPr>
      </w:pPr>
      <w:r w:rsidRPr="00862217">
        <w:rPr>
          <w:rFonts w:cs="Arial"/>
          <w:szCs w:val="22"/>
        </w:rPr>
        <w:t xml:space="preserve">Nr. </w:t>
      </w:r>
      <w:r w:rsidR="00862217" w:rsidRPr="00862217">
        <w:rPr>
          <w:rFonts w:cs="Arial"/>
          <w:szCs w:val="22"/>
        </w:rPr>
        <w:t>133</w:t>
      </w:r>
      <w:r w:rsidRPr="00862217">
        <w:rPr>
          <w:rFonts w:cs="Arial"/>
          <w:szCs w:val="22"/>
        </w:rPr>
        <w:t xml:space="preserve"> / </w:t>
      </w:r>
      <w:r w:rsidR="00862217" w:rsidRPr="00862217">
        <w:rPr>
          <w:rFonts w:cs="Arial"/>
          <w:szCs w:val="22"/>
        </w:rPr>
        <w:t>29. Oktober</w:t>
      </w:r>
      <w:r w:rsidR="00862217">
        <w:rPr>
          <w:rFonts w:cs="Arial"/>
          <w:szCs w:val="22"/>
        </w:rPr>
        <w:t xml:space="preserve"> 2024</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622D8E3" w14:textId="77777777" w:rsidR="00A57509" w:rsidRDefault="00A57509" w:rsidP="00A4781E">
      <w:pPr>
        <w:rPr>
          <w:rFonts w:cs="Arial"/>
          <w:szCs w:val="22"/>
        </w:rPr>
      </w:pPr>
    </w:p>
    <w:p w14:paraId="7387B8C3" w14:textId="77777777" w:rsidR="00A57509" w:rsidRDefault="00A57509" w:rsidP="00A4781E">
      <w:pPr>
        <w:rPr>
          <w:rFonts w:cs="Arial"/>
          <w:szCs w:val="22"/>
        </w:rPr>
      </w:pPr>
    </w:p>
    <w:p w14:paraId="304CCD27" w14:textId="5E558025" w:rsidR="575BB656" w:rsidRPr="00B95817" w:rsidRDefault="003730BF"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Konsistorialrat Alois Leopoldseder verstorben</w:t>
      </w:r>
    </w:p>
    <w:p w14:paraId="522BC039" w14:textId="77777777" w:rsidR="00A4781E" w:rsidRPr="006465B9" w:rsidRDefault="00A4781E" w:rsidP="00A4781E">
      <w:pPr>
        <w:pStyle w:val="articleheader"/>
        <w:spacing w:before="0" w:beforeAutospacing="0" w:after="0" w:afterAutospacing="0"/>
      </w:pPr>
    </w:p>
    <w:p w14:paraId="64650D12" w14:textId="60CD2EE8" w:rsidR="00A4781E" w:rsidRPr="00A4781E" w:rsidRDefault="0012011E" w:rsidP="00A4781E">
      <w:pPr>
        <w:rPr>
          <w:rFonts w:cs="Arial"/>
          <w:b/>
          <w:bCs/>
        </w:rPr>
      </w:pPr>
      <w:r>
        <w:rPr>
          <w:rFonts w:cs="Arial"/>
          <w:b/>
          <w:bCs/>
        </w:rPr>
        <w:t xml:space="preserve">Alois Leopoldseder, </w:t>
      </w:r>
      <w:r w:rsidR="00EF7138">
        <w:rPr>
          <w:rFonts w:cs="Arial"/>
          <w:b/>
          <w:bCs/>
        </w:rPr>
        <w:t>Pfarrer in Ruhe</w:t>
      </w:r>
      <w:r>
        <w:rPr>
          <w:rFonts w:cs="Arial"/>
          <w:b/>
          <w:bCs/>
        </w:rPr>
        <w:t xml:space="preserve">, ist am </w:t>
      </w:r>
      <w:r w:rsidR="00EF7138">
        <w:rPr>
          <w:rFonts w:cs="Arial"/>
          <w:b/>
          <w:bCs/>
        </w:rPr>
        <w:t>2</w:t>
      </w:r>
      <w:r w:rsidR="003F4047">
        <w:rPr>
          <w:rFonts w:cs="Arial"/>
          <w:b/>
          <w:bCs/>
        </w:rPr>
        <w:t>3</w:t>
      </w:r>
      <w:r>
        <w:rPr>
          <w:rFonts w:cs="Arial"/>
          <w:b/>
          <w:bCs/>
        </w:rPr>
        <w:t xml:space="preserve">. Oktober 2024 </w:t>
      </w:r>
      <w:r w:rsidR="004B2CC8">
        <w:rPr>
          <w:rFonts w:cs="Arial"/>
          <w:b/>
          <w:bCs/>
        </w:rPr>
        <w:t xml:space="preserve">im </w:t>
      </w:r>
      <w:r w:rsidR="003F116B">
        <w:rPr>
          <w:rFonts w:cs="Arial"/>
          <w:b/>
          <w:bCs/>
        </w:rPr>
        <w:t xml:space="preserve">88. Lebensjahr </w:t>
      </w:r>
      <w:r>
        <w:rPr>
          <w:rFonts w:cs="Arial"/>
          <w:b/>
          <w:bCs/>
        </w:rPr>
        <w:t xml:space="preserve">in </w:t>
      </w:r>
      <w:r w:rsidR="007871BC">
        <w:rPr>
          <w:rFonts w:cs="Arial"/>
          <w:b/>
          <w:bCs/>
        </w:rPr>
        <w:t>Wagrain</w:t>
      </w:r>
      <w:r>
        <w:rPr>
          <w:rFonts w:cs="Arial"/>
          <w:b/>
          <w:bCs/>
        </w:rPr>
        <w:t xml:space="preserve"> verstorben</w:t>
      </w:r>
      <w:r w:rsidR="009F4E06">
        <w:rPr>
          <w:rFonts w:cs="Arial"/>
          <w:b/>
          <w:bCs/>
        </w:rPr>
        <w:t>.</w:t>
      </w:r>
    </w:p>
    <w:p w14:paraId="11B9C4D3" w14:textId="77777777" w:rsidR="00A4781E" w:rsidRPr="00A4781E" w:rsidRDefault="00A4781E" w:rsidP="00A4781E">
      <w:pPr>
        <w:rPr>
          <w:rFonts w:cs="Arial"/>
          <w:b/>
          <w:bCs/>
        </w:rPr>
      </w:pPr>
    </w:p>
    <w:p w14:paraId="5155A621" w14:textId="6F415A61" w:rsidR="00A57509" w:rsidRPr="00A57509" w:rsidRDefault="00A57509" w:rsidP="00A57509">
      <w:pPr>
        <w:rPr>
          <w:rFonts w:cs="Arial"/>
        </w:rPr>
      </w:pPr>
      <w:r w:rsidRPr="00A57509">
        <w:rPr>
          <w:rFonts w:cs="Arial"/>
        </w:rPr>
        <w:t>Alois Leopoldseder wurde</w:t>
      </w:r>
      <w:r w:rsidR="0079540F">
        <w:rPr>
          <w:rFonts w:cs="Arial"/>
        </w:rPr>
        <w:t xml:space="preserve"> am 27. Jänner</w:t>
      </w:r>
      <w:r w:rsidRPr="00A57509">
        <w:rPr>
          <w:rFonts w:cs="Arial"/>
        </w:rPr>
        <w:t xml:space="preserve"> 1937 in Liebenau geboren und am </w:t>
      </w:r>
      <w:r w:rsidR="00623304">
        <w:rPr>
          <w:rFonts w:cs="Arial"/>
        </w:rPr>
        <w:t>2</w:t>
      </w:r>
      <w:r w:rsidRPr="00A57509">
        <w:rPr>
          <w:rFonts w:cs="Arial"/>
        </w:rPr>
        <w:t xml:space="preserve">9. Juni 1962 im Mariendom Linz zum Priester geweiht. Zunächst wirkte er als Kooperator in Mitterkirchen und Höhnhart. Im Anschluss daran war er als </w:t>
      </w:r>
      <w:r w:rsidR="00164B3A">
        <w:rPr>
          <w:rFonts w:cs="Arial"/>
        </w:rPr>
        <w:t xml:space="preserve">Pfarrprovisor und </w:t>
      </w:r>
      <w:r w:rsidRPr="00A57509">
        <w:rPr>
          <w:rFonts w:cs="Arial"/>
        </w:rPr>
        <w:t>Pfarrer in Treubach</w:t>
      </w:r>
      <w:r w:rsidR="00894B87">
        <w:rPr>
          <w:rFonts w:cs="Arial"/>
        </w:rPr>
        <w:t xml:space="preserve"> </w:t>
      </w:r>
      <w:r w:rsidR="00305DF0">
        <w:rPr>
          <w:rFonts w:cs="Arial"/>
        </w:rPr>
        <w:t>(</w:t>
      </w:r>
      <w:r w:rsidR="00DC1F12">
        <w:rPr>
          <w:rFonts w:cs="Arial"/>
        </w:rPr>
        <w:t>19</w:t>
      </w:r>
      <w:r w:rsidR="00164B3A">
        <w:rPr>
          <w:rFonts w:cs="Arial"/>
        </w:rPr>
        <w:t>66</w:t>
      </w:r>
      <w:r w:rsidR="00DC1F12">
        <w:rPr>
          <w:rFonts w:cs="Arial"/>
        </w:rPr>
        <w:t xml:space="preserve">-1993) </w:t>
      </w:r>
      <w:r w:rsidR="00894B87">
        <w:rPr>
          <w:rFonts w:cs="Arial"/>
        </w:rPr>
        <w:t xml:space="preserve">und </w:t>
      </w:r>
      <w:r w:rsidRPr="00A57509">
        <w:rPr>
          <w:rFonts w:cs="Arial"/>
        </w:rPr>
        <w:t>Roßbach</w:t>
      </w:r>
      <w:r w:rsidR="00DC1F12">
        <w:rPr>
          <w:rFonts w:cs="Arial"/>
        </w:rPr>
        <w:t xml:space="preserve"> (</w:t>
      </w:r>
      <w:r w:rsidR="00D81038">
        <w:rPr>
          <w:rFonts w:cs="Arial"/>
        </w:rPr>
        <w:t>1972-</w:t>
      </w:r>
      <w:r w:rsidR="002E7E82">
        <w:rPr>
          <w:rFonts w:cs="Arial"/>
        </w:rPr>
        <w:t>1993)</w:t>
      </w:r>
      <w:r w:rsidR="00BC75AC">
        <w:rPr>
          <w:rFonts w:cs="Arial"/>
        </w:rPr>
        <w:t xml:space="preserve"> und</w:t>
      </w:r>
      <w:r w:rsidR="00D645F3">
        <w:rPr>
          <w:rFonts w:cs="Arial"/>
        </w:rPr>
        <w:t xml:space="preserve"> </w:t>
      </w:r>
      <w:r w:rsidR="00BF675B">
        <w:rPr>
          <w:rFonts w:cs="Arial"/>
        </w:rPr>
        <w:t>als Pfarrer</w:t>
      </w:r>
      <w:r w:rsidRPr="00A57509">
        <w:rPr>
          <w:rFonts w:cs="Arial"/>
        </w:rPr>
        <w:t xml:space="preserve"> in St. Veit im Mühlkreis</w:t>
      </w:r>
      <w:r w:rsidR="00767D5C">
        <w:rPr>
          <w:rFonts w:cs="Arial"/>
        </w:rPr>
        <w:t xml:space="preserve"> (1993-1996)</w:t>
      </w:r>
      <w:r w:rsidRPr="00A57509">
        <w:rPr>
          <w:rFonts w:cs="Arial"/>
        </w:rPr>
        <w:t xml:space="preserve"> und Niederkappel </w:t>
      </w:r>
      <w:r w:rsidR="00767D5C">
        <w:rPr>
          <w:rFonts w:cs="Arial"/>
        </w:rPr>
        <w:t xml:space="preserve">(1996-2013) </w:t>
      </w:r>
      <w:r w:rsidRPr="00A57509">
        <w:rPr>
          <w:rFonts w:cs="Arial"/>
        </w:rPr>
        <w:t>tätig.</w:t>
      </w:r>
    </w:p>
    <w:p w14:paraId="5DD325F7" w14:textId="6E747DFE" w:rsidR="00A57509" w:rsidRPr="00A57509" w:rsidRDefault="005E4621" w:rsidP="00A57509">
      <w:pPr>
        <w:rPr>
          <w:rFonts w:cs="Arial"/>
        </w:rPr>
      </w:pPr>
      <w:r>
        <w:rPr>
          <w:rFonts w:cs="Arial"/>
        </w:rPr>
        <w:t>Sein geistliches</w:t>
      </w:r>
      <w:r w:rsidR="00A57509" w:rsidRPr="00A57509">
        <w:rPr>
          <w:rFonts w:cs="Arial"/>
        </w:rPr>
        <w:t xml:space="preserve"> Leben wurde wesentlich getragen vom Geist des Opus </w:t>
      </w:r>
      <w:r w:rsidR="00025C0E">
        <w:rPr>
          <w:rFonts w:cs="Arial"/>
        </w:rPr>
        <w:t>D</w:t>
      </w:r>
      <w:r w:rsidR="00B86A8A">
        <w:rPr>
          <w:rFonts w:cs="Arial"/>
        </w:rPr>
        <w:t>ei</w:t>
      </w:r>
      <w:r w:rsidR="00D20088">
        <w:rPr>
          <w:rFonts w:cs="Arial"/>
        </w:rPr>
        <w:t>.</w:t>
      </w:r>
      <w:r w:rsidR="00025C0E">
        <w:rPr>
          <w:rFonts w:cs="Arial"/>
        </w:rPr>
        <w:t xml:space="preserve"> </w:t>
      </w:r>
      <w:r w:rsidR="00B86A8A">
        <w:rPr>
          <w:rFonts w:cs="Arial"/>
        </w:rPr>
        <w:t xml:space="preserve">1985 </w:t>
      </w:r>
      <w:r w:rsidR="00D20088">
        <w:rPr>
          <w:rFonts w:cs="Arial"/>
        </w:rPr>
        <w:t xml:space="preserve">schloss er sich </w:t>
      </w:r>
      <w:r w:rsidR="005D0724">
        <w:rPr>
          <w:rFonts w:cs="Arial"/>
        </w:rPr>
        <w:t>der</w:t>
      </w:r>
      <w:r w:rsidR="00A57509" w:rsidRPr="00A57509">
        <w:rPr>
          <w:rFonts w:cs="Arial"/>
        </w:rPr>
        <w:t xml:space="preserve"> Priestergesellschaft vom Heiligen Kreuz </w:t>
      </w:r>
      <w:r w:rsidR="005D0724">
        <w:rPr>
          <w:rFonts w:cs="Arial"/>
        </w:rPr>
        <w:t>an</w:t>
      </w:r>
      <w:r w:rsidR="00A57509" w:rsidRPr="00A57509">
        <w:rPr>
          <w:rFonts w:cs="Arial"/>
        </w:rPr>
        <w:t>.</w:t>
      </w:r>
    </w:p>
    <w:p w14:paraId="086456BE" w14:textId="77777777" w:rsidR="00A57509" w:rsidRPr="00A57509" w:rsidRDefault="00A57509" w:rsidP="00A57509">
      <w:pPr>
        <w:rPr>
          <w:rFonts w:cs="Arial"/>
        </w:rPr>
      </w:pPr>
      <w:r w:rsidRPr="00A57509">
        <w:rPr>
          <w:rFonts w:cs="Arial"/>
        </w:rPr>
        <w:t>Nach seiner Pensionierung 2013 lebte Alois Leopoldseder im Seniorenwohnheim St. Teresa in Bad Mühllacken, wo er trotz starker gesundheitlicher Beeinträchtigungen versuchte, für seine Nächsten da zu sein. Im Juni 2024 übersiedelte er in das SeneCura Sozialzentrum in Wagrain, wo er voll Frieden sein Leben in die Hände Gottes zurückgegeben hat.</w:t>
      </w:r>
    </w:p>
    <w:p w14:paraId="0C605A9E" w14:textId="77777777" w:rsidR="00A57509" w:rsidRPr="00A57509" w:rsidRDefault="00A57509" w:rsidP="00A57509">
      <w:pPr>
        <w:rPr>
          <w:rFonts w:cs="Arial"/>
        </w:rPr>
      </w:pPr>
    </w:p>
    <w:p w14:paraId="0927E48F" w14:textId="36AFEF59" w:rsidR="005D0724" w:rsidRDefault="005D0724" w:rsidP="00A57509">
      <w:pPr>
        <w:rPr>
          <w:rFonts w:cs="Arial"/>
        </w:rPr>
      </w:pPr>
      <w:r>
        <w:rPr>
          <w:rFonts w:cs="Arial"/>
        </w:rPr>
        <w:t xml:space="preserve">Für den Verstorbenen wird </w:t>
      </w:r>
      <w:r w:rsidR="00CF103F">
        <w:rPr>
          <w:rFonts w:cs="Arial"/>
        </w:rPr>
        <w:t xml:space="preserve">am Montag, 4. November 2024 um 19.30 Uhr in der </w:t>
      </w:r>
      <w:r w:rsidR="00CF103F" w:rsidRPr="00A57509">
        <w:rPr>
          <w:rFonts w:cs="Arial"/>
        </w:rPr>
        <w:t>Klosterkirche der Marienschwestern in Bad Mühllacken (Feldkirchen an der Donau)</w:t>
      </w:r>
      <w:r w:rsidR="00CF103F">
        <w:rPr>
          <w:rFonts w:cs="Arial"/>
        </w:rPr>
        <w:t xml:space="preserve"> gebetet</w:t>
      </w:r>
      <w:r w:rsidR="00CF103F" w:rsidRPr="00A57509">
        <w:rPr>
          <w:rFonts w:cs="Arial"/>
        </w:rPr>
        <w:t>.</w:t>
      </w:r>
    </w:p>
    <w:p w14:paraId="3CD52E57" w14:textId="77777777" w:rsidR="00CF103F" w:rsidRDefault="00CF103F" w:rsidP="00A57509">
      <w:pPr>
        <w:rPr>
          <w:rFonts w:cs="Arial"/>
        </w:rPr>
      </w:pPr>
    </w:p>
    <w:p w14:paraId="67811D96" w14:textId="3E26D027" w:rsidR="00A57509" w:rsidRPr="00A57509" w:rsidRDefault="00094F80" w:rsidP="00A57509">
      <w:pPr>
        <w:rPr>
          <w:rFonts w:cs="Arial"/>
        </w:rPr>
      </w:pPr>
      <w:r>
        <w:rPr>
          <w:rFonts w:cs="Arial"/>
        </w:rPr>
        <w:t>D</w:t>
      </w:r>
      <w:r w:rsidR="001C757B">
        <w:rPr>
          <w:rFonts w:cs="Arial"/>
        </w:rPr>
        <w:t>as Requiem wird am Dienstag, 5</w:t>
      </w:r>
      <w:r w:rsidR="00A57509" w:rsidRPr="00A57509">
        <w:rPr>
          <w:rFonts w:cs="Arial"/>
        </w:rPr>
        <w:t>. November 2024 um 14</w:t>
      </w:r>
      <w:r w:rsidR="001C757B">
        <w:rPr>
          <w:rFonts w:cs="Arial"/>
        </w:rPr>
        <w:t>.</w:t>
      </w:r>
      <w:r w:rsidR="00A57509" w:rsidRPr="00A57509">
        <w:rPr>
          <w:rFonts w:cs="Arial"/>
        </w:rPr>
        <w:t xml:space="preserve">00 Uhr </w:t>
      </w:r>
      <w:r w:rsidR="001C757B">
        <w:rPr>
          <w:rFonts w:cs="Arial"/>
        </w:rPr>
        <w:t xml:space="preserve">in </w:t>
      </w:r>
      <w:r w:rsidR="00A57509" w:rsidRPr="00A57509">
        <w:rPr>
          <w:rFonts w:cs="Arial"/>
        </w:rPr>
        <w:t xml:space="preserve">der Pfarrkirche Feldkirchen an der Donau </w:t>
      </w:r>
      <w:r w:rsidR="001C757B">
        <w:rPr>
          <w:rFonts w:cs="Arial"/>
        </w:rPr>
        <w:t xml:space="preserve">gefeiert. Anschließend </w:t>
      </w:r>
      <w:r w:rsidR="000955A2">
        <w:rPr>
          <w:rFonts w:cs="Arial"/>
        </w:rPr>
        <w:t>erfolgt die</w:t>
      </w:r>
      <w:r w:rsidR="00A57509" w:rsidRPr="00A57509">
        <w:rPr>
          <w:rFonts w:cs="Arial"/>
        </w:rPr>
        <w:t xml:space="preserve"> Beisetzung auf dem Pfarrfriedhof</w:t>
      </w:r>
      <w:r w:rsidR="00862217">
        <w:rPr>
          <w:rFonts w:cs="Arial"/>
        </w:rPr>
        <w:t xml:space="preserve"> Feldkirchen</w:t>
      </w:r>
      <w:r w:rsidR="00A57509" w:rsidRPr="00A57509">
        <w:rPr>
          <w:rFonts w:cs="Arial"/>
        </w:rPr>
        <w:t>.</w:t>
      </w:r>
    </w:p>
    <w:p w14:paraId="5F58FA8D" w14:textId="77777777" w:rsidR="00A57509" w:rsidRPr="00A57509" w:rsidRDefault="00A57509" w:rsidP="00A57509">
      <w:pPr>
        <w:rPr>
          <w:rFonts w:cs="Arial"/>
        </w:rPr>
      </w:pPr>
    </w:p>
    <w:p w14:paraId="0359129E" w14:textId="77777777" w:rsidR="00BB4093" w:rsidRDefault="00BB4093" w:rsidP="00BB4093">
      <w:pPr>
        <w:rPr>
          <w:rFonts w:cs="Arial"/>
        </w:rPr>
      </w:pPr>
    </w:p>
    <w:p w14:paraId="3EA3BE44" w14:textId="77777777" w:rsidR="00551C0A" w:rsidRDefault="00551C0A" w:rsidP="00BB4093">
      <w:pPr>
        <w:rPr>
          <w:rFonts w:cs="Arial"/>
        </w:rPr>
      </w:pPr>
    </w:p>
    <w:p w14:paraId="07B2A45C" w14:textId="77777777" w:rsidR="00551C0A" w:rsidRDefault="00551C0A" w:rsidP="00551C0A">
      <w:pPr>
        <w:tabs>
          <w:tab w:val="left" w:pos="1290"/>
        </w:tabs>
      </w:pPr>
    </w:p>
    <w:p w14:paraId="6B580787" w14:textId="10996B30" w:rsidR="00551C0A" w:rsidRPr="007B3FEB" w:rsidRDefault="00551C0A" w:rsidP="00551C0A">
      <w:pPr>
        <w:rPr>
          <w:rFonts w:cs="Arial"/>
          <w:b/>
          <w:color w:val="000000" w:themeColor="text1"/>
          <w:szCs w:val="22"/>
        </w:rPr>
      </w:pPr>
      <w:r w:rsidRPr="00CB350D">
        <w:rPr>
          <w:rFonts w:cs="Arial"/>
          <w:b/>
          <w:color w:val="000000" w:themeColor="text1"/>
          <w:szCs w:val="22"/>
        </w:rPr>
        <w:t>Foto</w:t>
      </w:r>
      <w:r>
        <w:rPr>
          <w:rFonts w:cs="Arial"/>
          <w:b/>
          <w:color w:val="000000" w:themeColor="text1"/>
          <w:szCs w:val="22"/>
        </w:rPr>
        <w:t xml:space="preserve"> </w:t>
      </w:r>
      <w:r w:rsidRPr="00B15050">
        <w:rPr>
          <w:rFonts w:cs="Arial"/>
          <w:b/>
          <w:color w:val="000000" w:themeColor="text1"/>
          <w:szCs w:val="22"/>
        </w:rPr>
        <w:t xml:space="preserve">honorarfrei © </w:t>
      </w:r>
      <w:r w:rsidR="003519E6">
        <w:rPr>
          <w:rFonts w:cs="Arial"/>
          <w:b/>
          <w:color w:val="000000" w:themeColor="text1"/>
          <w:szCs w:val="22"/>
        </w:rPr>
        <w:t>Bernhard Augustin</w:t>
      </w:r>
    </w:p>
    <w:p w14:paraId="2B25C965" w14:textId="193C94BD" w:rsidR="00551C0A" w:rsidRDefault="00551C0A" w:rsidP="00551C0A">
      <w:pPr>
        <w:rPr>
          <w:rFonts w:cs="Arial"/>
          <w:bCs/>
          <w:szCs w:val="22"/>
        </w:rPr>
      </w:pPr>
      <w:r>
        <w:rPr>
          <w:rFonts w:cs="Arial"/>
          <w:bCs/>
          <w:szCs w:val="22"/>
        </w:rPr>
        <w:t xml:space="preserve">Konsistorialrat Alois </w:t>
      </w:r>
      <w:r w:rsidRPr="00862217">
        <w:rPr>
          <w:rFonts w:cs="Arial"/>
          <w:bCs/>
          <w:szCs w:val="22"/>
        </w:rPr>
        <w:t xml:space="preserve">Leopoldseder ist am </w:t>
      </w:r>
      <w:r w:rsidR="00862217" w:rsidRPr="00862217">
        <w:rPr>
          <w:rFonts w:cs="Arial"/>
          <w:bCs/>
          <w:szCs w:val="22"/>
        </w:rPr>
        <w:t>23</w:t>
      </w:r>
      <w:r w:rsidRPr="00862217">
        <w:rPr>
          <w:rFonts w:cs="Arial"/>
          <w:bCs/>
          <w:szCs w:val="22"/>
        </w:rPr>
        <w:t>. Oktober 2024 verstorben</w:t>
      </w:r>
      <w:r w:rsidRPr="00D352F2">
        <w:rPr>
          <w:rFonts w:cs="Arial"/>
          <w:bCs/>
          <w:szCs w:val="22"/>
        </w:rPr>
        <w:t>.</w:t>
      </w:r>
    </w:p>
    <w:p w14:paraId="63ABEB33" w14:textId="77777777" w:rsidR="00551C0A" w:rsidRDefault="00551C0A" w:rsidP="00551C0A">
      <w:pPr>
        <w:rPr>
          <w:rFonts w:cs="Arial"/>
          <w:bCs/>
          <w:szCs w:val="22"/>
        </w:rPr>
      </w:pPr>
    </w:p>
    <w:p w14:paraId="31E3B565" w14:textId="77777777" w:rsidR="00551C0A" w:rsidRDefault="00551C0A" w:rsidP="00BB4093">
      <w:pPr>
        <w:rPr>
          <w:rFonts w:cs="Arial"/>
        </w:rPr>
      </w:pPr>
    </w:p>
    <w:sectPr w:rsidR="00551C0A" w:rsidSect="003519E6">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CC6DD" w14:textId="77777777" w:rsidR="005E6EAE" w:rsidRDefault="005E6EAE">
      <w:r>
        <w:separator/>
      </w:r>
    </w:p>
  </w:endnote>
  <w:endnote w:type="continuationSeparator" w:id="0">
    <w:p w14:paraId="0EC073B9" w14:textId="77777777" w:rsidR="005E6EAE" w:rsidRDefault="005E6EAE">
      <w:r>
        <w:continuationSeparator/>
      </w:r>
    </w:p>
  </w:endnote>
  <w:endnote w:type="continuationNotice" w:id="1">
    <w:p w14:paraId="762ACDF3" w14:textId="77777777" w:rsidR="00E55081" w:rsidRDefault="00E550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519E6" w14:paraId="054419DE" w14:textId="77777777">
      <w:tc>
        <w:tcPr>
          <w:tcW w:w="2197" w:type="dxa"/>
        </w:tcPr>
        <w:p w14:paraId="6F2746A0" w14:textId="77777777" w:rsidR="00B25787" w:rsidRDefault="00B25787" w:rsidP="003519E6">
          <w:pPr>
            <w:pStyle w:val="Fuzeile"/>
            <w:rPr>
              <w:sz w:val="16"/>
            </w:rPr>
          </w:pPr>
          <w:r>
            <w:rPr>
              <w:sz w:val="16"/>
            </w:rPr>
            <w:t>Diözese Linz</w:t>
          </w:r>
        </w:p>
        <w:p w14:paraId="50CD682D" w14:textId="77777777" w:rsidR="00B25787" w:rsidRDefault="00B25787" w:rsidP="003519E6">
          <w:pPr>
            <w:pStyle w:val="Fuzeile"/>
            <w:rPr>
              <w:sz w:val="16"/>
            </w:rPr>
          </w:pPr>
          <w:r>
            <w:rPr>
              <w:sz w:val="16"/>
            </w:rPr>
            <w:t>Fachbereich Kommunikation</w:t>
          </w:r>
        </w:p>
        <w:p w14:paraId="73227085" w14:textId="77777777" w:rsidR="00B25787" w:rsidRDefault="00B25787" w:rsidP="003519E6">
          <w:pPr>
            <w:pStyle w:val="Fuzeile"/>
            <w:rPr>
              <w:sz w:val="16"/>
            </w:rPr>
          </w:pPr>
          <w:r>
            <w:rPr>
              <w:sz w:val="16"/>
            </w:rPr>
            <w:t>Verantwortlich:</w:t>
          </w:r>
        </w:p>
        <w:p w14:paraId="0B4386EB" w14:textId="77777777" w:rsidR="00B25787" w:rsidRDefault="00B25787" w:rsidP="003519E6">
          <w:pPr>
            <w:pStyle w:val="Fuzeile"/>
            <w:rPr>
              <w:sz w:val="16"/>
            </w:rPr>
          </w:pPr>
          <w:r>
            <w:rPr>
              <w:sz w:val="16"/>
            </w:rPr>
            <w:t xml:space="preserve">Michael Kraml </w:t>
          </w:r>
        </w:p>
      </w:tc>
      <w:tc>
        <w:tcPr>
          <w:tcW w:w="2551" w:type="dxa"/>
        </w:tcPr>
        <w:p w14:paraId="389BAEBA" w14:textId="77777777" w:rsidR="00B25787" w:rsidRDefault="00B25787" w:rsidP="003519E6">
          <w:pPr>
            <w:pStyle w:val="Fuzeile"/>
            <w:ind w:left="-70"/>
            <w:rPr>
              <w:sz w:val="16"/>
            </w:rPr>
          </w:pPr>
          <w:r>
            <w:rPr>
              <w:sz w:val="16"/>
            </w:rPr>
            <w:t>4021 Linz</w:t>
          </w:r>
        </w:p>
        <w:p w14:paraId="478AE8BE" w14:textId="77777777" w:rsidR="00B25787" w:rsidRDefault="00B25787" w:rsidP="003519E6">
          <w:pPr>
            <w:pStyle w:val="Fuzeile"/>
            <w:ind w:left="-70"/>
            <w:rPr>
              <w:sz w:val="16"/>
            </w:rPr>
          </w:pPr>
          <w:r>
            <w:rPr>
              <w:sz w:val="16"/>
            </w:rPr>
            <w:t>Herrenstraße 19, Pf. 251</w:t>
          </w:r>
        </w:p>
        <w:p w14:paraId="370F8C54" w14:textId="77777777" w:rsidR="00B25787" w:rsidRDefault="00B25787" w:rsidP="003519E6">
          <w:pPr>
            <w:pStyle w:val="Fuzeile"/>
            <w:ind w:left="-70"/>
            <w:rPr>
              <w:sz w:val="16"/>
            </w:rPr>
          </w:pPr>
          <w:r>
            <w:rPr>
              <w:sz w:val="16"/>
            </w:rPr>
            <w:t>Telefon 0732 / 772676 - 1130</w:t>
          </w:r>
        </w:p>
        <w:p w14:paraId="6A873B0B" w14:textId="2E27F33E" w:rsidR="00B25787" w:rsidRDefault="00B25787" w:rsidP="003519E6">
          <w:pPr>
            <w:pStyle w:val="Fuzeile"/>
            <w:ind w:left="-70"/>
            <w:rPr>
              <w:sz w:val="16"/>
            </w:rPr>
          </w:pPr>
        </w:p>
      </w:tc>
      <w:tc>
        <w:tcPr>
          <w:tcW w:w="4462" w:type="dxa"/>
        </w:tcPr>
        <w:p w14:paraId="60F10E9A" w14:textId="77777777" w:rsidR="00B25787" w:rsidRDefault="00B25787" w:rsidP="003519E6">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3519E6">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3519E6">
          <w:pPr>
            <w:pStyle w:val="Fuzeile"/>
            <w:rPr>
              <w:sz w:val="16"/>
            </w:rPr>
          </w:pPr>
        </w:p>
        <w:p w14:paraId="4E3FEBC1" w14:textId="77777777" w:rsidR="00B25787" w:rsidRDefault="00B25787" w:rsidP="003519E6">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519E6" w14:paraId="0221BFDF" w14:textId="77777777" w:rsidTr="003519E6">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3519E6">
          <w:pPr>
            <w:pStyle w:val="Fuzeile"/>
            <w:ind w:left="-70"/>
            <w:rPr>
              <w:sz w:val="16"/>
            </w:rPr>
          </w:pPr>
          <w:r>
            <w:rPr>
              <w:sz w:val="16"/>
            </w:rPr>
            <w:t>4021 Linz</w:t>
          </w:r>
        </w:p>
        <w:p w14:paraId="008A16F7" w14:textId="77777777" w:rsidR="00B25787" w:rsidRDefault="00B25787" w:rsidP="003519E6">
          <w:pPr>
            <w:pStyle w:val="Fuzeile"/>
            <w:ind w:left="-70"/>
            <w:rPr>
              <w:sz w:val="16"/>
            </w:rPr>
          </w:pPr>
          <w:r>
            <w:rPr>
              <w:sz w:val="16"/>
            </w:rPr>
            <w:t>Herrenstraße 19, Pf. 251</w:t>
          </w:r>
        </w:p>
        <w:p w14:paraId="4C9FC3D1" w14:textId="77777777" w:rsidR="00B25787" w:rsidRDefault="00B25787" w:rsidP="003519E6">
          <w:pPr>
            <w:pStyle w:val="Fuzeile"/>
            <w:ind w:left="-70"/>
            <w:rPr>
              <w:sz w:val="16"/>
            </w:rPr>
          </w:pPr>
          <w:r>
            <w:rPr>
              <w:sz w:val="16"/>
            </w:rPr>
            <w:t>Telefon 0732 / 772676 - 1130</w:t>
          </w:r>
        </w:p>
        <w:p w14:paraId="28280AB6" w14:textId="435E387F" w:rsidR="00B25787" w:rsidRDefault="00B25787" w:rsidP="003519E6">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6DE4F" w14:textId="77777777" w:rsidR="005E6EAE" w:rsidRDefault="005E6EAE">
      <w:r>
        <w:separator/>
      </w:r>
    </w:p>
  </w:footnote>
  <w:footnote w:type="continuationSeparator" w:id="0">
    <w:p w14:paraId="00FC4CDE" w14:textId="77777777" w:rsidR="005E6EAE" w:rsidRDefault="005E6EAE">
      <w:r>
        <w:continuationSeparator/>
      </w:r>
    </w:p>
  </w:footnote>
  <w:footnote w:type="continuationNotice" w:id="1">
    <w:p w14:paraId="6C2EAA11" w14:textId="77777777" w:rsidR="00E55081" w:rsidRDefault="00E550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5C0E"/>
    <w:rsid w:val="00063E34"/>
    <w:rsid w:val="00067D77"/>
    <w:rsid w:val="00094F80"/>
    <w:rsid w:val="000955A2"/>
    <w:rsid w:val="0012011E"/>
    <w:rsid w:val="00164B3A"/>
    <w:rsid w:val="001C757B"/>
    <w:rsid w:val="00215526"/>
    <w:rsid w:val="002B3AC8"/>
    <w:rsid w:val="002E7E82"/>
    <w:rsid w:val="00305DF0"/>
    <w:rsid w:val="00326B2B"/>
    <w:rsid w:val="00345494"/>
    <w:rsid w:val="003519E6"/>
    <w:rsid w:val="003730BF"/>
    <w:rsid w:val="003B6C49"/>
    <w:rsid w:val="003F116B"/>
    <w:rsid w:val="003F4047"/>
    <w:rsid w:val="00402923"/>
    <w:rsid w:val="004B2CC8"/>
    <w:rsid w:val="004D2886"/>
    <w:rsid w:val="00551C0A"/>
    <w:rsid w:val="00571AEB"/>
    <w:rsid w:val="00575B4B"/>
    <w:rsid w:val="005C4497"/>
    <w:rsid w:val="005D0724"/>
    <w:rsid w:val="005D0D46"/>
    <w:rsid w:val="005D3F2C"/>
    <w:rsid w:val="005E4621"/>
    <w:rsid w:val="005E6EAE"/>
    <w:rsid w:val="00623304"/>
    <w:rsid w:val="0066287C"/>
    <w:rsid w:val="00683B7A"/>
    <w:rsid w:val="006A3AF3"/>
    <w:rsid w:val="006F07F7"/>
    <w:rsid w:val="00767D5C"/>
    <w:rsid w:val="00783B68"/>
    <w:rsid w:val="007861C5"/>
    <w:rsid w:val="007871BC"/>
    <w:rsid w:val="0079540F"/>
    <w:rsid w:val="00797372"/>
    <w:rsid w:val="007C788B"/>
    <w:rsid w:val="007D69F5"/>
    <w:rsid w:val="0082064F"/>
    <w:rsid w:val="00820F3D"/>
    <w:rsid w:val="00862217"/>
    <w:rsid w:val="00894B87"/>
    <w:rsid w:val="008E1883"/>
    <w:rsid w:val="00935386"/>
    <w:rsid w:val="009F4E06"/>
    <w:rsid w:val="00A4781E"/>
    <w:rsid w:val="00A57509"/>
    <w:rsid w:val="00B25787"/>
    <w:rsid w:val="00B86A8A"/>
    <w:rsid w:val="00B909EA"/>
    <w:rsid w:val="00B95817"/>
    <w:rsid w:val="00BA1FB4"/>
    <w:rsid w:val="00BB4093"/>
    <w:rsid w:val="00BC75AC"/>
    <w:rsid w:val="00BF675B"/>
    <w:rsid w:val="00C67669"/>
    <w:rsid w:val="00CA51F1"/>
    <w:rsid w:val="00CD5C5B"/>
    <w:rsid w:val="00CE7C24"/>
    <w:rsid w:val="00CF103F"/>
    <w:rsid w:val="00D20088"/>
    <w:rsid w:val="00D645F3"/>
    <w:rsid w:val="00D81038"/>
    <w:rsid w:val="00DB1CD6"/>
    <w:rsid w:val="00DC1F12"/>
    <w:rsid w:val="00E40A37"/>
    <w:rsid w:val="00E55081"/>
    <w:rsid w:val="00EC6E6C"/>
    <w:rsid w:val="00EF7138"/>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C1E1464C-0D1D-435C-8359-A0B94681D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KOMM-122218441-35662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https://dlinz.sharepoint.com/sites/Team-Kommunikationsbro/_layouts/15/DocIdRedir.aspx?ID=KOMM-122218441-35662</Url>
      <Description>KOMM-122218441-35662</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64702F7A-7958-4D69-AC08-EEA4CC6F8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1308</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2024_10_24_Alois Leopoldseder verstorben - PA.docx</dc:title>
  <dc:subject/>
  <dc:creator>Ursula Waselmayr</dc:creator>
  <cp:keywords/>
  <dc:description/>
  <cp:lastModifiedBy>Elisabeth Jank</cp:lastModifiedBy>
  <cp:revision>46</cp:revision>
  <cp:lastPrinted>2024-05-10T19:52:00Z</cp:lastPrinted>
  <dcterms:created xsi:type="dcterms:W3CDTF">2024-05-15T17:34:00Z</dcterms:created>
  <dcterms:modified xsi:type="dcterms:W3CDTF">2024-10-29T08:55:00Z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f4515710-bc74-4602-b07b-6f2b492e7bb9</vt:lpwstr>
  </property>
  <property fmtid="{D5CDD505-2E9C-101B-9397-08002B2CF9AE}" pid="4" name="MediaServiceImageTags">
    <vt:lpwstr/>
  </property>
  <property fmtid="{D5CDD505-2E9C-101B-9397-08002B2CF9AE}" pid="5" name="_docset_NoMedatataSyncRequired">
    <vt:lpwstr>False</vt:lpwstr>
  </property>
</Properties>
</file>