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2597" w:rsidRDefault="006E2597" w:rsidP="006E2597">
      <w:pPr>
        <w:jc w:val="right"/>
        <w:rPr>
          <w:rFonts w:cs="Arial"/>
          <w:szCs w:val="22"/>
        </w:rPr>
      </w:pPr>
      <w:r>
        <w:rPr>
          <w:rFonts w:cs="Arial"/>
          <w:szCs w:val="22"/>
        </w:rPr>
        <w:t>Nr. 30 / 6. März 2020</w:t>
      </w:r>
    </w:p>
    <w:p w:rsidR="006E2597" w:rsidRDefault="006E2597" w:rsidP="006E2597">
      <w:pPr>
        <w:jc w:val="right"/>
        <w:rPr>
          <w:rFonts w:cs="Arial"/>
          <w:szCs w:val="22"/>
        </w:rPr>
      </w:pPr>
    </w:p>
    <w:p w:rsidR="006E2597" w:rsidRDefault="006E2597" w:rsidP="006E2597">
      <w:pPr>
        <w:pStyle w:val="articleheader"/>
        <w:spacing w:before="0" w:beforeAutospacing="0" w:after="0" w:afterAutospacing="0"/>
        <w:rPr>
          <w:rFonts w:ascii="Arial" w:hAnsi="Arial" w:cs="Arial"/>
          <w:b/>
          <w:sz w:val="28"/>
          <w:szCs w:val="28"/>
          <w:u w:val="single"/>
        </w:rPr>
      </w:pPr>
    </w:p>
    <w:p w:rsidR="006E2597" w:rsidRDefault="006E2597" w:rsidP="006E2597">
      <w:pPr>
        <w:pStyle w:val="articleheader"/>
        <w:spacing w:before="0" w:beforeAutospacing="0" w:after="0" w:afterAutospacing="0"/>
        <w:rPr>
          <w:rFonts w:ascii="Arial" w:hAnsi="Arial" w:cs="Arial"/>
          <w:b/>
          <w:sz w:val="28"/>
          <w:szCs w:val="28"/>
          <w:u w:val="single"/>
        </w:rPr>
      </w:pPr>
    </w:p>
    <w:p w:rsidR="006E2597" w:rsidRDefault="006E2597" w:rsidP="006E2597">
      <w:pPr>
        <w:rPr>
          <w:rFonts w:cs="Arial"/>
          <w:b/>
          <w:sz w:val="28"/>
          <w:szCs w:val="28"/>
          <w:u w:val="single"/>
        </w:rPr>
      </w:pPr>
      <w:r w:rsidRPr="00BE4A08">
        <w:rPr>
          <w:rFonts w:cs="Arial"/>
          <w:b/>
          <w:sz w:val="28"/>
          <w:szCs w:val="28"/>
          <w:u w:val="single"/>
        </w:rPr>
        <w:t>1</w:t>
      </w:r>
      <w:r>
        <w:rPr>
          <w:rFonts w:cs="Arial"/>
          <w:b/>
          <w:sz w:val="28"/>
          <w:szCs w:val="28"/>
          <w:u w:val="single"/>
        </w:rPr>
        <w:t>9</w:t>
      </w:r>
      <w:r w:rsidRPr="00BE4A08">
        <w:rPr>
          <w:rFonts w:cs="Arial"/>
          <w:b/>
          <w:sz w:val="28"/>
          <w:szCs w:val="28"/>
          <w:u w:val="single"/>
        </w:rPr>
        <w:t xml:space="preserve">. Benefizsuppenessen im Linzer Landhaus: </w:t>
      </w:r>
      <w:r>
        <w:rPr>
          <w:rFonts w:cs="Arial"/>
          <w:b/>
          <w:sz w:val="28"/>
          <w:szCs w:val="28"/>
          <w:u w:val="single"/>
        </w:rPr>
        <w:t>„</w:t>
      </w:r>
      <w:r w:rsidRPr="00BE4A08">
        <w:rPr>
          <w:rFonts w:cs="Arial"/>
          <w:b/>
          <w:sz w:val="28"/>
          <w:szCs w:val="28"/>
          <w:u w:val="single"/>
        </w:rPr>
        <w:t>Teilen spendet Zukunft</w:t>
      </w:r>
      <w:r>
        <w:rPr>
          <w:rFonts w:cs="Arial"/>
          <w:b/>
          <w:sz w:val="28"/>
          <w:szCs w:val="28"/>
          <w:u w:val="single"/>
        </w:rPr>
        <w:t>“</w:t>
      </w:r>
    </w:p>
    <w:p w:rsidR="006E2597" w:rsidRDefault="006E2597" w:rsidP="006E2597"/>
    <w:p w:rsidR="006E2597" w:rsidRPr="00E81807" w:rsidRDefault="006E2597" w:rsidP="006E2597">
      <w:pPr>
        <w:spacing w:after="120"/>
        <w:rPr>
          <w:rFonts w:cs="Arial"/>
          <w:b/>
          <w:szCs w:val="22"/>
        </w:rPr>
      </w:pPr>
      <w:r w:rsidRPr="0070710E">
        <w:rPr>
          <w:rFonts w:cs="Arial"/>
          <w:b/>
          <w:szCs w:val="22"/>
        </w:rPr>
        <w:t xml:space="preserve">Anlässlich der Aktion Familienfasttag luden am </w:t>
      </w:r>
      <w:r>
        <w:rPr>
          <w:rFonts w:cs="Arial"/>
          <w:b/>
          <w:szCs w:val="22"/>
        </w:rPr>
        <w:t>6</w:t>
      </w:r>
      <w:r w:rsidRPr="0070710E">
        <w:rPr>
          <w:rFonts w:cs="Arial"/>
          <w:b/>
          <w:szCs w:val="22"/>
        </w:rPr>
        <w:t>. März 20</w:t>
      </w:r>
      <w:r>
        <w:rPr>
          <w:rFonts w:cs="Arial"/>
          <w:b/>
          <w:szCs w:val="22"/>
        </w:rPr>
        <w:t>20</w:t>
      </w:r>
      <w:r w:rsidRPr="0070710E">
        <w:rPr>
          <w:rFonts w:cs="Arial"/>
          <w:b/>
          <w:szCs w:val="22"/>
        </w:rPr>
        <w:t xml:space="preserve"> um 12 Uhr Landeshauptmann </w:t>
      </w:r>
      <w:r>
        <w:rPr>
          <w:rFonts w:cs="Arial"/>
          <w:b/>
          <w:szCs w:val="22"/>
        </w:rPr>
        <w:t>Mag. Thomas Stelzer</w:t>
      </w:r>
      <w:r w:rsidRPr="0070710E">
        <w:rPr>
          <w:rFonts w:cs="Arial"/>
          <w:b/>
          <w:szCs w:val="22"/>
        </w:rPr>
        <w:t xml:space="preserve"> und die Katholische Frauenbewegung in OÖ </w:t>
      </w:r>
      <w:r w:rsidRPr="0070710E">
        <w:rPr>
          <w:rFonts w:eastAsia="Arial" w:cs="Arial"/>
          <w:b/>
          <w:color w:val="000000"/>
          <w:szCs w:val="22"/>
        </w:rPr>
        <w:t xml:space="preserve">Persönlichkeiten aus Kirche, Politik und Wirtschaft </w:t>
      </w:r>
      <w:r>
        <w:rPr>
          <w:rFonts w:eastAsia="Arial" w:cs="Arial"/>
          <w:b/>
          <w:color w:val="000000"/>
          <w:szCs w:val="22"/>
        </w:rPr>
        <w:t xml:space="preserve">zum 19. Mal </w:t>
      </w:r>
      <w:r w:rsidRPr="0070710E">
        <w:rPr>
          <w:rFonts w:eastAsia="Arial" w:cs="Arial"/>
          <w:b/>
          <w:color w:val="000000"/>
          <w:szCs w:val="22"/>
        </w:rPr>
        <w:t xml:space="preserve">zum traditionellen Benefizsuppenessen in den Steinernen Saal des Linzer Landhauses ein. </w:t>
      </w:r>
      <w:r w:rsidRPr="00974A04">
        <w:rPr>
          <w:rFonts w:eastAsia="Arial" w:cs="Arial"/>
          <w:b/>
          <w:color w:val="000000"/>
          <w:szCs w:val="22"/>
        </w:rPr>
        <w:t xml:space="preserve">Vorgestellt wurde dabei die </w:t>
      </w:r>
      <w:r w:rsidRPr="00974A04">
        <w:rPr>
          <w:rFonts w:cs="Arial"/>
          <w:b/>
          <w:color w:val="000000"/>
          <w:szCs w:val="22"/>
        </w:rPr>
        <w:t xml:space="preserve">Projektarbeit der Katholischen </w:t>
      </w:r>
      <w:r w:rsidRPr="00E81807">
        <w:rPr>
          <w:rFonts w:cs="Arial"/>
          <w:b/>
          <w:szCs w:val="22"/>
        </w:rPr>
        <w:t>Frauenbewegung in Nordostindien.</w:t>
      </w:r>
    </w:p>
    <w:p w:rsidR="006E2597" w:rsidRPr="009F4A63" w:rsidRDefault="006E2597" w:rsidP="006E2597">
      <w:pPr>
        <w:spacing w:after="120"/>
        <w:rPr>
          <w:rFonts w:ascii="Calibri" w:hAnsi="Calibri"/>
        </w:rPr>
      </w:pPr>
      <w:r w:rsidRPr="0055527F">
        <w:rPr>
          <w:rFonts w:cs="Arial"/>
          <w:szCs w:val="22"/>
        </w:rPr>
        <w:t xml:space="preserve">Die Aktion Familienfasttag </w:t>
      </w:r>
      <w:r>
        <w:rPr>
          <w:rFonts w:cs="Arial"/>
          <w:szCs w:val="22"/>
        </w:rPr>
        <w:t>ist die entwicklungspolitische Aktion der Katholischen Frauenbewegung (</w:t>
      </w:r>
      <w:proofErr w:type="spellStart"/>
      <w:r>
        <w:rPr>
          <w:rFonts w:cs="Arial"/>
          <w:szCs w:val="22"/>
        </w:rPr>
        <w:t>kfb</w:t>
      </w:r>
      <w:proofErr w:type="spellEnd"/>
      <w:r>
        <w:rPr>
          <w:rFonts w:cs="Arial"/>
          <w:szCs w:val="22"/>
        </w:rPr>
        <w:t xml:space="preserve">). Sie </w:t>
      </w:r>
      <w:r w:rsidRPr="0055527F">
        <w:rPr>
          <w:rFonts w:cs="Arial"/>
          <w:szCs w:val="22"/>
        </w:rPr>
        <w:t>setzt sich</w:t>
      </w:r>
      <w:r>
        <w:rPr>
          <w:rFonts w:cs="Arial"/>
          <w:szCs w:val="22"/>
        </w:rPr>
        <w:t xml:space="preserve"> seit über 60 Jahren </w:t>
      </w:r>
      <w:r w:rsidRPr="0055527F">
        <w:rPr>
          <w:rFonts w:cs="Arial"/>
          <w:szCs w:val="22"/>
        </w:rPr>
        <w:t xml:space="preserve">in </w:t>
      </w:r>
      <w:r>
        <w:rPr>
          <w:rFonts w:cs="Arial"/>
          <w:szCs w:val="22"/>
        </w:rPr>
        <w:t>rund 100</w:t>
      </w:r>
      <w:r w:rsidRPr="0055527F">
        <w:rPr>
          <w:rFonts w:cs="Arial"/>
          <w:szCs w:val="22"/>
        </w:rPr>
        <w:t xml:space="preserve"> Projekten in Ländern des Südens für Zugang zu Bildung, Sicherung der Lebensgrundlagen und Wahrung der Menschenwürde ein. Hier in Oberösterreich engagiert sie sich für ein solidarisches Miteinander und Füreinander der Menschen.</w:t>
      </w:r>
      <w:r>
        <w:rPr>
          <w:rFonts w:cs="Arial"/>
          <w:szCs w:val="22"/>
        </w:rPr>
        <w:t xml:space="preserve"> Das Motto der Aktion Familienfasttag: „teilen spendet </w:t>
      </w:r>
      <w:proofErr w:type="spellStart"/>
      <w:r>
        <w:rPr>
          <w:rFonts w:cs="Arial"/>
          <w:szCs w:val="22"/>
        </w:rPr>
        <w:t>zukunft</w:t>
      </w:r>
      <w:proofErr w:type="spellEnd"/>
      <w:r>
        <w:rPr>
          <w:rFonts w:cs="Arial"/>
          <w:szCs w:val="22"/>
        </w:rPr>
        <w:t xml:space="preserve">“. </w:t>
      </w:r>
      <w:r w:rsidRPr="00E81807">
        <w:rPr>
          <w:rFonts w:cs="Arial"/>
          <w:szCs w:val="22"/>
        </w:rPr>
        <w:t xml:space="preserve">45.000 </w:t>
      </w:r>
      <w:proofErr w:type="spellStart"/>
      <w:r w:rsidRPr="00E81807">
        <w:rPr>
          <w:rFonts w:cs="Arial"/>
          <w:szCs w:val="22"/>
        </w:rPr>
        <w:t>kfb</w:t>
      </w:r>
      <w:proofErr w:type="spellEnd"/>
      <w:r w:rsidRPr="00E81807">
        <w:rPr>
          <w:rFonts w:cs="Arial"/>
          <w:szCs w:val="22"/>
        </w:rPr>
        <w:t>-Frauen</w:t>
      </w:r>
      <w:r>
        <w:rPr>
          <w:rFonts w:cs="Arial"/>
          <w:szCs w:val="22"/>
        </w:rPr>
        <w:t xml:space="preserve"> laden alljährlich zum Suppenessen für einen guten Zweck ein. </w:t>
      </w:r>
      <w:r w:rsidRPr="009F4A63">
        <w:rPr>
          <w:bCs/>
          <w:lang w:val="de-AT" w:eastAsia="de-AT"/>
        </w:rPr>
        <w:t>20</w:t>
      </w:r>
      <w:r>
        <w:rPr>
          <w:bCs/>
          <w:lang w:val="de-AT" w:eastAsia="de-AT"/>
        </w:rPr>
        <w:t>20</w:t>
      </w:r>
      <w:r w:rsidRPr="009F4A63">
        <w:rPr>
          <w:bCs/>
          <w:lang w:val="de-AT" w:eastAsia="de-AT"/>
        </w:rPr>
        <w:t xml:space="preserve"> organisieren Frauen in Oberösterreich rund um den Familienfasttag </w:t>
      </w:r>
      <w:r>
        <w:rPr>
          <w:bCs/>
          <w:lang w:val="de-AT" w:eastAsia="de-AT"/>
        </w:rPr>
        <w:t xml:space="preserve">– den zweiten Freitag in der Fastenzeit – </w:t>
      </w:r>
      <w:r w:rsidRPr="00E81807">
        <w:rPr>
          <w:bCs/>
          <w:lang w:val="de-AT" w:eastAsia="de-AT"/>
        </w:rPr>
        <w:t xml:space="preserve">rund 230 Suppenessen in Pfarren und gestalten etwa 300 Gottesdienste </w:t>
      </w:r>
      <w:r>
        <w:rPr>
          <w:bCs/>
          <w:lang w:val="de-AT" w:eastAsia="de-AT"/>
        </w:rPr>
        <w:t xml:space="preserve">und organisieren Haussammlungen </w:t>
      </w:r>
      <w:r w:rsidRPr="00E81807">
        <w:rPr>
          <w:bCs/>
          <w:lang w:val="de-AT" w:eastAsia="de-AT"/>
        </w:rPr>
        <w:t>zugunsten der Aktion Familienfasttag.</w:t>
      </w:r>
    </w:p>
    <w:p w:rsidR="006E2597" w:rsidRDefault="006E2597" w:rsidP="006E2597">
      <w:pPr>
        <w:autoSpaceDE w:val="0"/>
        <w:autoSpaceDN w:val="0"/>
        <w:adjustRightInd w:val="0"/>
        <w:spacing w:after="120"/>
        <w:rPr>
          <w:rFonts w:cs="Arial"/>
          <w:szCs w:val="22"/>
        </w:rPr>
      </w:pPr>
      <w:r w:rsidRPr="00E81807">
        <w:rPr>
          <w:rFonts w:cs="Arial"/>
          <w:szCs w:val="22"/>
        </w:rPr>
        <w:t>Bereits zum 19. Mal fand heuer das traditionelle Benefizsuppenessen im Linzer Landhaus statt, bei dem über Projekte und Anliegen der Aktion Familienfasttag informiert wird. Diesmal stand beim „Blick über den Suppentellerrand“ die Projektarbeit der Katholischen Frauenbewegung</w:t>
      </w:r>
      <w:r>
        <w:rPr>
          <w:rFonts w:cs="Arial"/>
          <w:szCs w:val="22"/>
        </w:rPr>
        <w:t xml:space="preserve"> </w:t>
      </w:r>
      <w:r w:rsidRPr="00E81807">
        <w:rPr>
          <w:rFonts w:cs="Arial"/>
          <w:szCs w:val="22"/>
        </w:rPr>
        <w:t>in Nordostindien im</w:t>
      </w:r>
      <w:r w:rsidRPr="00E81807">
        <w:rPr>
          <w:rFonts w:cs="Arial"/>
          <w:szCs w:val="22"/>
          <w:highlight w:val="yellow"/>
        </w:rPr>
        <w:t xml:space="preserve"> </w:t>
      </w:r>
      <w:r w:rsidRPr="00E81807">
        <w:rPr>
          <w:rFonts w:cs="Arial"/>
          <w:szCs w:val="22"/>
        </w:rPr>
        <w:t xml:space="preserve">Mittelpunkt. </w:t>
      </w:r>
      <w:proofErr w:type="spellStart"/>
      <w:r w:rsidRPr="00E81807">
        <w:rPr>
          <w:rFonts w:cs="Arial"/>
          <w:szCs w:val="22"/>
        </w:rPr>
        <w:t>Mag.</w:t>
      </w:r>
      <w:r w:rsidRPr="00E81807">
        <w:rPr>
          <w:rFonts w:cs="Arial"/>
          <w:szCs w:val="22"/>
          <w:vertAlign w:val="superscript"/>
        </w:rPr>
        <w:t>a</w:t>
      </w:r>
      <w:proofErr w:type="spellEnd"/>
      <w:r w:rsidRPr="00E81807">
        <w:rPr>
          <w:rFonts w:cs="Arial"/>
          <w:szCs w:val="22"/>
        </w:rPr>
        <w:t xml:space="preserve"> Michaela Leppen, Abteilungsleiterin der Katholischen Frauenbewegung in Oberösterreich (</w:t>
      </w:r>
      <w:proofErr w:type="spellStart"/>
      <w:r w:rsidRPr="00E81807">
        <w:rPr>
          <w:rFonts w:cs="Arial"/>
          <w:szCs w:val="22"/>
        </w:rPr>
        <w:t>kfb</w:t>
      </w:r>
      <w:proofErr w:type="spellEnd"/>
      <w:r w:rsidRPr="00E81807">
        <w:rPr>
          <w:rFonts w:cs="Arial"/>
          <w:szCs w:val="22"/>
        </w:rPr>
        <w:t xml:space="preserve"> </w:t>
      </w:r>
      <w:proofErr w:type="spellStart"/>
      <w:r w:rsidRPr="00E81807">
        <w:rPr>
          <w:rFonts w:cs="Arial"/>
          <w:szCs w:val="22"/>
        </w:rPr>
        <w:t>oö</w:t>
      </w:r>
      <w:proofErr w:type="spellEnd"/>
      <w:r w:rsidRPr="00E81807">
        <w:rPr>
          <w:rFonts w:cs="Arial"/>
          <w:szCs w:val="22"/>
        </w:rPr>
        <w:t>), führte durch das Programm. Musikalisch gestaltet wurde es mit indischer klassischer Musik: Rina Chandra</w:t>
      </w:r>
      <w:r>
        <w:rPr>
          <w:rFonts w:cs="Arial"/>
          <w:szCs w:val="22"/>
        </w:rPr>
        <w:t xml:space="preserve"> </w:t>
      </w:r>
      <w:r w:rsidRPr="00E81807">
        <w:rPr>
          <w:rFonts w:cs="Arial"/>
          <w:szCs w:val="22"/>
        </w:rPr>
        <w:t xml:space="preserve">bezauberte mit den Klängen ihrer </w:t>
      </w:r>
      <w:proofErr w:type="spellStart"/>
      <w:r w:rsidRPr="00E81807">
        <w:rPr>
          <w:rFonts w:cs="Arial"/>
          <w:szCs w:val="22"/>
        </w:rPr>
        <w:t>Bansuri</w:t>
      </w:r>
      <w:proofErr w:type="spellEnd"/>
      <w:r w:rsidRPr="00E81807">
        <w:rPr>
          <w:rFonts w:cs="Arial"/>
          <w:szCs w:val="22"/>
        </w:rPr>
        <w:t xml:space="preserve">-Flöte, Haider Khan mit seinem </w:t>
      </w:r>
      <w:proofErr w:type="spellStart"/>
      <w:r w:rsidRPr="00E81807">
        <w:rPr>
          <w:rFonts w:cs="Arial"/>
          <w:szCs w:val="22"/>
        </w:rPr>
        <w:t>Tabla</w:t>
      </w:r>
      <w:proofErr w:type="spellEnd"/>
      <w:r w:rsidRPr="00E81807">
        <w:rPr>
          <w:rFonts w:cs="Arial"/>
          <w:szCs w:val="22"/>
        </w:rPr>
        <w:t xml:space="preserve">-Spiel. </w:t>
      </w:r>
    </w:p>
    <w:p w:rsidR="006E2597" w:rsidRPr="00E81807" w:rsidRDefault="006E2597" w:rsidP="006E2597">
      <w:pPr>
        <w:autoSpaceDE w:val="0"/>
        <w:autoSpaceDN w:val="0"/>
        <w:adjustRightInd w:val="0"/>
        <w:spacing w:before="120"/>
        <w:rPr>
          <w:rFonts w:cs="Arial"/>
          <w:szCs w:val="22"/>
        </w:rPr>
      </w:pPr>
    </w:p>
    <w:p w:rsidR="006E2597" w:rsidRPr="00E800CC" w:rsidRDefault="006E2597" w:rsidP="006E2597">
      <w:pPr>
        <w:spacing w:after="120"/>
        <w:rPr>
          <w:rFonts w:cs="Arial"/>
          <w:b/>
          <w:szCs w:val="22"/>
        </w:rPr>
      </w:pPr>
      <w:proofErr w:type="spellStart"/>
      <w:r w:rsidRPr="00673699">
        <w:rPr>
          <w:rFonts w:cs="Arial"/>
          <w:b/>
          <w:szCs w:val="22"/>
        </w:rPr>
        <w:t>kfb</w:t>
      </w:r>
      <w:proofErr w:type="spellEnd"/>
      <w:r w:rsidRPr="00673699">
        <w:rPr>
          <w:rFonts w:cs="Arial"/>
          <w:b/>
          <w:szCs w:val="22"/>
        </w:rPr>
        <w:t xml:space="preserve">-Vorsitzende Wintereder: </w:t>
      </w:r>
      <w:r>
        <w:rPr>
          <w:rFonts w:cs="Arial"/>
          <w:b/>
          <w:szCs w:val="22"/>
        </w:rPr>
        <w:t>Gestaltungsmöglichkeiten und Handlungsspielraum für Frauen schaffen</w:t>
      </w:r>
    </w:p>
    <w:p w:rsidR="006E2597" w:rsidRPr="00EF2B42" w:rsidRDefault="006E2597" w:rsidP="006E2597">
      <w:pPr>
        <w:spacing w:after="120"/>
        <w:rPr>
          <w:rFonts w:cs="Arial"/>
        </w:rPr>
      </w:pPr>
      <w:r w:rsidRPr="00EF2B42">
        <w:rPr>
          <w:rFonts w:cs="Arial"/>
          <w:b/>
          <w:szCs w:val="22"/>
        </w:rPr>
        <w:t>Paula Wintereder, Vorsitzende der Katholischen Frauenbewegung in OÖ</w:t>
      </w:r>
      <w:r w:rsidRPr="00EF2B42">
        <w:rPr>
          <w:rFonts w:cs="Arial"/>
          <w:szCs w:val="22"/>
        </w:rPr>
        <w:t xml:space="preserve">, zur Aktion Familienfasttag: „Als Katholische Frauenbewegung unterstützen wir jährlich rund 100 Projekte in Asien, Afrika und Lateinamerika, die die Ermächtigung von Frauen zum Ziel haben. </w:t>
      </w:r>
      <w:r w:rsidRPr="00EF2B42">
        <w:rPr>
          <w:rFonts w:cs="Arial"/>
        </w:rPr>
        <w:t xml:space="preserve">In diesem Jahr steht die Situation der indigenen Bevölkerung im Nordosten Indiens im Mittelpunkt.“ Wintereder erinnerte an die tragende Rolle von Frauen: Sie seien enormen Mehrfahrbelastungen ausgesetzt und </w:t>
      </w:r>
      <w:r>
        <w:rPr>
          <w:rFonts w:cs="Arial"/>
        </w:rPr>
        <w:t xml:space="preserve">in der Lage, </w:t>
      </w:r>
      <w:r w:rsidRPr="00EF2B42">
        <w:rPr>
          <w:rFonts w:cs="Arial"/>
        </w:rPr>
        <w:t>zu großen Veränderungen bei</w:t>
      </w:r>
      <w:r>
        <w:rPr>
          <w:rFonts w:cs="Arial"/>
        </w:rPr>
        <w:t>zu</w:t>
      </w:r>
      <w:r w:rsidRPr="00EF2B42">
        <w:rPr>
          <w:rFonts w:cs="Arial"/>
        </w:rPr>
        <w:t xml:space="preserve">tragen. Wintereder verglich die </w:t>
      </w:r>
      <w:proofErr w:type="spellStart"/>
      <w:r w:rsidRPr="00EF2B42">
        <w:rPr>
          <w:rFonts w:cs="Arial"/>
        </w:rPr>
        <w:t>kfb</w:t>
      </w:r>
      <w:proofErr w:type="spellEnd"/>
      <w:r w:rsidRPr="00EF2B42">
        <w:rPr>
          <w:rFonts w:cs="Arial"/>
        </w:rPr>
        <w:t xml:space="preserve"> mit einem Korb, „der viele Früchte fassen kann: viele Interessen, viele Leidenschaften, so manche Glaubensfragen und verschiedene Auffassungen – es kommt viel gelebtes Engagement in diesem Korb zusammen“. Auch auf dem Plakat der diesjährigen Aktion Familienfasttag sei eine Frau mit einem Korb voller Gartenfrüchte zu sehen. Wintereder: </w:t>
      </w:r>
      <w:r w:rsidRPr="000E25C6">
        <w:rPr>
          <w:rFonts w:cs="Arial"/>
        </w:rPr>
        <w:t>„</w:t>
      </w:r>
      <w:proofErr w:type="spellStart"/>
      <w:r w:rsidRPr="000E25C6">
        <w:rPr>
          <w:rFonts w:cs="Arial"/>
        </w:rPr>
        <w:t>Marium</w:t>
      </w:r>
      <w:proofErr w:type="spellEnd"/>
      <w:r w:rsidRPr="000E25C6">
        <w:rPr>
          <w:rFonts w:cs="Arial"/>
        </w:rPr>
        <w:t xml:space="preserve"> </w:t>
      </w:r>
      <w:proofErr w:type="spellStart"/>
      <w:r w:rsidRPr="000E25C6">
        <w:rPr>
          <w:rFonts w:cs="Arial"/>
        </w:rPr>
        <w:t>Soren</w:t>
      </w:r>
      <w:proofErr w:type="spellEnd"/>
      <w:r w:rsidRPr="000E25C6">
        <w:rPr>
          <w:rFonts w:cs="Arial"/>
        </w:rPr>
        <w:t>, die Frau auf dem Plakat, ist ‚Korb-Trägerin“</w:t>
      </w:r>
      <w:r w:rsidRPr="000E25C6">
        <w:rPr>
          <w:rFonts w:cs="Arial"/>
          <w:b/>
        </w:rPr>
        <w:t xml:space="preserve"> </w:t>
      </w:r>
      <w:r w:rsidRPr="000E25C6">
        <w:rPr>
          <w:rFonts w:cs="Arial"/>
        </w:rPr>
        <w:t>in ihrem Lebensort in Nordostindien.</w:t>
      </w:r>
      <w:r w:rsidRPr="00EF2B42">
        <w:rPr>
          <w:rFonts w:cs="Arial"/>
        </w:rPr>
        <w:t xml:space="preserve"> Kaum zu glauben, dass es inmitten der Wüste von tausenden Kohleminen so ein Lächeln geben kann. Dieses hoffnungsvolle Lächeln ist möglich, weil sich </w:t>
      </w:r>
      <w:proofErr w:type="spellStart"/>
      <w:r w:rsidRPr="00EF2B42">
        <w:rPr>
          <w:rFonts w:cs="Arial"/>
        </w:rPr>
        <w:t>Marium</w:t>
      </w:r>
      <w:proofErr w:type="spellEnd"/>
      <w:r w:rsidRPr="00EF2B42">
        <w:rPr>
          <w:rFonts w:cs="Arial"/>
        </w:rPr>
        <w:t xml:space="preserve"> </w:t>
      </w:r>
      <w:proofErr w:type="spellStart"/>
      <w:r w:rsidRPr="00EF2B42">
        <w:rPr>
          <w:rFonts w:cs="Arial"/>
        </w:rPr>
        <w:t>Soren</w:t>
      </w:r>
      <w:proofErr w:type="spellEnd"/>
      <w:r w:rsidRPr="00EF2B42">
        <w:rPr>
          <w:rFonts w:cs="Arial"/>
          <w:b/>
        </w:rPr>
        <w:t xml:space="preserve"> </w:t>
      </w:r>
      <w:r w:rsidRPr="00EF2B42">
        <w:rPr>
          <w:rFonts w:cs="Arial"/>
        </w:rPr>
        <w:t xml:space="preserve">Gestaltungsmöglichkeiten und Handlungsspielraum angeeignet hat. Sie klärt </w:t>
      </w:r>
      <w:r>
        <w:rPr>
          <w:rFonts w:cs="Arial"/>
        </w:rPr>
        <w:t xml:space="preserve">die Bevölkerung </w:t>
      </w:r>
      <w:r w:rsidRPr="00EF2B42">
        <w:rPr>
          <w:rFonts w:cs="Arial"/>
        </w:rPr>
        <w:t>über die Auswirkungen des Bergbaus auf und aktiviert die Dorfgemeinschaft. Dies ist durch die Unterstützung der Katholischen Frauenbewegung möglich.“</w:t>
      </w:r>
    </w:p>
    <w:p w:rsidR="006E2597" w:rsidRDefault="006E2597" w:rsidP="006E2597">
      <w:pPr>
        <w:spacing w:after="120"/>
        <w:rPr>
          <w:rFonts w:cs="Arial"/>
        </w:rPr>
      </w:pPr>
      <w:r w:rsidRPr="00EF2B42">
        <w:rPr>
          <w:rFonts w:cs="Arial"/>
        </w:rPr>
        <w:lastRenderedPageBreak/>
        <w:t xml:space="preserve">Die </w:t>
      </w:r>
      <w:proofErr w:type="spellStart"/>
      <w:r w:rsidRPr="00EF2B42">
        <w:rPr>
          <w:rFonts w:cs="Arial"/>
        </w:rPr>
        <w:t>kfb</w:t>
      </w:r>
      <w:proofErr w:type="spellEnd"/>
      <w:r w:rsidRPr="00EF2B42">
        <w:rPr>
          <w:rFonts w:cs="Arial"/>
        </w:rPr>
        <w:t xml:space="preserve"> setze sich für eine gerechtere Welt ein, und dieses Engagement </w:t>
      </w:r>
      <w:r>
        <w:rPr>
          <w:rFonts w:cs="Arial"/>
        </w:rPr>
        <w:t xml:space="preserve">beschränke sich nicht auf </w:t>
      </w:r>
      <w:r w:rsidRPr="00EF2B42">
        <w:rPr>
          <w:rFonts w:cs="Arial"/>
        </w:rPr>
        <w:t>die Länder des globalen Südens, so Wintereder: „Veränderungen bei uns sind heute dringender notwendig als je zuvor.</w:t>
      </w:r>
      <w:r>
        <w:rPr>
          <w:rFonts w:cs="Arial"/>
        </w:rPr>
        <w:t xml:space="preserve">“ Wintereder nannte drei Themen, die der </w:t>
      </w:r>
      <w:proofErr w:type="spellStart"/>
      <w:r>
        <w:rPr>
          <w:rFonts w:cs="Arial"/>
        </w:rPr>
        <w:t>kfb</w:t>
      </w:r>
      <w:proofErr w:type="spellEnd"/>
      <w:r>
        <w:rPr>
          <w:rFonts w:cs="Arial"/>
        </w:rPr>
        <w:t xml:space="preserve"> ein besonderes Anliegen sind: der </w:t>
      </w:r>
      <w:r w:rsidRPr="00EF2B42">
        <w:rPr>
          <w:rFonts w:cs="Arial"/>
        </w:rPr>
        <w:t xml:space="preserve">achtsame Umgang mit </w:t>
      </w:r>
      <w:r>
        <w:rPr>
          <w:rFonts w:cs="Arial"/>
        </w:rPr>
        <w:t xml:space="preserve">der Schöpfung und den endlichen </w:t>
      </w:r>
      <w:r w:rsidRPr="00EF2B42">
        <w:rPr>
          <w:rFonts w:cs="Arial"/>
        </w:rPr>
        <w:t>Ressourcen</w:t>
      </w:r>
      <w:r>
        <w:rPr>
          <w:rFonts w:cs="Arial"/>
        </w:rPr>
        <w:t xml:space="preserve">, der Einsatz gegen die </w:t>
      </w:r>
      <w:r w:rsidRPr="00D44625">
        <w:rPr>
          <w:rFonts w:cs="Arial"/>
        </w:rPr>
        <w:t xml:space="preserve">Überlastung </w:t>
      </w:r>
      <w:r>
        <w:rPr>
          <w:rFonts w:cs="Arial"/>
        </w:rPr>
        <w:t xml:space="preserve">und finanzielle Schlechterstellung von Frauen sowie das Engagement </w:t>
      </w:r>
      <w:r w:rsidRPr="00D44625">
        <w:rPr>
          <w:rFonts w:cs="Arial"/>
        </w:rPr>
        <w:t xml:space="preserve">für die verstärkte Teilhabe </w:t>
      </w:r>
      <w:r>
        <w:rPr>
          <w:rFonts w:cs="Arial"/>
        </w:rPr>
        <w:t xml:space="preserve">von </w:t>
      </w:r>
      <w:r w:rsidRPr="00D44625">
        <w:rPr>
          <w:rFonts w:cs="Arial"/>
        </w:rPr>
        <w:t xml:space="preserve">Frauen </w:t>
      </w:r>
      <w:r w:rsidRPr="00EF2B42">
        <w:rPr>
          <w:rFonts w:cs="Arial"/>
        </w:rPr>
        <w:t xml:space="preserve">in der Gesellschaft </w:t>
      </w:r>
      <w:r>
        <w:rPr>
          <w:rFonts w:cs="Arial"/>
        </w:rPr>
        <w:t xml:space="preserve">und für </w:t>
      </w:r>
      <w:r w:rsidRPr="00EF2B42">
        <w:rPr>
          <w:rFonts w:cs="Arial"/>
        </w:rPr>
        <w:t>Geschlechter</w:t>
      </w:r>
      <w:r>
        <w:rPr>
          <w:rFonts w:cs="Arial"/>
        </w:rPr>
        <w:t>gerechtigkeit.</w:t>
      </w:r>
    </w:p>
    <w:p w:rsidR="006E2597" w:rsidRPr="00D44625" w:rsidRDefault="006E2597" w:rsidP="006E2597">
      <w:pPr>
        <w:spacing w:after="120"/>
        <w:rPr>
          <w:rFonts w:cs="Arial"/>
        </w:rPr>
      </w:pPr>
      <w:r w:rsidRPr="00D44625">
        <w:rPr>
          <w:rFonts w:cs="Arial"/>
        </w:rPr>
        <w:t xml:space="preserve">Klare Worte fand die </w:t>
      </w:r>
      <w:proofErr w:type="spellStart"/>
      <w:r w:rsidRPr="00D44625">
        <w:rPr>
          <w:rFonts w:cs="Arial"/>
        </w:rPr>
        <w:t>kfb</w:t>
      </w:r>
      <w:proofErr w:type="spellEnd"/>
      <w:r w:rsidRPr="00D44625">
        <w:rPr>
          <w:rFonts w:cs="Arial"/>
        </w:rPr>
        <w:t>-Vorsitzende zur Situation der Frauen in der Kirche: „Frauen in tragenden Rollen sind wir auch in der Katholischen Kirche in Oberösterreich. Frauen gestalten engagiert das kirchliche Leben mit. Viel ist möglich, und mit Freude nehmen wir diese Aufgaben wahr. Doch es verlässt uns manches Mal auch der Mut, wenn wir in der Kirche nur zweite Wahl sind. Kann es wirklich sein, dass wir in dieser Zeit auf die hinteren Plätze verwiesen werden?</w:t>
      </w:r>
      <w:r>
        <w:rPr>
          <w:rFonts w:cs="Arial"/>
        </w:rPr>
        <w:t>“</w:t>
      </w:r>
      <w:r w:rsidRPr="00D44625">
        <w:rPr>
          <w:rFonts w:cs="Arial"/>
        </w:rPr>
        <w:t xml:space="preserve"> </w:t>
      </w:r>
      <w:r>
        <w:rPr>
          <w:rFonts w:cs="Arial"/>
        </w:rPr>
        <w:t xml:space="preserve">Vielen Frauen sei es nicht mehr möglich, auf eine Veränderung zu warten, so Wintereder. Sie rief dennoch dazu auf, sich von </w:t>
      </w:r>
      <w:proofErr w:type="spellStart"/>
      <w:r w:rsidRPr="00D44625">
        <w:rPr>
          <w:rFonts w:cs="Arial"/>
        </w:rPr>
        <w:t>Marium</w:t>
      </w:r>
      <w:proofErr w:type="spellEnd"/>
      <w:r w:rsidRPr="00D44625">
        <w:rPr>
          <w:rFonts w:cs="Arial"/>
        </w:rPr>
        <w:t xml:space="preserve"> </w:t>
      </w:r>
      <w:proofErr w:type="spellStart"/>
      <w:r w:rsidRPr="00D44625">
        <w:rPr>
          <w:rFonts w:cs="Arial"/>
        </w:rPr>
        <w:t>Soren</w:t>
      </w:r>
      <w:proofErr w:type="spellEnd"/>
      <w:r w:rsidRPr="00D44625">
        <w:rPr>
          <w:rFonts w:cs="Arial"/>
        </w:rPr>
        <w:t xml:space="preserve"> </w:t>
      </w:r>
      <w:r>
        <w:rPr>
          <w:rFonts w:cs="Arial"/>
        </w:rPr>
        <w:t xml:space="preserve">in Indien </w:t>
      </w:r>
      <w:r w:rsidRPr="00D44625">
        <w:rPr>
          <w:rFonts w:cs="Arial"/>
        </w:rPr>
        <w:t>etwas ab</w:t>
      </w:r>
      <w:r>
        <w:rPr>
          <w:rFonts w:cs="Arial"/>
        </w:rPr>
        <w:t>zu</w:t>
      </w:r>
      <w:r w:rsidRPr="00D44625">
        <w:rPr>
          <w:rFonts w:cs="Arial"/>
        </w:rPr>
        <w:t xml:space="preserve">schauen: </w:t>
      </w:r>
      <w:r>
        <w:rPr>
          <w:rFonts w:cs="Arial"/>
        </w:rPr>
        <w:t>„</w:t>
      </w:r>
      <w:r w:rsidRPr="00D44625">
        <w:rPr>
          <w:rFonts w:cs="Arial"/>
        </w:rPr>
        <w:t>Wir halten die Hoffnung trotz widriger Umstände aufrecht und zeigen unsere Widerstandskraft! Wir sind bereit</w:t>
      </w:r>
      <w:r>
        <w:rPr>
          <w:rFonts w:cs="Arial"/>
        </w:rPr>
        <w:t>,</w:t>
      </w:r>
      <w:r w:rsidRPr="00D44625">
        <w:rPr>
          <w:rFonts w:cs="Arial"/>
        </w:rPr>
        <w:t xml:space="preserve"> in unserer Kirche mitzugestalten und weiterhin Verantwortung zu übernehmen – trotz allem!</w:t>
      </w:r>
      <w:r>
        <w:rPr>
          <w:rFonts w:cs="Arial"/>
        </w:rPr>
        <w:t>“</w:t>
      </w:r>
    </w:p>
    <w:p w:rsidR="006E2597" w:rsidRPr="00EF2C33" w:rsidRDefault="006E2597" w:rsidP="006E2597">
      <w:pPr>
        <w:autoSpaceDE w:val="0"/>
        <w:autoSpaceDN w:val="0"/>
        <w:adjustRightInd w:val="0"/>
        <w:rPr>
          <w:rFonts w:cs="Arial"/>
          <w:color w:val="000000"/>
          <w:szCs w:val="22"/>
        </w:rPr>
      </w:pPr>
      <w:r w:rsidRPr="00F1051A">
        <w:rPr>
          <w:rFonts w:cs="Arial"/>
          <w:szCs w:val="22"/>
        </w:rPr>
        <w:t xml:space="preserve">Wintereder dankte Landeshauptmann Thomas Stelzer für die Gastfreundschaft und dem Land OÖ sowie allen </w:t>
      </w:r>
      <w:proofErr w:type="spellStart"/>
      <w:r w:rsidRPr="00F1051A">
        <w:rPr>
          <w:rFonts w:cs="Arial"/>
          <w:szCs w:val="22"/>
        </w:rPr>
        <w:t>SpenderInnen</w:t>
      </w:r>
      <w:proofErr w:type="spellEnd"/>
      <w:r w:rsidRPr="00F1051A">
        <w:rPr>
          <w:rFonts w:cs="Arial"/>
          <w:szCs w:val="22"/>
        </w:rPr>
        <w:t xml:space="preserve"> für die großzügige Unterstützung der Aktion Familienfasttag.</w:t>
      </w:r>
    </w:p>
    <w:p w:rsidR="006E2597" w:rsidRDefault="006E2597" w:rsidP="006E2597">
      <w:pPr>
        <w:spacing w:after="120"/>
        <w:rPr>
          <w:b/>
        </w:rPr>
      </w:pPr>
    </w:p>
    <w:p w:rsidR="006E2597" w:rsidRPr="003F0C0E" w:rsidRDefault="006E2597" w:rsidP="006E2597">
      <w:pPr>
        <w:spacing w:after="120"/>
        <w:rPr>
          <w:rFonts w:cs="Arial"/>
          <w:b/>
          <w:szCs w:val="22"/>
        </w:rPr>
      </w:pPr>
      <w:r w:rsidRPr="003F0C0E">
        <w:rPr>
          <w:rFonts w:cs="Arial"/>
          <w:b/>
          <w:bCs/>
          <w:szCs w:val="26"/>
          <w:lang w:val="de-AT"/>
        </w:rPr>
        <w:t>Landeshauptmann Stelzer: „Ohne gleichberechtigte Frauen gibt es keine Zukunft in der Welternährung“</w:t>
      </w:r>
    </w:p>
    <w:p w:rsidR="006E2597" w:rsidRDefault="006E2597" w:rsidP="006E2597">
      <w:pPr>
        <w:pStyle w:val="Listenabsatz"/>
        <w:shd w:val="clear" w:color="auto" w:fill="FFFFFF"/>
        <w:spacing w:after="120"/>
        <w:ind w:left="0"/>
        <w:rPr>
          <w:rFonts w:cs="Arial"/>
          <w:lang w:val="de-DE"/>
        </w:rPr>
      </w:pPr>
      <w:r w:rsidRPr="003F0C0E">
        <w:rPr>
          <w:rFonts w:cs="Arial"/>
          <w:b/>
        </w:rPr>
        <w:t xml:space="preserve">Landeshauptmann Mag. Thomas Stelzer </w:t>
      </w:r>
      <w:r w:rsidRPr="003F0C0E">
        <w:rPr>
          <w:rFonts w:cs="Arial"/>
        </w:rPr>
        <w:t>dankte in seinem Grußwort der Katholischen Frauenbewegung in OÖ für ihr Engagement bei der Aktion Familienfasttag und für die Organisation und Kooperation beim Benefizsuppenessen. Stelzer wörtlich: „</w:t>
      </w:r>
      <w:r w:rsidRPr="003F0C0E">
        <w:rPr>
          <w:rFonts w:cs="Arial"/>
          <w:lang w:val="de-DE"/>
        </w:rPr>
        <w:t>Mit Ihrem Einsatz unterstützen Sie Frauen wirkungsvoll in den Partnerländern, denn: Stark sind die Frauen auch anderswo</w:t>
      </w:r>
      <w:r w:rsidRPr="003F0C0E">
        <w:rPr>
          <w:rFonts w:cs="Arial"/>
        </w:rPr>
        <w:t xml:space="preserve"> – aber leider auch stark benachteiligt: Sie haben weniger Zugang zu Ausbildung, kein Recht auf Landbesitz, bekommen schwerer Kredite und häufig keine Möglichkeit, </w:t>
      </w:r>
      <w:r w:rsidRPr="003F0C0E">
        <w:rPr>
          <w:rFonts w:cs="Arial"/>
          <w:lang w:val="de-DE"/>
        </w:rPr>
        <w:t>Saatgut, Düngemittel, moderne Technik oder Beratung einzukaufen</w:t>
      </w:r>
      <w:r w:rsidRPr="003F0C0E">
        <w:rPr>
          <w:rFonts w:cs="Arial"/>
        </w:rPr>
        <w:t xml:space="preserve">. </w:t>
      </w:r>
      <w:r w:rsidRPr="003F0C0E">
        <w:rPr>
          <w:rFonts w:cs="Arial"/>
          <w:lang w:val="de-DE"/>
        </w:rPr>
        <w:t>Das muss sich ändern! Denn uns muss klar sein: Ohne gleichberechtigte Frauen gibt es keine Zukunft in der Welternährung</w:t>
      </w:r>
      <w:r w:rsidRPr="003F0C0E">
        <w:rPr>
          <w:rFonts w:cs="Arial"/>
        </w:rPr>
        <w:t xml:space="preserve">.“ Der Landeshauptmann wies darauf hin, dass auch die Zahl der Hungernden nach Jahren des Rückgangs wieder ansteige und dass Hunger vor allem weiblich sei: Bei </w:t>
      </w:r>
      <w:r w:rsidRPr="003F0C0E">
        <w:rPr>
          <w:rFonts w:cs="Arial"/>
          <w:lang w:val="de-DE"/>
        </w:rPr>
        <w:t xml:space="preserve">60 </w:t>
      </w:r>
      <w:r w:rsidRPr="003F0C0E">
        <w:rPr>
          <w:rFonts w:cs="Arial"/>
        </w:rPr>
        <w:t xml:space="preserve">Prozent </w:t>
      </w:r>
      <w:r w:rsidRPr="003F0C0E">
        <w:rPr>
          <w:rFonts w:cs="Arial"/>
          <w:lang w:val="de-DE"/>
        </w:rPr>
        <w:t xml:space="preserve">aller Hungernden </w:t>
      </w:r>
      <w:r w:rsidRPr="003F0C0E">
        <w:rPr>
          <w:rFonts w:cs="Arial"/>
        </w:rPr>
        <w:t>handle es sich um</w:t>
      </w:r>
      <w:r w:rsidRPr="003F0C0E">
        <w:rPr>
          <w:rFonts w:cs="Arial"/>
          <w:lang w:val="de-DE"/>
        </w:rPr>
        <w:t xml:space="preserve"> Frauen und Mädchen.</w:t>
      </w:r>
      <w:r w:rsidRPr="003F0C0E">
        <w:rPr>
          <w:rFonts w:cs="Arial"/>
        </w:rPr>
        <w:t xml:space="preserve"> Dies verdeutliche, dass das globale Ernährungssystem gerechter, produktiver und nachhaltiger werden müsse. Stelzer: „</w:t>
      </w:r>
      <w:r w:rsidRPr="003F0C0E">
        <w:rPr>
          <w:rFonts w:cs="Arial"/>
          <w:lang w:val="de-DE"/>
        </w:rPr>
        <w:t xml:space="preserve">Unser Ziel muss sein, uns nicht als erste, zweite oder dritte Welt zu sehen, sondern als </w:t>
      </w:r>
      <w:r w:rsidRPr="003F0C0E">
        <w:rPr>
          <w:rFonts w:cs="Arial"/>
          <w:i/>
          <w:lang w:val="de-DE"/>
        </w:rPr>
        <w:t>eine</w:t>
      </w:r>
      <w:r w:rsidRPr="003F0C0E">
        <w:rPr>
          <w:rFonts w:cs="Arial"/>
          <w:lang w:val="de-DE"/>
        </w:rPr>
        <w:t xml:space="preserve"> Welt. Diese eine Welt steht für Zusammenarbeit durch Teilen, für das Weitergeben von Know-how, also für all das, was an großen Herausforderungen in der Entwicklungszusammenarbeit vor uns liegt.“</w:t>
      </w:r>
    </w:p>
    <w:p w:rsidR="006E2597" w:rsidRDefault="006E2597" w:rsidP="006E2597">
      <w:pPr>
        <w:shd w:val="clear" w:color="auto" w:fill="FFFFFF"/>
        <w:spacing w:after="120"/>
        <w:jc w:val="both"/>
        <w:rPr>
          <w:rFonts w:cs="Arial"/>
          <w:szCs w:val="22"/>
        </w:rPr>
      </w:pPr>
    </w:p>
    <w:p w:rsidR="006E2597" w:rsidRDefault="006E2597" w:rsidP="006E2597">
      <w:pPr>
        <w:spacing w:after="120"/>
        <w:rPr>
          <w:b/>
        </w:rPr>
      </w:pPr>
      <w:r w:rsidRPr="0026407B">
        <w:rPr>
          <w:b/>
        </w:rPr>
        <w:t>Landwirtschaftliches Projekt zur Ermächtigung von Frauen in Nordostindien</w:t>
      </w:r>
    </w:p>
    <w:p w:rsidR="006E2597" w:rsidRPr="000E25C6" w:rsidRDefault="006E2597" w:rsidP="006E2597">
      <w:pPr>
        <w:keepNext/>
        <w:spacing w:after="120"/>
        <w:rPr>
          <w:rFonts w:cs="Arial"/>
        </w:rPr>
      </w:pPr>
      <w:proofErr w:type="spellStart"/>
      <w:r w:rsidRPr="000E25C6">
        <w:rPr>
          <w:rFonts w:cs="Arial"/>
          <w:b/>
        </w:rPr>
        <w:t>Ajitha</w:t>
      </w:r>
      <w:proofErr w:type="spellEnd"/>
      <w:r w:rsidRPr="000E25C6">
        <w:rPr>
          <w:rFonts w:cs="Arial"/>
          <w:b/>
        </w:rPr>
        <w:t xml:space="preserve"> George ist Generalsekretärin von BIRSA (</w:t>
      </w:r>
      <w:proofErr w:type="spellStart"/>
      <w:r w:rsidRPr="000E25C6">
        <w:rPr>
          <w:rFonts w:cs="Arial"/>
          <w:b/>
        </w:rPr>
        <w:t>Bindrai</w:t>
      </w:r>
      <w:proofErr w:type="spellEnd"/>
      <w:r w:rsidRPr="000E25C6">
        <w:rPr>
          <w:rFonts w:cs="Arial"/>
          <w:b/>
        </w:rPr>
        <w:t xml:space="preserve"> Institute </w:t>
      </w:r>
      <w:proofErr w:type="spellStart"/>
      <w:r w:rsidRPr="000E25C6">
        <w:rPr>
          <w:rFonts w:cs="Arial"/>
          <w:b/>
        </w:rPr>
        <w:t>for</w:t>
      </w:r>
      <w:proofErr w:type="spellEnd"/>
      <w:r w:rsidRPr="000E25C6">
        <w:rPr>
          <w:rFonts w:cs="Arial"/>
          <w:b/>
        </w:rPr>
        <w:t xml:space="preserve"> Research, Study </w:t>
      </w:r>
      <w:proofErr w:type="spellStart"/>
      <w:r w:rsidRPr="000E25C6">
        <w:rPr>
          <w:rFonts w:cs="Arial"/>
          <w:b/>
        </w:rPr>
        <w:t>and</w:t>
      </w:r>
      <w:proofErr w:type="spellEnd"/>
      <w:r w:rsidRPr="000E25C6">
        <w:rPr>
          <w:rFonts w:cs="Arial"/>
          <w:b/>
        </w:rPr>
        <w:t xml:space="preserve"> Action), einer der Partnerorganisationen der </w:t>
      </w:r>
      <w:proofErr w:type="spellStart"/>
      <w:r w:rsidRPr="000E25C6">
        <w:rPr>
          <w:rFonts w:cs="Arial"/>
          <w:b/>
        </w:rPr>
        <w:t>kfb</w:t>
      </w:r>
      <w:proofErr w:type="spellEnd"/>
      <w:r w:rsidRPr="000E25C6">
        <w:rPr>
          <w:rFonts w:cs="Arial"/>
          <w:b/>
        </w:rPr>
        <w:t xml:space="preserve"> im Bundesstaat </w:t>
      </w:r>
      <w:proofErr w:type="spellStart"/>
      <w:r w:rsidRPr="000E25C6">
        <w:rPr>
          <w:rFonts w:cs="Arial"/>
          <w:b/>
        </w:rPr>
        <w:t>Jarkhand</w:t>
      </w:r>
      <w:proofErr w:type="spellEnd"/>
      <w:r w:rsidRPr="000E25C6">
        <w:rPr>
          <w:rFonts w:cs="Arial"/>
          <w:b/>
        </w:rPr>
        <w:t xml:space="preserve"> in Nordostindien.</w:t>
      </w:r>
      <w:r w:rsidRPr="000E25C6">
        <w:rPr>
          <w:rFonts w:cs="Arial"/>
        </w:rPr>
        <w:t xml:space="preserve"> Sie stellte</w:t>
      </w:r>
      <w:r>
        <w:rPr>
          <w:rFonts w:cs="Arial"/>
        </w:rPr>
        <w:t xml:space="preserve">, wie in den Wochen zuvor in etlichen </w:t>
      </w:r>
      <w:proofErr w:type="spellStart"/>
      <w:r>
        <w:rPr>
          <w:rFonts w:cs="Arial"/>
        </w:rPr>
        <w:t>oö</w:t>
      </w:r>
      <w:proofErr w:type="spellEnd"/>
      <w:r>
        <w:rPr>
          <w:rFonts w:cs="Arial"/>
        </w:rPr>
        <w:t xml:space="preserve">. Pfarren, beim Benefizsuppenessen die Situation der Frauen in ihrer Heimat und das heurige Modellprojekt vor. </w:t>
      </w:r>
      <w:r>
        <w:t xml:space="preserve">Der </w:t>
      </w:r>
      <w:r w:rsidRPr="000E25C6">
        <w:t xml:space="preserve">Bundesstaat </w:t>
      </w:r>
      <w:proofErr w:type="spellStart"/>
      <w:r w:rsidRPr="000E25C6">
        <w:t>Jarkhand</w:t>
      </w:r>
      <w:proofErr w:type="spellEnd"/>
      <w:r w:rsidRPr="000E25C6">
        <w:t xml:space="preserve"> in Nordostin</w:t>
      </w:r>
      <w:r>
        <w:t>dien</w:t>
      </w:r>
      <w:r w:rsidRPr="000E25C6">
        <w:t xml:space="preserve"> </w:t>
      </w:r>
      <w:r>
        <w:t xml:space="preserve">wurde schon unter der britischen Kolonialherrschaft als die Schatzkammer Indiens bezeichnet und bis heute reich an Kohle, Erz und anderen Rohstoffen. </w:t>
      </w:r>
      <w:r w:rsidRPr="00444CAE">
        <w:t xml:space="preserve">Die </w:t>
      </w:r>
      <w:r w:rsidRPr="000E25C6">
        <w:t>Nachkommen der indigenen Bevölkerung (</w:t>
      </w:r>
      <w:proofErr w:type="spellStart"/>
      <w:r w:rsidRPr="000E25C6">
        <w:t>Adivasi</w:t>
      </w:r>
      <w:proofErr w:type="spellEnd"/>
      <w:r w:rsidRPr="000E25C6">
        <w:t xml:space="preserve">) </w:t>
      </w:r>
      <w:r>
        <w:t xml:space="preserve">in Indien leben quasi unsichtbar am Rand der indischen </w:t>
      </w:r>
      <w:r w:rsidRPr="000E25C6">
        <w:rPr>
          <w:rFonts w:cs="Arial"/>
        </w:rPr>
        <w:t xml:space="preserve">Gesellschaft, zum Beispiel im Bundesstaat </w:t>
      </w:r>
      <w:proofErr w:type="spellStart"/>
      <w:r w:rsidRPr="000E25C6">
        <w:rPr>
          <w:rFonts w:cs="Arial"/>
        </w:rPr>
        <w:t>Jarkhand</w:t>
      </w:r>
      <w:proofErr w:type="spellEnd"/>
      <w:r w:rsidRPr="000E25C6">
        <w:rPr>
          <w:rFonts w:cs="Arial"/>
        </w:rPr>
        <w:t xml:space="preserve">. Genau hier prallen Welten aufeinander, denn die Herrschenden in Indien sehen genauso wie die Bergbauunternehmen die </w:t>
      </w:r>
      <w:proofErr w:type="spellStart"/>
      <w:r w:rsidRPr="000E25C6">
        <w:rPr>
          <w:rFonts w:cs="Arial"/>
        </w:rPr>
        <w:t>Adivasi</w:t>
      </w:r>
      <w:proofErr w:type="spellEnd"/>
      <w:r w:rsidRPr="000E25C6">
        <w:rPr>
          <w:rFonts w:cs="Arial"/>
        </w:rPr>
        <w:t xml:space="preserve"> (= die ersten </w:t>
      </w:r>
      <w:proofErr w:type="spellStart"/>
      <w:r w:rsidRPr="000E25C6">
        <w:rPr>
          <w:rFonts w:cs="Arial"/>
        </w:rPr>
        <w:t>BewohnerInnen</w:t>
      </w:r>
      <w:proofErr w:type="spellEnd"/>
      <w:r w:rsidRPr="000E25C6">
        <w:rPr>
          <w:rFonts w:cs="Arial"/>
        </w:rPr>
        <w:t xml:space="preserve">) als Hindernis auf dem Weg des nationalen Fortschritts. Doch dieser Fortschritt bedeutet für die indigene Bevölkerung den Verlust von Land und die Zerstörung ihrer </w:t>
      </w:r>
      <w:r w:rsidRPr="000E25C6">
        <w:rPr>
          <w:rFonts w:cs="Arial"/>
        </w:rPr>
        <w:lastRenderedPageBreak/>
        <w:t>Lebensgrundlage, damit auch ihrer Kultur, die eng an die Natur gebunden ist und somit verlieren sie auch ihre Struktur des Zusammenlebens.</w:t>
      </w:r>
    </w:p>
    <w:p w:rsidR="006E2597" w:rsidRDefault="006E2597" w:rsidP="006E2597">
      <w:pPr>
        <w:pStyle w:val="Beschriftung"/>
        <w:spacing w:after="120"/>
        <w:rPr>
          <w:rFonts w:ascii="Arial" w:hAnsi="Arial" w:cs="Arial"/>
          <w:i w:val="0"/>
          <w:iCs w:val="0"/>
          <w:color w:val="auto"/>
          <w:sz w:val="22"/>
          <w:szCs w:val="22"/>
        </w:rPr>
      </w:pPr>
      <w:r w:rsidRPr="000E25C6">
        <w:rPr>
          <w:rFonts w:ascii="Arial" w:hAnsi="Arial" w:cs="Arial"/>
          <w:i w:val="0"/>
          <w:iCs w:val="0"/>
          <w:color w:val="auto"/>
          <w:sz w:val="22"/>
          <w:szCs w:val="22"/>
        </w:rPr>
        <w:t>In der prekären Situation des Raubbaus an der Umwelt sind Frauen zusätzlich von Ausgrenzung und Diskriminierung betroffen. Sie sind außerdem für die Ernährung der Familie hauptverantwortlich. Diese Mehrfachbelastungen führen zu stressbedingten Krankheiten. Hinzu kommt, dass die Gegend vom staatlichen Gesundheitssystem schlecht versorgt ist.</w:t>
      </w:r>
    </w:p>
    <w:p w:rsidR="006E2597" w:rsidRDefault="006E2597" w:rsidP="006E2597">
      <w:pPr>
        <w:spacing w:after="120"/>
      </w:pPr>
      <w:r w:rsidRPr="00444CAE">
        <w:t xml:space="preserve">Als </w:t>
      </w:r>
      <w:r>
        <w:t>Schlüssel</w:t>
      </w:r>
      <w:r w:rsidRPr="00444CAE">
        <w:t xml:space="preserve"> zur Verbesserung der Lebenssituation haben </w:t>
      </w:r>
      <w:r>
        <w:t>zwei</w:t>
      </w:r>
      <w:r w:rsidRPr="00444CAE">
        <w:t xml:space="preserve"> Partnerorganisationen der </w:t>
      </w:r>
      <w:proofErr w:type="spellStart"/>
      <w:r w:rsidRPr="00444CAE">
        <w:t>kfb</w:t>
      </w:r>
      <w:proofErr w:type="spellEnd"/>
      <w:r>
        <w:t>, BIRSA und CASS,</w:t>
      </w:r>
      <w:r w:rsidRPr="00444CAE">
        <w:t xml:space="preserve"> die </w:t>
      </w:r>
      <w:r w:rsidRPr="000E25C6">
        <w:t xml:space="preserve">Landwirtschaft </w:t>
      </w:r>
      <w:r w:rsidRPr="00444CAE">
        <w:t>entdeckt. Viele Familien verfügen über kleine Küchengärten, die zur Versorgung der Familie herangezogen werden. Durch die Wiederbelebung von lokal angepassten Methoden, angereichert mit neuem Wissen</w:t>
      </w:r>
      <w:r>
        <w:t>,</w:t>
      </w:r>
      <w:r w:rsidRPr="00444CAE">
        <w:t xml:space="preserve"> entsteh</w:t>
      </w:r>
      <w:r>
        <w:t>en ökologische Landwirtschaften</w:t>
      </w:r>
      <w:r w:rsidRPr="00444CAE">
        <w:t>. Für die indigene Bevölkerung ist es möglich</w:t>
      </w:r>
      <w:r>
        <w:t>,</w:t>
      </w:r>
      <w:r w:rsidRPr="00444CAE">
        <w:t xml:space="preserve"> auf kleinstrukturierten Flächen, durch Fortbildungen, Modellgärten und dem Austausch von Saatgut ihre ursprüngliche Verbundenheit zur Natur zu leben</w:t>
      </w:r>
      <w:r>
        <w:t xml:space="preserve">. Als Antwort auf die </w:t>
      </w:r>
      <w:r w:rsidRPr="00444CAE">
        <w:t>Wasserknapphei</w:t>
      </w:r>
      <w:r>
        <w:t>t, die durch den Raubbau v</w:t>
      </w:r>
      <w:r w:rsidRPr="00444CAE">
        <w:t>erursacht wurde</w:t>
      </w:r>
      <w:r>
        <w:t xml:space="preserve">, wurden nach </w:t>
      </w:r>
      <w:r w:rsidRPr="00444CAE">
        <w:t>traditionelle</w:t>
      </w:r>
      <w:r>
        <w:t>r Methode</w:t>
      </w:r>
      <w:r w:rsidRPr="00444CAE">
        <w:t xml:space="preserve"> Staudämme gebaut, die </w:t>
      </w:r>
      <w:r>
        <w:t>ausreichend</w:t>
      </w:r>
      <w:r w:rsidRPr="00444CAE">
        <w:t xml:space="preserve"> Wasser aufstauen, um die Bewässerung der Felder und somit die Versorgung der Menschen </w:t>
      </w:r>
      <w:r>
        <w:t xml:space="preserve">zu </w:t>
      </w:r>
      <w:r w:rsidRPr="00444CAE">
        <w:t>garantieren.</w:t>
      </w:r>
    </w:p>
    <w:p w:rsidR="006E2597" w:rsidRPr="000E25C6" w:rsidRDefault="006E2597" w:rsidP="006E2597">
      <w:pPr>
        <w:spacing w:after="120"/>
        <w:rPr>
          <w:lang w:val="de-AT" w:eastAsia="en-US"/>
        </w:rPr>
      </w:pPr>
      <w:r>
        <w:t>Auch</w:t>
      </w:r>
      <w:r w:rsidRPr="00444CAE">
        <w:t xml:space="preserve"> </w:t>
      </w:r>
      <w:r w:rsidRPr="009E5B01">
        <w:t xml:space="preserve">traditionelle Heilpraktiken und pflanzliche Medikamente werden wiederbelebt. </w:t>
      </w:r>
      <w:r>
        <w:t>Die Projektpartnerinnen setz</w:t>
      </w:r>
      <w:r w:rsidRPr="009E5B01">
        <w:t>en sich auch für eine „echte Heilung“ ei</w:t>
      </w:r>
      <w:r>
        <w:t xml:space="preserve">n und nehmen die Überwindung von krankmachenden Strukturen wie Ausbeutung, Ausgrenzung und Unterdrückung (von Frauen) in Angriff. Darum ist ein ganz wesentlicher Ansatz </w:t>
      </w:r>
      <w:r w:rsidRPr="00444CAE">
        <w:t xml:space="preserve">die </w:t>
      </w:r>
      <w:r>
        <w:t>Bestärkung der Frauen.</w:t>
      </w:r>
      <w:r w:rsidRPr="00444CAE">
        <w:t xml:space="preserve"> Frauengruppen </w:t>
      </w:r>
      <w:r>
        <w:t xml:space="preserve">erweisen sich </w:t>
      </w:r>
      <w:r w:rsidRPr="00444CAE">
        <w:t>hier</w:t>
      </w:r>
      <w:r>
        <w:t xml:space="preserve"> als</w:t>
      </w:r>
      <w:r w:rsidRPr="00444CAE">
        <w:t xml:space="preserve"> ein Erfolgsrezept. In einem Raum</w:t>
      </w:r>
      <w:r>
        <w:t>,</w:t>
      </w:r>
      <w:r w:rsidRPr="00444CAE">
        <w:t xml:space="preserve"> wo Frauen untereinander ihre Sorgen und Probleme besprechen können, entstehen Lösungen</w:t>
      </w:r>
      <w:r>
        <w:t xml:space="preserve"> für die ganze Gemeinschaft</w:t>
      </w:r>
      <w:r w:rsidRPr="00444CAE">
        <w:t>.</w:t>
      </w:r>
    </w:p>
    <w:p w:rsidR="006E2597" w:rsidRDefault="006E2597" w:rsidP="006E2597">
      <w:pPr>
        <w:spacing w:after="200" w:line="276" w:lineRule="auto"/>
        <w:rPr>
          <w:rFonts w:eastAsia="Calibri" w:cs="Arial"/>
          <w:szCs w:val="22"/>
          <w:lang w:val="de-AT" w:eastAsia="en-US"/>
        </w:rPr>
      </w:pPr>
      <w:r w:rsidRPr="00FE1C8B">
        <w:rPr>
          <w:rFonts w:eastAsia="Calibri" w:cs="Arial"/>
          <w:szCs w:val="22"/>
          <w:lang w:val="de-AT" w:eastAsia="en-US"/>
        </w:rPr>
        <w:t xml:space="preserve">Das Projekt in </w:t>
      </w:r>
      <w:r>
        <w:rPr>
          <w:rFonts w:eastAsia="Calibri" w:cs="Arial"/>
          <w:szCs w:val="22"/>
          <w:lang w:val="de-AT" w:eastAsia="en-US"/>
        </w:rPr>
        <w:t>Nordostindien</w:t>
      </w:r>
      <w:r w:rsidRPr="00FE1C8B">
        <w:rPr>
          <w:rFonts w:eastAsia="Calibri" w:cs="Arial"/>
          <w:szCs w:val="22"/>
          <w:lang w:val="de-AT" w:eastAsia="en-US"/>
        </w:rPr>
        <w:t xml:space="preserve"> steht stellvertretend für die rund 100 Projekte, die die </w:t>
      </w:r>
      <w:proofErr w:type="spellStart"/>
      <w:r w:rsidRPr="00FE1C8B">
        <w:rPr>
          <w:rFonts w:eastAsia="Calibri" w:cs="Arial"/>
          <w:szCs w:val="22"/>
          <w:lang w:val="de-AT" w:eastAsia="en-US"/>
        </w:rPr>
        <w:t>kfb</w:t>
      </w:r>
      <w:proofErr w:type="spellEnd"/>
      <w:r w:rsidRPr="00FE1C8B">
        <w:rPr>
          <w:rFonts w:eastAsia="Calibri" w:cs="Arial"/>
          <w:szCs w:val="22"/>
          <w:lang w:val="de-AT" w:eastAsia="en-US"/>
        </w:rPr>
        <w:t xml:space="preserve"> </w:t>
      </w:r>
      <w:proofErr w:type="spellStart"/>
      <w:r w:rsidRPr="00FE1C8B">
        <w:rPr>
          <w:rFonts w:eastAsia="Calibri" w:cs="Arial"/>
          <w:szCs w:val="22"/>
          <w:lang w:val="de-AT" w:eastAsia="en-US"/>
        </w:rPr>
        <w:t>oö</w:t>
      </w:r>
      <w:proofErr w:type="spellEnd"/>
      <w:r w:rsidRPr="00FE1C8B">
        <w:rPr>
          <w:rFonts w:eastAsia="Calibri" w:cs="Arial"/>
          <w:szCs w:val="22"/>
          <w:lang w:val="de-AT" w:eastAsia="en-US"/>
        </w:rPr>
        <w:t xml:space="preserve"> mit der Aktion Familienfasttag unterstützen. Die gesammelten Spenden kommen allen Projekten zugute.</w:t>
      </w:r>
    </w:p>
    <w:p w:rsidR="006E2597" w:rsidRDefault="006E2597" w:rsidP="006E2597">
      <w:pPr>
        <w:spacing w:line="276" w:lineRule="auto"/>
      </w:pPr>
      <w:r w:rsidRPr="00FE0A20">
        <w:rPr>
          <w:i/>
        </w:rPr>
        <w:t xml:space="preserve">Video zum Projekt: </w:t>
      </w:r>
      <w:r w:rsidRPr="00FE0A20">
        <w:rPr>
          <w:i/>
        </w:rPr>
        <w:br/>
      </w:r>
      <w:hyperlink r:id="rId8" w:history="1">
        <w:r>
          <w:rPr>
            <w:rStyle w:val="Hyperlink"/>
          </w:rPr>
          <w:t>https://www.youtube.com/watch?v=ULGag_O-lQs</w:t>
        </w:r>
      </w:hyperlink>
    </w:p>
    <w:p w:rsidR="006E2597" w:rsidRDefault="006E2597" w:rsidP="006E2597">
      <w:pPr>
        <w:spacing w:after="120"/>
      </w:pPr>
    </w:p>
    <w:p w:rsidR="006E2597" w:rsidRPr="00FE0A20" w:rsidRDefault="006E2597" w:rsidP="006E2597">
      <w:pPr>
        <w:spacing w:after="120"/>
      </w:pPr>
    </w:p>
    <w:p w:rsidR="006E2597" w:rsidRPr="00823926" w:rsidRDefault="006E2597" w:rsidP="006E2597">
      <w:pPr>
        <w:spacing w:after="120"/>
        <w:rPr>
          <w:b/>
        </w:rPr>
      </w:pPr>
      <w:r>
        <w:rPr>
          <w:b/>
        </w:rPr>
        <w:t>Bischof Scheuer: „Bereitschaft zum Teilen stärken“</w:t>
      </w:r>
    </w:p>
    <w:p w:rsidR="006E2597" w:rsidRDefault="006E2597" w:rsidP="006E2597">
      <w:r w:rsidRPr="00D2790C">
        <w:rPr>
          <w:szCs w:val="22"/>
        </w:rPr>
        <w:t xml:space="preserve">In einer Gesprächsrunde mit </w:t>
      </w:r>
      <w:r w:rsidRPr="00D2790C">
        <w:rPr>
          <w:b/>
          <w:szCs w:val="22"/>
        </w:rPr>
        <w:t xml:space="preserve">Bischof Dr. Manfred Scheuer und </w:t>
      </w:r>
      <w:proofErr w:type="spellStart"/>
      <w:r w:rsidRPr="00D2790C">
        <w:rPr>
          <w:b/>
          <w:szCs w:val="22"/>
        </w:rPr>
        <w:t>Mag.</w:t>
      </w:r>
      <w:r w:rsidRPr="00361CF5">
        <w:rPr>
          <w:b/>
          <w:szCs w:val="22"/>
          <w:vertAlign w:val="superscript"/>
        </w:rPr>
        <w:t>a</w:t>
      </w:r>
      <w:proofErr w:type="spellEnd"/>
      <w:r w:rsidRPr="00D2790C">
        <w:rPr>
          <w:b/>
          <w:szCs w:val="22"/>
        </w:rPr>
        <w:t xml:space="preserve"> Judith Moser-Hofstadler, Biobäuerin, Journalistin und politische Aktivistin bei der Österreichischen Berg- und </w:t>
      </w:r>
      <w:proofErr w:type="spellStart"/>
      <w:r w:rsidRPr="00D2790C">
        <w:rPr>
          <w:b/>
          <w:szCs w:val="22"/>
        </w:rPr>
        <w:t>KleinbäuerInnen</w:t>
      </w:r>
      <w:proofErr w:type="spellEnd"/>
      <w:r w:rsidRPr="00D2790C">
        <w:rPr>
          <w:b/>
          <w:szCs w:val="22"/>
        </w:rPr>
        <w:t xml:space="preserve"> Vereinigung „Via </w:t>
      </w:r>
      <w:proofErr w:type="spellStart"/>
      <w:r w:rsidRPr="00D2790C">
        <w:rPr>
          <w:b/>
          <w:szCs w:val="22"/>
        </w:rPr>
        <w:t>Campesina</w:t>
      </w:r>
      <w:proofErr w:type="spellEnd"/>
      <w:r w:rsidRPr="00D2790C">
        <w:rPr>
          <w:b/>
          <w:szCs w:val="22"/>
        </w:rPr>
        <w:t xml:space="preserve"> Austria“ – ÖBV</w:t>
      </w:r>
      <w:r w:rsidRPr="00D2790C">
        <w:rPr>
          <w:szCs w:val="22"/>
        </w:rPr>
        <w:t>, ging es auch um den Beitrag</w:t>
      </w:r>
      <w:r>
        <w:rPr>
          <w:szCs w:val="22"/>
        </w:rPr>
        <w:t>,</w:t>
      </w:r>
      <w:r w:rsidRPr="00D2790C">
        <w:rPr>
          <w:szCs w:val="22"/>
        </w:rPr>
        <w:t xml:space="preserve"> den Kirche in einer globalisierten Welt einbringen kann.</w:t>
      </w:r>
      <w:r>
        <w:rPr>
          <w:szCs w:val="22"/>
        </w:rPr>
        <w:t xml:space="preserve"> Bischof Scheuer betonte dabei die Wichtigkeit von konkreten Erfahrungen und eines spürbaren </w:t>
      </w:r>
      <w:r>
        <w:t>V</w:t>
      </w:r>
      <w:r w:rsidRPr="007C01D9">
        <w:t>is-à-vis</w:t>
      </w:r>
      <w:r>
        <w:t>. „Da</w:t>
      </w:r>
      <w:r w:rsidR="00361CF5">
        <w:t>s</w:t>
      </w:r>
      <w:r>
        <w:t>s ich durch die Digitalisierung in einer Sekunde rund um den Globus kann, das macht mich noch nicht global, da habe ich noch keine Beziehung. Es braucht aber konkrete Erfahrungen, Aktionen der Solidarität, des Teilens und Erfahrungen des Lernens. Kirche ist nicht einfach eine Institution, sondern sind die konkreten Menschen, die Beziehungsgeflechte.“ Bischof Manfred Scheuer wünscht sich, dass durch einen Blick mit Wertschätzung und Anerkennung auch die Bereitschaft zum Teilen gestärkt wird.</w:t>
      </w:r>
    </w:p>
    <w:p w:rsidR="006E2597" w:rsidRDefault="006E2597" w:rsidP="006E2597"/>
    <w:p w:rsidR="006E2597" w:rsidRDefault="006E2597" w:rsidP="006E2597"/>
    <w:p w:rsidR="006E2597" w:rsidRDefault="006E2597" w:rsidP="006E2597">
      <w:pPr>
        <w:autoSpaceDE w:val="0"/>
        <w:spacing w:after="120"/>
        <w:rPr>
          <w:rFonts w:eastAsia="Arial" w:cs="Arial"/>
          <w:b/>
          <w:bCs/>
          <w:color w:val="000000"/>
          <w:szCs w:val="22"/>
        </w:rPr>
      </w:pPr>
      <w:r>
        <w:rPr>
          <w:rFonts w:eastAsia="Arial" w:cs="Arial"/>
          <w:b/>
          <w:bCs/>
          <w:color w:val="000000"/>
          <w:szCs w:val="22"/>
        </w:rPr>
        <w:t xml:space="preserve">Gaumenfreuden aus </w:t>
      </w:r>
      <w:proofErr w:type="spellStart"/>
      <w:r>
        <w:rPr>
          <w:rFonts w:eastAsia="Arial" w:cs="Arial"/>
          <w:b/>
          <w:bCs/>
          <w:color w:val="000000"/>
          <w:szCs w:val="22"/>
        </w:rPr>
        <w:t>Haibach</w:t>
      </w:r>
      <w:proofErr w:type="spellEnd"/>
      <w:r>
        <w:rPr>
          <w:rFonts w:eastAsia="Arial" w:cs="Arial"/>
          <w:b/>
          <w:bCs/>
          <w:color w:val="000000"/>
          <w:szCs w:val="22"/>
        </w:rPr>
        <w:t xml:space="preserve"> für die Gäste des Benefizsuppenessens</w:t>
      </w:r>
    </w:p>
    <w:p w:rsidR="006E2597" w:rsidRDefault="006E2597" w:rsidP="006E2597">
      <w:pPr>
        <w:spacing w:after="120"/>
      </w:pPr>
      <w:r>
        <w:t xml:space="preserve">Schmackhaftes aus dem Suppentopf wurde zum heurigen Benefizsuppenessen aus Bischof Scheuers Heimat beigesteuert: </w:t>
      </w:r>
      <w:r w:rsidRPr="00A11BE9">
        <w:rPr>
          <w:b/>
        </w:rPr>
        <w:t xml:space="preserve">Monika </w:t>
      </w:r>
      <w:proofErr w:type="spellStart"/>
      <w:r w:rsidRPr="00A11BE9">
        <w:rPr>
          <w:b/>
        </w:rPr>
        <w:t>Dornetshuber</w:t>
      </w:r>
      <w:proofErr w:type="spellEnd"/>
      <w:r w:rsidRPr="00A11BE9">
        <w:rPr>
          <w:b/>
        </w:rPr>
        <w:t xml:space="preserve">, Geschäftsführerin und Küchenchefin </w:t>
      </w:r>
      <w:r>
        <w:rPr>
          <w:b/>
        </w:rPr>
        <w:t>in</w:t>
      </w:r>
      <w:r w:rsidRPr="00A11BE9">
        <w:rPr>
          <w:b/>
        </w:rPr>
        <w:t xml:space="preserve"> der „</w:t>
      </w:r>
      <w:proofErr w:type="spellStart"/>
      <w:r w:rsidRPr="00A11BE9">
        <w:rPr>
          <w:b/>
        </w:rPr>
        <w:t>Hoamat</w:t>
      </w:r>
      <w:proofErr w:type="spellEnd"/>
      <w:r w:rsidRPr="00A11BE9">
        <w:rPr>
          <w:b/>
        </w:rPr>
        <w:t xml:space="preserve">“ in </w:t>
      </w:r>
      <w:proofErr w:type="spellStart"/>
      <w:r w:rsidRPr="00A11BE9">
        <w:rPr>
          <w:b/>
        </w:rPr>
        <w:t>Haibach</w:t>
      </w:r>
      <w:proofErr w:type="spellEnd"/>
      <w:r w:rsidRPr="00A11BE9">
        <w:rPr>
          <w:b/>
        </w:rPr>
        <w:t xml:space="preserve"> ob der Donau</w:t>
      </w:r>
      <w:r>
        <w:t xml:space="preserve">, kredenzte den Gästen eine Fenchel-Karotten-Suppe und eine pikante Krautsuppe. </w:t>
      </w:r>
      <w:r w:rsidRPr="007D184E">
        <w:t xml:space="preserve">Das </w:t>
      </w:r>
      <w:proofErr w:type="spellStart"/>
      <w:r w:rsidRPr="007D184E">
        <w:t>dazupassende</w:t>
      </w:r>
      <w:proofErr w:type="spellEnd"/>
      <w:r w:rsidRPr="007D184E">
        <w:t xml:space="preserve"> Fastenbier wurde auch heuer wieder vom Stift </w:t>
      </w:r>
      <w:proofErr w:type="spellStart"/>
      <w:r w:rsidRPr="007D184E">
        <w:t>Schlägl</w:t>
      </w:r>
      <w:proofErr w:type="spellEnd"/>
      <w:r w:rsidRPr="007D184E">
        <w:t xml:space="preserve"> beigesteuert. Die Spenden kamen der Aktion Familienfasttag zugute.</w:t>
      </w:r>
    </w:p>
    <w:p w:rsidR="006E2597" w:rsidRDefault="006E2597" w:rsidP="006E2597">
      <w:pPr>
        <w:autoSpaceDE w:val="0"/>
        <w:autoSpaceDN w:val="0"/>
        <w:adjustRightInd w:val="0"/>
        <w:spacing w:after="120"/>
        <w:rPr>
          <w:rFonts w:cs="Arial"/>
          <w:b/>
          <w:bCs/>
          <w:color w:val="000000"/>
          <w:szCs w:val="22"/>
        </w:rPr>
      </w:pPr>
    </w:p>
    <w:p w:rsidR="006E2597" w:rsidRPr="00AC01D7" w:rsidRDefault="006E2597" w:rsidP="006E2597">
      <w:pPr>
        <w:autoSpaceDE w:val="0"/>
        <w:autoSpaceDN w:val="0"/>
        <w:adjustRightInd w:val="0"/>
        <w:spacing w:after="120"/>
        <w:rPr>
          <w:rFonts w:cs="Arial"/>
          <w:b/>
          <w:bCs/>
          <w:color w:val="000000"/>
          <w:szCs w:val="22"/>
        </w:rPr>
      </w:pPr>
      <w:r w:rsidRPr="002E1F4A">
        <w:rPr>
          <w:rFonts w:cs="Arial"/>
          <w:b/>
          <w:bCs/>
          <w:color w:val="000000"/>
          <w:szCs w:val="22"/>
        </w:rPr>
        <w:lastRenderedPageBreak/>
        <w:t>Aktion Familienfasttag: Bewusstsein schaffen, Lebensbedingungen verbessern</w:t>
      </w:r>
    </w:p>
    <w:p w:rsidR="006E2597" w:rsidRDefault="006E2597" w:rsidP="006E2597">
      <w:pPr>
        <w:autoSpaceDE w:val="0"/>
        <w:autoSpaceDN w:val="0"/>
        <w:adjustRightInd w:val="0"/>
        <w:spacing w:after="120"/>
        <w:rPr>
          <w:rFonts w:cs="Arial"/>
          <w:color w:val="000000"/>
          <w:szCs w:val="22"/>
        </w:rPr>
      </w:pPr>
      <w:r w:rsidRPr="00AC01D7">
        <w:rPr>
          <w:rFonts w:cs="Arial"/>
          <w:color w:val="000000"/>
          <w:szCs w:val="22"/>
        </w:rPr>
        <w:t xml:space="preserve">Die Aktion Familienfasttag </w:t>
      </w:r>
      <w:r>
        <w:rPr>
          <w:rFonts w:cs="Arial"/>
          <w:color w:val="000000"/>
          <w:szCs w:val="22"/>
        </w:rPr>
        <w:t xml:space="preserve">der Katholischen Frauenbewegung wird seit 1958 alljährlich österreichweit durchgeführt. Eigentlicher „Familienfasttag“ ist der zweite Freitag in der vorösterlichen Fastenzeit. Tatsächlicher Aktionszeitraum ist aber die gesamte Fastenzeit, in der unter dem Motto „teilen spendet </w:t>
      </w:r>
      <w:proofErr w:type="spellStart"/>
      <w:r>
        <w:rPr>
          <w:rFonts w:cs="Arial"/>
          <w:color w:val="000000"/>
          <w:szCs w:val="22"/>
        </w:rPr>
        <w:t>zukunft</w:t>
      </w:r>
      <w:proofErr w:type="spellEnd"/>
      <w:r>
        <w:rPr>
          <w:rFonts w:cs="Arial"/>
          <w:color w:val="000000"/>
          <w:szCs w:val="22"/>
        </w:rPr>
        <w:t xml:space="preserve">“ ausgewählte Projekte der Aktion Familienfasttag der Öffentlichkeit vorgestellt werden. Dabei wird zu solidarischem Teilen – ideell und finanziell – aufgerufen. </w:t>
      </w:r>
    </w:p>
    <w:p w:rsidR="006E2597" w:rsidRPr="00AC01D7" w:rsidRDefault="006E2597" w:rsidP="006E2597">
      <w:pPr>
        <w:autoSpaceDE w:val="0"/>
        <w:autoSpaceDN w:val="0"/>
        <w:adjustRightInd w:val="0"/>
        <w:spacing w:after="120"/>
        <w:rPr>
          <w:rFonts w:cs="Arial"/>
          <w:color w:val="000000"/>
          <w:szCs w:val="22"/>
        </w:rPr>
      </w:pPr>
      <w:r>
        <w:rPr>
          <w:rFonts w:cs="Arial"/>
          <w:color w:val="000000"/>
          <w:szCs w:val="22"/>
        </w:rPr>
        <w:t xml:space="preserve">Die Aktion Familienfasttag als entwicklungspolitische Organisation möchte dazu beitragen, </w:t>
      </w:r>
      <w:r w:rsidRPr="00AC01D7">
        <w:rPr>
          <w:rFonts w:cs="Arial"/>
          <w:color w:val="000000"/>
          <w:szCs w:val="22"/>
        </w:rPr>
        <w:t>die Lebensbedingungen von benachteiligten Frauen im Globalen Süden</w:t>
      </w:r>
      <w:r>
        <w:rPr>
          <w:rFonts w:cs="Arial"/>
          <w:color w:val="000000"/>
          <w:szCs w:val="22"/>
        </w:rPr>
        <w:t xml:space="preserve"> zu verbessern. G</w:t>
      </w:r>
      <w:r w:rsidRPr="00AC01D7">
        <w:rPr>
          <w:rFonts w:cs="Arial"/>
          <w:color w:val="000000"/>
          <w:szCs w:val="22"/>
        </w:rPr>
        <w:t>leichzeitig wird das Bewusstsein für Entwicklungszusammenarbeit in Österreich geschärft. Dies geschieht auf unterschiedlichen Ebenen</w:t>
      </w:r>
      <w:r>
        <w:rPr>
          <w:rFonts w:cs="Arial"/>
          <w:color w:val="000000"/>
          <w:szCs w:val="22"/>
        </w:rPr>
        <w:t>: über</w:t>
      </w:r>
      <w:r w:rsidRPr="00AC01D7">
        <w:rPr>
          <w:rFonts w:cs="Arial"/>
          <w:color w:val="000000"/>
          <w:szCs w:val="22"/>
        </w:rPr>
        <w:t xml:space="preserve"> Bildungs- und Öffentlichkeitsarbeit, Projektförderung und Projektarbeit, </w:t>
      </w:r>
      <w:r>
        <w:rPr>
          <w:rFonts w:cs="Arial"/>
          <w:color w:val="000000"/>
          <w:szCs w:val="22"/>
        </w:rPr>
        <w:t xml:space="preserve">mit </w:t>
      </w:r>
      <w:proofErr w:type="spellStart"/>
      <w:r w:rsidRPr="00AC01D7">
        <w:rPr>
          <w:rFonts w:cs="Arial"/>
          <w:color w:val="000000"/>
          <w:szCs w:val="22"/>
        </w:rPr>
        <w:t>anwaltschaftlichem</w:t>
      </w:r>
      <w:proofErr w:type="spellEnd"/>
      <w:r w:rsidRPr="00AC01D7">
        <w:rPr>
          <w:rFonts w:cs="Arial"/>
          <w:color w:val="000000"/>
          <w:szCs w:val="22"/>
        </w:rPr>
        <w:t xml:space="preserve"> Engagement und Spendensammeln. </w:t>
      </w:r>
    </w:p>
    <w:p w:rsidR="006E2597" w:rsidRPr="00137100" w:rsidRDefault="006E2597" w:rsidP="006E2597">
      <w:pPr>
        <w:pStyle w:val="TextStandard-TGLCom11"/>
        <w:spacing w:after="120"/>
        <w:rPr>
          <w:rFonts w:ascii="Arial" w:hAnsi="Arial" w:cs="Arial"/>
        </w:rPr>
      </w:pPr>
      <w:r w:rsidRPr="00137100">
        <w:rPr>
          <w:rFonts w:ascii="Arial" w:hAnsi="Arial" w:cs="Arial"/>
          <w:color w:val="000000"/>
        </w:rPr>
        <w:t xml:space="preserve">Die Aktion Familienfasttag der Katholischen Frauenbewegung tritt für eine gerechte Verteilung der Güter in dieser Welt ein, trägt zur Wahrung von Menschenrechten und Menschenwürde bei und stärkt die weltweite Solidarität unter Frauen. </w:t>
      </w:r>
      <w:r w:rsidRPr="00137100">
        <w:rPr>
          <w:rFonts w:ascii="Arial" w:hAnsi="Arial" w:cs="Arial"/>
        </w:rPr>
        <w:t>Als einen Akt der Solidarität versteht sie den persönlichen Verzicht in Form des „Fastens“.</w:t>
      </w:r>
    </w:p>
    <w:p w:rsidR="006E2597" w:rsidRPr="00AC01D7" w:rsidRDefault="006E2597" w:rsidP="006E2597">
      <w:pPr>
        <w:autoSpaceDE w:val="0"/>
        <w:autoSpaceDN w:val="0"/>
        <w:adjustRightInd w:val="0"/>
        <w:spacing w:after="120"/>
        <w:rPr>
          <w:rFonts w:cs="Arial"/>
          <w:color w:val="000000"/>
          <w:szCs w:val="22"/>
        </w:rPr>
      </w:pPr>
      <w:r w:rsidRPr="00AC01D7">
        <w:rPr>
          <w:rFonts w:cs="Arial"/>
          <w:color w:val="000000"/>
          <w:szCs w:val="22"/>
        </w:rPr>
        <w:t>Die rund 100 Projekte, in denen sich die Aktion Familienfasttag gemeinsam mit Projektpartnerinnen und Betroffenen in Asien, Lateinamerika und Afrika engagiert, erstrecken sich auf die Bereiche Bildung, Gesundheit, Menschenrechte, gesicherte Lebensgrundlage, Sozialprogramme, Vernetzung und Interessenvertretung. Frauen erfahren in diesen Projekten, dass sie Rechte haben und diese auch durchsetzen können: Rechte auf Bildung, auf Gesundheit, auf ein Leben ohne Gewalt, auf faire Arbeitsbedingungen</w:t>
      </w:r>
      <w:r>
        <w:rPr>
          <w:rFonts w:cs="Arial"/>
          <w:color w:val="000000"/>
          <w:szCs w:val="22"/>
        </w:rPr>
        <w:t>.</w:t>
      </w:r>
    </w:p>
    <w:p w:rsidR="006E2597" w:rsidRDefault="006E2597" w:rsidP="006E2597">
      <w:pPr>
        <w:autoSpaceDE w:val="0"/>
        <w:autoSpaceDN w:val="0"/>
        <w:adjustRightInd w:val="0"/>
        <w:spacing w:after="120"/>
        <w:rPr>
          <w:rFonts w:cs="Arial"/>
          <w:szCs w:val="22"/>
        </w:rPr>
      </w:pPr>
      <w:r w:rsidRPr="00AC01D7">
        <w:rPr>
          <w:rFonts w:cs="Arial"/>
          <w:color w:val="000000"/>
          <w:szCs w:val="22"/>
        </w:rPr>
        <w:t xml:space="preserve">Unterstützen kann man die Projekte der Aktion Familienfasttag auf vielfältige Weise: beim </w:t>
      </w:r>
      <w:r w:rsidRPr="00AC01D7">
        <w:rPr>
          <w:rFonts w:cs="Arial"/>
          <w:szCs w:val="22"/>
        </w:rPr>
        <w:t>Suppenessen in zahlreichen katholischen Pfarren in O</w:t>
      </w:r>
      <w:r>
        <w:rPr>
          <w:rFonts w:cs="Arial"/>
          <w:szCs w:val="22"/>
        </w:rPr>
        <w:t>berösterreich</w:t>
      </w:r>
      <w:r w:rsidRPr="00AC01D7">
        <w:rPr>
          <w:rFonts w:cs="Arial"/>
          <w:szCs w:val="22"/>
        </w:rPr>
        <w:t xml:space="preserve">, durch Spenden bei den Gottesdiensten und online unter </w:t>
      </w:r>
      <w:hyperlink r:id="rId9" w:history="1">
        <w:r w:rsidRPr="00FC19AA">
          <w:rPr>
            <w:rStyle w:val="Hyperlink"/>
            <w:rFonts w:cs="Arial"/>
            <w:szCs w:val="22"/>
          </w:rPr>
          <w:t>www.teilen.at</w:t>
        </w:r>
      </w:hyperlink>
      <w:r w:rsidRPr="00AC01D7">
        <w:rPr>
          <w:rFonts w:cs="Arial"/>
          <w:szCs w:val="22"/>
        </w:rPr>
        <w:t>.</w:t>
      </w:r>
    </w:p>
    <w:p w:rsidR="006E2597" w:rsidRDefault="006E2597" w:rsidP="006E2597">
      <w:pPr>
        <w:autoSpaceDE w:val="0"/>
        <w:autoSpaceDN w:val="0"/>
        <w:adjustRightInd w:val="0"/>
        <w:spacing w:after="120"/>
        <w:rPr>
          <w:rFonts w:cs="Arial"/>
          <w:szCs w:val="22"/>
        </w:rPr>
      </w:pPr>
    </w:p>
    <w:p w:rsidR="006E2597" w:rsidRPr="00D56B38" w:rsidRDefault="006E2597" w:rsidP="006E2597">
      <w:pPr>
        <w:autoSpaceDE w:val="0"/>
        <w:autoSpaceDN w:val="0"/>
        <w:adjustRightInd w:val="0"/>
        <w:spacing w:after="120"/>
        <w:rPr>
          <w:rFonts w:cs="Arial"/>
          <w:b/>
          <w:color w:val="000000"/>
          <w:szCs w:val="22"/>
        </w:rPr>
      </w:pPr>
      <w:r w:rsidRPr="00D56B38">
        <w:rPr>
          <w:rFonts w:cs="Arial"/>
          <w:b/>
          <w:color w:val="000000"/>
          <w:szCs w:val="22"/>
        </w:rPr>
        <w:t>Das Spendenkonto der Aktion Familienfasttag:</w:t>
      </w:r>
    </w:p>
    <w:p w:rsidR="006E2597" w:rsidRPr="00AC01D7" w:rsidRDefault="006E2597" w:rsidP="006E2597">
      <w:pPr>
        <w:spacing w:after="120"/>
        <w:rPr>
          <w:rFonts w:cs="Arial"/>
          <w:b/>
          <w:bCs/>
          <w:szCs w:val="22"/>
        </w:rPr>
      </w:pPr>
      <w:r w:rsidRPr="00AC01D7">
        <w:rPr>
          <w:rFonts w:cs="Arial"/>
          <w:b/>
          <w:bCs/>
          <w:szCs w:val="22"/>
        </w:rPr>
        <w:t>Erste Bank, IBAN: AT83 2011 1800 8086 0000, BIC: GIBAATWWXXX</w:t>
      </w:r>
    </w:p>
    <w:p w:rsidR="006E2597" w:rsidRDefault="006E2597" w:rsidP="006E2597">
      <w:pPr>
        <w:autoSpaceDE w:val="0"/>
        <w:autoSpaceDN w:val="0"/>
        <w:adjustRightInd w:val="0"/>
        <w:spacing w:after="120"/>
        <w:rPr>
          <w:rFonts w:cs="Arial"/>
          <w:color w:val="000000"/>
          <w:szCs w:val="22"/>
        </w:rPr>
      </w:pPr>
      <w:r w:rsidRPr="00AC01D7">
        <w:rPr>
          <w:rFonts w:cs="Arial"/>
          <w:color w:val="000000"/>
          <w:szCs w:val="22"/>
        </w:rPr>
        <w:t>Die Aktion Familienfasttag trägt das Österreichische Spendengütesiegel.</w:t>
      </w:r>
      <w:r>
        <w:rPr>
          <w:rFonts w:cs="Arial"/>
          <w:color w:val="000000"/>
          <w:szCs w:val="22"/>
        </w:rPr>
        <w:t xml:space="preserve"> </w:t>
      </w:r>
      <w:r w:rsidRPr="00AC01D7">
        <w:rPr>
          <w:rFonts w:cs="Arial"/>
          <w:color w:val="000000"/>
          <w:szCs w:val="22"/>
        </w:rPr>
        <w:t xml:space="preserve">Spenden sind steuerlich absetzbar. </w:t>
      </w:r>
    </w:p>
    <w:p w:rsidR="006E2597" w:rsidRPr="00AC01D7" w:rsidRDefault="006E2597" w:rsidP="006E2597">
      <w:pPr>
        <w:autoSpaceDE w:val="0"/>
        <w:autoSpaceDN w:val="0"/>
        <w:adjustRightInd w:val="0"/>
        <w:spacing w:after="120"/>
        <w:rPr>
          <w:rFonts w:cs="Arial"/>
          <w:color w:val="000000"/>
          <w:szCs w:val="22"/>
        </w:rPr>
      </w:pPr>
    </w:p>
    <w:p w:rsidR="006E2597" w:rsidRDefault="006E2597" w:rsidP="006E2597">
      <w:pPr>
        <w:rPr>
          <w:rFonts w:cs="Arial"/>
          <w:b/>
          <w:szCs w:val="22"/>
          <w:u w:val="single"/>
        </w:rPr>
      </w:pPr>
      <w:r w:rsidRPr="001A5076">
        <w:rPr>
          <w:rStyle w:val="Hyperlink"/>
          <w:rFonts w:cs="Arial"/>
          <w:b/>
          <w:szCs w:val="22"/>
        </w:rPr>
        <w:t>https://www.dioezese-linz.at/site/kfb/themenaktionen/aktionfamilienfasttag</w:t>
      </w:r>
    </w:p>
    <w:p w:rsidR="006E2597" w:rsidRPr="00146559" w:rsidRDefault="006E2597" w:rsidP="006E2597">
      <w:pPr>
        <w:rPr>
          <w:rFonts w:cs="Arial"/>
          <w:b/>
          <w:szCs w:val="22"/>
          <w:u w:val="single"/>
        </w:rPr>
      </w:pPr>
    </w:p>
    <w:p w:rsidR="006E2597" w:rsidRPr="00D64D9B" w:rsidRDefault="006E2597" w:rsidP="006E2597">
      <w:pPr>
        <w:rPr>
          <w:rFonts w:cs="Arial"/>
          <w:i/>
          <w:szCs w:val="22"/>
        </w:rPr>
      </w:pPr>
      <w:r w:rsidRPr="00AC01D7">
        <w:rPr>
          <w:rFonts w:cs="Arial"/>
          <w:b/>
          <w:szCs w:val="22"/>
        </w:rPr>
        <w:t>Infos &amp; Kontakt:</w:t>
      </w:r>
      <w:r w:rsidRPr="00AC01D7">
        <w:rPr>
          <w:rFonts w:cs="Arial"/>
          <w:szCs w:val="22"/>
          <w:u w:val="single"/>
        </w:rPr>
        <w:t xml:space="preserve"> </w:t>
      </w:r>
      <w:r w:rsidRPr="00AC01D7">
        <w:rPr>
          <w:rFonts w:cs="Arial"/>
          <w:szCs w:val="22"/>
          <w:u w:val="single"/>
        </w:rPr>
        <w:br/>
      </w:r>
      <w:r w:rsidRPr="00D64D9B">
        <w:rPr>
          <w:rFonts w:cs="Arial"/>
          <w:bCs/>
          <w:i/>
          <w:szCs w:val="22"/>
        </w:rPr>
        <w:t>Anneliese Schütz</w:t>
      </w:r>
    </w:p>
    <w:p w:rsidR="006E2597" w:rsidRPr="00D64D9B" w:rsidRDefault="006E2597" w:rsidP="006E2597">
      <w:pPr>
        <w:rPr>
          <w:rFonts w:cs="Arial"/>
          <w:i/>
          <w:iCs/>
          <w:szCs w:val="22"/>
        </w:rPr>
      </w:pPr>
      <w:r w:rsidRPr="00D64D9B">
        <w:rPr>
          <w:rFonts w:cs="Arial"/>
          <w:i/>
          <w:iCs/>
          <w:szCs w:val="22"/>
        </w:rPr>
        <w:t>Organisationsreferentin Aktion Familienfasttag</w:t>
      </w:r>
    </w:p>
    <w:p w:rsidR="006E2597" w:rsidRPr="00D64D9B" w:rsidRDefault="006E2597" w:rsidP="006E2597">
      <w:pPr>
        <w:rPr>
          <w:rFonts w:cs="Arial"/>
          <w:szCs w:val="22"/>
        </w:rPr>
      </w:pPr>
      <w:r w:rsidRPr="00D64D9B">
        <w:rPr>
          <w:rFonts w:cs="Arial"/>
          <w:szCs w:val="22"/>
        </w:rPr>
        <w:t>Katholische Frauenbewegung in Oberösterreich</w:t>
      </w:r>
      <w:r w:rsidRPr="00D64D9B">
        <w:rPr>
          <w:rFonts w:cs="Arial"/>
          <w:szCs w:val="22"/>
        </w:rPr>
        <w:br/>
        <w:t>Kapuzinerstraße 84, 4020 Linz</w:t>
      </w:r>
      <w:r w:rsidRPr="00D64D9B">
        <w:rPr>
          <w:rFonts w:cs="Arial"/>
          <w:szCs w:val="22"/>
        </w:rPr>
        <w:br/>
        <w:t xml:space="preserve">T: </w:t>
      </w:r>
      <w:r>
        <w:rPr>
          <w:rFonts w:cs="Arial"/>
          <w:szCs w:val="22"/>
        </w:rPr>
        <w:t>0732</w:t>
      </w:r>
      <w:r w:rsidRPr="00D64D9B">
        <w:rPr>
          <w:rFonts w:cs="Arial"/>
          <w:szCs w:val="22"/>
        </w:rPr>
        <w:t xml:space="preserve"> 76</w:t>
      </w:r>
      <w:r>
        <w:rPr>
          <w:rFonts w:cs="Arial"/>
          <w:szCs w:val="22"/>
        </w:rPr>
        <w:t xml:space="preserve"> </w:t>
      </w:r>
      <w:r w:rsidRPr="00D64D9B">
        <w:rPr>
          <w:rFonts w:cs="Arial"/>
          <w:szCs w:val="22"/>
        </w:rPr>
        <w:t>10-3447</w:t>
      </w:r>
    </w:p>
    <w:p w:rsidR="006E2597" w:rsidRPr="00D64D9B" w:rsidRDefault="006E2597" w:rsidP="006E2597">
      <w:pPr>
        <w:rPr>
          <w:rFonts w:cs="Arial"/>
          <w:szCs w:val="22"/>
        </w:rPr>
      </w:pPr>
      <w:r w:rsidRPr="00D64D9B">
        <w:rPr>
          <w:rFonts w:cs="Arial"/>
          <w:szCs w:val="22"/>
        </w:rPr>
        <w:t>M: 0676 87</w:t>
      </w:r>
      <w:r>
        <w:rPr>
          <w:rFonts w:cs="Arial"/>
          <w:szCs w:val="22"/>
        </w:rPr>
        <w:t xml:space="preserve"> </w:t>
      </w:r>
      <w:r w:rsidRPr="00D64D9B">
        <w:rPr>
          <w:rFonts w:cs="Arial"/>
          <w:szCs w:val="22"/>
        </w:rPr>
        <w:t>76 34</w:t>
      </w:r>
      <w:r>
        <w:rPr>
          <w:rFonts w:cs="Arial"/>
          <w:szCs w:val="22"/>
        </w:rPr>
        <w:t xml:space="preserve"> </w:t>
      </w:r>
      <w:r w:rsidRPr="00D64D9B">
        <w:rPr>
          <w:rFonts w:cs="Arial"/>
          <w:szCs w:val="22"/>
        </w:rPr>
        <w:t>47</w:t>
      </w:r>
    </w:p>
    <w:p w:rsidR="006E2597" w:rsidRPr="00D64D9B" w:rsidRDefault="006E2597" w:rsidP="006E2597">
      <w:pPr>
        <w:rPr>
          <w:rFonts w:cs="Arial"/>
          <w:szCs w:val="22"/>
        </w:rPr>
      </w:pPr>
      <w:r w:rsidRPr="00D64D9B">
        <w:rPr>
          <w:rFonts w:cs="Arial"/>
          <w:szCs w:val="22"/>
        </w:rPr>
        <w:t xml:space="preserve">E: </w:t>
      </w:r>
      <w:hyperlink r:id="rId10" w:history="1">
        <w:r w:rsidRPr="00D64D9B">
          <w:rPr>
            <w:rStyle w:val="Hyperlink"/>
            <w:rFonts w:cs="Arial"/>
            <w:szCs w:val="22"/>
          </w:rPr>
          <w:t>anneliese.schuetz@dioezese-linz.at</w:t>
        </w:r>
      </w:hyperlink>
    </w:p>
    <w:p w:rsidR="006E2597" w:rsidRPr="00137100" w:rsidRDefault="00361CF5" w:rsidP="006E2597">
      <w:pPr>
        <w:rPr>
          <w:rFonts w:cs="Arial"/>
          <w:color w:val="2A4983"/>
          <w:szCs w:val="22"/>
        </w:rPr>
      </w:pPr>
      <w:hyperlink r:id="rId11" w:tgtFrame="_blank" w:history="1">
        <w:r w:rsidR="006E2597" w:rsidRPr="00137100">
          <w:rPr>
            <w:rStyle w:val="Hyperlink"/>
            <w:rFonts w:cs="Arial"/>
            <w:bCs/>
            <w:color w:val="2A4983"/>
            <w:szCs w:val="22"/>
          </w:rPr>
          <w:t>www.kfb-ooe.at</w:t>
        </w:r>
      </w:hyperlink>
    </w:p>
    <w:p w:rsidR="006E2597" w:rsidRPr="00137100" w:rsidRDefault="00361CF5" w:rsidP="006E2597">
      <w:pPr>
        <w:rPr>
          <w:rFonts w:ascii="Calibri" w:hAnsi="Calibri" w:cs="Calibri"/>
          <w:color w:val="2A4983"/>
          <w:szCs w:val="22"/>
        </w:rPr>
      </w:pPr>
      <w:hyperlink r:id="rId12" w:history="1">
        <w:r w:rsidR="006E2597" w:rsidRPr="00137100">
          <w:rPr>
            <w:rStyle w:val="Hyperlink"/>
            <w:rFonts w:cs="Arial"/>
            <w:bCs/>
            <w:color w:val="2A4983"/>
            <w:szCs w:val="22"/>
          </w:rPr>
          <w:t>www.kfb-ooe.at/familienfasttag</w:t>
        </w:r>
      </w:hyperlink>
    </w:p>
    <w:p w:rsidR="006E2597" w:rsidRPr="00137100" w:rsidRDefault="00361CF5" w:rsidP="006E2597">
      <w:pPr>
        <w:rPr>
          <w:rFonts w:cs="Arial"/>
          <w:szCs w:val="22"/>
        </w:rPr>
      </w:pPr>
      <w:hyperlink r:id="rId13" w:history="1">
        <w:r w:rsidR="006E2597" w:rsidRPr="00137100">
          <w:rPr>
            <w:rStyle w:val="Hyperlink"/>
            <w:rFonts w:cs="Arial"/>
            <w:bCs/>
            <w:color w:val="2A4983"/>
            <w:szCs w:val="22"/>
          </w:rPr>
          <w:t>www.teilen.at</w:t>
        </w:r>
      </w:hyperlink>
    </w:p>
    <w:p w:rsidR="006E2597" w:rsidRDefault="006E2597" w:rsidP="006E2597">
      <w:pPr>
        <w:rPr>
          <w:rFonts w:cs="Arial"/>
          <w:szCs w:val="22"/>
        </w:rPr>
      </w:pPr>
      <w:r>
        <w:rPr>
          <w:rFonts w:cs="Arial"/>
          <w:szCs w:val="22"/>
        </w:rPr>
        <w:br w:type="page"/>
      </w:r>
    </w:p>
    <w:p w:rsidR="006E2597" w:rsidRPr="00514CC2" w:rsidRDefault="006E2597" w:rsidP="006E2597">
      <w:pPr>
        <w:rPr>
          <w:rFonts w:cs="Arial"/>
          <w:b/>
          <w:szCs w:val="22"/>
        </w:rPr>
      </w:pPr>
      <w:r w:rsidRPr="00514CC2">
        <w:rPr>
          <w:rFonts w:cs="Arial"/>
          <w:b/>
          <w:szCs w:val="22"/>
        </w:rPr>
        <w:lastRenderedPageBreak/>
        <w:t>Presseunterlage zur Aktion Familienfasttag 20</w:t>
      </w:r>
      <w:r>
        <w:rPr>
          <w:rFonts w:cs="Arial"/>
          <w:b/>
          <w:szCs w:val="22"/>
        </w:rPr>
        <w:t>20</w:t>
      </w:r>
      <w:r w:rsidRPr="00514CC2">
        <w:rPr>
          <w:rFonts w:cs="Arial"/>
          <w:b/>
          <w:szCs w:val="22"/>
        </w:rPr>
        <w:t xml:space="preserve"> </w:t>
      </w:r>
      <w:r>
        <w:rPr>
          <w:rFonts w:cs="Arial"/>
          <w:b/>
          <w:szCs w:val="22"/>
        </w:rPr>
        <w:t>&amp;</w:t>
      </w:r>
    </w:p>
    <w:p w:rsidR="006E2597" w:rsidRPr="00A11BE9" w:rsidRDefault="006E2597" w:rsidP="006E2597">
      <w:pPr>
        <w:rPr>
          <w:rFonts w:cs="Arial"/>
          <w:b/>
          <w:szCs w:val="22"/>
        </w:rPr>
      </w:pPr>
      <w:r w:rsidRPr="00A11BE9">
        <w:rPr>
          <w:rFonts w:cs="Arial"/>
          <w:b/>
          <w:szCs w:val="22"/>
        </w:rPr>
        <w:t>Rezepte der Fastensuppen zum Nachkochen</w:t>
      </w:r>
      <w:r>
        <w:rPr>
          <w:rFonts w:cs="Arial"/>
          <w:b/>
          <w:szCs w:val="22"/>
        </w:rPr>
        <w:t xml:space="preserve"> anbei</w:t>
      </w:r>
    </w:p>
    <w:p w:rsidR="006E2597" w:rsidRPr="00D64D9B" w:rsidRDefault="006E2597" w:rsidP="006E2597">
      <w:pPr>
        <w:rPr>
          <w:rFonts w:cs="Arial"/>
          <w:szCs w:val="22"/>
        </w:rPr>
      </w:pPr>
    </w:p>
    <w:p w:rsidR="006E2597" w:rsidRPr="00146559" w:rsidRDefault="006E2597" w:rsidP="006E2597">
      <w:pPr>
        <w:autoSpaceDE w:val="0"/>
        <w:autoSpaceDN w:val="0"/>
        <w:adjustRightInd w:val="0"/>
        <w:spacing w:line="360" w:lineRule="auto"/>
        <w:rPr>
          <w:rFonts w:cs="Arial"/>
          <w:b/>
        </w:rPr>
      </w:pPr>
      <w:r w:rsidRPr="00146559">
        <w:rPr>
          <w:rFonts w:cs="Arial"/>
          <w:b/>
        </w:rPr>
        <w:t>Fotos: honorarfrei</w:t>
      </w:r>
      <w:r>
        <w:rPr>
          <w:rFonts w:cs="Arial"/>
          <w:b/>
        </w:rPr>
        <w:t xml:space="preserve"> (</w:t>
      </w:r>
      <w:proofErr w:type="spellStart"/>
      <w:r>
        <w:rPr>
          <w:rFonts w:cs="Arial"/>
          <w:b/>
        </w:rPr>
        <w:t>Credit</w:t>
      </w:r>
      <w:proofErr w:type="spellEnd"/>
      <w:r>
        <w:rPr>
          <w:rFonts w:cs="Arial"/>
          <w:b/>
        </w:rPr>
        <w:t xml:space="preserve"> siehe jeweiliges Foto)</w:t>
      </w:r>
    </w:p>
    <w:p w:rsidR="006E2597" w:rsidRPr="00C9315B" w:rsidRDefault="006E2597" w:rsidP="006E2597">
      <w:pPr>
        <w:spacing w:after="120"/>
        <w:rPr>
          <w:u w:val="single"/>
        </w:rPr>
      </w:pPr>
      <w:r w:rsidRPr="00C9315B">
        <w:rPr>
          <w:u w:val="single"/>
        </w:rPr>
        <w:t xml:space="preserve">Fotos Projekt in </w:t>
      </w:r>
      <w:r>
        <w:rPr>
          <w:u w:val="single"/>
        </w:rPr>
        <w:t>Nordostindien</w:t>
      </w:r>
    </w:p>
    <w:p w:rsidR="006E2597" w:rsidRPr="00D81B65" w:rsidRDefault="006E2597" w:rsidP="006E2597">
      <w:r>
        <w:t>Projekt</w:t>
      </w:r>
      <w:r w:rsidRPr="00D81B65">
        <w:t xml:space="preserve">_1 © Eva </w:t>
      </w:r>
      <w:proofErr w:type="spellStart"/>
      <w:r w:rsidRPr="00D81B65">
        <w:t>Wallensteiner</w:t>
      </w:r>
      <w:proofErr w:type="spellEnd"/>
    </w:p>
    <w:p w:rsidR="006E2597" w:rsidRDefault="006E2597" w:rsidP="006E2597">
      <w:pPr>
        <w:rPr>
          <w:rFonts w:cs="Arial"/>
        </w:rPr>
      </w:pPr>
      <w:proofErr w:type="spellStart"/>
      <w:r w:rsidRPr="00D81B65">
        <w:rPr>
          <w:rFonts w:cs="Arial"/>
        </w:rPr>
        <w:t>Ajitha</w:t>
      </w:r>
      <w:proofErr w:type="spellEnd"/>
      <w:r w:rsidRPr="00D81B65">
        <w:rPr>
          <w:rFonts w:cs="Arial"/>
        </w:rPr>
        <w:t xml:space="preserve"> George </w:t>
      </w:r>
      <w:r>
        <w:rPr>
          <w:rFonts w:cs="Arial"/>
        </w:rPr>
        <w:t xml:space="preserve">(r.) </w:t>
      </w:r>
      <w:r w:rsidRPr="00D81B65">
        <w:rPr>
          <w:rFonts w:cs="Arial"/>
        </w:rPr>
        <w:t>ist Generalsekretärin von BIRSA (</w:t>
      </w:r>
      <w:proofErr w:type="spellStart"/>
      <w:r w:rsidRPr="00D81B65">
        <w:rPr>
          <w:rFonts w:cs="Arial"/>
        </w:rPr>
        <w:t>Bindrai</w:t>
      </w:r>
      <w:proofErr w:type="spellEnd"/>
      <w:r w:rsidRPr="00D81B65">
        <w:rPr>
          <w:rFonts w:cs="Arial"/>
        </w:rPr>
        <w:t xml:space="preserve"> Institute </w:t>
      </w:r>
      <w:proofErr w:type="spellStart"/>
      <w:r w:rsidRPr="00D81B65">
        <w:rPr>
          <w:rFonts w:cs="Arial"/>
        </w:rPr>
        <w:t>for</w:t>
      </w:r>
      <w:proofErr w:type="spellEnd"/>
      <w:r w:rsidRPr="00D81B65">
        <w:rPr>
          <w:rFonts w:cs="Arial"/>
        </w:rPr>
        <w:t xml:space="preserve"> Research, Study </w:t>
      </w:r>
      <w:proofErr w:type="spellStart"/>
      <w:r w:rsidRPr="00D81B65">
        <w:rPr>
          <w:rFonts w:cs="Arial"/>
        </w:rPr>
        <w:t>and</w:t>
      </w:r>
      <w:proofErr w:type="spellEnd"/>
      <w:r w:rsidRPr="00D81B65">
        <w:rPr>
          <w:rFonts w:cs="Arial"/>
        </w:rPr>
        <w:t xml:space="preserve"> Action), einer der Partnerorganisationen der </w:t>
      </w:r>
      <w:proofErr w:type="spellStart"/>
      <w:r w:rsidRPr="00D81B65">
        <w:rPr>
          <w:rFonts w:cs="Arial"/>
        </w:rPr>
        <w:t>kfb</w:t>
      </w:r>
      <w:proofErr w:type="spellEnd"/>
      <w:r w:rsidRPr="00D81B65">
        <w:rPr>
          <w:rFonts w:cs="Arial"/>
        </w:rPr>
        <w:t xml:space="preserve"> im Bundesstaat </w:t>
      </w:r>
      <w:proofErr w:type="spellStart"/>
      <w:r w:rsidRPr="00D81B65">
        <w:rPr>
          <w:rFonts w:cs="Arial"/>
        </w:rPr>
        <w:t>Jarkhand</w:t>
      </w:r>
      <w:proofErr w:type="spellEnd"/>
      <w:r w:rsidRPr="00D81B65">
        <w:rPr>
          <w:rFonts w:cs="Arial"/>
        </w:rPr>
        <w:t xml:space="preserve"> in Nordostindien</w:t>
      </w:r>
      <w:r>
        <w:rPr>
          <w:rFonts w:cs="Arial"/>
        </w:rPr>
        <w:t>.</w:t>
      </w:r>
    </w:p>
    <w:p w:rsidR="006E2597" w:rsidRPr="00D81B65" w:rsidRDefault="006E2597" w:rsidP="006E2597">
      <w:pPr>
        <w:rPr>
          <w:highlight w:val="yellow"/>
        </w:rPr>
      </w:pPr>
    </w:p>
    <w:p w:rsidR="006E2597" w:rsidRPr="00E9514E" w:rsidRDefault="006E2597" w:rsidP="006E2597">
      <w:pPr>
        <w:rPr>
          <w:highlight w:val="yellow"/>
        </w:rPr>
      </w:pPr>
      <w:r w:rsidRPr="00D81B65">
        <w:t xml:space="preserve">Projekt </w:t>
      </w:r>
      <w:r>
        <w:t>BIRSA_</w:t>
      </w:r>
      <w:r w:rsidRPr="000242BD">
        <w:t xml:space="preserve">2 </w:t>
      </w:r>
      <w:r w:rsidRPr="00D81B65">
        <w:t xml:space="preserve">© Eva </w:t>
      </w:r>
      <w:proofErr w:type="spellStart"/>
      <w:r w:rsidRPr="00D81B65">
        <w:t>Wallensteiner</w:t>
      </w:r>
      <w:proofErr w:type="spellEnd"/>
    </w:p>
    <w:p w:rsidR="006E2597" w:rsidRPr="001A242C" w:rsidRDefault="006E2597" w:rsidP="006E2597">
      <w:r w:rsidRPr="001A242C">
        <w:t xml:space="preserve">Projekte der </w:t>
      </w:r>
      <w:proofErr w:type="spellStart"/>
      <w:r w:rsidRPr="001A242C">
        <w:t>kfb</w:t>
      </w:r>
      <w:proofErr w:type="spellEnd"/>
      <w:r w:rsidRPr="001A242C">
        <w:t xml:space="preserve"> stärken Frauen in Nordostindien. </w:t>
      </w:r>
    </w:p>
    <w:p w:rsidR="006E2597" w:rsidRPr="00E9514E" w:rsidRDefault="006E2597" w:rsidP="006E2597">
      <w:pPr>
        <w:rPr>
          <w:highlight w:val="yellow"/>
        </w:rPr>
      </w:pPr>
    </w:p>
    <w:p w:rsidR="006E2597" w:rsidRPr="00E9514E" w:rsidRDefault="006E2597" w:rsidP="006E2597">
      <w:pPr>
        <w:rPr>
          <w:highlight w:val="yellow"/>
        </w:rPr>
      </w:pPr>
      <w:proofErr w:type="spellStart"/>
      <w:r w:rsidRPr="000242BD">
        <w:t>Marium</w:t>
      </w:r>
      <w:proofErr w:type="spellEnd"/>
      <w:r w:rsidRPr="000242BD">
        <w:t xml:space="preserve"> Soren_Plakatfoto_3 © Sanjay Kumar </w:t>
      </w:r>
      <w:proofErr w:type="spellStart"/>
      <w:r w:rsidRPr="000242BD">
        <w:t>Mahato</w:t>
      </w:r>
      <w:proofErr w:type="spellEnd"/>
    </w:p>
    <w:p w:rsidR="006E2597" w:rsidRPr="00E9514E" w:rsidRDefault="006E2597" w:rsidP="006E2597">
      <w:pPr>
        <w:rPr>
          <w:highlight w:val="yellow"/>
        </w:rPr>
      </w:pPr>
      <w:proofErr w:type="spellStart"/>
      <w:r>
        <w:t>Marium</w:t>
      </w:r>
      <w:proofErr w:type="spellEnd"/>
      <w:r>
        <w:t xml:space="preserve"> </w:t>
      </w:r>
      <w:proofErr w:type="spellStart"/>
      <w:r>
        <w:t>Sor</w:t>
      </w:r>
      <w:r w:rsidRPr="00444CAE">
        <w:t>en</w:t>
      </w:r>
      <w:proofErr w:type="spellEnd"/>
      <w:r w:rsidRPr="00444CAE">
        <w:t xml:space="preserve"> trägt de</w:t>
      </w:r>
      <w:r>
        <w:t>n Gemüsek</w:t>
      </w:r>
      <w:r w:rsidRPr="00444CAE">
        <w:t>orb als ein Zeichen der Widerstandskraft und der Hoffnung, die in jedem indigenen Menschen stecke</w:t>
      </w:r>
      <w:r>
        <w:t>n.</w:t>
      </w:r>
    </w:p>
    <w:p w:rsidR="006E2597" w:rsidRPr="00E9514E" w:rsidRDefault="006E2597" w:rsidP="006E2597">
      <w:pPr>
        <w:rPr>
          <w:highlight w:val="yellow"/>
        </w:rPr>
      </w:pPr>
    </w:p>
    <w:p w:rsidR="006E2597" w:rsidRPr="00364F2B" w:rsidRDefault="006E2597" w:rsidP="006E2597">
      <w:r w:rsidRPr="00364F2B">
        <w:t>Projekt CASS</w:t>
      </w:r>
      <w:r>
        <w:t>_</w:t>
      </w:r>
      <w:r w:rsidRPr="00364F2B">
        <w:t>4 © CASS</w:t>
      </w:r>
    </w:p>
    <w:p w:rsidR="006E2597" w:rsidRDefault="006E2597" w:rsidP="006E2597">
      <w:r w:rsidRPr="001A242C">
        <w:t xml:space="preserve">Freude über die eigene ökologische Landwirtschaft. </w:t>
      </w:r>
    </w:p>
    <w:p w:rsidR="006E2597" w:rsidRDefault="006E2597" w:rsidP="006E2597"/>
    <w:p w:rsidR="006E2597" w:rsidRDefault="006E2597" w:rsidP="006E2597"/>
    <w:p w:rsidR="006E2597" w:rsidRPr="00C9315B" w:rsidRDefault="006E2597" w:rsidP="006E2597">
      <w:pPr>
        <w:spacing w:after="120"/>
        <w:rPr>
          <w:u w:val="single"/>
        </w:rPr>
      </w:pPr>
      <w:r w:rsidRPr="00C9315B">
        <w:rPr>
          <w:u w:val="single"/>
        </w:rPr>
        <w:t>Fotos Benefizsuppenessen</w:t>
      </w:r>
      <w:r>
        <w:rPr>
          <w:u w:val="single"/>
        </w:rPr>
        <w:t xml:space="preserve"> © Diözese Linz, Kraml</w:t>
      </w:r>
    </w:p>
    <w:p w:rsidR="006E2597" w:rsidRDefault="006E2597" w:rsidP="006E2597">
      <w:pPr>
        <w:shd w:val="clear" w:color="auto" w:fill="FFFFFF"/>
        <w:spacing w:after="120"/>
        <w:rPr>
          <w:rFonts w:cs="Arial"/>
          <w:bCs/>
          <w:szCs w:val="22"/>
          <w:lang w:val="de-AT"/>
        </w:rPr>
      </w:pPr>
      <w:r>
        <w:rPr>
          <w:szCs w:val="22"/>
        </w:rPr>
        <w:t xml:space="preserve">Foto </w:t>
      </w:r>
      <w:r w:rsidRPr="001A242C">
        <w:rPr>
          <w:szCs w:val="22"/>
        </w:rPr>
        <w:t>2020_03_06_Benefizsuppenessen_01</w:t>
      </w:r>
      <w:r>
        <w:rPr>
          <w:szCs w:val="22"/>
        </w:rPr>
        <w:t xml:space="preserve">: </w:t>
      </w:r>
      <w:r w:rsidRPr="001A242C">
        <w:rPr>
          <w:rFonts w:cs="Arial"/>
          <w:bCs/>
          <w:szCs w:val="22"/>
          <w:lang w:val="de-AT"/>
        </w:rPr>
        <w:t xml:space="preserve">V. l.: </w:t>
      </w:r>
      <w:r w:rsidRPr="001A242C">
        <w:t xml:space="preserve">Monika </w:t>
      </w:r>
      <w:proofErr w:type="spellStart"/>
      <w:r w:rsidRPr="001A242C">
        <w:t>Dornetshuber</w:t>
      </w:r>
      <w:proofErr w:type="spellEnd"/>
      <w:r w:rsidRPr="001A242C">
        <w:t>, Küchenchefin in der „</w:t>
      </w:r>
      <w:proofErr w:type="spellStart"/>
      <w:r w:rsidRPr="001A242C">
        <w:t>Hoamat</w:t>
      </w:r>
      <w:proofErr w:type="spellEnd"/>
      <w:r w:rsidRPr="001A242C">
        <w:t xml:space="preserve">“ in </w:t>
      </w:r>
      <w:proofErr w:type="spellStart"/>
      <w:r w:rsidRPr="001A242C">
        <w:t>Haibach</w:t>
      </w:r>
      <w:proofErr w:type="spellEnd"/>
      <w:r w:rsidRPr="001A242C">
        <w:t xml:space="preserve"> ob der Donau, B</w:t>
      </w:r>
      <w:proofErr w:type="spellStart"/>
      <w:r>
        <w:rPr>
          <w:rFonts w:cs="Arial"/>
          <w:bCs/>
          <w:szCs w:val="22"/>
          <w:lang w:val="de-AT"/>
        </w:rPr>
        <w:t>ischof</w:t>
      </w:r>
      <w:proofErr w:type="spellEnd"/>
      <w:r>
        <w:rPr>
          <w:rFonts w:cs="Arial"/>
          <w:bCs/>
          <w:szCs w:val="22"/>
          <w:lang w:val="de-AT"/>
        </w:rPr>
        <w:t xml:space="preserve"> Dr. Manfred Scheuer, </w:t>
      </w:r>
      <w:proofErr w:type="spellStart"/>
      <w:r w:rsidRPr="001A242C">
        <w:rPr>
          <w:rFonts w:cs="Arial"/>
          <w:bCs/>
          <w:szCs w:val="22"/>
          <w:lang w:val="de-AT"/>
        </w:rPr>
        <w:t>Ajitha</w:t>
      </w:r>
      <w:proofErr w:type="spellEnd"/>
      <w:r w:rsidRPr="001A242C">
        <w:rPr>
          <w:rFonts w:cs="Arial"/>
          <w:bCs/>
          <w:szCs w:val="22"/>
          <w:lang w:val="de-AT"/>
        </w:rPr>
        <w:t xml:space="preserve"> George</w:t>
      </w:r>
      <w:r>
        <w:rPr>
          <w:rFonts w:cs="Arial"/>
          <w:bCs/>
          <w:szCs w:val="22"/>
          <w:lang w:val="de-AT"/>
        </w:rPr>
        <w:t>, Generalsekretärin von BIRSA,</w:t>
      </w:r>
      <w:r w:rsidRPr="001A242C">
        <w:rPr>
          <w:rFonts w:cs="Arial"/>
          <w:bCs/>
          <w:szCs w:val="22"/>
          <w:lang w:val="de-AT"/>
        </w:rPr>
        <w:t xml:space="preserve"> die Vorsitzende der Katholischen Frauen</w:t>
      </w:r>
      <w:r>
        <w:rPr>
          <w:rFonts w:cs="Arial"/>
          <w:bCs/>
          <w:szCs w:val="22"/>
          <w:lang w:val="de-AT"/>
        </w:rPr>
        <w:t xml:space="preserve">bewegung in OÖ Paula Wintereder und </w:t>
      </w:r>
      <w:r w:rsidRPr="001A242C">
        <w:rPr>
          <w:rFonts w:cs="Arial"/>
          <w:bCs/>
          <w:szCs w:val="22"/>
          <w:lang w:val="de-AT"/>
        </w:rPr>
        <w:t>Landeshauptmann Mag. Thomas Stelzer</w:t>
      </w:r>
      <w:r>
        <w:rPr>
          <w:rFonts w:cs="Arial"/>
          <w:bCs/>
          <w:szCs w:val="22"/>
          <w:lang w:val="de-AT"/>
        </w:rPr>
        <w:t>.</w:t>
      </w:r>
    </w:p>
    <w:p w:rsidR="006E2597" w:rsidRDefault="006E2597" w:rsidP="006E2597">
      <w:pPr>
        <w:spacing w:after="120"/>
        <w:rPr>
          <w:rFonts w:cs="Arial"/>
          <w:bCs/>
          <w:szCs w:val="22"/>
          <w:lang w:val="de-AT"/>
        </w:rPr>
      </w:pPr>
      <w:r>
        <w:rPr>
          <w:szCs w:val="22"/>
        </w:rPr>
        <w:t xml:space="preserve">Foto 2020_03_06_Benefizsuppenessen_02: Paula Wintereder, </w:t>
      </w:r>
      <w:r w:rsidRPr="001A242C">
        <w:rPr>
          <w:rFonts w:cs="Arial"/>
          <w:bCs/>
          <w:szCs w:val="22"/>
          <w:lang w:val="de-AT"/>
        </w:rPr>
        <w:t>Vorsitzende der Katholischen Frauen</w:t>
      </w:r>
      <w:r>
        <w:rPr>
          <w:rFonts w:cs="Arial"/>
          <w:bCs/>
          <w:szCs w:val="22"/>
          <w:lang w:val="de-AT"/>
        </w:rPr>
        <w:t>bewegung in OÖ.</w:t>
      </w:r>
    </w:p>
    <w:p w:rsidR="006E2597" w:rsidRDefault="006E2597" w:rsidP="006E2597">
      <w:pPr>
        <w:spacing w:after="120"/>
        <w:rPr>
          <w:szCs w:val="22"/>
        </w:rPr>
      </w:pPr>
      <w:r>
        <w:rPr>
          <w:szCs w:val="22"/>
        </w:rPr>
        <w:t>Foto 2020_03_06_Benefizsuppenessen_03: Landeshauptmann Mag. Thomas Stelzer</w:t>
      </w:r>
    </w:p>
    <w:p w:rsidR="006E2597" w:rsidRDefault="006E2597" w:rsidP="006E2597">
      <w:pPr>
        <w:spacing w:after="120"/>
        <w:rPr>
          <w:szCs w:val="22"/>
        </w:rPr>
      </w:pPr>
      <w:r>
        <w:rPr>
          <w:szCs w:val="22"/>
        </w:rPr>
        <w:t xml:space="preserve">Foto 2020_03_06_Benefizsuppenessen_04: Gesprächsrunde beim Benefizsuppenessen im Landhaus. V. l.: </w:t>
      </w:r>
      <w:proofErr w:type="spellStart"/>
      <w:r w:rsidRPr="001A242C">
        <w:rPr>
          <w:szCs w:val="22"/>
        </w:rPr>
        <w:t>Mag.</w:t>
      </w:r>
      <w:r w:rsidRPr="00361CF5">
        <w:rPr>
          <w:szCs w:val="22"/>
          <w:vertAlign w:val="superscript"/>
        </w:rPr>
        <w:t>a</w:t>
      </w:r>
      <w:proofErr w:type="spellEnd"/>
      <w:r w:rsidRPr="001A242C">
        <w:rPr>
          <w:szCs w:val="22"/>
        </w:rPr>
        <w:t xml:space="preserve"> Michaela Leppen, Abteilungsleiterin der Katholischen Frauenbewegung</w:t>
      </w:r>
      <w:r>
        <w:rPr>
          <w:szCs w:val="22"/>
        </w:rPr>
        <w:t xml:space="preserve">, </w:t>
      </w:r>
      <w:proofErr w:type="spellStart"/>
      <w:r w:rsidRPr="001A242C">
        <w:rPr>
          <w:szCs w:val="22"/>
        </w:rPr>
        <w:t>Mag.</w:t>
      </w:r>
      <w:bookmarkStart w:id="0" w:name="_GoBack"/>
      <w:r w:rsidRPr="00361CF5">
        <w:rPr>
          <w:szCs w:val="22"/>
          <w:vertAlign w:val="superscript"/>
        </w:rPr>
        <w:t>a</w:t>
      </w:r>
      <w:bookmarkEnd w:id="0"/>
      <w:proofErr w:type="spellEnd"/>
      <w:r w:rsidRPr="001A242C">
        <w:rPr>
          <w:szCs w:val="22"/>
        </w:rPr>
        <w:t xml:space="preserve"> Judith Moser-Hofstadler, Biobäuerin, Journalistin und politische Aktivistin</w:t>
      </w:r>
      <w:r>
        <w:rPr>
          <w:szCs w:val="22"/>
        </w:rPr>
        <w:t xml:space="preserve"> und Bischof Dr. Manfred Scheuer.</w:t>
      </w:r>
    </w:p>
    <w:p w:rsidR="006E2597" w:rsidRDefault="006E2597" w:rsidP="006E2597">
      <w:pPr>
        <w:spacing w:after="120"/>
        <w:rPr>
          <w:szCs w:val="22"/>
        </w:rPr>
      </w:pPr>
    </w:p>
    <w:p w:rsidR="00E9514E" w:rsidRPr="006E2597" w:rsidRDefault="00E9514E" w:rsidP="006E2597"/>
    <w:sectPr w:rsidR="00E9514E" w:rsidRPr="006E2597" w:rsidSect="00AA3369">
      <w:footerReference w:type="default" r:id="rId14"/>
      <w:headerReference w:type="first" r:id="rId15"/>
      <w:footerReference w:type="first" r:id="rId16"/>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F34" w:rsidRDefault="00977F34">
      <w:r>
        <w:separator/>
      </w:r>
    </w:p>
  </w:endnote>
  <w:endnote w:type="continuationSeparator" w:id="0">
    <w:p w:rsidR="00977F34" w:rsidRDefault="00977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ade Gothic LT Com">
    <w:altName w:val="Corbel"/>
    <w:charset w:val="00"/>
    <w:family w:val="swiss"/>
    <w:pitch w:val="variable"/>
    <w:sig w:usb0="800000AF" w:usb1="5000204A" w:usb2="00000000" w:usb3="00000000" w:csb0="0000009B" w:csb1="00000000"/>
  </w:font>
  <w:font w:name="Calibri">
    <w:panose1 w:val="020F0502020204030204"/>
    <w:charset w:val="00"/>
    <w:family w:val="swiss"/>
    <w:pitch w:val="variable"/>
    <w:sig w:usb0="E0002EFF" w:usb1="C000247B" w:usb2="00000009" w:usb3="00000000" w:csb0="000001FF" w:csb1="00000000"/>
  </w:font>
  <w:font w:name="Trade Gothic LT Com Bold">
    <w:altName w:val="Segoe UI Semibold"/>
    <w:charset w:val="00"/>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F34" w:rsidRDefault="00977F34">
      <w:r>
        <w:separator/>
      </w:r>
    </w:p>
  </w:footnote>
  <w:footnote w:type="continuationSeparator" w:id="0">
    <w:p w:rsidR="00977F34" w:rsidRDefault="00977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C8402E"/>
    <w:multiLevelType w:val="hybridMultilevel"/>
    <w:tmpl w:val="B01CD01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1DF65BA"/>
    <w:multiLevelType w:val="multilevel"/>
    <w:tmpl w:val="9CE6B8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4B33AB"/>
    <w:multiLevelType w:val="multilevel"/>
    <w:tmpl w:val="476A0292"/>
    <w:lvl w:ilvl="0">
      <w:start w:val="1"/>
      <w:numFmt w:val="decimal"/>
      <w:pStyle w:val="1berschrift1-TGL-11"/>
      <w:lvlText w:val="%1."/>
      <w:lvlJc w:val="left"/>
      <w:pPr>
        <w:ind w:left="360" w:hanging="360"/>
      </w:pPr>
      <w:rPr>
        <w:rFonts w:hint="default"/>
      </w:rPr>
    </w:lvl>
    <w:lvl w:ilvl="1">
      <w:start w:val="1"/>
      <w:numFmt w:val="decimal"/>
      <w:pStyle w:val="11berschrift2-TGL11BoldCom"/>
      <w:lvlText w:val="%1.%2."/>
      <w:lvlJc w:val="left"/>
      <w:pPr>
        <w:ind w:left="792" w:hanging="432"/>
      </w:pPr>
      <w:rPr>
        <w:rFonts w:hint="default"/>
      </w:rPr>
    </w:lvl>
    <w:lvl w:ilvl="2">
      <w:start w:val="1"/>
      <w:numFmt w:val="decimal"/>
      <w:pStyle w:val="111berschrift"/>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60062086"/>
    <w:multiLevelType w:val="multilevel"/>
    <w:tmpl w:val="E632A9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8E47FB"/>
    <w:multiLevelType w:val="hybridMultilevel"/>
    <w:tmpl w:val="81E0FF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242BD"/>
    <w:rsid w:val="0005577C"/>
    <w:rsid w:val="00055DFF"/>
    <w:rsid w:val="000603BD"/>
    <w:rsid w:val="000666DA"/>
    <w:rsid w:val="00080B8C"/>
    <w:rsid w:val="00080EA7"/>
    <w:rsid w:val="00095753"/>
    <w:rsid w:val="000A49D3"/>
    <w:rsid w:val="000B3CAF"/>
    <w:rsid w:val="000B52FC"/>
    <w:rsid w:val="000B70D5"/>
    <w:rsid w:val="000E25C6"/>
    <w:rsid w:val="000E4796"/>
    <w:rsid w:val="00122FC7"/>
    <w:rsid w:val="00131AE3"/>
    <w:rsid w:val="001324EF"/>
    <w:rsid w:val="00137100"/>
    <w:rsid w:val="00141001"/>
    <w:rsid w:val="0016311A"/>
    <w:rsid w:val="001649CB"/>
    <w:rsid w:val="00180522"/>
    <w:rsid w:val="0018104F"/>
    <w:rsid w:val="0018480F"/>
    <w:rsid w:val="0019777C"/>
    <w:rsid w:val="001A5076"/>
    <w:rsid w:val="001B019E"/>
    <w:rsid w:val="001C5DDA"/>
    <w:rsid w:val="00212E97"/>
    <w:rsid w:val="00214C90"/>
    <w:rsid w:val="002402FC"/>
    <w:rsid w:val="0024123D"/>
    <w:rsid w:val="00260F54"/>
    <w:rsid w:val="0026407B"/>
    <w:rsid w:val="0028416D"/>
    <w:rsid w:val="002A708B"/>
    <w:rsid w:val="002C229C"/>
    <w:rsid w:val="002E1F4A"/>
    <w:rsid w:val="002E2261"/>
    <w:rsid w:val="002E4D9F"/>
    <w:rsid w:val="002E5529"/>
    <w:rsid w:val="002F3701"/>
    <w:rsid w:val="003058ED"/>
    <w:rsid w:val="00313996"/>
    <w:rsid w:val="003176F9"/>
    <w:rsid w:val="003411A9"/>
    <w:rsid w:val="00361CF5"/>
    <w:rsid w:val="00364F2B"/>
    <w:rsid w:val="00366248"/>
    <w:rsid w:val="003726D8"/>
    <w:rsid w:val="00374AFC"/>
    <w:rsid w:val="00375EC6"/>
    <w:rsid w:val="003C594D"/>
    <w:rsid w:val="003C5ED7"/>
    <w:rsid w:val="003C6F09"/>
    <w:rsid w:val="003D171E"/>
    <w:rsid w:val="003D61BB"/>
    <w:rsid w:val="003E4E0B"/>
    <w:rsid w:val="003E52BB"/>
    <w:rsid w:val="003E7AD9"/>
    <w:rsid w:val="003F128C"/>
    <w:rsid w:val="00400EE5"/>
    <w:rsid w:val="00430D75"/>
    <w:rsid w:val="00442C22"/>
    <w:rsid w:val="00451FB7"/>
    <w:rsid w:val="00466894"/>
    <w:rsid w:val="004718B9"/>
    <w:rsid w:val="004748AB"/>
    <w:rsid w:val="00476A11"/>
    <w:rsid w:val="004912FF"/>
    <w:rsid w:val="0049433E"/>
    <w:rsid w:val="004A296C"/>
    <w:rsid w:val="004B5FF9"/>
    <w:rsid w:val="004E6F4E"/>
    <w:rsid w:val="00514CC2"/>
    <w:rsid w:val="00537D1F"/>
    <w:rsid w:val="00542BEA"/>
    <w:rsid w:val="005447F9"/>
    <w:rsid w:val="00546299"/>
    <w:rsid w:val="0055527F"/>
    <w:rsid w:val="00567B3E"/>
    <w:rsid w:val="0057069F"/>
    <w:rsid w:val="00592EB8"/>
    <w:rsid w:val="005E74B0"/>
    <w:rsid w:val="00601035"/>
    <w:rsid w:val="00607C90"/>
    <w:rsid w:val="00622718"/>
    <w:rsid w:val="00635519"/>
    <w:rsid w:val="00650727"/>
    <w:rsid w:val="00652F84"/>
    <w:rsid w:val="00657240"/>
    <w:rsid w:val="00673699"/>
    <w:rsid w:val="0067643B"/>
    <w:rsid w:val="00687F1C"/>
    <w:rsid w:val="00694552"/>
    <w:rsid w:val="00694620"/>
    <w:rsid w:val="006977FE"/>
    <w:rsid w:val="006B0C67"/>
    <w:rsid w:val="006D302E"/>
    <w:rsid w:val="006E2597"/>
    <w:rsid w:val="006F5947"/>
    <w:rsid w:val="00703090"/>
    <w:rsid w:val="0070340B"/>
    <w:rsid w:val="0070782B"/>
    <w:rsid w:val="00712417"/>
    <w:rsid w:val="007127C9"/>
    <w:rsid w:val="00714F83"/>
    <w:rsid w:val="00715113"/>
    <w:rsid w:val="007416FF"/>
    <w:rsid w:val="00741CAB"/>
    <w:rsid w:val="00741F48"/>
    <w:rsid w:val="00762C99"/>
    <w:rsid w:val="007724D7"/>
    <w:rsid w:val="00780893"/>
    <w:rsid w:val="0079642E"/>
    <w:rsid w:val="0079753A"/>
    <w:rsid w:val="007D184E"/>
    <w:rsid w:val="007D38DC"/>
    <w:rsid w:val="007D3E56"/>
    <w:rsid w:val="007D7CA6"/>
    <w:rsid w:val="00802DA9"/>
    <w:rsid w:val="00807C90"/>
    <w:rsid w:val="00823926"/>
    <w:rsid w:val="00823CA8"/>
    <w:rsid w:val="008355DE"/>
    <w:rsid w:val="00836DFD"/>
    <w:rsid w:val="008503DE"/>
    <w:rsid w:val="0087371F"/>
    <w:rsid w:val="00877ED9"/>
    <w:rsid w:val="008934B4"/>
    <w:rsid w:val="008A5750"/>
    <w:rsid w:val="008C77DA"/>
    <w:rsid w:val="008E01D7"/>
    <w:rsid w:val="00923767"/>
    <w:rsid w:val="009247B0"/>
    <w:rsid w:val="009257DC"/>
    <w:rsid w:val="00925818"/>
    <w:rsid w:val="009345B2"/>
    <w:rsid w:val="0093496A"/>
    <w:rsid w:val="0094025B"/>
    <w:rsid w:val="009468CD"/>
    <w:rsid w:val="00956261"/>
    <w:rsid w:val="00956278"/>
    <w:rsid w:val="00966842"/>
    <w:rsid w:val="00967AA0"/>
    <w:rsid w:val="00974A04"/>
    <w:rsid w:val="00977F34"/>
    <w:rsid w:val="00993E8F"/>
    <w:rsid w:val="009940A5"/>
    <w:rsid w:val="009966A7"/>
    <w:rsid w:val="009B3393"/>
    <w:rsid w:val="009B34BB"/>
    <w:rsid w:val="009C4AE1"/>
    <w:rsid w:val="009D355B"/>
    <w:rsid w:val="009E5B01"/>
    <w:rsid w:val="009F4A63"/>
    <w:rsid w:val="00A11BE9"/>
    <w:rsid w:val="00A175A8"/>
    <w:rsid w:val="00A17FD8"/>
    <w:rsid w:val="00A44F23"/>
    <w:rsid w:val="00A71426"/>
    <w:rsid w:val="00A953C8"/>
    <w:rsid w:val="00AA3369"/>
    <w:rsid w:val="00AA5060"/>
    <w:rsid w:val="00AC3247"/>
    <w:rsid w:val="00AC6FE0"/>
    <w:rsid w:val="00AE0EBF"/>
    <w:rsid w:val="00AE3709"/>
    <w:rsid w:val="00AF5CFE"/>
    <w:rsid w:val="00B26373"/>
    <w:rsid w:val="00B275A8"/>
    <w:rsid w:val="00B352CF"/>
    <w:rsid w:val="00B47758"/>
    <w:rsid w:val="00B51A1A"/>
    <w:rsid w:val="00B566A2"/>
    <w:rsid w:val="00B674DB"/>
    <w:rsid w:val="00B735AC"/>
    <w:rsid w:val="00B93330"/>
    <w:rsid w:val="00B96C97"/>
    <w:rsid w:val="00B97EE3"/>
    <w:rsid w:val="00BC2B9D"/>
    <w:rsid w:val="00BC3A57"/>
    <w:rsid w:val="00BE2C9C"/>
    <w:rsid w:val="00BE4A08"/>
    <w:rsid w:val="00BF0D2F"/>
    <w:rsid w:val="00BF6758"/>
    <w:rsid w:val="00C11C8C"/>
    <w:rsid w:val="00C17C40"/>
    <w:rsid w:val="00C84FCA"/>
    <w:rsid w:val="00C922C9"/>
    <w:rsid w:val="00C9315B"/>
    <w:rsid w:val="00C96312"/>
    <w:rsid w:val="00CB5100"/>
    <w:rsid w:val="00CB7487"/>
    <w:rsid w:val="00CB767C"/>
    <w:rsid w:val="00CE0F71"/>
    <w:rsid w:val="00CF2483"/>
    <w:rsid w:val="00CF37D2"/>
    <w:rsid w:val="00D1226E"/>
    <w:rsid w:val="00D251B5"/>
    <w:rsid w:val="00D31CCE"/>
    <w:rsid w:val="00D31E66"/>
    <w:rsid w:val="00D44625"/>
    <w:rsid w:val="00D56B38"/>
    <w:rsid w:val="00D64D9B"/>
    <w:rsid w:val="00D81B65"/>
    <w:rsid w:val="00D8742C"/>
    <w:rsid w:val="00DC72C3"/>
    <w:rsid w:val="00DD1FE6"/>
    <w:rsid w:val="00DF52C1"/>
    <w:rsid w:val="00DF6FC9"/>
    <w:rsid w:val="00E10B6D"/>
    <w:rsid w:val="00E2079E"/>
    <w:rsid w:val="00E21F9B"/>
    <w:rsid w:val="00E34720"/>
    <w:rsid w:val="00E37287"/>
    <w:rsid w:val="00E4088C"/>
    <w:rsid w:val="00E56A16"/>
    <w:rsid w:val="00E64D24"/>
    <w:rsid w:val="00E667C3"/>
    <w:rsid w:val="00E74729"/>
    <w:rsid w:val="00E800CC"/>
    <w:rsid w:val="00E80C58"/>
    <w:rsid w:val="00E81807"/>
    <w:rsid w:val="00E86491"/>
    <w:rsid w:val="00E86A99"/>
    <w:rsid w:val="00E9514E"/>
    <w:rsid w:val="00E960D5"/>
    <w:rsid w:val="00EA10DA"/>
    <w:rsid w:val="00EC77ED"/>
    <w:rsid w:val="00ED1421"/>
    <w:rsid w:val="00ED32A8"/>
    <w:rsid w:val="00EF2B42"/>
    <w:rsid w:val="00EF2C33"/>
    <w:rsid w:val="00F0764B"/>
    <w:rsid w:val="00F1051A"/>
    <w:rsid w:val="00F22533"/>
    <w:rsid w:val="00F502FF"/>
    <w:rsid w:val="00F51F1C"/>
    <w:rsid w:val="00F6047D"/>
    <w:rsid w:val="00F71756"/>
    <w:rsid w:val="00F772BE"/>
    <w:rsid w:val="00F77F52"/>
    <w:rsid w:val="00FA7276"/>
    <w:rsid w:val="00FB3DED"/>
    <w:rsid w:val="00FC0A99"/>
    <w:rsid w:val="00FC4972"/>
    <w:rsid w:val="00FE0A20"/>
    <w:rsid w:val="00FE1C8B"/>
    <w:rsid w:val="00FE5D92"/>
    <w:rsid w:val="00FF2B1E"/>
    <w:rsid w:val="00FF38B9"/>
    <w:rsid w:val="00FF4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0CDDBE"/>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iPriority="35"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uiPriority w:val="99"/>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character" w:customStyle="1" w:styleId="object">
    <w:name w:val="object"/>
    <w:basedOn w:val="Absatz-Standardschriftart"/>
    <w:rsid w:val="00122FC7"/>
  </w:style>
  <w:style w:type="paragraph" w:customStyle="1" w:styleId="TextStandard-TGLCom11">
    <w:name w:val="Text Standard-TGL Com 11"/>
    <w:basedOn w:val="Standard"/>
    <w:link w:val="TextStandard-TGLCom11Zchn"/>
    <w:qFormat/>
    <w:rsid w:val="00137100"/>
    <w:rPr>
      <w:rFonts w:ascii="Trade Gothic LT Com" w:eastAsiaTheme="minorHAnsi" w:hAnsi="Trade Gothic LT Com" w:cstheme="minorBidi"/>
      <w:szCs w:val="22"/>
      <w:lang w:val="de-AT" w:eastAsia="en-US"/>
    </w:rPr>
  </w:style>
  <w:style w:type="character" w:customStyle="1" w:styleId="TextStandard-TGLCom11Zchn">
    <w:name w:val="Text Standard-TGL Com 11 Zchn"/>
    <w:basedOn w:val="Absatz-Standardschriftart"/>
    <w:link w:val="TextStandard-TGLCom11"/>
    <w:rsid w:val="00137100"/>
    <w:rPr>
      <w:rFonts w:ascii="Trade Gothic LT Com" w:eastAsiaTheme="minorHAnsi" w:hAnsi="Trade Gothic LT Com" w:cstheme="minorBidi"/>
      <w:sz w:val="22"/>
      <w:szCs w:val="22"/>
      <w:lang w:val="de-AT" w:eastAsia="en-US"/>
    </w:rPr>
  </w:style>
  <w:style w:type="paragraph" w:customStyle="1" w:styleId="1berschrift1-TGL-11">
    <w:name w:val="1. Überschrift 1-TGL-11"/>
    <w:basedOn w:val="berschrift1"/>
    <w:next w:val="Standard"/>
    <w:autoRedefine/>
    <w:qFormat/>
    <w:rsid w:val="00137100"/>
    <w:pPr>
      <w:keepLines/>
      <w:numPr>
        <w:numId w:val="4"/>
      </w:numPr>
      <w:spacing w:before="120"/>
    </w:pPr>
    <w:rPr>
      <w:rFonts w:ascii="Trade Gothic LT Com Bold" w:eastAsiaTheme="majorEastAsia" w:hAnsi="Trade Gothic LT Com Bold" w:cstheme="majorBidi"/>
      <w:color w:val="000000" w:themeColor="text1"/>
      <w:sz w:val="22"/>
      <w:szCs w:val="32"/>
      <w:lang w:val="de-AT" w:eastAsia="en-US"/>
    </w:rPr>
  </w:style>
  <w:style w:type="paragraph" w:customStyle="1" w:styleId="11berschrift2-TGL11BoldCom">
    <w:name w:val="1.1 Überschrift 2-TGL 11 Bold Com"/>
    <w:basedOn w:val="1berschrift1-TGL-11"/>
    <w:next w:val="Standard"/>
    <w:link w:val="11berschrift2-TGL11BoldComZchn"/>
    <w:qFormat/>
    <w:rsid w:val="00137100"/>
    <w:pPr>
      <w:numPr>
        <w:ilvl w:val="1"/>
      </w:numPr>
    </w:pPr>
  </w:style>
  <w:style w:type="character" w:customStyle="1" w:styleId="11berschrift2-TGL11BoldComZchn">
    <w:name w:val="1.1 Überschrift 2-TGL 11 Bold Com Zchn"/>
    <w:basedOn w:val="Absatz-Standardschriftart"/>
    <w:link w:val="11berschrift2-TGL11BoldCom"/>
    <w:rsid w:val="00137100"/>
    <w:rPr>
      <w:rFonts w:ascii="Trade Gothic LT Com Bold" w:eastAsiaTheme="majorEastAsia" w:hAnsi="Trade Gothic LT Com Bold" w:cstheme="majorBidi"/>
      <w:b/>
      <w:color w:val="000000" w:themeColor="text1"/>
      <w:sz w:val="22"/>
      <w:szCs w:val="32"/>
      <w:lang w:val="de-AT" w:eastAsia="en-US"/>
    </w:rPr>
  </w:style>
  <w:style w:type="paragraph" w:customStyle="1" w:styleId="111berschrift">
    <w:name w:val="1.1.1. Überschrift"/>
    <w:basedOn w:val="11berschrift2-TGL11BoldCom"/>
    <w:next w:val="TextStandard-TGLCom11"/>
    <w:qFormat/>
    <w:rsid w:val="00137100"/>
    <w:pPr>
      <w:numPr>
        <w:ilvl w:val="2"/>
      </w:numPr>
      <w:tabs>
        <w:tab w:val="num" w:pos="360"/>
      </w:tabs>
      <w:spacing w:before="240" w:line="259" w:lineRule="auto"/>
    </w:pPr>
  </w:style>
  <w:style w:type="paragraph" w:styleId="Listenabsatz">
    <w:name w:val="List Paragraph"/>
    <w:basedOn w:val="Standard"/>
    <w:uiPriority w:val="34"/>
    <w:rsid w:val="00D8742C"/>
    <w:pPr>
      <w:ind w:left="720"/>
      <w:contextualSpacing/>
    </w:pPr>
    <w:rPr>
      <w:rFonts w:eastAsiaTheme="minorHAnsi" w:cstheme="minorBidi"/>
      <w:szCs w:val="22"/>
      <w:lang w:val="de-AT" w:eastAsia="en-US"/>
    </w:rPr>
  </w:style>
  <w:style w:type="paragraph" w:styleId="Beschriftung">
    <w:name w:val="caption"/>
    <w:basedOn w:val="Standard"/>
    <w:next w:val="Standard"/>
    <w:uiPriority w:val="35"/>
    <w:unhideWhenUsed/>
    <w:qFormat/>
    <w:rsid w:val="000E25C6"/>
    <w:pPr>
      <w:spacing w:after="200"/>
    </w:pPr>
    <w:rPr>
      <w:rFonts w:ascii="Trade Gothic LT Com" w:eastAsiaTheme="minorHAnsi" w:hAnsi="Trade Gothic LT Com" w:cstheme="minorBidi"/>
      <w:i/>
      <w:iCs/>
      <w:color w:val="44546A" w:themeColor="text2"/>
      <w:sz w:val="18"/>
      <w:szCs w:val="18"/>
      <w:lang w:val="de-A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862731">
      <w:bodyDiv w:val="1"/>
      <w:marLeft w:val="0"/>
      <w:marRight w:val="0"/>
      <w:marTop w:val="0"/>
      <w:marBottom w:val="0"/>
      <w:divBdr>
        <w:top w:val="none" w:sz="0" w:space="0" w:color="auto"/>
        <w:left w:val="none" w:sz="0" w:space="0" w:color="auto"/>
        <w:bottom w:val="none" w:sz="0" w:space="0" w:color="auto"/>
        <w:right w:val="none" w:sz="0" w:space="0" w:color="auto"/>
      </w:divBdr>
    </w:div>
    <w:div w:id="458306476">
      <w:bodyDiv w:val="1"/>
      <w:marLeft w:val="0"/>
      <w:marRight w:val="0"/>
      <w:marTop w:val="0"/>
      <w:marBottom w:val="0"/>
      <w:divBdr>
        <w:top w:val="none" w:sz="0" w:space="0" w:color="auto"/>
        <w:left w:val="none" w:sz="0" w:space="0" w:color="auto"/>
        <w:bottom w:val="none" w:sz="0" w:space="0" w:color="auto"/>
        <w:right w:val="none" w:sz="0" w:space="0" w:color="auto"/>
      </w:divBdr>
    </w:div>
    <w:div w:id="908926535">
      <w:bodyDiv w:val="1"/>
      <w:marLeft w:val="0"/>
      <w:marRight w:val="0"/>
      <w:marTop w:val="0"/>
      <w:marBottom w:val="0"/>
      <w:divBdr>
        <w:top w:val="none" w:sz="0" w:space="0" w:color="auto"/>
        <w:left w:val="none" w:sz="0" w:space="0" w:color="auto"/>
        <w:bottom w:val="none" w:sz="0" w:space="0" w:color="auto"/>
        <w:right w:val="none" w:sz="0" w:space="0" w:color="auto"/>
      </w:divBdr>
    </w:div>
    <w:div w:id="1385909004">
      <w:bodyDiv w:val="1"/>
      <w:marLeft w:val="0"/>
      <w:marRight w:val="0"/>
      <w:marTop w:val="0"/>
      <w:marBottom w:val="0"/>
      <w:divBdr>
        <w:top w:val="none" w:sz="0" w:space="0" w:color="auto"/>
        <w:left w:val="none" w:sz="0" w:space="0" w:color="auto"/>
        <w:bottom w:val="none" w:sz="0" w:space="0" w:color="auto"/>
        <w:right w:val="none" w:sz="0" w:space="0" w:color="auto"/>
      </w:divBdr>
    </w:div>
    <w:div w:id="1703049700">
      <w:bodyDiv w:val="1"/>
      <w:marLeft w:val="0"/>
      <w:marRight w:val="0"/>
      <w:marTop w:val="0"/>
      <w:marBottom w:val="0"/>
      <w:divBdr>
        <w:top w:val="none" w:sz="0" w:space="0" w:color="auto"/>
        <w:left w:val="none" w:sz="0" w:space="0" w:color="auto"/>
        <w:bottom w:val="none" w:sz="0" w:space="0" w:color="auto"/>
        <w:right w:val="none" w:sz="0" w:space="0" w:color="auto"/>
      </w:divBdr>
    </w:div>
    <w:div w:id="198681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ULGag_O-lQs" TargetMode="External"/><Relationship Id="rId13" Type="http://schemas.openxmlformats.org/officeDocument/2006/relationships/hyperlink" Target="http://www.teilen.a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fb-ooe.at/familienfastta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site/kfb/hom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nneliese.schuetz@dioezese-linz.at" TargetMode="External"/><Relationship Id="rId4" Type="http://schemas.openxmlformats.org/officeDocument/2006/relationships/settings" Target="settings.xml"/><Relationship Id="rId9" Type="http://schemas.openxmlformats.org/officeDocument/2006/relationships/hyperlink" Target="http://www.teilen.at"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141E8-A410-4A1C-871B-B76B8D88E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1964</Words>
  <Characters>13509</Characters>
  <Application>Microsoft Office Word</Application>
  <DocSecurity>0</DocSecurity>
  <Lines>112</Lines>
  <Paragraphs>30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15443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15</cp:revision>
  <cp:lastPrinted>2020-03-06T10:16:00Z</cp:lastPrinted>
  <dcterms:created xsi:type="dcterms:W3CDTF">2020-03-05T13:19:00Z</dcterms:created>
  <dcterms:modified xsi:type="dcterms:W3CDTF">2020-03-09T07:43:00Z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