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480BA" w14:textId="1D0F4272" w:rsidR="00E338CF" w:rsidRDefault="00E338CF">
      <w:pPr>
        <w:rPr>
          <w:b/>
          <w:bCs/>
          <w:color w:val="FF0000"/>
          <w:sz w:val="32"/>
          <w:szCs w:val="32"/>
        </w:rPr>
      </w:pPr>
      <w:r>
        <w:rPr>
          <w:b/>
          <w:bCs/>
          <w:color w:val="FF0000"/>
          <w:sz w:val="32"/>
          <w:szCs w:val="32"/>
        </w:rPr>
        <w:t>Start des Pfarrgemeinderates 2022-27</w:t>
      </w:r>
    </w:p>
    <w:p w14:paraId="17CB5045" w14:textId="77777777" w:rsidR="00E338CF" w:rsidRDefault="00E338CF">
      <w:pPr>
        <w:rPr>
          <w:b/>
          <w:bCs/>
          <w:color w:val="FF0000"/>
          <w:sz w:val="32"/>
          <w:szCs w:val="32"/>
        </w:rPr>
      </w:pPr>
    </w:p>
    <w:p w14:paraId="6025D822" w14:textId="779B319D" w:rsidR="00A60390" w:rsidRPr="00B31A08" w:rsidRDefault="00877A44">
      <w:pPr>
        <w:rPr>
          <w:b/>
          <w:bCs/>
          <w:color w:val="FF0000"/>
          <w:sz w:val="32"/>
          <w:szCs w:val="32"/>
        </w:rPr>
      </w:pPr>
      <w:r w:rsidRPr="00B31A08">
        <w:rPr>
          <w:b/>
          <w:bCs/>
          <w:color w:val="FF0000"/>
          <w:sz w:val="32"/>
          <w:szCs w:val="32"/>
        </w:rPr>
        <w:t>Erste Sitzung</w:t>
      </w:r>
    </w:p>
    <w:p w14:paraId="2E9B8687" w14:textId="77777777" w:rsidR="00A60390" w:rsidRDefault="00877A44">
      <w:r>
        <w:t>WER PLANT?</w:t>
      </w:r>
    </w:p>
    <w:p w14:paraId="1D71DA1F" w14:textId="77777777" w:rsidR="00A60390" w:rsidRDefault="00877A44">
      <w:r>
        <w:t>Verantwortlich für die Einberufung der ersten Sitzung des neuen Pfarrgemeinderates ist der Pfarrer, ein ihm gleichgestellter Priester oder ein/e Pfarrassistent/ in. Für die Planung der ersten Sitzung wird er/sie Mitglieder aus der bisherigen Pfarrgemeinderatsleitung oder aus dem PGR-Wahlvorstand hinzuziehen. In Seelsorgeteam-Pfarren (Rahmenordnung 2016**) ist das Seelsorgeteam verantwortlich.</w:t>
      </w:r>
    </w:p>
    <w:p w14:paraId="70973649" w14:textId="77777777" w:rsidR="00A60390" w:rsidRDefault="00877A44">
      <w:r>
        <w:t>WO? In einem großen, freundlichen Raum</w:t>
      </w:r>
    </w:p>
    <w:p w14:paraId="50AE0802" w14:textId="77777777" w:rsidR="00A60390" w:rsidRDefault="00877A44">
      <w:r>
        <w:t xml:space="preserve">WANN? An einem Abend während der Woche oder an einem Vormittag/Nachmittag am Samstag </w:t>
      </w:r>
    </w:p>
    <w:p w14:paraId="47D3EB64" w14:textId="77777777" w:rsidR="00A60390" w:rsidRDefault="00877A44">
      <w:r>
        <w:t>SCHRITTE</w:t>
      </w:r>
    </w:p>
    <w:p w14:paraId="5555FDDD" w14:textId="77777777" w:rsidR="00A60390" w:rsidRDefault="00877A44">
      <w:r w:rsidRPr="00A60390">
        <w:rPr>
          <w:color w:val="FF0000"/>
        </w:rPr>
        <w:t xml:space="preserve">1. Begrüßung </w:t>
      </w:r>
      <w:r>
        <w:t xml:space="preserve">durch den Vorsitzenden und Handschlag (Kopfnicken) mit dem Versprechen, das Amt gewissenhaft auszufüllen. Mit dieser Symbolhandlung ist der Pfarrgemeinderat konstituiert. Dann: Unterzeichnen der Verschwiegenheitserklärung (Datenschutz) durch die </w:t>
      </w:r>
      <w:proofErr w:type="spellStart"/>
      <w:r>
        <w:t>Pfarrgemeinderät</w:t>
      </w:r>
      <w:proofErr w:type="spellEnd"/>
      <w:r>
        <w:t>/innen. (5 min)</w:t>
      </w:r>
    </w:p>
    <w:p w14:paraId="74EF2222" w14:textId="77777777" w:rsidR="00A60390" w:rsidRDefault="00877A44">
      <w:r w:rsidRPr="00A60390">
        <w:rPr>
          <w:color w:val="FF0000"/>
        </w:rPr>
        <w:t>2. Erstes Kennenlernen</w:t>
      </w:r>
      <w:r>
        <w:t>, ins Gespräch kommen: Durcheinandergehen, auf Gong stehenbleiben, sich zu zweit zu einer Frage austauschen (je Paar 10 min)</w:t>
      </w:r>
    </w:p>
    <w:p w14:paraId="5C4CDEEE" w14:textId="77777777" w:rsidR="00A60390" w:rsidRDefault="00877A44" w:rsidP="00A60390">
      <w:pPr>
        <w:ind w:firstLine="567"/>
      </w:pPr>
      <w:r>
        <w:t>1. So bin ich in diese Pfarrgemeinde hereingekommen: …</w:t>
      </w:r>
    </w:p>
    <w:p w14:paraId="6A70542C" w14:textId="77777777" w:rsidR="00A60390" w:rsidRDefault="00877A44" w:rsidP="00A60390">
      <w:pPr>
        <w:ind w:firstLine="567"/>
      </w:pPr>
      <w:r>
        <w:t>2. Wenn ich jemand Neuen kennenlerne, dann …</w:t>
      </w:r>
    </w:p>
    <w:p w14:paraId="30D498D0" w14:textId="77777777" w:rsidR="00A60390" w:rsidRDefault="00877A44" w:rsidP="00A60390">
      <w:pPr>
        <w:ind w:firstLine="567"/>
      </w:pPr>
      <w:r>
        <w:t>3. Was bedeutet hoffen für mich?</w:t>
      </w:r>
    </w:p>
    <w:p w14:paraId="2962C35F" w14:textId="77777777" w:rsidR="00A60390" w:rsidRDefault="00877A44" w:rsidP="00A60390">
      <w:pPr>
        <w:ind w:firstLine="567"/>
      </w:pPr>
      <w:r>
        <w:t>4. Für wen bin ich gerne da?</w:t>
      </w:r>
    </w:p>
    <w:p w14:paraId="4CF729B1" w14:textId="77777777" w:rsidR="00A60390" w:rsidRDefault="00877A44" w:rsidP="00A60390">
      <w:pPr>
        <w:ind w:firstLine="567"/>
      </w:pPr>
      <w:r>
        <w:t>5. Welche Gottesdienste stärken mich?</w:t>
      </w:r>
    </w:p>
    <w:p w14:paraId="245C20DF" w14:textId="77777777" w:rsidR="00A60390" w:rsidRDefault="00877A44" w:rsidP="00A60390">
      <w:pPr>
        <w:ind w:firstLine="567"/>
      </w:pPr>
      <w:r>
        <w:t>6. Hier im Pfarrgemeinderat möchte ich …</w:t>
      </w:r>
    </w:p>
    <w:p w14:paraId="46FF093A" w14:textId="4D3C7B89" w:rsidR="003F0593" w:rsidRDefault="00877A44">
      <w:r>
        <w:t>„Mit den unter 2-5 genannten Antworten haben wir uns inhaltlich auf die Grundaufträge der Kirche zubewegt.“ (Ev. das Seelsorgeteam-Symbol zeigen)</w:t>
      </w:r>
    </w:p>
    <w:p w14:paraId="65D16D77" w14:textId="77777777" w:rsidR="00A60390" w:rsidRDefault="00A60390">
      <w:r w:rsidRPr="00A60390">
        <w:rPr>
          <w:color w:val="FF0000"/>
        </w:rPr>
        <w:t xml:space="preserve">3. </w:t>
      </w:r>
      <w:r w:rsidR="00877A44" w:rsidRPr="00A60390">
        <w:rPr>
          <w:color w:val="FF0000"/>
        </w:rPr>
        <w:t>Unser erster Blick auf die Pfarrgemeinde als Ganze</w:t>
      </w:r>
      <w:r w:rsidR="00877A44">
        <w:t>:</w:t>
      </w:r>
    </w:p>
    <w:p w14:paraId="376EFC18" w14:textId="77777777" w:rsidR="00A60390" w:rsidRDefault="00877A44">
      <w:r>
        <w:t>Visionsaustausch zu den Fragen in Kleingruppen, Kärtchen beschreiben. (30 min)</w:t>
      </w:r>
    </w:p>
    <w:p w14:paraId="39B01C7C" w14:textId="77777777" w:rsidR="00A60390" w:rsidRDefault="00877A44" w:rsidP="00A60390">
      <w:pPr>
        <w:ind w:left="567"/>
      </w:pPr>
      <w:r>
        <w:t>1. In unserer Pfarrgemeinde taugt mir am meisten:</w:t>
      </w:r>
    </w:p>
    <w:p w14:paraId="611192C4" w14:textId="77777777" w:rsidR="00A60390" w:rsidRDefault="00877A44" w:rsidP="00A60390">
      <w:pPr>
        <w:ind w:left="567"/>
      </w:pPr>
      <w:r>
        <w:t xml:space="preserve">2. In meinem positiven Zukunftsbild der Pfarrgemeinde … (Bitte Aussagen formulieren, Zeitwörter im </w:t>
      </w:r>
      <w:proofErr w:type="spellStart"/>
      <w:r>
        <w:t>Aktiv</w:t>
      </w:r>
      <w:proofErr w:type="spellEnd"/>
      <w:r>
        <w:t xml:space="preserve"> (nicht im Passiv) verwenden.)</w:t>
      </w:r>
    </w:p>
    <w:p w14:paraId="60561648" w14:textId="77777777" w:rsidR="00A60390" w:rsidRDefault="00A60390"/>
    <w:p w14:paraId="55C665AA" w14:textId="77777777" w:rsidR="00A60390" w:rsidRPr="00A60390" w:rsidRDefault="00877A44">
      <w:pPr>
        <w:rPr>
          <w:color w:val="FF0000"/>
        </w:rPr>
      </w:pPr>
      <w:r w:rsidRPr="00A60390">
        <w:rPr>
          <w:color w:val="FF0000"/>
        </w:rPr>
        <w:t>4. Wahl der PGR-Leitung (PGR-Statut 2016*)</w:t>
      </w:r>
    </w:p>
    <w:p w14:paraId="102D0B62" w14:textId="77777777" w:rsidR="00A60390" w:rsidRDefault="00877A44">
      <w:r w:rsidRPr="00A60390">
        <w:rPr>
          <w:color w:val="FF0000"/>
        </w:rPr>
        <w:t xml:space="preserve">5. Entsendung des PGR-Obmanns/der PGR-Obfrau in den </w:t>
      </w:r>
      <w:proofErr w:type="gramStart"/>
      <w:r w:rsidRPr="00A60390">
        <w:rPr>
          <w:color w:val="FF0000"/>
        </w:rPr>
        <w:t>Dekanatsrat.</w:t>
      </w:r>
      <w:r>
        <w:t>*</w:t>
      </w:r>
      <w:proofErr w:type="gramEnd"/>
      <w:r>
        <w:t>** Wichtig für die Pfarren jener Dekanate, die im Herbst 2022 mit dem Vorbereitungsjahr für die Umsetzung der neuen Struktur beginnen!</w:t>
      </w:r>
    </w:p>
    <w:p w14:paraId="253FD868" w14:textId="77777777" w:rsidR="00A60390" w:rsidRDefault="00877A44">
      <w:r w:rsidRPr="00A60390">
        <w:rPr>
          <w:color w:val="FF0000"/>
        </w:rPr>
        <w:lastRenderedPageBreak/>
        <w:t xml:space="preserve">6. </w:t>
      </w:r>
      <w:proofErr w:type="spellStart"/>
      <w:r w:rsidRPr="00A60390">
        <w:rPr>
          <w:color w:val="FF0000"/>
        </w:rPr>
        <w:t>Kooptierungen</w:t>
      </w:r>
      <w:proofErr w:type="spellEnd"/>
      <w:r w:rsidRPr="00A60390">
        <w:rPr>
          <w:color w:val="FF0000"/>
        </w:rPr>
        <w:t xml:space="preserve"> (PGR-Statut 2016*)</w:t>
      </w:r>
      <w:r>
        <w:t xml:space="preserve"> (5 min)</w:t>
      </w:r>
    </w:p>
    <w:p w14:paraId="7C6C4BCB" w14:textId="3A4CAFBE" w:rsidR="00A60390" w:rsidRDefault="00877A44">
      <w:r w:rsidRPr="00A60390">
        <w:rPr>
          <w:color w:val="FF0000"/>
        </w:rPr>
        <w:t xml:space="preserve">7. Wie geht es insgesamt weiter? </w:t>
      </w:r>
      <w:r>
        <w:t>Was sind die nächsten Schritte? (5 min)</w:t>
      </w:r>
    </w:p>
    <w:p w14:paraId="7F352E33" w14:textId="77777777" w:rsidR="00E338CF" w:rsidRDefault="00E338CF" w:rsidP="00E338CF">
      <w:r w:rsidRPr="00A60390">
        <w:rPr>
          <w:color w:val="FF0000"/>
        </w:rPr>
        <w:t>8. Reflexionsrunde der ersten Sitzung</w:t>
      </w:r>
      <w:r>
        <w:t>. So habe ich diese Sitzung erlebt: ...</w:t>
      </w:r>
    </w:p>
    <w:p w14:paraId="363A46CD" w14:textId="77777777" w:rsidR="00E338CF" w:rsidRDefault="00E338CF" w:rsidP="00E338CF">
      <w:r>
        <w:t>Für den Fall, dass die Wahl zur PGR-Leitung kein Ergebnis bringt, fragen Sie bitte Begleitung an. Spätestens in der zweiten Sitzung sollte die PGR-Leitung aufgestellt sein. Die PGR-Leitung sorgt für ein qualitätsvolles Wirken des Pfarrgemeinderates.</w:t>
      </w:r>
    </w:p>
    <w:p w14:paraId="2AFEF1B4" w14:textId="118B4C87" w:rsidR="00A2725A" w:rsidRDefault="00A2725A"/>
    <w:p w14:paraId="7C6631D9" w14:textId="77777777" w:rsidR="006718D0" w:rsidRPr="006718D0" w:rsidRDefault="00A2725A">
      <w:pPr>
        <w:rPr>
          <w:b/>
          <w:bCs/>
          <w:color w:val="FF0000"/>
          <w:sz w:val="32"/>
          <w:szCs w:val="32"/>
        </w:rPr>
      </w:pPr>
      <w:r w:rsidRPr="006718D0">
        <w:rPr>
          <w:b/>
          <w:bCs/>
          <w:color w:val="FF0000"/>
          <w:sz w:val="32"/>
          <w:szCs w:val="32"/>
        </w:rPr>
        <w:t>Zweite Sitzung</w:t>
      </w:r>
    </w:p>
    <w:p w14:paraId="5815CEB1" w14:textId="77777777" w:rsidR="006718D0" w:rsidRDefault="00A2725A">
      <w:r>
        <w:t>WER PLANT?</w:t>
      </w:r>
    </w:p>
    <w:p w14:paraId="1CA34819" w14:textId="77777777" w:rsidR="00E338CF" w:rsidRDefault="00A2725A">
      <w:r>
        <w:t>Die Pfarrgemeinderatsleitung. Wenn es noch keine Pfarrgemeinderatsleitung (bzw. ein Seelsorgeteam nach Rahmenordnung 2016**) gibt, ist die Entstehung einer solchen Inhalt dieser Sitzung. Für diesen Fall wird empfohlen, eine Begleitung anzufordern. (Kontakt zur Abteilung Pfarrgemeinde auf Seite 4)</w:t>
      </w:r>
    </w:p>
    <w:p w14:paraId="4765D3A7" w14:textId="77777777" w:rsidR="00E338CF" w:rsidRDefault="00A2725A">
      <w:r>
        <w:t>WO? In einem großen, freundlichen Raum</w:t>
      </w:r>
    </w:p>
    <w:p w14:paraId="3DF96DA0" w14:textId="77777777" w:rsidR="00E338CF" w:rsidRDefault="00A2725A">
      <w:r>
        <w:t xml:space="preserve">WANN? An einem Abend während der Woche oder an einem Vormittag/ Nachmittag am Samstag. </w:t>
      </w:r>
    </w:p>
    <w:p w14:paraId="797FE7D6" w14:textId="77777777" w:rsidR="00E338CF" w:rsidRDefault="00A2725A">
      <w:r>
        <w:t>SCHRITTE</w:t>
      </w:r>
    </w:p>
    <w:p w14:paraId="094F2D36" w14:textId="1067CF14" w:rsidR="00E338CF" w:rsidRDefault="00A2725A">
      <w:r w:rsidRPr="00E338CF">
        <w:rPr>
          <w:color w:val="FF0000"/>
        </w:rPr>
        <w:t xml:space="preserve">1. Bibelgespräch im Pfarrgemeinderat </w:t>
      </w:r>
      <w:r>
        <w:t xml:space="preserve">zu </w:t>
      </w:r>
      <w:proofErr w:type="spellStart"/>
      <w:r>
        <w:t>Eph</w:t>
      </w:r>
      <w:proofErr w:type="spellEnd"/>
      <w:r>
        <w:t xml:space="preserve"> 1,1-2: Wie hilft mir/uns diese Bibelstelle bei den Aufgaben dieser Sitzung? (In späteren Sitzungen kann eine der Lesungen oder das Evangelium vom Tag ausgewählt werden.)</w:t>
      </w:r>
    </w:p>
    <w:p w14:paraId="6D3B6E53" w14:textId="77777777" w:rsidR="00E338CF" w:rsidRPr="00E338CF" w:rsidRDefault="00A2725A">
      <w:pPr>
        <w:rPr>
          <w:color w:val="FF0000"/>
        </w:rPr>
      </w:pPr>
      <w:r w:rsidRPr="00E338CF">
        <w:rPr>
          <w:color w:val="FF0000"/>
        </w:rPr>
        <w:t>2. Jene Tagesordnungspunkte, die von der ersten Sitzung noch offen sind.</w:t>
      </w:r>
    </w:p>
    <w:p w14:paraId="39C1F932" w14:textId="77777777" w:rsidR="00E338CF" w:rsidRPr="00E338CF" w:rsidRDefault="00A2725A">
      <w:pPr>
        <w:rPr>
          <w:color w:val="FF0000"/>
        </w:rPr>
      </w:pPr>
      <w:r w:rsidRPr="00E338CF">
        <w:rPr>
          <w:color w:val="FF0000"/>
        </w:rPr>
        <w:t>3. PGR-Fachausschüsse/Fachteams einrichten</w:t>
      </w:r>
    </w:p>
    <w:p w14:paraId="4AB916C3" w14:textId="77777777" w:rsidR="00E338CF" w:rsidRDefault="00E338CF">
      <w:r>
        <w:t>3</w:t>
      </w:r>
      <w:r w:rsidR="00A2725A">
        <w:t>.1. Information über die PGR-Fachteams (PGR-Fachteamkarten****).</w:t>
      </w:r>
    </w:p>
    <w:p w14:paraId="28038B1F" w14:textId="74BC9D15" w:rsidR="00A2725A" w:rsidRDefault="00E338CF">
      <w:r>
        <w:t>3</w:t>
      </w:r>
      <w:r w:rsidR="00A2725A">
        <w:t>.2. Sammeln von Themen und Anliegen der Mitglieder des Pfarrgemeinderates auf Kärtchen. Die Themen werden gesammelt, ähnliche Themen werden zusammengefasst.</w:t>
      </w:r>
    </w:p>
    <w:p w14:paraId="1B23EE29" w14:textId="77777777" w:rsidR="00E338CF" w:rsidRDefault="00E338CF">
      <w:r>
        <w:t>3</w:t>
      </w:r>
      <w:r>
        <w:t>.3. PGR-Mitglieder, die sich jetzt schon für ein Thema interessieren, stellen sich zu einem Thema. Es ist nicht nötig, alle Themen jetzt schon personell zu besetzen, denn nun folgt die:</w:t>
      </w:r>
    </w:p>
    <w:p w14:paraId="34E20E18" w14:textId="77777777" w:rsidR="00E338CF" w:rsidRDefault="00E338CF">
      <w:r>
        <w:t>3</w:t>
      </w:r>
      <w:r>
        <w:t>.4. Beratung über weitere Schritte: Welche Personen können für einen noch freien Themenbereich angesprochen werden? Wer fragt wen bis zur nächsten Sitzung (bzw. Klausur)? Welcher Themenbereich wird auf einen späteren Zeitpunkt vertagt?</w:t>
      </w:r>
    </w:p>
    <w:p w14:paraId="194F2F50" w14:textId="77777777" w:rsidR="00E338CF" w:rsidRDefault="00E338CF">
      <w:r>
        <w:t>3</w:t>
      </w:r>
      <w:r>
        <w:t>.5. Wie geht es mit den PGR-Fachausschüssen/Fachteams weiter? Sitzungen, Wahl einer Leitung, Verweis auf die PGR-Fachausschuss/Fachteam-Einschulungen im Herbst 2022</w:t>
      </w:r>
    </w:p>
    <w:p w14:paraId="774D3D35" w14:textId="77777777" w:rsidR="00E338CF" w:rsidRPr="00E338CF" w:rsidRDefault="00E338CF">
      <w:pPr>
        <w:rPr>
          <w:color w:val="FF0000"/>
        </w:rPr>
      </w:pPr>
      <w:r w:rsidRPr="00E338CF">
        <w:rPr>
          <w:color w:val="FF0000"/>
        </w:rPr>
        <w:t>4. Vereinbarungen zur Arbeitsweise im Pfarrgemeinderat</w:t>
      </w:r>
    </w:p>
    <w:p w14:paraId="4E6E71E7" w14:textId="77777777" w:rsidR="00E338CF" w:rsidRDefault="00E338CF">
      <w:r>
        <w:t xml:space="preserve">Erste Frage: Was ist mir wichtig für mein Wirken im Pfarrgemeinderat? Aussagen (nicht nur Stichwörter) auf Kärtchen schreiben. Die Ergebnisse werden von der Gesprächsleitung auf ein Plakat geschrieben. Daraus leiten Sie Vereinbarungen zur Arbeitsweise (und auch zur Kultur) her: Z.B. Themenfindung für Sitzungen mit </w:t>
      </w:r>
      <w:proofErr w:type="spellStart"/>
      <w:r>
        <w:t>E-mail</w:t>
      </w:r>
      <w:proofErr w:type="spellEnd"/>
      <w:r>
        <w:t>, Sitzungsplanung, Sitzungsgestaltung (Wer kann sich vorstellen, auch einmal ein Thema vorzustellen oder eine Diskussion zu leiten?), Protokoll, Kultur der Diskussionsführung.</w:t>
      </w:r>
    </w:p>
    <w:p w14:paraId="72DCE7AA" w14:textId="77777777" w:rsidR="00E338CF" w:rsidRDefault="00E338CF"/>
    <w:p w14:paraId="3AE97E74" w14:textId="77777777" w:rsidR="00E338CF" w:rsidRDefault="00E338CF">
      <w:r w:rsidRPr="00E338CF">
        <w:rPr>
          <w:color w:val="FF0000"/>
        </w:rPr>
        <w:lastRenderedPageBreak/>
        <w:t xml:space="preserve">5. Reflexionsrunde der zweiten Sitzung: So habe ich diese Sitzung erlebt: </w:t>
      </w:r>
      <w:r>
        <w:t>...</w:t>
      </w:r>
    </w:p>
    <w:p w14:paraId="3A8884DB" w14:textId="77777777" w:rsidR="00E338CF" w:rsidRDefault="00E338CF"/>
    <w:p w14:paraId="174F8B99" w14:textId="27747A67" w:rsidR="00E338CF" w:rsidRDefault="00E338CF">
      <w:r>
        <w:t>*Statut, Geschäftsordnung und Wahlordnung des Pfarrgemeinderates in der Diözese Linz 2016</w:t>
      </w:r>
    </w:p>
    <w:p w14:paraId="70DE945F" w14:textId="77777777" w:rsidR="00E338CF" w:rsidRDefault="00E338CF">
      <w:r>
        <w:t>**Rahmenordnung Seelsorgeteam 2016</w:t>
      </w:r>
    </w:p>
    <w:p w14:paraId="0A382873" w14:textId="77777777" w:rsidR="00E338CF" w:rsidRDefault="00E338CF">
      <w:r>
        <w:t>***Statut für den Dekanatsrat 2017</w:t>
      </w:r>
    </w:p>
    <w:p w14:paraId="09FD6F00" w14:textId="5C46264C" w:rsidR="00E338CF" w:rsidRDefault="00E338CF">
      <w:r>
        <w:t>****PGR-Fachteam-Karten in der PGR-Wahlmappe 2022 und über behelfsdienst@dioezese-linz.at www.dioezese-linz.at/pgr</w:t>
      </w:r>
    </w:p>
    <w:sectPr w:rsidR="00E338CF" w:rsidSect="00E338CF">
      <w:pgSz w:w="11906" w:h="16838"/>
      <w:pgMar w:top="85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A44"/>
    <w:rsid w:val="005159B5"/>
    <w:rsid w:val="006718D0"/>
    <w:rsid w:val="007972DF"/>
    <w:rsid w:val="00877A44"/>
    <w:rsid w:val="00A2725A"/>
    <w:rsid w:val="00A60390"/>
    <w:rsid w:val="00B040AA"/>
    <w:rsid w:val="00B31A08"/>
    <w:rsid w:val="00BB7634"/>
    <w:rsid w:val="00DF2A48"/>
    <w:rsid w:val="00E338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F059"/>
  <w15:chartTrackingRefBased/>
  <w15:docId w15:val="{C3F4EAC2-770C-4CCB-A6F9-DF6D527B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676</Words>
  <Characters>4262</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4</cp:revision>
  <dcterms:created xsi:type="dcterms:W3CDTF">2022-03-16T11:07:00Z</dcterms:created>
  <dcterms:modified xsi:type="dcterms:W3CDTF">2022-03-16T11:49:00Z</dcterms:modified>
</cp:coreProperties>
</file>