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E7" w:rsidRDefault="00430D75" w:rsidP="0043625B">
      <w:pPr>
        <w:spacing w:after="120"/>
        <w:jc w:val="right"/>
        <w:rPr>
          <w:rFonts w:cs="Arial"/>
          <w:szCs w:val="22"/>
        </w:rPr>
      </w:pPr>
      <w:r>
        <w:rPr>
          <w:rFonts w:cs="Arial"/>
          <w:szCs w:val="22"/>
        </w:rPr>
        <w:t>Nr</w:t>
      </w:r>
      <w:r w:rsidRPr="00461211">
        <w:rPr>
          <w:rFonts w:cs="Arial"/>
          <w:szCs w:val="22"/>
        </w:rPr>
        <w:t xml:space="preserve">. </w:t>
      </w:r>
      <w:r w:rsidR="002A1DA3" w:rsidRPr="00D11EEE">
        <w:rPr>
          <w:rFonts w:cs="Arial"/>
          <w:szCs w:val="22"/>
        </w:rPr>
        <w:t>1</w:t>
      </w:r>
      <w:r w:rsidR="004F30A8">
        <w:rPr>
          <w:rFonts w:cs="Arial"/>
          <w:szCs w:val="22"/>
        </w:rPr>
        <w:t>4</w:t>
      </w:r>
      <w:r w:rsidR="00F048E9">
        <w:rPr>
          <w:rFonts w:cs="Arial"/>
          <w:szCs w:val="22"/>
        </w:rPr>
        <w:t>6</w:t>
      </w:r>
      <w:r w:rsidR="006729BD" w:rsidRPr="00D11EEE">
        <w:rPr>
          <w:rFonts w:cs="Arial"/>
          <w:szCs w:val="22"/>
        </w:rPr>
        <w:t xml:space="preserve"> </w:t>
      </w:r>
      <w:r w:rsidR="00803F88" w:rsidRPr="00D11EEE">
        <w:rPr>
          <w:rFonts w:cs="Arial"/>
          <w:szCs w:val="22"/>
        </w:rPr>
        <w:t>/</w:t>
      </w:r>
      <w:r w:rsidR="00803F88" w:rsidRPr="00461211">
        <w:rPr>
          <w:rFonts w:cs="Arial"/>
          <w:szCs w:val="22"/>
        </w:rPr>
        <w:t xml:space="preserve"> </w:t>
      </w:r>
      <w:r w:rsidR="007B69E8">
        <w:rPr>
          <w:rFonts w:cs="Arial"/>
          <w:szCs w:val="22"/>
        </w:rPr>
        <w:t>2. November</w:t>
      </w:r>
      <w:r w:rsidR="00250240">
        <w:rPr>
          <w:rFonts w:cs="Arial"/>
          <w:szCs w:val="22"/>
        </w:rPr>
        <w:t xml:space="preserve"> 2020</w:t>
      </w:r>
    </w:p>
    <w:p w:rsidR="00461211" w:rsidRDefault="00461211" w:rsidP="00461211">
      <w:pPr>
        <w:rPr>
          <w:rFonts w:cs="Arial"/>
          <w:szCs w:val="22"/>
        </w:rPr>
      </w:pPr>
    </w:p>
    <w:p w:rsidR="00F048E9" w:rsidRDefault="00F048E9" w:rsidP="00F048E9">
      <w:pPr>
        <w:rPr>
          <w:rFonts w:cs="Arial"/>
          <w:b/>
          <w:szCs w:val="22"/>
        </w:rPr>
      </w:pPr>
    </w:p>
    <w:p w:rsidR="004D3384" w:rsidRDefault="004D3384" w:rsidP="00F048E9">
      <w:pPr>
        <w:rPr>
          <w:rFonts w:cs="Arial"/>
          <w:b/>
          <w:szCs w:val="22"/>
        </w:rPr>
      </w:pPr>
      <w:bookmarkStart w:id="0" w:name="_GoBack"/>
      <w:bookmarkEnd w:id="0"/>
    </w:p>
    <w:p w:rsidR="00F048E9" w:rsidRPr="00F048E9" w:rsidRDefault="004F30A8" w:rsidP="00F048E9">
      <w:pPr>
        <w:rPr>
          <w:rFonts w:cs="Arial"/>
          <w:b/>
          <w:sz w:val="28"/>
          <w:szCs w:val="28"/>
          <w:u w:val="single"/>
        </w:rPr>
      </w:pPr>
      <w:r>
        <w:rPr>
          <w:rFonts w:cs="Arial"/>
          <w:b/>
          <w:sz w:val="28"/>
          <w:szCs w:val="28"/>
          <w:u w:val="single"/>
        </w:rPr>
        <w:t xml:space="preserve">Konsistorialrat Hubert </w:t>
      </w:r>
      <w:proofErr w:type="spellStart"/>
      <w:r>
        <w:rPr>
          <w:rFonts w:cs="Arial"/>
          <w:b/>
          <w:sz w:val="28"/>
          <w:szCs w:val="28"/>
          <w:u w:val="single"/>
        </w:rPr>
        <w:t>Saged</w:t>
      </w:r>
      <w:r w:rsidR="00F048E9" w:rsidRPr="00F048E9">
        <w:rPr>
          <w:rFonts w:cs="Arial"/>
          <w:b/>
          <w:sz w:val="28"/>
          <w:szCs w:val="28"/>
          <w:u w:val="single"/>
        </w:rPr>
        <w:t>er</w:t>
      </w:r>
      <w:proofErr w:type="spellEnd"/>
      <w:r w:rsidR="00F048E9" w:rsidRPr="00F048E9">
        <w:rPr>
          <w:rFonts w:cs="Arial"/>
          <w:b/>
          <w:sz w:val="28"/>
          <w:szCs w:val="28"/>
          <w:u w:val="single"/>
        </w:rPr>
        <w:t xml:space="preserve"> verstorben</w:t>
      </w:r>
    </w:p>
    <w:p w:rsidR="00F048E9" w:rsidRDefault="00F048E9" w:rsidP="00F048E9">
      <w:pPr>
        <w:rPr>
          <w:rFonts w:cs="Arial"/>
          <w:b/>
          <w:szCs w:val="22"/>
        </w:rPr>
      </w:pPr>
    </w:p>
    <w:p w:rsidR="004F30A8" w:rsidRDefault="004F30A8" w:rsidP="004F30A8">
      <w:pPr>
        <w:rPr>
          <w:rFonts w:cs="Arial"/>
          <w:szCs w:val="22"/>
        </w:rPr>
      </w:pPr>
      <w:r w:rsidRPr="004F30A8">
        <w:rPr>
          <w:rFonts w:cs="Arial"/>
          <w:szCs w:val="22"/>
        </w:rPr>
        <w:t xml:space="preserve">Hubert </w:t>
      </w:r>
      <w:proofErr w:type="spellStart"/>
      <w:r w:rsidRPr="004F30A8">
        <w:rPr>
          <w:rFonts w:cs="Arial"/>
          <w:szCs w:val="22"/>
        </w:rPr>
        <w:t>Sageder</w:t>
      </w:r>
      <w:proofErr w:type="spellEnd"/>
      <w:r w:rsidRPr="004F30A8">
        <w:rPr>
          <w:rFonts w:cs="Arial"/>
          <w:szCs w:val="22"/>
        </w:rPr>
        <w:t>,</w:t>
      </w:r>
      <w:r w:rsidRPr="00492205">
        <w:rPr>
          <w:rFonts w:cs="Arial"/>
          <w:szCs w:val="22"/>
        </w:rPr>
        <w:t xml:space="preserve"> </w:t>
      </w:r>
      <w:r>
        <w:rPr>
          <w:rFonts w:cs="Arial"/>
          <w:szCs w:val="22"/>
        </w:rPr>
        <w:t>emeritierter</w:t>
      </w:r>
      <w:r w:rsidRPr="00492205">
        <w:rPr>
          <w:rFonts w:cs="Arial"/>
          <w:szCs w:val="22"/>
        </w:rPr>
        <w:t xml:space="preserve"> Pfarrer von Lochen, ist am </w:t>
      </w:r>
      <w:r>
        <w:rPr>
          <w:rFonts w:cs="Arial"/>
          <w:szCs w:val="22"/>
        </w:rPr>
        <w:t>28. Oktober 2020</w:t>
      </w:r>
      <w:r w:rsidRPr="00492205">
        <w:rPr>
          <w:rFonts w:cs="Arial"/>
          <w:szCs w:val="22"/>
        </w:rPr>
        <w:t xml:space="preserve"> im </w:t>
      </w:r>
      <w:r>
        <w:rPr>
          <w:rFonts w:cs="Arial"/>
          <w:szCs w:val="22"/>
        </w:rPr>
        <w:t>84</w:t>
      </w:r>
      <w:r w:rsidRPr="00492205">
        <w:rPr>
          <w:rFonts w:cs="Arial"/>
          <w:szCs w:val="22"/>
        </w:rPr>
        <w:t xml:space="preserve">. Lebensjahr im </w:t>
      </w:r>
      <w:r>
        <w:rPr>
          <w:rFonts w:cs="Arial"/>
          <w:szCs w:val="22"/>
        </w:rPr>
        <w:t>Krankenhaus der Barmherzigen Schwestern in Ried im Innkreis</w:t>
      </w:r>
      <w:r w:rsidRPr="00492205">
        <w:rPr>
          <w:rFonts w:cs="Arial"/>
          <w:szCs w:val="22"/>
        </w:rPr>
        <w:t xml:space="preserve"> verstorben.</w:t>
      </w:r>
    </w:p>
    <w:p w:rsidR="004F30A8" w:rsidRPr="00492205" w:rsidRDefault="004F30A8" w:rsidP="004F30A8">
      <w:pPr>
        <w:rPr>
          <w:rFonts w:cs="Arial"/>
          <w:szCs w:val="22"/>
        </w:rPr>
      </w:pPr>
    </w:p>
    <w:p w:rsidR="004F30A8" w:rsidRDefault="004F30A8" w:rsidP="004F30A8">
      <w:pPr>
        <w:rPr>
          <w:rFonts w:cs="Arial"/>
          <w:szCs w:val="22"/>
        </w:rPr>
      </w:pPr>
      <w:r w:rsidRPr="00492205">
        <w:rPr>
          <w:rFonts w:cs="Arial"/>
          <w:szCs w:val="22"/>
        </w:rPr>
        <w:t xml:space="preserve">Hubert </w:t>
      </w:r>
      <w:proofErr w:type="spellStart"/>
      <w:r w:rsidRPr="00492205">
        <w:rPr>
          <w:rFonts w:cs="Arial"/>
          <w:szCs w:val="22"/>
        </w:rPr>
        <w:t>Sageder</w:t>
      </w:r>
      <w:proofErr w:type="spellEnd"/>
      <w:r w:rsidRPr="00492205">
        <w:rPr>
          <w:rFonts w:cs="Arial"/>
          <w:szCs w:val="22"/>
        </w:rPr>
        <w:t xml:space="preserve"> wurde am 3. Februar 1937 in Natternbach geboren. Nach seiner Schulzeit begann er 1952 die Lehre eines Schneiders und schloss diese mit der Gesellenprüfung 1955 ab. Ab 1959 besuchte er das Aufbaugymnasium Horn und maturierte 1965. Danach trat er </w:t>
      </w:r>
      <w:r w:rsidRPr="004F30A8">
        <w:rPr>
          <w:rFonts w:cs="Arial"/>
          <w:szCs w:val="22"/>
        </w:rPr>
        <w:t>in das</w:t>
      </w:r>
      <w:r w:rsidRPr="00492205">
        <w:rPr>
          <w:rFonts w:cs="Arial"/>
          <w:szCs w:val="22"/>
        </w:rPr>
        <w:t xml:space="preserve"> Priesterseminar Linz ein und wurde am 29. Juni 1970 im Mariendom Linz zum Priester geweiht. </w:t>
      </w:r>
    </w:p>
    <w:p w:rsidR="007A46B0" w:rsidRPr="00492205" w:rsidRDefault="007A46B0" w:rsidP="004F30A8">
      <w:pPr>
        <w:rPr>
          <w:rFonts w:cs="Arial"/>
          <w:szCs w:val="22"/>
        </w:rPr>
      </w:pPr>
    </w:p>
    <w:p w:rsidR="004F30A8" w:rsidRPr="00492205" w:rsidRDefault="004F30A8" w:rsidP="004F30A8">
      <w:pPr>
        <w:rPr>
          <w:rFonts w:cs="Arial"/>
          <w:szCs w:val="22"/>
        </w:rPr>
      </w:pPr>
      <w:r w:rsidRPr="00492205">
        <w:rPr>
          <w:rFonts w:cs="Arial"/>
          <w:szCs w:val="22"/>
        </w:rPr>
        <w:t xml:space="preserve">Zuerst war er Seelsorger in </w:t>
      </w:r>
      <w:proofErr w:type="spellStart"/>
      <w:r w:rsidRPr="00492205">
        <w:rPr>
          <w:rFonts w:cs="Arial"/>
          <w:szCs w:val="22"/>
        </w:rPr>
        <w:t>Wolfern</w:t>
      </w:r>
      <w:proofErr w:type="spellEnd"/>
      <w:r w:rsidRPr="00492205">
        <w:rPr>
          <w:rFonts w:cs="Arial"/>
          <w:szCs w:val="22"/>
        </w:rPr>
        <w:t xml:space="preserve"> und </w:t>
      </w:r>
      <w:proofErr w:type="spellStart"/>
      <w:r w:rsidRPr="00492205">
        <w:rPr>
          <w:rFonts w:cs="Arial"/>
          <w:szCs w:val="22"/>
        </w:rPr>
        <w:t>Schenkenfelden</w:t>
      </w:r>
      <w:proofErr w:type="spellEnd"/>
      <w:r w:rsidRPr="00492205">
        <w:rPr>
          <w:rFonts w:cs="Arial"/>
          <w:szCs w:val="22"/>
        </w:rPr>
        <w:t xml:space="preserve">. Von 1971 bis 1975 war </w:t>
      </w:r>
      <w:proofErr w:type="spellStart"/>
      <w:r w:rsidRPr="00492205">
        <w:rPr>
          <w:rFonts w:cs="Arial"/>
          <w:szCs w:val="22"/>
        </w:rPr>
        <w:t>Sageder</w:t>
      </w:r>
      <w:proofErr w:type="spellEnd"/>
      <w:r w:rsidRPr="00492205">
        <w:rPr>
          <w:rFonts w:cs="Arial"/>
          <w:szCs w:val="22"/>
        </w:rPr>
        <w:t xml:space="preserve"> Kooperator in Unterweißenbach und von 1975 bis 1981 Kooperator in </w:t>
      </w:r>
      <w:proofErr w:type="spellStart"/>
      <w:r w:rsidRPr="00492205">
        <w:rPr>
          <w:rFonts w:cs="Arial"/>
          <w:szCs w:val="22"/>
        </w:rPr>
        <w:t>Sarleinsbach</w:t>
      </w:r>
      <w:proofErr w:type="spellEnd"/>
      <w:r w:rsidRPr="00492205">
        <w:rPr>
          <w:rFonts w:cs="Arial"/>
          <w:szCs w:val="22"/>
        </w:rPr>
        <w:t>. In dieser Zeit besuchte er</w:t>
      </w:r>
      <w:r w:rsidR="00066EA8">
        <w:rPr>
          <w:rFonts w:cs="Arial"/>
          <w:szCs w:val="22"/>
        </w:rPr>
        <w:t xml:space="preserve"> auch die Priesterschule der </w:t>
      </w:r>
      <w:proofErr w:type="spellStart"/>
      <w:r w:rsidR="00066EA8">
        <w:rPr>
          <w:rFonts w:cs="Arial"/>
          <w:szCs w:val="22"/>
        </w:rPr>
        <w:t>Fok</w:t>
      </w:r>
      <w:r w:rsidRPr="00492205">
        <w:rPr>
          <w:rFonts w:cs="Arial"/>
          <w:szCs w:val="22"/>
        </w:rPr>
        <w:t>olare</w:t>
      </w:r>
      <w:proofErr w:type="spellEnd"/>
      <w:r w:rsidRPr="00492205">
        <w:rPr>
          <w:rFonts w:cs="Arial"/>
          <w:szCs w:val="22"/>
        </w:rPr>
        <w:t xml:space="preserve">-Bewegung in Rom. Hubert </w:t>
      </w:r>
      <w:proofErr w:type="spellStart"/>
      <w:r w:rsidRPr="00492205">
        <w:rPr>
          <w:rFonts w:cs="Arial"/>
          <w:szCs w:val="22"/>
        </w:rPr>
        <w:t>Sageder</w:t>
      </w:r>
      <w:proofErr w:type="spellEnd"/>
      <w:r w:rsidRPr="00492205">
        <w:rPr>
          <w:rFonts w:cs="Arial"/>
          <w:szCs w:val="22"/>
        </w:rPr>
        <w:t xml:space="preserve"> wurde 1981 für die Pfarre Lochen zuerst als Pfarradministrator und ab 1984 als Pfarrer bestellt. Zusätzlich war er von 1987 bis 2007 Pfarrprovisor von </w:t>
      </w:r>
      <w:proofErr w:type="spellStart"/>
      <w:r w:rsidRPr="00492205">
        <w:rPr>
          <w:rFonts w:cs="Arial"/>
          <w:szCs w:val="22"/>
        </w:rPr>
        <w:t>Lengau</w:t>
      </w:r>
      <w:proofErr w:type="spellEnd"/>
      <w:r w:rsidRPr="00492205">
        <w:rPr>
          <w:rFonts w:cs="Arial"/>
          <w:szCs w:val="22"/>
        </w:rPr>
        <w:t xml:space="preserve">. 2011 emeritierte er als Pfarrer von Lochen, war aber in der Pfarre als Kurat für seelsorgliche Aushilfsdienste bis zuletzt tätig. </w:t>
      </w:r>
    </w:p>
    <w:p w:rsidR="004F30A8" w:rsidRPr="00492205" w:rsidRDefault="004F30A8" w:rsidP="004F30A8">
      <w:pPr>
        <w:rPr>
          <w:rFonts w:cs="Arial"/>
          <w:szCs w:val="22"/>
        </w:rPr>
      </w:pPr>
    </w:p>
    <w:p w:rsidR="004F30A8" w:rsidRPr="004D081E" w:rsidRDefault="004F30A8" w:rsidP="004F30A8">
      <w:pPr>
        <w:rPr>
          <w:rFonts w:cs="Arial"/>
          <w:szCs w:val="22"/>
        </w:rPr>
      </w:pPr>
      <w:r w:rsidRPr="004D081E">
        <w:rPr>
          <w:rFonts w:cs="Arial"/>
          <w:szCs w:val="22"/>
        </w:rPr>
        <w:t xml:space="preserve">Für den Verstorbenen wird am </w:t>
      </w:r>
      <w:r w:rsidR="004D081E" w:rsidRPr="004D081E">
        <w:rPr>
          <w:rFonts w:cs="Arial"/>
          <w:szCs w:val="22"/>
        </w:rPr>
        <w:t>Mittwoch, 4. November 2020 um 19.00</w:t>
      </w:r>
      <w:r w:rsidRPr="004D081E">
        <w:rPr>
          <w:rFonts w:cs="Arial"/>
          <w:szCs w:val="22"/>
        </w:rPr>
        <w:t xml:space="preserve"> Uhr in der </w:t>
      </w:r>
      <w:r w:rsidR="004D081E" w:rsidRPr="004D081E">
        <w:rPr>
          <w:rFonts w:cs="Arial"/>
          <w:szCs w:val="22"/>
        </w:rPr>
        <w:t>Pfarrkirche Lochen gebetet, er wird in der dortigen Aufbahrungshalle aufgebahrt</w:t>
      </w:r>
      <w:r w:rsidRPr="004D081E">
        <w:rPr>
          <w:rFonts w:cs="Arial"/>
          <w:szCs w:val="22"/>
        </w:rPr>
        <w:t xml:space="preserve">. </w:t>
      </w:r>
    </w:p>
    <w:p w:rsidR="004D081E" w:rsidRPr="004D081E" w:rsidRDefault="004D081E" w:rsidP="004F30A8">
      <w:pPr>
        <w:rPr>
          <w:szCs w:val="22"/>
        </w:rPr>
      </w:pPr>
      <w:r w:rsidRPr="004D081E">
        <w:rPr>
          <w:rFonts w:cs="Arial"/>
          <w:szCs w:val="22"/>
        </w:rPr>
        <w:t>Am Donnerstag, 5. November 2020 wird um 10.00 Uhr in der Pfarrkirche Lochen ein Verabschiedungsgottesdienst gefeiert.</w:t>
      </w:r>
    </w:p>
    <w:p w:rsidR="004F30A8" w:rsidRPr="004D081E" w:rsidRDefault="004F30A8" w:rsidP="004F30A8">
      <w:pPr>
        <w:rPr>
          <w:rFonts w:cs="Arial"/>
          <w:szCs w:val="22"/>
        </w:rPr>
      </w:pPr>
    </w:p>
    <w:p w:rsidR="004F30A8" w:rsidRPr="00492205" w:rsidRDefault="004D081E" w:rsidP="004F30A8">
      <w:pPr>
        <w:rPr>
          <w:rFonts w:cs="Arial"/>
          <w:szCs w:val="22"/>
        </w:rPr>
      </w:pPr>
      <w:r w:rsidRPr="004D081E">
        <w:rPr>
          <w:rFonts w:cs="Arial"/>
          <w:szCs w:val="22"/>
        </w:rPr>
        <w:t>Das Requiem findet am selben Tag</w:t>
      </w:r>
      <w:r w:rsidR="004F30A8" w:rsidRPr="004D081E">
        <w:rPr>
          <w:rFonts w:cs="Arial"/>
          <w:szCs w:val="22"/>
        </w:rPr>
        <w:t xml:space="preserve"> um 14.00 Uhr in der Pfarrkirche </w:t>
      </w:r>
      <w:r w:rsidRPr="004D081E">
        <w:rPr>
          <w:rFonts w:cs="Arial"/>
          <w:szCs w:val="22"/>
        </w:rPr>
        <w:t>Natternbach statt</w:t>
      </w:r>
      <w:r w:rsidR="004F30A8" w:rsidRPr="004D081E">
        <w:rPr>
          <w:rFonts w:cs="Arial"/>
          <w:szCs w:val="22"/>
        </w:rPr>
        <w:t>. Anschli</w:t>
      </w:r>
      <w:r w:rsidRPr="004D081E">
        <w:rPr>
          <w:rFonts w:cs="Arial"/>
          <w:szCs w:val="22"/>
        </w:rPr>
        <w:t xml:space="preserve">eßend erfolgt die Beisetzung </w:t>
      </w:r>
      <w:r w:rsidR="004F30A8" w:rsidRPr="004D081E">
        <w:rPr>
          <w:rFonts w:cs="Arial"/>
          <w:szCs w:val="22"/>
        </w:rPr>
        <w:t xml:space="preserve">am </w:t>
      </w:r>
      <w:r w:rsidRPr="004D081E">
        <w:rPr>
          <w:rFonts w:cs="Arial"/>
          <w:szCs w:val="22"/>
        </w:rPr>
        <w:t>Friedhof in Natternbach.</w:t>
      </w:r>
    </w:p>
    <w:p w:rsidR="004F30A8" w:rsidRPr="00492205" w:rsidRDefault="004F30A8" w:rsidP="004F30A8">
      <w:pPr>
        <w:tabs>
          <w:tab w:val="left" w:pos="1290"/>
        </w:tabs>
        <w:rPr>
          <w:szCs w:val="22"/>
        </w:rPr>
      </w:pPr>
      <w:r w:rsidRPr="00492205">
        <w:rPr>
          <w:szCs w:val="22"/>
        </w:rPr>
        <w:tab/>
      </w:r>
    </w:p>
    <w:p w:rsidR="004D3384" w:rsidRDefault="004D3384" w:rsidP="00F048E9">
      <w:pPr>
        <w:rPr>
          <w:rFonts w:cs="Arial"/>
          <w:szCs w:val="22"/>
        </w:rPr>
      </w:pPr>
    </w:p>
    <w:p w:rsidR="004D3384" w:rsidRDefault="004D3384" w:rsidP="00F048E9">
      <w:pPr>
        <w:rPr>
          <w:rFonts w:cs="Arial"/>
          <w:szCs w:val="22"/>
        </w:rPr>
      </w:pPr>
    </w:p>
    <w:p w:rsidR="004D3384" w:rsidRDefault="004D3384" w:rsidP="00F048E9">
      <w:pPr>
        <w:rPr>
          <w:rFonts w:cs="Arial"/>
          <w:szCs w:val="22"/>
        </w:rPr>
      </w:pPr>
    </w:p>
    <w:p w:rsidR="004D3384" w:rsidRPr="004D3384" w:rsidRDefault="004D3384" w:rsidP="00F048E9">
      <w:pPr>
        <w:rPr>
          <w:rFonts w:cs="Arial"/>
          <w:b/>
          <w:sz w:val="20"/>
        </w:rPr>
      </w:pPr>
      <w:r w:rsidRPr="00AE4B21">
        <w:rPr>
          <w:rFonts w:cs="Arial"/>
          <w:b/>
          <w:sz w:val="20"/>
        </w:rPr>
        <w:t>Foto honorarfrei</w:t>
      </w:r>
      <w:r>
        <w:rPr>
          <w:rFonts w:cs="Arial"/>
          <w:b/>
          <w:sz w:val="20"/>
        </w:rPr>
        <w:t xml:space="preserve"> ©</w:t>
      </w:r>
      <w:r w:rsidRPr="004D3384">
        <w:rPr>
          <w:rFonts w:cs="Arial"/>
          <w:b/>
          <w:sz w:val="20"/>
        </w:rPr>
        <w:t xml:space="preserve"> </w:t>
      </w:r>
      <w:r w:rsidR="004F30A8" w:rsidRPr="00AE4B21">
        <w:rPr>
          <w:rFonts w:cs="Arial"/>
          <w:b/>
          <w:sz w:val="20"/>
        </w:rPr>
        <w:t xml:space="preserve">Fotostudio </w:t>
      </w:r>
      <w:proofErr w:type="spellStart"/>
      <w:r w:rsidR="004F30A8" w:rsidRPr="00AE4B21">
        <w:rPr>
          <w:rFonts w:cs="Arial"/>
          <w:b/>
          <w:sz w:val="20"/>
        </w:rPr>
        <w:t>Ratzenböck</w:t>
      </w:r>
      <w:proofErr w:type="spellEnd"/>
      <w:r w:rsidR="004F30A8" w:rsidRPr="00AE4B21">
        <w:rPr>
          <w:rFonts w:cs="Arial"/>
          <w:b/>
          <w:sz w:val="20"/>
        </w:rPr>
        <w:t xml:space="preserve">, </w:t>
      </w:r>
      <w:proofErr w:type="spellStart"/>
      <w:r w:rsidR="004F30A8" w:rsidRPr="00AE4B21">
        <w:rPr>
          <w:rFonts w:cs="Arial"/>
          <w:b/>
          <w:sz w:val="20"/>
        </w:rPr>
        <w:t>Mattighofen</w:t>
      </w:r>
      <w:proofErr w:type="spellEnd"/>
    </w:p>
    <w:p w:rsidR="004D3384" w:rsidRPr="004D3384" w:rsidRDefault="004F30A8" w:rsidP="00F048E9">
      <w:pPr>
        <w:rPr>
          <w:rFonts w:cs="Arial"/>
          <w:sz w:val="20"/>
        </w:rPr>
      </w:pPr>
      <w:r>
        <w:rPr>
          <w:rFonts w:cs="Arial"/>
          <w:sz w:val="20"/>
        </w:rPr>
        <w:t xml:space="preserve">Konsistorialrat Hubert </w:t>
      </w:r>
      <w:proofErr w:type="spellStart"/>
      <w:r>
        <w:rPr>
          <w:rFonts w:cs="Arial"/>
          <w:sz w:val="20"/>
        </w:rPr>
        <w:t>Sageder</w:t>
      </w:r>
      <w:proofErr w:type="spellEnd"/>
    </w:p>
    <w:p w:rsidR="00461211" w:rsidRDefault="00461211" w:rsidP="00461211">
      <w:pPr>
        <w:rPr>
          <w:rFonts w:cs="Arial"/>
          <w:szCs w:val="22"/>
        </w:rPr>
      </w:pPr>
    </w:p>
    <w:p w:rsidR="00F048E9" w:rsidRDefault="00F048E9" w:rsidP="00461211">
      <w:pPr>
        <w:rPr>
          <w:rFonts w:cs="Arial"/>
          <w:szCs w:val="22"/>
        </w:rPr>
      </w:pPr>
    </w:p>
    <w:sectPr w:rsidR="00F048E9" w:rsidSect="004A1957">
      <w:footerReference w:type="default" r:id="rId8"/>
      <w:headerReference w:type="first" r:id="rId9"/>
      <w:footerReference w:type="first" r:id="rId10"/>
      <w:pgSz w:w="11907" w:h="16840" w:code="9"/>
      <w:pgMar w:top="1701"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A9" w:rsidRDefault="00A918A9">
      <w:r>
        <w:separator/>
      </w:r>
    </w:p>
  </w:endnote>
  <w:endnote w:type="continuationSeparator" w:id="0">
    <w:p w:rsidR="00A918A9" w:rsidRDefault="00A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B1052">
      <w:tc>
        <w:tcPr>
          <w:tcW w:w="2197" w:type="dxa"/>
        </w:tcPr>
        <w:p w:rsidR="001B1052" w:rsidRDefault="001B1052" w:rsidP="001B1052">
          <w:pPr>
            <w:pStyle w:val="Fuzeile"/>
            <w:rPr>
              <w:sz w:val="16"/>
            </w:rPr>
          </w:pPr>
          <w:r>
            <w:rPr>
              <w:sz w:val="16"/>
            </w:rPr>
            <w:t>Diözese Linz</w:t>
          </w:r>
        </w:p>
        <w:p w:rsidR="001B1052" w:rsidRDefault="001B1052" w:rsidP="001B1052">
          <w:pPr>
            <w:pStyle w:val="Fuzeile"/>
            <w:rPr>
              <w:sz w:val="16"/>
            </w:rPr>
          </w:pPr>
          <w:r>
            <w:rPr>
              <w:sz w:val="16"/>
            </w:rPr>
            <w:t>Kommunikation/Presse</w:t>
          </w:r>
        </w:p>
        <w:p w:rsidR="001B1052" w:rsidRDefault="001B1052" w:rsidP="001B1052">
          <w:pPr>
            <w:pStyle w:val="Fuzeile"/>
            <w:rPr>
              <w:sz w:val="16"/>
            </w:rPr>
          </w:pPr>
          <w:r>
            <w:rPr>
              <w:sz w:val="16"/>
            </w:rPr>
            <w:t>Verantwortlich:</w:t>
          </w:r>
        </w:p>
        <w:p w:rsidR="001B1052" w:rsidRDefault="001B1052" w:rsidP="001B1052">
          <w:pPr>
            <w:pStyle w:val="Fuzeile"/>
            <w:rPr>
              <w:sz w:val="16"/>
            </w:rPr>
          </w:pPr>
          <w:r>
            <w:rPr>
              <w:sz w:val="16"/>
            </w:rPr>
            <w:t xml:space="preserve">Michael Kraml </w:t>
          </w:r>
        </w:p>
      </w:tc>
      <w:tc>
        <w:tcPr>
          <w:tcW w:w="2551" w:type="dxa"/>
        </w:tcPr>
        <w:p w:rsidR="001B1052" w:rsidRDefault="001B1052" w:rsidP="001B1052">
          <w:pPr>
            <w:pStyle w:val="Fuzeile"/>
            <w:ind w:left="-70"/>
            <w:rPr>
              <w:sz w:val="16"/>
            </w:rPr>
          </w:pPr>
          <w:r>
            <w:rPr>
              <w:sz w:val="16"/>
            </w:rPr>
            <w:t>4021 Linz</w:t>
          </w:r>
        </w:p>
        <w:p w:rsidR="001B1052" w:rsidRDefault="001B1052" w:rsidP="001B1052">
          <w:pPr>
            <w:pStyle w:val="Fuzeile"/>
            <w:ind w:left="-70"/>
            <w:rPr>
              <w:sz w:val="16"/>
            </w:rPr>
          </w:pPr>
          <w:r>
            <w:rPr>
              <w:sz w:val="16"/>
            </w:rPr>
            <w:t>Herrenstraße 19, Pf. 251</w:t>
          </w:r>
        </w:p>
        <w:p w:rsidR="001B1052" w:rsidRDefault="001B1052" w:rsidP="001B1052">
          <w:pPr>
            <w:pStyle w:val="Fuzeile"/>
            <w:ind w:left="-70"/>
            <w:rPr>
              <w:sz w:val="16"/>
            </w:rPr>
          </w:pPr>
          <w:r>
            <w:rPr>
              <w:sz w:val="16"/>
            </w:rPr>
            <w:t>Telefon 0732 / 772676 - 1130</w:t>
          </w:r>
        </w:p>
        <w:p w:rsidR="001B1052" w:rsidRDefault="001B1052" w:rsidP="001B1052">
          <w:pPr>
            <w:pStyle w:val="Fuzeile"/>
            <w:ind w:left="-70"/>
            <w:rPr>
              <w:sz w:val="16"/>
            </w:rPr>
          </w:pPr>
          <w:r>
            <w:rPr>
              <w:sz w:val="16"/>
            </w:rPr>
            <w:t>Fax 0732 / 772676 - 1175</w:t>
          </w:r>
        </w:p>
      </w:tc>
      <w:tc>
        <w:tcPr>
          <w:tcW w:w="4462" w:type="dxa"/>
        </w:tcPr>
        <w:p w:rsidR="001B1052" w:rsidRDefault="001B1052" w:rsidP="001B1052">
          <w:pPr>
            <w:pStyle w:val="Fuzeile"/>
            <w:rPr>
              <w:sz w:val="16"/>
            </w:rPr>
          </w:pPr>
          <w:r>
            <w:rPr>
              <w:sz w:val="16"/>
            </w:rPr>
            <w:t xml:space="preserve">E-Mail: </w:t>
          </w:r>
          <w:hyperlink r:id="rId1" w:history="1">
            <w:r>
              <w:rPr>
                <w:rStyle w:val="Hyperlink"/>
                <w:sz w:val="16"/>
              </w:rPr>
              <w:t>presse@dioezese-linz.at</w:t>
            </w:r>
          </w:hyperlink>
        </w:p>
        <w:p w:rsidR="001B1052" w:rsidRDefault="001B1052" w:rsidP="001B10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1B1052" w:rsidRDefault="001B1052" w:rsidP="001B1052">
          <w:pPr>
            <w:pStyle w:val="Fuzeile"/>
            <w:rPr>
              <w:sz w:val="16"/>
            </w:rPr>
          </w:pPr>
        </w:p>
        <w:p w:rsidR="001B1052" w:rsidRDefault="001B1052" w:rsidP="001B1052">
          <w:pPr>
            <w:pStyle w:val="Fuzeile"/>
            <w:rPr>
              <w:sz w:val="16"/>
            </w:rPr>
          </w:pPr>
          <w:r>
            <w:rPr>
              <w:sz w:val="16"/>
            </w:rPr>
            <w:t xml:space="preserve">Offenlegung: </w:t>
          </w:r>
          <w:hyperlink r:id="rId3" w:history="1">
            <w:r w:rsidRPr="00366476">
              <w:rPr>
                <w:rStyle w:val="Hyperlink"/>
                <w:sz w:val="16"/>
              </w:rPr>
              <w:t>https://www.dioezese-linz.at/offenlegung</w:t>
            </w:r>
          </w:hyperlink>
        </w:p>
        <w:p w:rsidR="001B1052" w:rsidRDefault="001B1052" w:rsidP="001B1052">
          <w:pPr>
            <w:pStyle w:val="Fuzeile"/>
            <w:rPr>
              <w:sz w:val="16"/>
            </w:rPr>
          </w:pPr>
        </w:p>
      </w:tc>
    </w:tr>
  </w:tbl>
  <w:p w:rsidR="001B1052" w:rsidRDefault="001B1052">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11" w:rsidRDefault="00461211"/>
  <w:p w:rsidR="00461211" w:rsidRDefault="0046121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sidR="001B1052" w:rsidRPr="00366476">
              <w:rPr>
                <w:rStyle w:val="Hyperlink"/>
                <w:sz w:val="16"/>
              </w:rPr>
              <w:t>https://www.dioezese-linz.at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 xml:space="preserve">Offenlegung: </w:t>
          </w:r>
          <w:hyperlink r:id="rId3" w:history="1">
            <w:r w:rsidR="001B1052" w:rsidRPr="00366476">
              <w:rPr>
                <w:rStyle w:val="Hyperlink"/>
                <w:sz w:val="16"/>
              </w:rPr>
              <w:t>https://www.dioezese-linz.at/offenlegung</w:t>
            </w:r>
          </w:hyperlink>
        </w:p>
        <w:p w:rsidR="001B1052" w:rsidRDefault="001B1052">
          <w:pPr>
            <w:pStyle w:val="Fuzeile"/>
            <w:rPr>
              <w:sz w:val="16"/>
            </w:rPr>
          </w:pPr>
        </w:p>
      </w:tc>
    </w:tr>
  </w:tbl>
  <w:p w:rsidR="00CB767C" w:rsidRDefault="00CB767C" w:rsidP="001B1052">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A9" w:rsidRDefault="00A918A9">
      <w:r>
        <w:separator/>
      </w:r>
    </w:p>
  </w:footnote>
  <w:footnote w:type="continuationSeparator" w:id="0">
    <w:p w:rsidR="00A918A9" w:rsidRDefault="00A9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5"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3DBE"/>
    <w:multiLevelType w:val="multilevel"/>
    <w:tmpl w:val="9F96E4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B25C62"/>
    <w:multiLevelType w:val="hybridMultilevel"/>
    <w:tmpl w:val="8072243E"/>
    <w:lvl w:ilvl="0" w:tplc="20E66DD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FF52DBF"/>
    <w:multiLevelType w:val="hybridMultilevel"/>
    <w:tmpl w:val="7A0C8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A9"/>
    <w:rsid w:val="00004B76"/>
    <w:rsid w:val="00007F40"/>
    <w:rsid w:val="00030A5E"/>
    <w:rsid w:val="00030CCD"/>
    <w:rsid w:val="00033BC1"/>
    <w:rsid w:val="0005577C"/>
    <w:rsid w:val="000603BD"/>
    <w:rsid w:val="000607A5"/>
    <w:rsid w:val="0006488F"/>
    <w:rsid w:val="00066EA8"/>
    <w:rsid w:val="000835B1"/>
    <w:rsid w:val="00093F35"/>
    <w:rsid w:val="000962E4"/>
    <w:rsid w:val="000B3CAF"/>
    <w:rsid w:val="000C2839"/>
    <w:rsid w:val="000D17D5"/>
    <w:rsid w:val="000E3A82"/>
    <w:rsid w:val="000E61E3"/>
    <w:rsid w:val="000E683B"/>
    <w:rsid w:val="000F477B"/>
    <w:rsid w:val="001020D2"/>
    <w:rsid w:val="00105101"/>
    <w:rsid w:val="001206AE"/>
    <w:rsid w:val="00126243"/>
    <w:rsid w:val="00134453"/>
    <w:rsid w:val="00141001"/>
    <w:rsid w:val="00147A2A"/>
    <w:rsid w:val="00161506"/>
    <w:rsid w:val="00164DA2"/>
    <w:rsid w:val="00165E11"/>
    <w:rsid w:val="0016787B"/>
    <w:rsid w:val="001728EE"/>
    <w:rsid w:val="00173F1F"/>
    <w:rsid w:val="0018480F"/>
    <w:rsid w:val="001876D2"/>
    <w:rsid w:val="001A1253"/>
    <w:rsid w:val="001A2705"/>
    <w:rsid w:val="001B1052"/>
    <w:rsid w:val="001B42F3"/>
    <w:rsid w:val="001C2F4A"/>
    <w:rsid w:val="001C5DDA"/>
    <w:rsid w:val="001E5F85"/>
    <w:rsid w:val="001F7820"/>
    <w:rsid w:val="002058B6"/>
    <w:rsid w:val="00217E6F"/>
    <w:rsid w:val="00220D77"/>
    <w:rsid w:val="00222F8D"/>
    <w:rsid w:val="00227629"/>
    <w:rsid w:val="002402FC"/>
    <w:rsid w:val="0024077A"/>
    <w:rsid w:val="0025016A"/>
    <w:rsid w:val="00250240"/>
    <w:rsid w:val="00252020"/>
    <w:rsid w:val="002628FD"/>
    <w:rsid w:val="002764FE"/>
    <w:rsid w:val="00284D81"/>
    <w:rsid w:val="002A1DA3"/>
    <w:rsid w:val="002A708B"/>
    <w:rsid w:val="002B5B6B"/>
    <w:rsid w:val="002B6DE6"/>
    <w:rsid w:val="002C1A81"/>
    <w:rsid w:val="002E5529"/>
    <w:rsid w:val="002F01DE"/>
    <w:rsid w:val="002F3647"/>
    <w:rsid w:val="002F3701"/>
    <w:rsid w:val="00340A7A"/>
    <w:rsid w:val="0034470E"/>
    <w:rsid w:val="003453E7"/>
    <w:rsid w:val="0035157C"/>
    <w:rsid w:val="00366248"/>
    <w:rsid w:val="003726D8"/>
    <w:rsid w:val="00374F0A"/>
    <w:rsid w:val="00382C29"/>
    <w:rsid w:val="003874A8"/>
    <w:rsid w:val="003874B8"/>
    <w:rsid w:val="00391909"/>
    <w:rsid w:val="003B102E"/>
    <w:rsid w:val="003B1315"/>
    <w:rsid w:val="003C1070"/>
    <w:rsid w:val="003C518E"/>
    <w:rsid w:val="003D61BB"/>
    <w:rsid w:val="003D628C"/>
    <w:rsid w:val="00402656"/>
    <w:rsid w:val="00430D75"/>
    <w:rsid w:val="00434F31"/>
    <w:rsid w:val="0043625B"/>
    <w:rsid w:val="00437844"/>
    <w:rsid w:val="00441B43"/>
    <w:rsid w:val="00450332"/>
    <w:rsid w:val="00452803"/>
    <w:rsid w:val="00454F8F"/>
    <w:rsid w:val="00461211"/>
    <w:rsid w:val="004633EF"/>
    <w:rsid w:val="00463CC5"/>
    <w:rsid w:val="004671C2"/>
    <w:rsid w:val="00476FD4"/>
    <w:rsid w:val="004779BB"/>
    <w:rsid w:val="004971BB"/>
    <w:rsid w:val="004A1957"/>
    <w:rsid w:val="004B779C"/>
    <w:rsid w:val="004D081E"/>
    <w:rsid w:val="004D1D30"/>
    <w:rsid w:val="004D3384"/>
    <w:rsid w:val="004E6F4E"/>
    <w:rsid w:val="004F30A8"/>
    <w:rsid w:val="004F4D23"/>
    <w:rsid w:val="004F70AE"/>
    <w:rsid w:val="00516C32"/>
    <w:rsid w:val="00522273"/>
    <w:rsid w:val="00527F0C"/>
    <w:rsid w:val="00537D1F"/>
    <w:rsid w:val="00542BEA"/>
    <w:rsid w:val="005447F9"/>
    <w:rsid w:val="00554B89"/>
    <w:rsid w:val="00561C45"/>
    <w:rsid w:val="00567B3E"/>
    <w:rsid w:val="0057069F"/>
    <w:rsid w:val="00574EF8"/>
    <w:rsid w:val="00575150"/>
    <w:rsid w:val="0057562B"/>
    <w:rsid w:val="00577D75"/>
    <w:rsid w:val="00592207"/>
    <w:rsid w:val="00594DCB"/>
    <w:rsid w:val="005B7F36"/>
    <w:rsid w:val="005C70C3"/>
    <w:rsid w:val="005D4B49"/>
    <w:rsid w:val="00601035"/>
    <w:rsid w:val="00602ACC"/>
    <w:rsid w:val="00641077"/>
    <w:rsid w:val="00643789"/>
    <w:rsid w:val="00650BC0"/>
    <w:rsid w:val="006647BA"/>
    <w:rsid w:val="006729BD"/>
    <w:rsid w:val="0067643B"/>
    <w:rsid w:val="006859D5"/>
    <w:rsid w:val="0069361C"/>
    <w:rsid w:val="00694620"/>
    <w:rsid w:val="006A21B6"/>
    <w:rsid w:val="006A5FA1"/>
    <w:rsid w:val="006A6619"/>
    <w:rsid w:val="006C6FAF"/>
    <w:rsid w:val="006D05D5"/>
    <w:rsid w:val="006E00D4"/>
    <w:rsid w:val="006F0DB9"/>
    <w:rsid w:val="006F0E9C"/>
    <w:rsid w:val="00712417"/>
    <w:rsid w:val="007129B8"/>
    <w:rsid w:val="00714F83"/>
    <w:rsid w:val="00717779"/>
    <w:rsid w:val="0072251F"/>
    <w:rsid w:val="00740D2E"/>
    <w:rsid w:val="00741F48"/>
    <w:rsid w:val="00746A87"/>
    <w:rsid w:val="00753829"/>
    <w:rsid w:val="0076052D"/>
    <w:rsid w:val="00770A48"/>
    <w:rsid w:val="00792708"/>
    <w:rsid w:val="007A46B0"/>
    <w:rsid w:val="007A7D1F"/>
    <w:rsid w:val="007B69E8"/>
    <w:rsid w:val="007C50E9"/>
    <w:rsid w:val="007D017F"/>
    <w:rsid w:val="007D1717"/>
    <w:rsid w:val="007D328F"/>
    <w:rsid w:val="007D38DC"/>
    <w:rsid w:val="007D7C07"/>
    <w:rsid w:val="007E2439"/>
    <w:rsid w:val="007F5715"/>
    <w:rsid w:val="00803F88"/>
    <w:rsid w:val="00807C90"/>
    <w:rsid w:val="00810AA3"/>
    <w:rsid w:val="00820467"/>
    <w:rsid w:val="00820490"/>
    <w:rsid w:val="008249DC"/>
    <w:rsid w:val="008355DE"/>
    <w:rsid w:val="00851AAC"/>
    <w:rsid w:val="008542AB"/>
    <w:rsid w:val="008575E4"/>
    <w:rsid w:val="00862714"/>
    <w:rsid w:val="0086439C"/>
    <w:rsid w:val="00874ECE"/>
    <w:rsid w:val="008860AD"/>
    <w:rsid w:val="008917DA"/>
    <w:rsid w:val="008A5750"/>
    <w:rsid w:val="008B3302"/>
    <w:rsid w:val="008E01D7"/>
    <w:rsid w:val="008E09B9"/>
    <w:rsid w:val="008F0658"/>
    <w:rsid w:val="0090753B"/>
    <w:rsid w:val="00912A42"/>
    <w:rsid w:val="00934138"/>
    <w:rsid w:val="0093496A"/>
    <w:rsid w:val="0094025B"/>
    <w:rsid w:val="00945519"/>
    <w:rsid w:val="00956261"/>
    <w:rsid w:val="009610E9"/>
    <w:rsid w:val="00966182"/>
    <w:rsid w:val="0096737B"/>
    <w:rsid w:val="00967AA0"/>
    <w:rsid w:val="009711A1"/>
    <w:rsid w:val="00973D86"/>
    <w:rsid w:val="009741D0"/>
    <w:rsid w:val="00974464"/>
    <w:rsid w:val="00976A8E"/>
    <w:rsid w:val="00990FC5"/>
    <w:rsid w:val="00991E89"/>
    <w:rsid w:val="009A4D73"/>
    <w:rsid w:val="009E0593"/>
    <w:rsid w:val="009E29A2"/>
    <w:rsid w:val="009E362A"/>
    <w:rsid w:val="00A01668"/>
    <w:rsid w:val="00A11615"/>
    <w:rsid w:val="00A17C08"/>
    <w:rsid w:val="00A22283"/>
    <w:rsid w:val="00A27772"/>
    <w:rsid w:val="00A33B6C"/>
    <w:rsid w:val="00A40525"/>
    <w:rsid w:val="00A44B69"/>
    <w:rsid w:val="00A570C4"/>
    <w:rsid w:val="00A73A94"/>
    <w:rsid w:val="00A918A9"/>
    <w:rsid w:val="00A9579F"/>
    <w:rsid w:val="00AB6DEF"/>
    <w:rsid w:val="00AB7A4B"/>
    <w:rsid w:val="00AC2B1E"/>
    <w:rsid w:val="00AC6FE0"/>
    <w:rsid w:val="00AE0EBF"/>
    <w:rsid w:val="00AE4187"/>
    <w:rsid w:val="00AE4B21"/>
    <w:rsid w:val="00AF2B4D"/>
    <w:rsid w:val="00AF32E4"/>
    <w:rsid w:val="00B032C7"/>
    <w:rsid w:val="00B275A8"/>
    <w:rsid w:val="00B30749"/>
    <w:rsid w:val="00B44E20"/>
    <w:rsid w:val="00B4729A"/>
    <w:rsid w:val="00B566A2"/>
    <w:rsid w:val="00B735AC"/>
    <w:rsid w:val="00B813CF"/>
    <w:rsid w:val="00B84AAC"/>
    <w:rsid w:val="00B92A2A"/>
    <w:rsid w:val="00B96697"/>
    <w:rsid w:val="00B97EE3"/>
    <w:rsid w:val="00BB61EE"/>
    <w:rsid w:val="00BC036E"/>
    <w:rsid w:val="00BC16C6"/>
    <w:rsid w:val="00BD0F15"/>
    <w:rsid w:val="00BD775A"/>
    <w:rsid w:val="00BF2B6D"/>
    <w:rsid w:val="00C0017C"/>
    <w:rsid w:val="00C230EB"/>
    <w:rsid w:val="00C5011C"/>
    <w:rsid w:val="00C54927"/>
    <w:rsid w:val="00C555A8"/>
    <w:rsid w:val="00C558F0"/>
    <w:rsid w:val="00CA398F"/>
    <w:rsid w:val="00CA6E2A"/>
    <w:rsid w:val="00CB2D52"/>
    <w:rsid w:val="00CB7487"/>
    <w:rsid w:val="00CB767C"/>
    <w:rsid w:val="00CE35DE"/>
    <w:rsid w:val="00CF37D2"/>
    <w:rsid w:val="00D04296"/>
    <w:rsid w:val="00D0518F"/>
    <w:rsid w:val="00D10EFD"/>
    <w:rsid w:val="00D11EEE"/>
    <w:rsid w:val="00D16548"/>
    <w:rsid w:val="00D1775E"/>
    <w:rsid w:val="00D25B31"/>
    <w:rsid w:val="00D31CCE"/>
    <w:rsid w:val="00D432E1"/>
    <w:rsid w:val="00D612BD"/>
    <w:rsid w:val="00D6450C"/>
    <w:rsid w:val="00D840F6"/>
    <w:rsid w:val="00DB5043"/>
    <w:rsid w:val="00DB7417"/>
    <w:rsid w:val="00DC4460"/>
    <w:rsid w:val="00DD10E2"/>
    <w:rsid w:val="00DD3180"/>
    <w:rsid w:val="00DE4970"/>
    <w:rsid w:val="00DF08D0"/>
    <w:rsid w:val="00DF0E7E"/>
    <w:rsid w:val="00DF6FC9"/>
    <w:rsid w:val="00E03EF1"/>
    <w:rsid w:val="00E0462F"/>
    <w:rsid w:val="00E17318"/>
    <w:rsid w:val="00E23841"/>
    <w:rsid w:val="00E244CB"/>
    <w:rsid w:val="00E266D3"/>
    <w:rsid w:val="00E707CB"/>
    <w:rsid w:val="00E718C2"/>
    <w:rsid w:val="00E72269"/>
    <w:rsid w:val="00E73B71"/>
    <w:rsid w:val="00E7575F"/>
    <w:rsid w:val="00E75E65"/>
    <w:rsid w:val="00E7614D"/>
    <w:rsid w:val="00E8537E"/>
    <w:rsid w:val="00E85D21"/>
    <w:rsid w:val="00E86A99"/>
    <w:rsid w:val="00EA10DA"/>
    <w:rsid w:val="00EB0801"/>
    <w:rsid w:val="00EB28A0"/>
    <w:rsid w:val="00EC3FF2"/>
    <w:rsid w:val="00EC66F1"/>
    <w:rsid w:val="00EC67D0"/>
    <w:rsid w:val="00ED32A8"/>
    <w:rsid w:val="00EE0A99"/>
    <w:rsid w:val="00EF0C81"/>
    <w:rsid w:val="00EF214E"/>
    <w:rsid w:val="00F048E9"/>
    <w:rsid w:val="00F0725B"/>
    <w:rsid w:val="00F10206"/>
    <w:rsid w:val="00F128FA"/>
    <w:rsid w:val="00F24C98"/>
    <w:rsid w:val="00F35E19"/>
    <w:rsid w:val="00F42EE7"/>
    <w:rsid w:val="00F52B5A"/>
    <w:rsid w:val="00F71756"/>
    <w:rsid w:val="00F75FCD"/>
    <w:rsid w:val="00F9100F"/>
    <w:rsid w:val="00F97B6D"/>
    <w:rsid w:val="00FA6B45"/>
    <w:rsid w:val="00FA75A6"/>
    <w:rsid w:val="00FA7DE1"/>
    <w:rsid w:val="00FD49DA"/>
    <w:rsid w:val="00FF2B1E"/>
    <w:rsid w:val="00FF3016"/>
    <w:rsid w:val="00FF39F8"/>
    <w:rsid w:val="00FF4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64BD2B8C-E5C8-4040-AD89-F76BDC5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uiPriority w:val="9"/>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F9100F"/>
  </w:style>
  <w:style w:type="character" w:customStyle="1" w:styleId="swefontsize4">
    <w:name w:val="swefontsize4"/>
    <w:basedOn w:val="Absatz-Standardschriftart"/>
    <w:rsid w:val="007129B8"/>
  </w:style>
  <w:style w:type="paragraph" w:styleId="Listenabsatz">
    <w:name w:val="List Paragraph"/>
    <w:basedOn w:val="Standard"/>
    <w:uiPriority w:val="34"/>
    <w:qFormat/>
    <w:rsid w:val="007129B8"/>
    <w:pPr>
      <w:ind w:left="720"/>
    </w:pPr>
    <w:rPr>
      <w:rFonts w:ascii="Calibri" w:eastAsiaTheme="minorHAnsi" w:hAnsi="Calibri" w:cs="Calibri"/>
      <w:szCs w:val="22"/>
      <w:lang w:eastAsia="en-US"/>
    </w:rPr>
  </w:style>
  <w:style w:type="character" w:customStyle="1" w:styleId="swecolor1">
    <w:name w:val="swecolor1"/>
    <w:basedOn w:val="Absatz-Standardschriftart"/>
    <w:rsid w:val="006729BD"/>
  </w:style>
  <w:style w:type="paragraph" w:styleId="Textkrper">
    <w:name w:val="Body Text"/>
    <w:basedOn w:val="Standard"/>
    <w:link w:val="TextkrperZchn"/>
    <w:rsid w:val="006729BD"/>
    <w:pPr>
      <w:suppressAutoHyphens/>
      <w:spacing w:after="120"/>
    </w:pPr>
    <w:rPr>
      <w:lang w:eastAsia="zh-CN"/>
    </w:rPr>
  </w:style>
  <w:style w:type="character" w:customStyle="1" w:styleId="TextkrperZchn">
    <w:name w:val="Textkörper Zchn"/>
    <w:basedOn w:val="Absatz-Standardschriftart"/>
    <w:link w:val="Textkrper"/>
    <w:rsid w:val="006729BD"/>
    <w:rPr>
      <w:rFonts w:ascii="Arial" w:hAnsi="Arial"/>
      <w:sz w:val="22"/>
      <w:lang w:eastAsia="zh-CN"/>
    </w:rPr>
  </w:style>
  <w:style w:type="paragraph" w:styleId="Sprechblasentext">
    <w:name w:val="Balloon Text"/>
    <w:basedOn w:val="Standard"/>
    <w:link w:val="SprechblasentextZchn"/>
    <w:rsid w:val="00E707CB"/>
    <w:rPr>
      <w:rFonts w:ascii="Segoe UI" w:hAnsi="Segoe UI" w:cs="Segoe UI"/>
      <w:sz w:val="18"/>
      <w:szCs w:val="18"/>
    </w:rPr>
  </w:style>
  <w:style w:type="character" w:customStyle="1" w:styleId="SprechblasentextZchn">
    <w:name w:val="Sprechblasentext Zchn"/>
    <w:basedOn w:val="Absatz-Standardschriftart"/>
    <w:link w:val="Sprechblasentext"/>
    <w:rsid w:val="00E707CB"/>
    <w:rPr>
      <w:rFonts w:ascii="Segoe UI" w:hAnsi="Segoe UI" w:cs="Segoe UI"/>
      <w:sz w:val="18"/>
      <w:szCs w:val="18"/>
    </w:rPr>
  </w:style>
  <w:style w:type="character" w:customStyle="1" w:styleId="berschrift1Zchn">
    <w:name w:val="Überschrift 1 Zchn"/>
    <w:basedOn w:val="Absatz-Standardschriftart"/>
    <w:link w:val="berschrift1"/>
    <w:uiPriority w:val="9"/>
    <w:rsid w:val="00F97B6D"/>
    <w:rPr>
      <w:rFonts w:ascii="Helvetica 55 Roman" w:hAnsi="Helvetica 55 Roman"/>
      <w:b/>
      <w:sz w:val="24"/>
    </w:rPr>
  </w:style>
  <w:style w:type="paragraph" w:styleId="Untertitel">
    <w:name w:val="Subtitle"/>
    <w:basedOn w:val="Standard"/>
    <w:next w:val="Standard"/>
    <w:link w:val="UntertitelZchn"/>
    <w:uiPriority w:val="11"/>
    <w:qFormat/>
    <w:rsid w:val="00F97B6D"/>
    <w:pPr>
      <w:numPr>
        <w:ilvl w:val="1"/>
      </w:numPr>
      <w:spacing w:after="160" w:line="259" w:lineRule="auto"/>
    </w:pPr>
    <w:rPr>
      <w:rFonts w:asciiTheme="minorHAnsi" w:eastAsiaTheme="minorEastAsia" w:hAnsiTheme="minorHAnsi" w:cstheme="minorBidi"/>
      <w:color w:val="5A5A5A" w:themeColor="text1" w:themeTint="A5"/>
      <w:spacing w:val="15"/>
      <w:szCs w:val="22"/>
      <w:lang w:val="de-AT" w:eastAsia="en-US"/>
    </w:rPr>
  </w:style>
  <w:style w:type="character" w:customStyle="1" w:styleId="UntertitelZchn">
    <w:name w:val="Untertitel Zchn"/>
    <w:basedOn w:val="Absatz-Standardschriftart"/>
    <w:link w:val="Untertitel"/>
    <w:uiPriority w:val="11"/>
    <w:rsid w:val="00F97B6D"/>
    <w:rPr>
      <w:rFonts w:asciiTheme="minorHAnsi" w:eastAsiaTheme="minorEastAsia" w:hAnsiTheme="minorHAnsi" w:cstheme="minorBidi"/>
      <w:color w:val="5A5A5A" w:themeColor="text1" w:themeTint="A5"/>
      <w:spacing w:val="15"/>
      <w:sz w:val="22"/>
      <w:szCs w:val="22"/>
      <w:lang w:val="de-AT" w:eastAsia="en-US"/>
    </w:rPr>
  </w:style>
  <w:style w:type="character" w:customStyle="1" w:styleId="object">
    <w:name w:val="object"/>
    <w:basedOn w:val="Absatz-Standardschriftart"/>
    <w:rsid w:val="0059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0728">
      <w:bodyDiv w:val="1"/>
      <w:marLeft w:val="0"/>
      <w:marRight w:val="0"/>
      <w:marTop w:val="0"/>
      <w:marBottom w:val="0"/>
      <w:divBdr>
        <w:top w:val="none" w:sz="0" w:space="0" w:color="auto"/>
        <w:left w:val="none" w:sz="0" w:space="0" w:color="auto"/>
        <w:bottom w:val="none" w:sz="0" w:space="0" w:color="auto"/>
        <w:right w:val="none" w:sz="0" w:space="0" w:color="auto"/>
      </w:divBdr>
    </w:div>
    <w:div w:id="446317640">
      <w:bodyDiv w:val="1"/>
      <w:marLeft w:val="0"/>
      <w:marRight w:val="0"/>
      <w:marTop w:val="0"/>
      <w:marBottom w:val="0"/>
      <w:divBdr>
        <w:top w:val="none" w:sz="0" w:space="0" w:color="auto"/>
        <w:left w:val="none" w:sz="0" w:space="0" w:color="auto"/>
        <w:bottom w:val="none" w:sz="0" w:space="0" w:color="auto"/>
        <w:right w:val="none" w:sz="0" w:space="0" w:color="auto"/>
      </w:divBdr>
    </w:div>
    <w:div w:id="500387996">
      <w:bodyDiv w:val="1"/>
      <w:marLeft w:val="0"/>
      <w:marRight w:val="0"/>
      <w:marTop w:val="0"/>
      <w:marBottom w:val="0"/>
      <w:divBdr>
        <w:top w:val="none" w:sz="0" w:space="0" w:color="auto"/>
        <w:left w:val="none" w:sz="0" w:space="0" w:color="auto"/>
        <w:bottom w:val="none" w:sz="0" w:space="0" w:color="auto"/>
        <w:right w:val="none" w:sz="0" w:space="0" w:color="auto"/>
      </w:divBdr>
    </w:div>
    <w:div w:id="61822665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7">
          <w:marLeft w:val="0"/>
          <w:marRight w:val="0"/>
          <w:marTop w:val="0"/>
          <w:marBottom w:val="0"/>
          <w:divBdr>
            <w:top w:val="none" w:sz="0" w:space="0" w:color="auto"/>
            <w:left w:val="none" w:sz="0" w:space="0" w:color="auto"/>
            <w:bottom w:val="none" w:sz="0" w:space="0" w:color="auto"/>
            <w:right w:val="none" w:sz="0" w:space="0" w:color="auto"/>
          </w:divBdr>
        </w:div>
      </w:divsChild>
    </w:div>
    <w:div w:id="694618001">
      <w:bodyDiv w:val="1"/>
      <w:marLeft w:val="0"/>
      <w:marRight w:val="0"/>
      <w:marTop w:val="0"/>
      <w:marBottom w:val="0"/>
      <w:divBdr>
        <w:top w:val="none" w:sz="0" w:space="0" w:color="auto"/>
        <w:left w:val="none" w:sz="0" w:space="0" w:color="auto"/>
        <w:bottom w:val="none" w:sz="0" w:space="0" w:color="auto"/>
        <w:right w:val="none" w:sz="0" w:space="0" w:color="auto"/>
      </w:divBdr>
    </w:div>
    <w:div w:id="958991465">
      <w:bodyDiv w:val="1"/>
      <w:marLeft w:val="0"/>
      <w:marRight w:val="0"/>
      <w:marTop w:val="0"/>
      <w:marBottom w:val="0"/>
      <w:divBdr>
        <w:top w:val="none" w:sz="0" w:space="0" w:color="auto"/>
        <w:left w:val="none" w:sz="0" w:space="0" w:color="auto"/>
        <w:bottom w:val="none" w:sz="0" w:space="0" w:color="auto"/>
        <w:right w:val="none" w:sz="0" w:space="0" w:color="auto"/>
      </w:divBdr>
    </w:div>
    <w:div w:id="966200725">
      <w:bodyDiv w:val="1"/>
      <w:marLeft w:val="0"/>
      <w:marRight w:val="0"/>
      <w:marTop w:val="0"/>
      <w:marBottom w:val="0"/>
      <w:divBdr>
        <w:top w:val="none" w:sz="0" w:space="0" w:color="auto"/>
        <w:left w:val="none" w:sz="0" w:space="0" w:color="auto"/>
        <w:bottom w:val="none" w:sz="0" w:space="0" w:color="auto"/>
        <w:right w:val="none" w:sz="0" w:space="0" w:color="auto"/>
      </w:divBdr>
    </w:div>
    <w:div w:id="1141771161">
      <w:bodyDiv w:val="1"/>
      <w:marLeft w:val="0"/>
      <w:marRight w:val="0"/>
      <w:marTop w:val="0"/>
      <w:marBottom w:val="0"/>
      <w:divBdr>
        <w:top w:val="none" w:sz="0" w:space="0" w:color="auto"/>
        <w:left w:val="none" w:sz="0" w:space="0" w:color="auto"/>
        <w:bottom w:val="none" w:sz="0" w:space="0" w:color="auto"/>
        <w:right w:val="none" w:sz="0" w:space="0" w:color="auto"/>
      </w:divBdr>
    </w:div>
    <w:div w:id="1178079528">
      <w:bodyDiv w:val="1"/>
      <w:marLeft w:val="0"/>
      <w:marRight w:val="0"/>
      <w:marTop w:val="0"/>
      <w:marBottom w:val="0"/>
      <w:divBdr>
        <w:top w:val="none" w:sz="0" w:space="0" w:color="auto"/>
        <w:left w:val="none" w:sz="0" w:space="0" w:color="auto"/>
        <w:bottom w:val="none" w:sz="0" w:space="0" w:color="auto"/>
        <w:right w:val="none" w:sz="0" w:space="0" w:color="auto"/>
      </w:divBdr>
    </w:div>
    <w:div w:id="1290355704">
      <w:bodyDiv w:val="1"/>
      <w:marLeft w:val="0"/>
      <w:marRight w:val="0"/>
      <w:marTop w:val="0"/>
      <w:marBottom w:val="0"/>
      <w:divBdr>
        <w:top w:val="none" w:sz="0" w:space="0" w:color="auto"/>
        <w:left w:val="none" w:sz="0" w:space="0" w:color="auto"/>
        <w:bottom w:val="none" w:sz="0" w:space="0" w:color="auto"/>
        <w:right w:val="none" w:sz="0" w:space="0" w:color="auto"/>
      </w:divBdr>
    </w:div>
    <w:div w:id="1821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D506-FAB4-4BDC-9F4D-06F21B72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1668</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Waselmayr</dc:creator>
  <cp:keywords/>
  <dc:description/>
  <cp:lastModifiedBy>Andreas Fürlinger</cp:lastModifiedBy>
  <cp:revision>9</cp:revision>
  <cp:lastPrinted>2020-10-11T12:05:00Z</cp:lastPrinted>
  <dcterms:created xsi:type="dcterms:W3CDTF">2020-10-30T10:22:00Z</dcterms:created>
  <dcterms:modified xsi:type="dcterms:W3CDTF">2020-11-02T10:10:00Z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