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1A2B29E4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F7677D">
        <w:rPr>
          <w:rFonts w:cs="Arial"/>
          <w:szCs w:val="22"/>
        </w:rPr>
        <w:t xml:space="preserve">. </w:t>
      </w:r>
      <w:r w:rsidR="00A014DE" w:rsidRPr="00F05736">
        <w:rPr>
          <w:rFonts w:cs="Arial"/>
          <w:szCs w:val="22"/>
        </w:rPr>
        <w:t>1</w:t>
      </w:r>
      <w:r w:rsidR="00555496" w:rsidRPr="00F05736">
        <w:rPr>
          <w:rFonts w:cs="Arial"/>
          <w:szCs w:val="22"/>
        </w:rPr>
        <w:t>5</w:t>
      </w:r>
      <w:r w:rsidR="00E2715A">
        <w:rPr>
          <w:rFonts w:cs="Arial"/>
          <w:szCs w:val="22"/>
        </w:rPr>
        <w:t>5</w:t>
      </w:r>
      <w:r w:rsidR="001567C9" w:rsidRPr="00F7677D">
        <w:rPr>
          <w:rFonts w:cs="Arial"/>
          <w:szCs w:val="22"/>
        </w:rPr>
        <w:t xml:space="preserve"> / </w:t>
      </w:r>
      <w:r w:rsidR="00E2715A">
        <w:rPr>
          <w:rFonts w:cs="Arial"/>
          <w:szCs w:val="22"/>
        </w:rPr>
        <w:t>1</w:t>
      </w:r>
      <w:r w:rsidR="00555496">
        <w:rPr>
          <w:rFonts w:cs="Arial"/>
          <w:szCs w:val="22"/>
        </w:rPr>
        <w:t>4. November</w:t>
      </w:r>
      <w:r w:rsidR="00DD45D9">
        <w:rPr>
          <w:rFonts w:cs="Arial"/>
          <w:szCs w:val="22"/>
        </w:rPr>
        <w:t xml:space="preserve"> </w:t>
      </w:r>
      <w:r w:rsidR="005067CB">
        <w:rPr>
          <w:rFonts w:cs="Arial"/>
          <w:szCs w:val="22"/>
        </w:rPr>
        <w:t>20</w:t>
      </w:r>
      <w:r w:rsidR="00A209C5">
        <w:rPr>
          <w:rFonts w:cs="Arial"/>
          <w:szCs w:val="22"/>
        </w:rPr>
        <w:t>2</w:t>
      </w:r>
      <w:r w:rsidR="00DD45D9">
        <w:rPr>
          <w:rFonts w:cs="Arial"/>
          <w:szCs w:val="22"/>
        </w:rPr>
        <w:t>2</w:t>
      </w:r>
    </w:p>
    <w:p w14:paraId="64CE743E" w14:textId="04F2D225" w:rsidR="00430D75" w:rsidRDefault="00430D75" w:rsidP="00430D75">
      <w:pPr>
        <w:rPr>
          <w:rFonts w:cs="Arial"/>
          <w:szCs w:val="22"/>
        </w:rPr>
      </w:pPr>
    </w:p>
    <w:p w14:paraId="72747F66" w14:textId="77777777" w:rsidR="00E2715A" w:rsidRDefault="00E2715A" w:rsidP="00430D75">
      <w:pPr>
        <w:rPr>
          <w:rFonts w:cs="Arial"/>
          <w:szCs w:val="22"/>
        </w:rPr>
      </w:pPr>
    </w:p>
    <w:p w14:paraId="594C28AE" w14:textId="17CDFCB9" w:rsidR="00DC1C32" w:rsidRDefault="00464329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Malerische </w:t>
      </w:r>
      <w:r w:rsidR="00E2715A">
        <w:rPr>
          <w:rStyle w:val="Fett"/>
          <w:rFonts w:cs="Arial"/>
          <w:color w:val="000000"/>
          <w:sz w:val="28"/>
          <w:szCs w:val="28"/>
          <w:u w:val="single"/>
        </w:rPr>
        <w:t xml:space="preserve">Wanderung in Raab am Beginn der </w:t>
      </w:r>
      <w:r w:rsidR="00DC1C32"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555496">
        <w:rPr>
          <w:rStyle w:val="Fett"/>
          <w:rFonts w:cs="Arial"/>
          <w:color w:val="000000"/>
          <w:sz w:val="28"/>
          <w:szCs w:val="28"/>
          <w:u w:val="single"/>
        </w:rPr>
        <w:t>Andorf</w:t>
      </w:r>
    </w:p>
    <w:p w14:paraId="59C1823C" w14:textId="77777777"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14:paraId="492545E5" w14:textId="03C07530" w:rsidR="00E2715A" w:rsidRDefault="00E2715A" w:rsidP="00DC1C32">
      <w:pPr>
        <w:rPr>
          <w:rStyle w:val="Fett"/>
          <w:rFonts w:cs="Arial"/>
          <w:color w:val="000000"/>
          <w:szCs w:val="22"/>
        </w:rPr>
      </w:pPr>
      <w:r>
        <w:rPr>
          <w:rStyle w:val="Fett"/>
          <w:rFonts w:cs="Arial"/>
          <w:color w:val="000000"/>
          <w:szCs w:val="22"/>
        </w:rPr>
        <w:t xml:space="preserve">Am Beginn der Visitationswoche im Dekanat Andorf stand Bewegung </w:t>
      </w:r>
      <w:r w:rsidR="00464329">
        <w:rPr>
          <w:rStyle w:val="Fett"/>
          <w:rFonts w:cs="Arial"/>
          <w:color w:val="000000"/>
          <w:szCs w:val="22"/>
        </w:rPr>
        <w:t xml:space="preserve">an der frischen Luft </w:t>
      </w:r>
      <w:r>
        <w:rPr>
          <w:rStyle w:val="Fett"/>
          <w:rFonts w:cs="Arial"/>
          <w:color w:val="000000"/>
          <w:szCs w:val="22"/>
        </w:rPr>
        <w:t xml:space="preserve">auf dem Programm: Bischof Manfred Scheuer und sein Visitator:innen-Team wanderten am 13. November 2022 mit </w:t>
      </w:r>
      <w:r w:rsidR="006470DF">
        <w:rPr>
          <w:rStyle w:val="Fett"/>
          <w:rFonts w:cs="Arial"/>
          <w:color w:val="000000"/>
          <w:szCs w:val="22"/>
        </w:rPr>
        <w:t>etwa 40</w:t>
      </w:r>
      <w:r>
        <w:rPr>
          <w:rStyle w:val="Fett"/>
          <w:rFonts w:cs="Arial"/>
          <w:color w:val="000000"/>
          <w:szCs w:val="22"/>
        </w:rPr>
        <w:t xml:space="preserve"> Gehbegeisterten </w:t>
      </w:r>
      <w:r>
        <w:rPr>
          <w:rFonts w:cs="Arial"/>
          <w:b/>
          <w:color w:val="000000"/>
          <w:szCs w:val="22"/>
        </w:rPr>
        <w:t xml:space="preserve">von der </w:t>
      </w:r>
      <w:r w:rsidR="004E5346">
        <w:rPr>
          <w:rFonts w:cs="Arial"/>
          <w:b/>
          <w:color w:val="000000"/>
          <w:szCs w:val="22"/>
        </w:rPr>
        <w:t xml:space="preserve">Wallfahrtskirche </w:t>
      </w:r>
      <w:r>
        <w:rPr>
          <w:rFonts w:cs="Arial"/>
          <w:b/>
          <w:color w:val="000000"/>
          <w:szCs w:val="22"/>
        </w:rPr>
        <w:t>Maria</w:t>
      </w:r>
      <w:r w:rsidR="004E5346">
        <w:rPr>
          <w:rFonts w:cs="Arial"/>
          <w:b/>
          <w:color w:val="000000"/>
          <w:szCs w:val="22"/>
        </w:rPr>
        <w:t xml:space="preserve"> </w:t>
      </w:r>
      <w:r>
        <w:rPr>
          <w:rFonts w:cs="Arial"/>
          <w:b/>
          <w:color w:val="000000"/>
          <w:szCs w:val="22"/>
        </w:rPr>
        <w:t xml:space="preserve">Bründl in Raab über die Kellergröppe zur Pfarrkirche Raab. </w:t>
      </w:r>
    </w:p>
    <w:p w14:paraId="6B02D6D7" w14:textId="1D6FCD52" w:rsidR="00E2715A" w:rsidRDefault="00E2715A" w:rsidP="00DC1C32">
      <w:pPr>
        <w:rPr>
          <w:rStyle w:val="Fett"/>
          <w:rFonts w:cs="Arial"/>
          <w:color w:val="000000"/>
          <w:szCs w:val="22"/>
        </w:rPr>
      </w:pPr>
    </w:p>
    <w:p w14:paraId="63607099" w14:textId="23A26DCC" w:rsidR="006470DF" w:rsidRDefault="00E2715A" w:rsidP="007D13CE">
      <w:pPr>
        <w:spacing w:after="120"/>
        <w:rPr>
          <w:rFonts w:cs="Arial"/>
          <w:color w:val="000000" w:themeColor="text1"/>
          <w:szCs w:val="22"/>
        </w:rPr>
      </w:pPr>
      <w:r w:rsidRPr="00BD7010">
        <w:rPr>
          <w:rFonts w:cs="Arial"/>
          <w:color w:val="000000"/>
          <w:szCs w:val="22"/>
        </w:rPr>
        <w:t xml:space="preserve">Bischof </w:t>
      </w:r>
      <w:r w:rsidRPr="00DC1C32">
        <w:rPr>
          <w:rFonts w:cs="Arial"/>
          <w:color w:val="000000"/>
          <w:szCs w:val="22"/>
        </w:rPr>
        <w:t>Manfred Scheuer, Generalvikar Severin Lederhilger</w:t>
      </w:r>
      <w:r>
        <w:rPr>
          <w:rFonts w:cs="Arial"/>
          <w:color w:val="000000"/>
          <w:szCs w:val="22"/>
        </w:rPr>
        <w:t xml:space="preserve">, </w:t>
      </w:r>
      <w:r w:rsidRPr="00DC1C32">
        <w:rPr>
          <w:rFonts w:cs="Arial"/>
          <w:color w:val="000000"/>
          <w:szCs w:val="22"/>
        </w:rPr>
        <w:t>Bischofsvi</w:t>
      </w:r>
      <w:r>
        <w:rPr>
          <w:rFonts w:cs="Arial"/>
          <w:color w:val="000000"/>
          <w:szCs w:val="22"/>
        </w:rPr>
        <w:t xml:space="preserve">kar Wilhelm Vieböck und Brigitte Gruber-Aichberger besuchen </w:t>
      </w:r>
      <w:r w:rsidRPr="00F26142">
        <w:rPr>
          <w:rStyle w:val="Fett"/>
          <w:rFonts w:cs="Arial"/>
          <w:b w:val="0"/>
          <w:bCs w:val="0"/>
          <w:color w:val="000000"/>
          <w:szCs w:val="22"/>
        </w:rPr>
        <w:t xml:space="preserve">von </w:t>
      </w:r>
      <w:r>
        <w:rPr>
          <w:rStyle w:val="Fett"/>
          <w:rFonts w:cs="Arial"/>
          <w:b w:val="0"/>
          <w:bCs w:val="0"/>
          <w:color w:val="000000"/>
          <w:szCs w:val="22"/>
        </w:rPr>
        <w:t>13. bis 20. November</w:t>
      </w:r>
      <w:r w:rsidRPr="00F26142">
        <w:rPr>
          <w:rStyle w:val="Fett"/>
          <w:rFonts w:cs="Arial"/>
          <w:b w:val="0"/>
          <w:bCs w:val="0"/>
          <w:color w:val="000000"/>
          <w:szCs w:val="22"/>
        </w:rPr>
        <w:t xml:space="preserve"> 2022</w:t>
      </w:r>
      <w:r w:rsidRPr="00F26142">
        <w:rPr>
          <w:rStyle w:val="Fett"/>
          <w:rFonts w:cs="Arial"/>
          <w:color w:val="000000"/>
          <w:szCs w:val="22"/>
        </w:rPr>
        <w:t xml:space="preserve"> </w:t>
      </w:r>
      <w:r w:rsidRPr="00F26142">
        <w:rPr>
          <w:rFonts w:cs="Arial"/>
          <w:color w:val="000000"/>
          <w:szCs w:val="22"/>
        </w:rPr>
        <w:t xml:space="preserve">das Dekanat </w:t>
      </w:r>
      <w:r>
        <w:rPr>
          <w:rFonts w:cs="Arial"/>
          <w:color w:val="000000"/>
          <w:szCs w:val="22"/>
        </w:rPr>
        <w:t>Andorf</w:t>
      </w:r>
      <w:r w:rsidRPr="00F26142">
        <w:rPr>
          <w:rFonts w:cs="Arial"/>
          <w:color w:val="000000"/>
          <w:szCs w:val="22"/>
        </w:rPr>
        <w:t>. Sie wollen vielen Menschen begegnen und das</w:t>
      </w:r>
      <w:r w:rsidRPr="00DC1C32">
        <w:rPr>
          <w:rFonts w:cs="Arial"/>
          <w:color w:val="000000"/>
          <w:szCs w:val="22"/>
        </w:rPr>
        <w:t xml:space="preserve"> Leben in den Pfarren und den verschiedenen kirchlichen Einrichtungen bzw. Gruppen kennen lernen.</w:t>
      </w:r>
      <w:r>
        <w:rPr>
          <w:rFonts w:cs="Arial"/>
          <w:color w:val="000000"/>
          <w:szCs w:val="22"/>
        </w:rPr>
        <w:t xml:space="preserve"> </w:t>
      </w:r>
      <w:r w:rsidRPr="0014009F">
        <w:rPr>
          <w:rFonts w:cs="Arial"/>
          <w:color w:val="000000" w:themeColor="text1"/>
          <w:szCs w:val="22"/>
        </w:rPr>
        <w:t xml:space="preserve">Den Auftakt der Visitation bildeten am Sonntag, 13. November </w:t>
      </w:r>
      <w:r w:rsidR="006470DF">
        <w:rPr>
          <w:rFonts w:cs="Arial"/>
          <w:color w:val="000000" w:themeColor="text1"/>
          <w:szCs w:val="22"/>
        </w:rPr>
        <w:t>2</w:t>
      </w:r>
      <w:r w:rsidR="003469E7">
        <w:rPr>
          <w:rFonts w:cs="Arial"/>
          <w:color w:val="000000" w:themeColor="text1"/>
          <w:szCs w:val="22"/>
        </w:rPr>
        <w:t>0</w:t>
      </w:r>
      <w:r w:rsidR="006470DF">
        <w:rPr>
          <w:rFonts w:cs="Arial"/>
          <w:color w:val="000000" w:themeColor="text1"/>
          <w:szCs w:val="22"/>
        </w:rPr>
        <w:t xml:space="preserve">22 </w:t>
      </w:r>
      <w:r w:rsidRPr="0014009F">
        <w:rPr>
          <w:rFonts w:cs="Arial"/>
          <w:color w:val="000000" w:themeColor="text1"/>
          <w:szCs w:val="22"/>
        </w:rPr>
        <w:t xml:space="preserve">Gottesdienste mit den Visitator:innen in Taufkirchen an der Pram, Diersbach, Raab und St. Willibald mit anschließender Möglichkeit zur Begegnung. </w:t>
      </w:r>
    </w:p>
    <w:p w14:paraId="5B7E3072" w14:textId="295AE721" w:rsidR="007D13CE" w:rsidRPr="0014009F" w:rsidRDefault="007D13CE" w:rsidP="007D13CE">
      <w:pPr>
        <w:spacing w:after="120"/>
        <w:rPr>
          <w:rFonts w:cs="Arial"/>
          <w:bCs/>
          <w:color w:val="000000" w:themeColor="text1"/>
          <w:szCs w:val="22"/>
        </w:rPr>
      </w:pPr>
      <w:r w:rsidRPr="0014009F">
        <w:rPr>
          <w:rFonts w:cs="Arial"/>
          <w:color w:val="000000" w:themeColor="text1"/>
          <w:szCs w:val="22"/>
        </w:rPr>
        <w:t xml:space="preserve">Am Sonntagnachmittag stand das gemeinsame Unterwegssein im Zentrum: Bischof Manfred Scheuer, Generalvikar Severin Lederhilger, Bischofsvikar Wilhelm Vieböck und Brigitte Gruber-Aichberger schnürten die Wanderschuhe. Gemeinsam mit </w:t>
      </w:r>
      <w:r w:rsidR="00464329">
        <w:rPr>
          <w:rFonts w:cs="Arial"/>
          <w:color w:val="000000" w:themeColor="text1"/>
          <w:szCs w:val="22"/>
        </w:rPr>
        <w:t xml:space="preserve">etwa 40 jungen und erwachsenen Gehbegeisterten, unter ihnen </w:t>
      </w:r>
      <w:r w:rsidR="006470DF">
        <w:rPr>
          <w:rFonts w:cs="Arial"/>
          <w:color w:val="000000" w:themeColor="text1"/>
          <w:szCs w:val="22"/>
        </w:rPr>
        <w:t>Dechant Erwin Kalteis, Dekanatsassistent Johannes Wei</w:t>
      </w:r>
      <w:r w:rsidR="00085F6F">
        <w:rPr>
          <w:rFonts w:cs="Arial"/>
          <w:color w:val="000000" w:themeColor="text1"/>
          <w:szCs w:val="22"/>
        </w:rPr>
        <w:t>l</w:t>
      </w:r>
      <w:r w:rsidR="006470DF">
        <w:rPr>
          <w:rFonts w:cs="Arial"/>
          <w:color w:val="000000" w:themeColor="text1"/>
          <w:szCs w:val="22"/>
        </w:rPr>
        <w:t>hartner</w:t>
      </w:r>
      <w:r w:rsidR="00464329">
        <w:rPr>
          <w:rFonts w:cs="Arial"/>
          <w:color w:val="000000" w:themeColor="text1"/>
          <w:szCs w:val="22"/>
        </w:rPr>
        <w:t xml:space="preserve">, </w:t>
      </w:r>
      <w:r w:rsidRPr="0014009F">
        <w:rPr>
          <w:rFonts w:cs="Arial"/>
          <w:color w:val="000000" w:themeColor="text1"/>
          <w:szCs w:val="22"/>
        </w:rPr>
        <w:t xml:space="preserve">Pfarrgemeinderät:innen </w:t>
      </w:r>
      <w:r w:rsidR="006470DF">
        <w:rPr>
          <w:rFonts w:cs="Arial"/>
          <w:color w:val="000000" w:themeColor="text1"/>
          <w:szCs w:val="22"/>
        </w:rPr>
        <w:t>und andere</w:t>
      </w:r>
      <w:r w:rsidR="00464329">
        <w:rPr>
          <w:rFonts w:cs="Arial"/>
          <w:color w:val="000000" w:themeColor="text1"/>
          <w:szCs w:val="22"/>
        </w:rPr>
        <w:t xml:space="preserve"> Interessierte</w:t>
      </w:r>
      <w:r w:rsidR="006470DF">
        <w:rPr>
          <w:rFonts w:cs="Arial"/>
          <w:color w:val="000000" w:themeColor="text1"/>
          <w:szCs w:val="22"/>
        </w:rPr>
        <w:t xml:space="preserve"> </w:t>
      </w:r>
      <w:r w:rsidRPr="0014009F">
        <w:rPr>
          <w:rFonts w:cs="Arial"/>
          <w:color w:val="000000" w:themeColor="text1"/>
          <w:szCs w:val="22"/>
        </w:rPr>
        <w:t>aus dem Dekanat</w:t>
      </w:r>
      <w:r w:rsidR="00464329">
        <w:rPr>
          <w:rFonts w:cs="Arial"/>
          <w:color w:val="000000" w:themeColor="text1"/>
          <w:szCs w:val="22"/>
        </w:rPr>
        <w:t xml:space="preserve">, </w:t>
      </w:r>
      <w:r w:rsidRPr="0014009F">
        <w:rPr>
          <w:rFonts w:cs="Arial"/>
          <w:color w:val="000000" w:themeColor="text1"/>
          <w:szCs w:val="22"/>
        </w:rPr>
        <w:t xml:space="preserve">wanderten sie </w:t>
      </w:r>
      <w:r w:rsidR="006470DF">
        <w:rPr>
          <w:rFonts w:cs="Arial"/>
          <w:color w:val="000000" w:themeColor="text1"/>
          <w:szCs w:val="22"/>
        </w:rPr>
        <w:t xml:space="preserve">bei traumhaftem Wetter </w:t>
      </w:r>
      <w:r w:rsidRPr="0014009F">
        <w:rPr>
          <w:rFonts w:cs="Arial"/>
          <w:color w:val="000000" w:themeColor="text1"/>
          <w:szCs w:val="22"/>
        </w:rPr>
        <w:t xml:space="preserve">von der </w:t>
      </w:r>
      <w:r w:rsidR="0014009F" w:rsidRPr="0014009F">
        <w:rPr>
          <w:rFonts w:cs="Arial"/>
          <w:color w:val="000000" w:themeColor="text1"/>
          <w:szCs w:val="22"/>
        </w:rPr>
        <w:t xml:space="preserve">Wallfahrtskirche </w:t>
      </w:r>
      <w:r w:rsidRPr="0014009F">
        <w:rPr>
          <w:rFonts w:cs="Arial"/>
          <w:bCs/>
          <w:color w:val="000000" w:themeColor="text1"/>
          <w:szCs w:val="22"/>
        </w:rPr>
        <w:t>Maria</w:t>
      </w:r>
      <w:r w:rsidR="0014009F" w:rsidRPr="0014009F">
        <w:rPr>
          <w:rFonts w:cs="Arial"/>
          <w:bCs/>
          <w:color w:val="000000" w:themeColor="text1"/>
          <w:szCs w:val="22"/>
        </w:rPr>
        <w:t xml:space="preserve"> </w:t>
      </w:r>
      <w:r w:rsidRPr="0014009F">
        <w:rPr>
          <w:rFonts w:cs="Arial"/>
          <w:bCs/>
          <w:color w:val="000000" w:themeColor="text1"/>
          <w:szCs w:val="22"/>
        </w:rPr>
        <w:t xml:space="preserve">Bründl in Raab über die </w:t>
      </w:r>
      <w:r w:rsidR="0014009F" w:rsidRPr="0014009F">
        <w:rPr>
          <w:rFonts w:cs="Arial"/>
          <w:bCs/>
          <w:color w:val="000000" w:themeColor="text1"/>
          <w:szCs w:val="22"/>
        </w:rPr>
        <w:t xml:space="preserve">malerische </w:t>
      </w:r>
      <w:r w:rsidRPr="0014009F">
        <w:rPr>
          <w:rFonts w:cs="Arial"/>
          <w:bCs/>
          <w:color w:val="000000" w:themeColor="text1"/>
          <w:szCs w:val="22"/>
        </w:rPr>
        <w:t>Kellergröppe zur Pfarrkirche Raab.</w:t>
      </w:r>
    </w:p>
    <w:p w14:paraId="135AEADB" w14:textId="5D4C0571" w:rsidR="007D13CE" w:rsidRPr="00E950A9" w:rsidRDefault="007D13CE" w:rsidP="00260D17">
      <w:pPr>
        <w:spacing w:after="120"/>
        <w:rPr>
          <w:rFonts w:cs="Arial"/>
          <w:color w:val="000000" w:themeColor="text1"/>
        </w:rPr>
      </w:pPr>
      <w:r w:rsidRPr="00E950A9">
        <w:rPr>
          <w:rFonts w:cs="Arial"/>
          <w:bCs/>
          <w:color w:val="000000" w:themeColor="text1"/>
          <w:szCs w:val="22"/>
        </w:rPr>
        <w:t xml:space="preserve">Am Beginn der Wanderung stand eine Führung in der </w:t>
      </w:r>
      <w:r w:rsidR="0014009F" w:rsidRPr="00E950A9">
        <w:rPr>
          <w:rFonts w:cs="Arial"/>
          <w:bCs/>
          <w:color w:val="000000" w:themeColor="text1"/>
          <w:szCs w:val="22"/>
        </w:rPr>
        <w:t xml:space="preserve">barocken Wallfahrtskirche </w:t>
      </w:r>
      <w:r w:rsidRPr="00E950A9">
        <w:rPr>
          <w:rFonts w:cs="Arial"/>
          <w:bCs/>
          <w:color w:val="000000" w:themeColor="text1"/>
          <w:szCs w:val="22"/>
        </w:rPr>
        <w:t>Maria</w:t>
      </w:r>
      <w:r w:rsidR="0014009F" w:rsidRPr="00E950A9">
        <w:rPr>
          <w:rFonts w:cs="Arial"/>
          <w:bCs/>
          <w:color w:val="000000" w:themeColor="text1"/>
          <w:szCs w:val="22"/>
        </w:rPr>
        <w:t xml:space="preserve"> </w:t>
      </w:r>
      <w:r w:rsidRPr="00E950A9">
        <w:rPr>
          <w:rFonts w:cs="Arial"/>
          <w:bCs/>
          <w:color w:val="000000" w:themeColor="text1"/>
          <w:szCs w:val="22"/>
        </w:rPr>
        <w:t>Bründl</w:t>
      </w:r>
      <w:r w:rsidR="0014009F" w:rsidRPr="00E950A9">
        <w:rPr>
          <w:rFonts w:cs="Arial"/>
          <w:bCs/>
          <w:color w:val="000000" w:themeColor="text1"/>
          <w:szCs w:val="22"/>
        </w:rPr>
        <w:t xml:space="preserve">, die </w:t>
      </w:r>
      <w:r w:rsidR="0014009F" w:rsidRPr="00E950A9">
        <w:rPr>
          <w:rFonts w:cs="Arial"/>
          <w:color w:val="000000" w:themeColor="text1"/>
        </w:rPr>
        <w:t xml:space="preserve">in den Jahren 1719 bis 1722 erbaut und 1734 eingeweiht wurde. Ursprung dieser Wallfahrtsstätte ist die heilende Kraft des Quellwassers. </w:t>
      </w:r>
      <w:r w:rsidR="00E950A9" w:rsidRPr="00E950A9">
        <w:rPr>
          <w:rFonts w:cs="Arial"/>
          <w:color w:val="000000" w:themeColor="text1"/>
        </w:rPr>
        <w:t xml:space="preserve">Dessen Heilkraft wurde 1645 erkannt, als die Magd eines Lebzelters aus Raab hier geheilt wurde, die ihre erkrankten Füße in der Waldquelle gebadet hatte. </w:t>
      </w:r>
      <w:r w:rsidR="0014009F" w:rsidRPr="00E950A9">
        <w:rPr>
          <w:rFonts w:cs="Arial"/>
          <w:color w:val="000000" w:themeColor="text1"/>
        </w:rPr>
        <w:t xml:space="preserve">In der </w:t>
      </w:r>
      <w:r w:rsidR="006470DF">
        <w:rPr>
          <w:rFonts w:cs="Arial"/>
          <w:color w:val="000000" w:themeColor="text1"/>
        </w:rPr>
        <w:t xml:space="preserve">unterhalb der Kirche liegenden </w:t>
      </w:r>
      <w:r w:rsidR="0014009F" w:rsidRPr="00E950A9">
        <w:rPr>
          <w:rFonts w:cs="Arial"/>
          <w:color w:val="000000" w:themeColor="text1"/>
        </w:rPr>
        <w:t xml:space="preserve">Gnadenkapelle, an deren Außenwand sich die Quelle befindet, sind Votivbilder zu sehen. Von der Kapelle führt die </w:t>
      </w:r>
      <w:r w:rsidR="0072391E" w:rsidRPr="00E950A9">
        <w:rPr>
          <w:rFonts w:cs="Arial"/>
          <w:color w:val="000000" w:themeColor="text1"/>
        </w:rPr>
        <w:t>„</w:t>
      </w:r>
      <w:r w:rsidR="0014009F" w:rsidRPr="00E950A9">
        <w:rPr>
          <w:rFonts w:cs="Arial"/>
          <w:color w:val="000000" w:themeColor="text1"/>
        </w:rPr>
        <w:t>Rosenkranzstiege</w:t>
      </w:r>
      <w:r w:rsidR="0072391E" w:rsidRPr="00E950A9">
        <w:rPr>
          <w:rFonts w:cs="Arial"/>
          <w:color w:val="000000" w:themeColor="text1"/>
        </w:rPr>
        <w:t>“</w:t>
      </w:r>
      <w:r w:rsidR="0014009F" w:rsidRPr="00E950A9">
        <w:rPr>
          <w:rFonts w:cs="Arial"/>
          <w:color w:val="000000" w:themeColor="text1"/>
        </w:rPr>
        <w:t xml:space="preserve"> mit den Bildern des „Freudenreichen Rosenkranzes“ hinauf zur Wallfahrtskirche</w:t>
      </w:r>
      <w:r w:rsidR="0072391E" w:rsidRPr="00E950A9">
        <w:rPr>
          <w:rFonts w:cs="Arial"/>
          <w:color w:val="000000" w:themeColor="text1"/>
        </w:rPr>
        <w:t xml:space="preserve">. </w:t>
      </w:r>
    </w:p>
    <w:p w14:paraId="5023492B" w14:textId="360B298D" w:rsidR="0072391E" w:rsidRDefault="0072391E" w:rsidP="00513C0D">
      <w:pPr>
        <w:spacing w:after="120"/>
      </w:pPr>
      <w:r>
        <w:t xml:space="preserve">Der Weg führte weiter zur </w:t>
      </w:r>
      <w:r w:rsidR="00260D17">
        <w:t xml:space="preserve">seit 1996 </w:t>
      </w:r>
      <w:r>
        <w:t>d</w:t>
      </w:r>
      <w:r w:rsidR="007D13CE">
        <w:t>enkmalgeschützte</w:t>
      </w:r>
      <w:r>
        <w:t>n</w:t>
      </w:r>
      <w:r w:rsidR="007D13CE">
        <w:t xml:space="preserve"> Kellergröppe Raab</w:t>
      </w:r>
      <w:r w:rsidR="00260D17">
        <w:t xml:space="preserve">, die eine Besonderheit in Oberösterreich darstellt. </w:t>
      </w:r>
      <w:r w:rsidR="00513C0D">
        <w:t xml:space="preserve">Bekannt ist das einzigartige Naturjuwel auch aus der beliebten ORF-Sendung „Neun Plätze, neun Schätze“, bei der die Kellergröppe Raab 2020 Oberösterreich-Sieger wurde. </w:t>
      </w:r>
      <w:r w:rsidR="00260D17">
        <w:t xml:space="preserve">In die </w:t>
      </w:r>
      <w:r>
        <w:t xml:space="preserve">Kellergasse </w:t>
      </w:r>
      <w:r w:rsidR="00260D17">
        <w:t xml:space="preserve">sind </w:t>
      </w:r>
      <w:r>
        <w:t>26 Sandkeller</w:t>
      </w:r>
      <w:r w:rsidR="00260D17">
        <w:t xml:space="preserve"> eingegraben, in denen seit dem Mittelalter Bier gelagert wurde</w:t>
      </w:r>
      <w:r>
        <w:t>.</w:t>
      </w:r>
      <w:r w:rsidR="00260D17">
        <w:t xml:space="preserve"> Bis heute wird ein Großteil der Keller für die Lagerung von Gemüse, Obst und </w:t>
      </w:r>
      <w:r w:rsidR="00513C0D">
        <w:t xml:space="preserve">zur Überwinterung von </w:t>
      </w:r>
      <w:r w:rsidR="00260D17">
        <w:t xml:space="preserve">Pflanzen verwendet. </w:t>
      </w:r>
      <w:r w:rsidR="00513C0D">
        <w:t>Bei einer Führung erfuhr die Wandergruppe Wissenswertes über die Geschichte der Kellergröppe und konnte sich bei der Verkostung von Raaber Bier stärken.</w:t>
      </w:r>
      <w:r w:rsidR="00260D17">
        <w:t xml:space="preserve"> Die </w:t>
      </w:r>
      <w:r w:rsidR="00085F6F">
        <w:t xml:space="preserve">kleine </w:t>
      </w:r>
      <w:r w:rsidR="00260D17">
        <w:t xml:space="preserve">Wanderung endete bei der Pfarrkirche Raab, wo </w:t>
      </w:r>
      <w:r w:rsidR="00513C0D">
        <w:t xml:space="preserve">Pfarrassistentin Katharina Samhaber mit allen </w:t>
      </w:r>
      <w:r w:rsidR="00260D17">
        <w:t xml:space="preserve">Teilnehmer:innen als Abschluss eine Andacht feierte. </w:t>
      </w:r>
    </w:p>
    <w:p w14:paraId="3A70974F" w14:textId="4B09C98C" w:rsidR="00513C0D" w:rsidRDefault="00513C0D" w:rsidP="00513C0D">
      <w:pPr>
        <w:spacing w:after="120"/>
      </w:pPr>
      <w:r>
        <w:t xml:space="preserve">Einhelliger Tenor: Es hat gutgetan, miteinander unterwegs zu sein und beim Gehen ins Gespräch zu kommen – diese Möglichkeit wurde auch ausgiebig genützt. Dass alle vier Visitator:innen an der Wanderung teilnahmen, wurde von den Teilnehmer:innen sehr geschätzt. Bischof Scheuer zeigte sich </w:t>
      </w:r>
      <w:r w:rsidR="00085F6F">
        <w:t xml:space="preserve">tief beeindruckt von der Wallfahrtskirche Maria Bründl und war </w:t>
      </w:r>
      <w:r>
        <w:t>begeistert vom Engagement de</w:t>
      </w:r>
      <w:r w:rsidR="00085F6F">
        <w:t xml:space="preserve">r </w:t>
      </w:r>
      <w:r w:rsidR="00085F6F">
        <w:lastRenderedPageBreak/>
        <w:t>Mitglieder des</w:t>
      </w:r>
      <w:r>
        <w:t xml:space="preserve"> „Vereins Raaber Mus</w:t>
      </w:r>
      <w:r w:rsidR="00085F6F">
        <w:t>e</w:t>
      </w:r>
      <w:r>
        <w:t>en“</w:t>
      </w:r>
      <w:r w:rsidR="00085F6F">
        <w:t>, die die Führungen in der Wallfahrtskirche und in der Kellergröppe so interessant und kurzweilig gestaltet hatten.</w:t>
      </w:r>
    </w:p>
    <w:p w14:paraId="1CD14AB3" w14:textId="242B740B" w:rsidR="00260D17" w:rsidRDefault="00260D17" w:rsidP="00E2715A"/>
    <w:p w14:paraId="2DC41657" w14:textId="77777777" w:rsidR="00260D17" w:rsidRDefault="00260D17" w:rsidP="00E2715A"/>
    <w:p w14:paraId="7A860954" w14:textId="0901F9D4" w:rsidR="007D13CE" w:rsidRPr="00E950A9" w:rsidRDefault="007D13CE" w:rsidP="00DC1C32">
      <w:pPr>
        <w:rPr>
          <w:rStyle w:val="Fett"/>
          <w:rFonts w:cs="Arial"/>
          <w:color w:val="000000"/>
          <w:sz w:val="24"/>
          <w:szCs w:val="24"/>
        </w:rPr>
      </w:pPr>
      <w:r w:rsidRPr="00E950A9">
        <w:rPr>
          <w:rStyle w:val="Fett"/>
          <w:rFonts w:cs="Arial"/>
          <w:color w:val="000000"/>
          <w:sz w:val="24"/>
          <w:szCs w:val="24"/>
        </w:rPr>
        <w:t>Weitere öffentliche Termine im Rahmen der Visitation</w:t>
      </w:r>
    </w:p>
    <w:p w14:paraId="1D66615B" w14:textId="77777777" w:rsidR="007D13CE" w:rsidRDefault="007D13CE" w:rsidP="00DC1C32">
      <w:pPr>
        <w:rPr>
          <w:rStyle w:val="Fett"/>
          <w:rFonts w:cs="Arial"/>
          <w:color w:val="000000"/>
          <w:szCs w:val="22"/>
        </w:rPr>
      </w:pPr>
    </w:p>
    <w:p w14:paraId="48D8AFF8" w14:textId="77777777" w:rsidR="007D13CE" w:rsidRDefault="00DC1C32" w:rsidP="007D13CE">
      <w:pPr>
        <w:rPr>
          <w:rFonts w:cs="Arial"/>
          <w:iCs/>
          <w:color w:val="000000"/>
          <w:szCs w:val="22"/>
        </w:rPr>
      </w:pPr>
      <w:r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Visitation ist traditionell der Besuch des Bischofs in einer Pfarre. </w:t>
      </w:r>
      <w:r w:rsidR="00A209C5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In der </w:t>
      </w:r>
      <w:r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Diözese Linz </w:t>
      </w:r>
      <w:r w:rsidR="00A209C5" w:rsidRPr="007D13CE">
        <w:rPr>
          <w:rStyle w:val="Fett"/>
          <w:rFonts w:cs="Arial"/>
          <w:b w:val="0"/>
          <w:bCs w:val="0"/>
          <w:color w:val="000000"/>
          <w:szCs w:val="22"/>
        </w:rPr>
        <w:t>besucht d</w:t>
      </w:r>
      <w:r w:rsidR="00134CC4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er Bischof </w:t>
      </w:r>
      <w:r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gemeinsam mit </w:t>
      </w:r>
      <w:r w:rsidR="00555496" w:rsidRPr="007D13CE">
        <w:rPr>
          <w:rStyle w:val="Fett"/>
          <w:rFonts w:cs="Arial"/>
          <w:b w:val="0"/>
          <w:bCs w:val="0"/>
          <w:color w:val="000000"/>
          <w:szCs w:val="22"/>
        </w:rPr>
        <w:t>einem Visitator:innen-Team</w:t>
      </w:r>
      <w:r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 eine Woche lang ein ganzes Dekanat. Die </w:t>
      </w:r>
      <w:r w:rsidR="00F26142" w:rsidRPr="007D13CE">
        <w:rPr>
          <w:rStyle w:val="Fett"/>
          <w:rFonts w:cs="Arial"/>
          <w:b w:val="0"/>
          <w:bCs w:val="0"/>
          <w:color w:val="000000"/>
          <w:szCs w:val="22"/>
        </w:rPr>
        <w:t>1</w:t>
      </w:r>
      <w:r w:rsidR="00555496" w:rsidRPr="007D13CE">
        <w:rPr>
          <w:rStyle w:val="Fett"/>
          <w:rFonts w:cs="Arial"/>
          <w:b w:val="0"/>
          <w:bCs w:val="0"/>
          <w:color w:val="000000"/>
          <w:szCs w:val="22"/>
        </w:rPr>
        <w:t>5</w:t>
      </w:r>
      <w:r w:rsidR="00F26142" w:rsidRPr="007D13CE">
        <w:rPr>
          <w:rStyle w:val="Fett"/>
          <w:rFonts w:cs="Arial"/>
          <w:b w:val="0"/>
          <w:bCs w:val="0"/>
          <w:color w:val="000000"/>
          <w:szCs w:val="22"/>
        </w:rPr>
        <w:t>.</w:t>
      </w:r>
      <w:r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 dieser Visitationen führt </w:t>
      </w:r>
      <w:r w:rsidR="00F4180A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von </w:t>
      </w:r>
      <w:r w:rsidR="00133B54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13. </w:t>
      </w:r>
      <w:r w:rsidR="00F4180A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bis </w:t>
      </w:r>
      <w:r w:rsidR="00133B54" w:rsidRPr="007D13CE">
        <w:rPr>
          <w:rStyle w:val="Fett"/>
          <w:rFonts w:cs="Arial"/>
          <w:b w:val="0"/>
          <w:bCs w:val="0"/>
          <w:color w:val="000000"/>
          <w:szCs w:val="22"/>
        </w:rPr>
        <w:t>2</w:t>
      </w:r>
      <w:r w:rsidR="00555496" w:rsidRPr="007D13CE">
        <w:rPr>
          <w:rStyle w:val="Fett"/>
          <w:rFonts w:cs="Arial"/>
          <w:b w:val="0"/>
          <w:bCs w:val="0"/>
          <w:color w:val="000000"/>
          <w:szCs w:val="22"/>
        </w:rPr>
        <w:t>0</w:t>
      </w:r>
      <w:r w:rsidR="00DD45D9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. </w:t>
      </w:r>
      <w:r w:rsidR="00555496" w:rsidRPr="007D13CE">
        <w:rPr>
          <w:rStyle w:val="Fett"/>
          <w:rFonts w:cs="Arial"/>
          <w:b w:val="0"/>
          <w:bCs w:val="0"/>
          <w:color w:val="000000"/>
          <w:szCs w:val="22"/>
        </w:rPr>
        <w:t>November</w:t>
      </w:r>
      <w:r w:rsidR="00133B54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 </w:t>
      </w:r>
      <w:r w:rsidR="00DD45D9" w:rsidRPr="007D13CE">
        <w:rPr>
          <w:rStyle w:val="Fett"/>
          <w:rFonts w:cs="Arial"/>
          <w:b w:val="0"/>
          <w:bCs w:val="0"/>
          <w:color w:val="000000"/>
          <w:szCs w:val="22"/>
        </w:rPr>
        <w:t>2022</w:t>
      </w:r>
      <w:r w:rsidR="00F4180A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 ins Dekanat </w:t>
      </w:r>
      <w:r w:rsidR="00555496" w:rsidRPr="007D13CE">
        <w:rPr>
          <w:rStyle w:val="Fett"/>
          <w:rFonts w:cs="Arial"/>
          <w:b w:val="0"/>
          <w:bCs w:val="0"/>
          <w:color w:val="000000"/>
          <w:szCs w:val="22"/>
        </w:rPr>
        <w:t>Andorf</w:t>
      </w:r>
      <w:r w:rsidR="00F4180A" w:rsidRPr="007D13CE">
        <w:rPr>
          <w:rStyle w:val="Fett"/>
          <w:rFonts w:cs="Arial"/>
          <w:b w:val="0"/>
          <w:bCs w:val="0"/>
          <w:color w:val="000000"/>
          <w:szCs w:val="22"/>
        </w:rPr>
        <w:t xml:space="preserve">. </w:t>
      </w:r>
      <w:r w:rsidR="007D13CE" w:rsidRPr="0083355B">
        <w:rPr>
          <w:rFonts w:cs="Arial"/>
          <w:iCs/>
          <w:color w:val="000000"/>
          <w:szCs w:val="22"/>
        </w:rPr>
        <w:t>In den Pfarren finden zahlreiche Begegnungen der Visitator:innen mit speziellen Gruppen statt, etwa mit den Caritas-Teams, den Seelsorgeteams, den Pfarrgemeinderät:innen, dem Katholischen Bildungswerk, den Kirchenmusiker:innen, den Mesner:innen und Kirchenpfleger:innen, mit Kindergartenkindern und Schüler:innen, Ministrant:innen und Jungschar-Kindern, mit Pfarrsekretär:innen und Kindergartenpädagog:innen, Senior:innen, Bürgermeister:innen und Landwirt:innen.</w:t>
      </w:r>
      <w:r w:rsidR="007D13CE">
        <w:rPr>
          <w:rFonts w:cs="Arial"/>
          <w:iCs/>
          <w:color w:val="000000"/>
          <w:szCs w:val="22"/>
        </w:rPr>
        <w:t xml:space="preserve"> Neben diesen nichtöffentlichen Treffen gibt es zahlreiche Gottesdienste und öffentliche Veranstaltungen, die Begegnung und Gespräch ermöglichen.</w:t>
      </w:r>
    </w:p>
    <w:p w14:paraId="6C2371E6" w14:textId="77777777" w:rsidR="00B94766" w:rsidRDefault="00B94766" w:rsidP="00DC1C32">
      <w:pPr>
        <w:rPr>
          <w:rFonts w:cs="Arial"/>
          <w:color w:val="000000"/>
          <w:szCs w:val="22"/>
        </w:rPr>
      </w:pPr>
    </w:p>
    <w:p w14:paraId="089DE545" w14:textId="77777777" w:rsidR="00E950A9" w:rsidRDefault="00E950A9" w:rsidP="002F012B">
      <w:pPr>
        <w:rPr>
          <w:rFonts w:cs="Arial"/>
          <w:szCs w:val="22"/>
        </w:rPr>
      </w:pPr>
    </w:p>
    <w:p w14:paraId="5970AEF2" w14:textId="4194E83B" w:rsidR="002F012B" w:rsidRPr="00D71C6B" w:rsidRDefault="002F012B" w:rsidP="002F012B">
      <w:pPr>
        <w:rPr>
          <w:rFonts w:cs="Arial"/>
          <w:b/>
          <w:szCs w:val="22"/>
        </w:rPr>
      </w:pPr>
      <w:r>
        <w:rPr>
          <w:rFonts w:cs="Arial"/>
          <w:szCs w:val="22"/>
        </w:rPr>
        <w:t>Di., 15. November,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Andorf</w:t>
      </w:r>
    </w:p>
    <w:p w14:paraId="52F47013" w14:textId="229E1391" w:rsidR="002F012B" w:rsidRDefault="002F012B" w:rsidP="002F012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Bischof Manfred Scheuer</w:t>
      </w:r>
    </w:p>
    <w:p w14:paraId="25617599" w14:textId="26E932D8" w:rsidR="00B932D0" w:rsidRDefault="00B932D0" w:rsidP="002F012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2F79989A" w14:textId="171DC2D7" w:rsidR="00B932D0" w:rsidRPr="00D71C6B" w:rsidRDefault="00B932D0" w:rsidP="00B932D0">
      <w:pPr>
        <w:rPr>
          <w:rFonts w:cs="Arial"/>
          <w:b/>
          <w:szCs w:val="22"/>
        </w:rPr>
      </w:pPr>
      <w:r>
        <w:rPr>
          <w:rFonts w:cs="Arial"/>
          <w:szCs w:val="22"/>
        </w:rPr>
        <w:t>Di., 15. November,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Diersbach</w:t>
      </w:r>
      <w:r w:rsidR="007D3723">
        <w:rPr>
          <w:rFonts w:cs="Arial"/>
          <w:b/>
          <w:szCs w:val="22"/>
        </w:rPr>
        <w:t xml:space="preserve"> im Rahmen des Treffens der Mesner:innen und Kirchenpfleger:innen</w:t>
      </w:r>
    </w:p>
    <w:p w14:paraId="66E00BEF" w14:textId="629905E0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Severin Lederhilger</w:t>
      </w:r>
    </w:p>
    <w:p w14:paraId="5B504E27" w14:textId="77777777" w:rsidR="00B932D0" w:rsidRPr="0069191F" w:rsidRDefault="00B932D0" w:rsidP="002F012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87F5D8D" w14:textId="0B83ADFF" w:rsidR="00B932D0" w:rsidRPr="003A0237" w:rsidRDefault="00B932D0" w:rsidP="00B932D0">
      <w:pPr>
        <w:rPr>
          <w:rFonts w:cs="Arial"/>
          <w:bCs/>
          <w:szCs w:val="22"/>
        </w:rPr>
      </w:pPr>
      <w:r w:rsidRPr="007D3723">
        <w:rPr>
          <w:rFonts w:cs="Arial"/>
          <w:szCs w:val="22"/>
        </w:rPr>
        <w:t>Di., 15. November, 19.00 Uhr</w:t>
      </w:r>
      <w:r w:rsidRPr="007D3723">
        <w:rPr>
          <w:rFonts w:cs="Arial"/>
          <w:szCs w:val="22"/>
        </w:rPr>
        <w:br/>
      </w:r>
      <w:r w:rsidRPr="007D3723">
        <w:rPr>
          <w:rFonts w:cs="Arial"/>
          <w:b/>
          <w:szCs w:val="22"/>
        </w:rPr>
        <w:t xml:space="preserve">Wanderung der Katholischen Frauenbewegung in Andorf </w:t>
      </w:r>
      <w:r w:rsidR="00BC0102">
        <w:rPr>
          <w:rFonts w:cs="Arial"/>
          <w:b/>
          <w:szCs w:val="22"/>
        </w:rPr>
        <w:br/>
      </w:r>
      <w:r w:rsidRPr="003A0237">
        <w:rPr>
          <w:rFonts w:cs="Arial"/>
          <w:bCs/>
          <w:szCs w:val="22"/>
        </w:rPr>
        <w:t>(Treffpunkt: Riedkirche</w:t>
      </w:r>
      <w:r w:rsidR="00BC0102" w:rsidRPr="003A0237">
        <w:rPr>
          <w:rFonts w:cs="Arial"/>
          <w:bCs/>
          <w:szCs w:val="22"/>
        </w:rPr>
        <w:t>, mit Laternen zu verschiedenen Stationen, Abschluss und Segen in der Pfarrkirche Andorf)</w:t>
      </w:r>
      <w:r w:rsidR="00937FC5" w:rsidRPr="003A0237">
        <w:rPr>
          <w:rFonts w:cs="Arial"/>
          <w:bCs/>
          <w:szCs w:val="22"/>
        </w:rPr>
        <w:t>. Bei Schlechtwetter: Andacht in der Riedkirche</w:t>
      </w:r>
    </w:p>
    <w:p w14:paraId="6DE33A47" w14:textId="77777777" w:rsidR="00B932D0" w:rsidRPr="003A0237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3A0237">
        <w:rPr>
          <w:rFonts w:ascii="Arial" w:hAnsi="Arial" w:cs="Arial"/>
          <w:bCs/>
          <w:color w:val="000000"/>
          <w:sz w:val="22"/>
          <w:szCs w:val="22"/>
        </w:rPr>
        <w:t>Mit Bischof Manfred Scheuer</w:t>
      </w:r>
    </w:p>
    <w:p w14:paraId="40D1B071" w14:textId="26519269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6CCAF7C6" w14:textId="2ACAD94A" w:rsidR="00B932D0" w:rsidRPr="00D71C6B" w:rsidRDefault="00B932D0" w:rsidP="00B932D0">
      <w:pPr>
        <w:rPr>
          <w:rFonts w:cs="Arial"/>
          <w:b/>
          <w:szCs w:val="22"/>
        </w:rPr>
      </w:pPr>
      <w:r>
        <w:rPr>
          <w:rFonts w:cs="Arial"/>
          <w:szCs w:val="22"/>
        </w:rPr>
        <w:t>Di., 15. November, 19.00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Kopfing</w:t>
      </w:r>
    </w:p>
    <w:p w14:paraId="3E98CE0F" w14:textId="77777777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Severin Lederhilger</w:t>
      </w:r>
    </w:p>
    <w:p w14:paraId="226A8DB4" w14:textId="0725E28E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5A8460C0" w14:textId="385D88CF" w:rsidR="00B932D0" w:rsidRPr="00D71C6B" w:rsidRDefault="00B932D0" w:rsidP="00B932D0">
      <w:pPr>
        <w:rPr>
          <w:rFonts w:cs="Arial"/>
          <w:b/>
          <w:szCs w:val="22"/>
        </w:rPr>
      </w:pPr>
      <w:r>
        <w:rPr>
          <w:rFonts w:cs="Arial"/>
          <w:szCs w:val="22"/>
        </w:rPr>
        <w:t>Mi., 16. November, 7.30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Sigharting</w:t>
      </w:r>
    </w:p>
    <w:p w14:paraId="23808EF4" w14:textId="77777777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Severin Lederhilger</w:t>
      </w:r>
    </w:p>
    <w:p w14:paraId="5371118A" w14:textId="33BABE90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67E3915" w14:textId="2FF4EC3A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t>Fr., 18. November,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Rainbach</w:t>
      </w:r>
    </w:p>
    <w:p w14:paraId="32A08377" w14:textId="77777777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Severin Lederhilger</w:t>
      </w:r>
    </w:p>
    <w:p w14:paraId="4B7BCF8C" w14:textId="52E02B05" w:rsidR="00B932D0" w:rsidRDefault="00B932D0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151803B4" w14:textId="61F24285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t>Sa., 19. November, 7.30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Taufkirchen</w:t>
      </w:r>
    </w:p>
    <w:p w14:paraId="5552D254" w14:textId="6C366218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Bischofsvikar Wilhelm Vieböck</w:t>
      </w:r>
    </w:p>
    <w:p w14:paraId="655BB45C" w14:textId="77777777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1275471B" w14:textId="606F0B5F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t>Sa., 19. November,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Enzenkirchen</w:t>
      </w:r>
    </w:p>
    <w:p w14:paraId="608F6ED9" w14:textId="77777777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Severin Lederhilger</w:t>
      </w:r>
    </w:p>
    <w:p w14:paraId="7CDF40E5" w14:textId="799C6A19" w:rsidR="006C176A" w:rsidRDefault="006C176A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5C96C60" w14:textId="4C4ED174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lastRenderedPageBreak/>
        <w:t>Sa., 19. November,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Kopfing</w:t>
      </w:r>
    </w:p>
    <w:p w14:paraId="4B4FA2C0" w14:textId="2EFFB6C3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Bischof Manfred Scheuer</w:t>
      </w:r>
    </w:p>
    <w:p w14:paraId="231313D5" w14:textId="0276D82C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50592F1C" w14:textId="47DBCFAB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t>Sa., 19. November, 16.00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Begegnung beim Adventmarkt im Schloss Sigharting</w:t>
      </w:r>
    </w:p>
    <w:p w14:paraId="08712DC7" w14:textId="77777777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Bischof Manfred Scheuer</w:t>
      </w:r>
    </w:p>
    <w:p w14:paraId="6AC2FB95" w14:textId="77777777" w:rsidR="006C176A" w:rsidRDefault="006C176A" w:rsidP="006C176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39938B4" w14:textId="763192E5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t>Sa., 19. November, 19.30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Gottesdienst in der Pfarrkirche Sigharting</w:t>
      </w:r>
    </w:p>
    <w:p w14:paraId="4AFFF26F" w14:textId="182120D1" w:rsidR="006C176A" w:rsidRDefault="006C176A" w:rsidP="006C176A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 xml:space="preserve">Mit </w:t>
      </w:r>
      <w:r>
        <w:rPr>
          <w:rFonts w:cs="Arial"/>
          <w:color w:val="000000"/>
          <w:szCs w:val="22"/>
        </w:rPr>
        <w:t>Bischof Manfred Scheuer</w:t>
      </w:r>
    </w:p>
    <w:p w14:paraId="009F372C" w14:textId="10585028" w:rsidR="006C176A" w:rsidRDefault="006C176A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65C9E103" w14:textId="585F7775" w:rsidR="007B4E37" w:rsidRPr="00D71C6B" w:rsidRDefault="007B4E37" w:rsidP="007B4E37">
      <w:pPr>
        <w:rPr>
          <w:rFonts w:cs="Arial"/>
          <w:b/>
          <w:szCs w:val="22"/>
        </w:rPr>
      </w:pPr>
      <w:r>
        <w:rPr>
          <w:rFonts w:cs="Arial"/>
          <w:szCs w:val="22"/>
        </w:rPr>
        <w:t>Sa., 19. November, 19.30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Jugendgottesdienst in der Pfarrkirche Zell an der Pram</w:t>
      </w:r>
    </w:p>
    <w:p w14:paraId="1FB85C8C" w14:textId="77777777" w:rsidR="007B4E37" w:rsidRDefault="007B4E37" w:rsidP="007B4E37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Severin Lederhilger</w:t>
      </w:r>
    </w:p>
    <w:p w14:paraId="25C731B0" w14:textId="08E88E46" w:rsidR="007B4E37" w:rsidRDefault="007B4E37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5CA6D19E" w14:textId="572B6431" w:rsidR="00FF37E9" w:rsidRDefault="00FF37E9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Sa., 19. November, 10.00 – 12.30 Uhr</w:t>
      </w:r>
    </w:p>
    <w:p w14:paraId="36AF8424" w14:textId="42E380F2" w:rsidR="00FF37E9" w:rsidRPr="00FF37E9" w:rsidRDefault="00FF37E9" w:rsidP="00B932D0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FF37E9">
        <w:rPr>
          <w:rFonts w:ascii="Arial" w:hAnsi="Arial" w:cs="Arial"/>
          <w:b/>
          <w:bCs/>
          <w:color w:val="000000"/>
          <w:sz w:val="22"/>
          <w:szCs w:val="22"/>
        </w:rPr>
        <w:t>Sprechstunden für persönliche Anliegen in Kopfing, Andorf und Altschwendt</w:t>
      </w:r>
    </w:p>
    <w:p w14:paraId="2CD68FE5" w14:textId="488CF9FA" w:rsidR="00FF37E9" w:rsidRDefault="00FF37E9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Manfred Scheuer, Generalvikar Severin Lederhilger und Bischofsvikar Wilhelm Vieböck</w:t>
      </w:r>
    </w:p>
    <w:p w14:paraId="635EB8FF" w14:textId="0B6993F1" w:rsidR="00FF37E9" w:rsidRPr="00FF37E9" w:rsidRDefault="00FF37E9" w:rsidP="00B932D0">
      <w:pPr>
        <w:pStyle w:val="StandardWeb"/>
        <w:spacing w:before="0" w:beforeAutospacing="0" w:after="0" w:afterAutospacing="0"/>
        <w:rPr>
          <w:rFonts w:ascii="Arial" w:hAnsi="Arial" w:cs="Arial"/>
          <w:color w:val="C00000"/>
          <w:sz w:val="22"/>
          <w:szCs w:val="22"/>
        </w:rPr>
      </w:pPr>
      <w:r w:rsidRPr="00FF37E9">
        <w:rPr>
          <w:rFonts w:ascii="Arial" w:hAnsi="Arial" w:cs="Arial"/>
          <w:color w:val="C00000"/>
          <w:sz w:val="22"/>
          <w:szCs w:val="22"/>
        </w:rPr>
        <w:t xml:space="preserve">Anmeldung erforderlich unter </w:t>
      </w:r>
      <w:hyperlink r:id="rId6" w:history="1">
        <w:r w:rsidRPr="00FF37E9">
          <w:rPr>
            <w:rStyle w:val="Hyperlink"/>
            <w:rFonts w:ascii="Arial" w:hAnsi="Arial" w:cs="Arial"/>
            <w:color w:val="C00000"/>
            <w:sz w:val="22"/>
            <w:szCs w:val="22"/>
          </w:rPr>
          <w:t>johannes.weilhartner@dioezese-linz.at</w:t>
        </w:r>
      </w:hyperlink>
      <w:r w:rsidRPr="00FF37E9">
        <w:rPr>
          <w:rFonts w:ascii="Arial" w:hAnsi="Arial" w:cs="Arial"/>
          <w:color w:val="C00000"/>
          <w:sz w:val="22"/>
          <w:szCs w:val="22"/>
        </w:rPr>
        <w:t xml:space="preserve"> oder 0676 8776 5551</w:t>
      </w:r>
    </w:p>
    <w:p w14:paraId="6C5D4270" w14:textId="50CAC43D" w:rsidR="00FF37E9" w:rsidRDefault="00FF37E9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5CBDDA5" w14:textId="58F4581F" w:rsidR="006C176A" w:rsidRPr="00D71C6B" w:rsidRDefault="006C176A" w:rsidP="006C176A">
      <w:pPr>
        <w:rPr>
          <w:rFonts w:cs="Arial"/>
          <w:b/>
          <w:szCs w:val="22"/>
        </w:rPr>
      </w:pPr>
      <w:r>
        <w:rPr>
          <w:rFonts w:cs="Arial"/>
          <w:szCs w:val="22"/>
        </w:rPr>
        <w:t>So., 20. November, 10.00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Abschlussgottesdienst und Dekanatsfest mit Mittagstisch </w:t>
      </w:r>
      <w:r w:rsidR="00FA59EC">
        <w:rPr>
          <w:rFonts w:cs="Arial"/>
          <w:b/>
          <w:szCs w:val="22"/>
        </w:rPr>
        <w:t>in der Sporthalle Andorf</w:t>
      </w:r>
    </w:p>
    <w:p w14:paraId="702D9A0F" w14:textId="77777777" w:rsidR="00FA59EC" w:rsidRPr="0069191F" w:rsidRDefault="00FA59EC" w:rsidP="00FA59E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Bischof Manfred Scheuer, Generalvikar Severin Lederhilger, Bischofsvikar Wilhelm Vieböck und Brigitte Gruber-Aichberger</w:t>
      </w:r>
    </w:p>
    <w:p w14:paraId="6166DCF3" w14:textId="207C31F4" w:rsidR="006C176A" w:rsidRDefault="006C176A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579524E5" w14:textId="0FB55B6E" w:rsidR="00FA59EC" w:rsidRDefault="00FA59EC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B815690" w14:textId="38FAE6D8" w:rsidR="00FA59EC" w:rsidRPr="00876FE5" w:rsidRDefault="004E5346" w:rsidP="00B932D0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hyperlink r:id="rId7" w:history="1">
        <w:r w:rsidR="00FA59EC" w:rsidRPr="00876FE5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https://www.dioezese-linz.at/dekanat/andorf</w:t>
        </w:r>
      </w:hyperlink>
    </w:p>
    <w:p w14:paraId="5826BD49" w14:textId="44EF78C5" w:rsidR="00FA59EC" w:rsidRDefault="00FA59EC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1F907E4" w14:textId="39B08601" w:rsidR="00464329" w:rsidRDefault="00464329" w:rsidP="00B932D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4411957A" w14:textId="3AB86877" w:rsidR="00464329" w:rsidRPr="00464329" w:rsidRDefault="00464329" w:rsidP="00DE70C7">
      <w:pPr>
        <w:pStyle w:val="StandardWeb"/>
        <w:spacing w:before="0" w:beforeAutospacing="0" w:after="12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464329">
        <w:rPr>
          <w:rFonts w:ascii="Arial" w:hAnsi="Arial" w:cs="Arial"/>
          <w:b/>
          <w:bCs/>
          <w:color w:val="000000"/>
          <w:sz w:val="22"/>
          <w:szCs w:val="22"/>
        </w:rPr>
        <w:t>Fotos: © Diözese Linz / Haijes (honorarfrei)</w:t>
      </w:r>
    </w:p>
    <w:p w14:paraId="3F08CBD7" w14:textId="4E554AB4" w:rsidR="00464329" w:rsidRDefault="00DE70C7" w:rsidP="00DE70C7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Foto 1 und 2: Gruppenbild bei der Wallfahrtskirche Maria Bründl</w:t>
      </w:r>
    </w:p>
    <w:p w14:paraId="23DE5F0F" w14:textId="2EA86E6B" w:rsidR="00DE70C7" w:rsidRDefault="00DE70C7" w:rsidP="00DE70C7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Foto 3: Führung in der Wallfahrtskirche Maria Bründl</w:t>
      </w:r>
    </w:p>
    <w:p w14:paraId="26FD7394" w14:textId="04D4A619" w:rsidR="00DE70C7" w:rsidRDefault="00DE70C7" w:rsidP="00DE70C7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Foto 4 – 7: Wanderung zur Raaber Kellergröppe. </w:t>
      </w:r>
    </w:p>
    <w:sectPr w:rsidR="00DE70C7" w:rsidSect="00545119">
      <w:footerReference w:type="default" r:id="rId8"/>
      <w:headerReference w:type="first" r:id="rId9"/>
      <w:footerReference w:type="first" r:id="rId10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8060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6D2671" w14:paraId="5C292944" w14:textId="77777777" w:rsidTr="00714F83">
      <w:tc>
        <w:tcPr>
          <w:tcW w:w="2124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03D30"/>
    <w:rsid w:val="000220E8"/>
    <w:rsid w:val="000246E3"/>
    <w:rsid w:val="0004157D"/>
    <w:rsid w:val="00050579"/>
    <w:rsid w:val="000508D9"/>
    <w:rsid w:val="0005577C"/>
    <w:rsid w:val="000603BD"/>
    <w:rsid w:val="00060EB5"/>
    <w:rsid w:val="00070090"/>
    <w:rsid w:val="00070F84"/>
    <w:rsid w:val="00075B1A"/>
    <w:rsid w:val="00085F6F"/>
    <w:rsid w:val="000A5581"/>
    <w:rsid w:val="000A5E55"/>
    <w:rsid w:val="000B3CAF"/>
    <w:rsid w:val="000C159A"/>
    <w:rsid w:val="000D0E7D"/>
    <w:rsid w:val="000D7BBD"/>
    <w:rsid w:val="001028D1"/>
    <w:rsid w:val="00113DE6"/>
    <w:rsid w:val="00114C13"/>
    <w:rsid w:val="00133B54"/>
    <w:rsid w:val="00134CC4"/>
    <w:rsid w:val="0014009F"/>
    <w:rsid w:val="00141001"/>
    <w:rsid w:val="001558EC"/>
    <w:rsid w:val="001567C9"/>
    <w:rsid w:val="00171259"/>
    <w:rsid w:val="00172048"/>
    <w:rsid w:val="001800D4"/>
    <w:rsid w:val="0018480F"/>
    <w:rsid w:val="001A303B"/>
    <w:rsid w:val="001B4C2E"/>
    <w:rsid w:val="001B6CDC"/>
    <w:rsid w:val="001C326C"/>
    <w:rsid w:val="001C5D1F"/>
    <w:rsid w:val="001C5DDA"/>
    <w:rsid w:val="001E62E6"/>
    <w:rsid w:val="001F3E9F"/>
    <w:rsid w:val="002006E0"/>
    <w:rsid w:val="00206535"/>
    <w:rsid w:val="002402FC"/>
    <w:rsid w:val="00244F94"/>
    <w:rsid w:val="00254ECF"/>
    <w:rsid w:val="00260D17"/>
    <w:rsid w:val="00273327"/>
    <w:rsid w:val="00286FED"/>
    <w:rsid w:val="0028783E"/>
    <w:rsid w:val="00294CE2"/>
    <w:rsid w:val="002A0344"/>
    <w:rsid w:val="002A708B"/>
    <w:rsid w:val="002B705E"/>
    <w:rsid w:val="002E5529"/>
    <w:rsid w:val="002E776A"/>
    <w:rsid w:val="002F012B"/>
    <w:rsid w:val="002F3701"/>
    <w:rsid w:val="003131A1"/>
    <w:rsid w:val="003336FA"/>
    <w:rsid w:val="00335B12"/>
    <w:rsid w:val="003469E7"/>
    <w:rsid w:val="003543AA"/>
    <w:rsid w:val="0035494B"/>
    <w:rsid w:val="00366248"/>
    <w:rsid w:val="003726D8"/>
    <w:rsid w:val="0037385B"/>
    <w:rsid w:val="00380038"/>
    <w:rsid w:val="00387052"/>
    <w:rsid w:val="003A0237"/>
    <w:rsid w:val="003B1666"/>
    <w:rsid w:val="003B1755"/>
    <w:rsid w:val="003B68EA"/>
    <w:rsid w:val="003C1642"/>
    <w:rsid w:val="003C2540"/>
    <w:rsid w:val="003C59E1"/>
    <w:rsid w:val="003D50C5"/>
    <w:rsid w:val="003D61BB"/>
    <w:rsid w:val="003D7B6C"/>
    <w:rsid w:val="003E0268"/>
    <w:rsid w:val="003E5842"/>
    <w:rsid w:val="0041707B"/>
    <w:rsid w:val="004234DD"/>
    <w:rsid w:val="0042393E"/>
    <w:rsid w:val="00430D75"/>
    <w:rsid w:val="0043407A"/>
    <w:rsid w:val="00437063"/>
    <w:rsid w:val="00437D54"/>
    <w:rsid w:val="004540B5"/>
    <w:rsid w:val="00454A11"/>
    <w:rsid w:val="00464329"/>
    <w:rsid w:val="004A12D5"/>
    <w:rsid w:val="004B1C04"/>
    <w:rsid w:val="004C02C3"/>
    <w:rsid w:val="004C0372"/>
    <w:rsid w:val="004C5840"/>
    <w:rsid w:val="004D0245"/>
    <w:rsid w:val="004D2A6C"/>
    <w:rsid w:val="004E5346"/>
    <w:rsid w:val="004E5927"/>
    <w:rsid w:val="004E6F4E"/>
    <w:rsid w:val="004F0278"/>
    <w:rsid w:val="005067CB"/>
    <w:rsid w:val="00512BBB"/>
    <w:rsid w:val="00513C0D"/>
    <w:rsid w:val="0052290A"/>
    <w:rsid w:val="00537A4B"/>
    <w:rsid w:val="00537D1F"/>
    <w:rsid w:val="00542BEA"/>
    <w:rsid w:val="005447F9"/>
    <w:rsid w:val="00545119"/>
    <w:rsid w:val="00555496"/>
    <w:rsid w:val="00560C15"/>
    <w:rsid w:val="00562863"/>
    <w:rsid w:val="00567B3E"/>
    <w:rsid w:val="0057069F"/>
    <w:rsid w:val="00587D10"/>
    <w:rsid w:val="005B13A4"/>
    <w:rsid w:val="005E0F0B"/>
    <w:rsid w:val="005F371D"/>
    <w:rsid w:val="00601035"/>
    <w:rsid w:val="00601796"/>
    <w:rsid w:val="00601880"/>
    <w:rsid w:val="006336BB"/>
    <w:rsid w:val="006470DF"/>
    <w:rsid w:val="006576D5"/>
    <w:rsid w:val="0065776B"/>
    <w:rsid w:val="006631A2"/>
    <w:rsid w:val="00670B9B"/>
    <w:rsid w:val="00670D51"/>
    <w:rsid w:val="00673A81"/>
    <w:rsid w:val="0067643B"/>
    <w:rsid w:val="0069191F"/>
    <w:rsid w:val="00694620"/>
    <w:rsid w:val="006A7384"/>
    <w:rsid w:val="006B45DA"/>
    <w:rsid w:val="006C176A"/>
    <w:rsid w:val="006C7CB8"/>
    <w:rsid w:val="006D11A2"/>
    <w:rsid w:val="006D2671"/>
    <w:rsid w:val="006D745D"/>
    <w:rsid w:val="006F2071"/>
    <w:rsid w:val="00701B2B"/>
    <w:rsid w:val="00712417"/>
    <w:rsid w:val="00714F83"/>
    <w:rsid w:val="00717CED"/>
    <w:rsid w:val="0072391E"/>
    <w:rsid w:val="0072426E"/>
    <w:rsid w:val="00727F97"/>
    <w:rsid w:val="00741F48"/>
    <w:rsid w:val="00777E4E"/>
    <w:rsid w:val="0078111C"/>
    <w:rsid w:val="007843A9"/>
    <w:rsid w:val="007A1BEA"/>
    <w:rsid w:val="007B4E37"/>
    <w:rsid w:val="007C0F01"/>
    <w:rsid w:val="007D07C4"/>
    <w:rsid w:val="007D13CE"/>
    <w:rsid w:val="007D3723"/>
    <w:rsid w:val="007D38DC"/>
    <w:rsid w:val="007D38F6"/>
    <w:rsid w:val="007E6CC2"/>
    <w:rsid w:val="007F5277"/>
    <w:rsid w:val="00807C90"/>
    <w:rsid w:val="00813308"/>
    <w:rsid w:val="008322CE"/>
    <w:rsid w:val="0083355B"/>
    <w:rsid w:val="008355DE"/>
    <w:rsid w:val="00855AE0"/>
    <w:rsid w:val="00862D02"/>
    <w:rsid w:val="00867BEA"/>
    <w:rsid w:val="00876FE5"/>
    <w:rsid w:val="008A5750"/>
    <w:rsid w:val="008A5D70"/>
    <w:rsid w:val="008B1042"/>
    <w:rsid w:val="008B3750"/>
    <w:rsid w:val="008C2F06"/>
    <w:rsid w:val="008C4977"/>
    <w:rsid w:val="008C62AC"/>
    <w:rsid w:val="008D3993"/>
    <w:rsid w:val="008E01D7"/>
    <w:rsid w:val="008E5E4B"/>
    <w:rsid w:val="00924141"/>
    <w:rsid w:val="00931DD9"/>
    <w:rsid w:val="00934938"/>
    <w:rsid w:val="0093496A"/>
    <w:rsid w:val="00937FC5"/>
    <w:rsid w:val="0094025B"/>
    <w:rsid w:val="00956261"/>
    <w:rsid w:val="0096180B"/>
    <w:rsid w:val="0096369E"/>
    <w:rsid w:val="00967A7D"/>
    <w:rsid w:val="00967AA0"/>
    <w:rsid w:val="009754C6"/>
    <w:rsid w:val="009818F2"/>
    <w:rsid w:val="00991244"/>
    <w:rsid w:val="009921F5"/>
    <w:rsid w:val="00996688"/>
    <w:rsid w:val="00997A4A"/>
    <w:rsid w:val="009C480E"/>
    <w:rsid w:val="009E1983"/>
    <w:rsid w:val="00A014DE"/>
    <w:rsid w:val="00A01B7A"/>
    <w:rsid w:val="00A10D5E"/>
    <w:rsid w:val="00A209C5"/>
    <w:rsid w:val="00A27811"/>
    <w:rsid w:val="00A3432F"/>
    <w:rsid w:val="00A37D6B"/>
    <w:rsid w:val="00A4416E"/>
    <w:rsid w:val="00A45CD5"/>
    <w:rsid w:val="00A464B1"/>
    <w:rsid w:val="00A566BB"/>
    <w:rsid w:val="00A5672D"/>
    <w:rsid w:val="00A666D3"/>
    <w:rsid w:val="00A67E61"/>
    <w:rsid w:val="00A84DBD"/>
    <w:rsid w:val="00A84F44"/>
    <w:rsid w:val="00A916F9"/>
    <w:rsid w:val="00AA3219"/>
    <w:rsid w:val="00AB57A9"/>
    <w:rsid w:val="00AC6FE0"/>
    <w:rsid w:val="00AE0EBF"/>
    <w:rsid w:val="00B014EF"/>
    <w:rsid w:val="00B017A5"/>
    <w:rsid w:val="00B07B58"/>
    <w:rsid w:val="00B275A8"/>
    <w:rsid w:val="00B34199"/>
    <w:rsid w:val="00B40A0E"/>
    <w:rsid w:val="00B42977"/>
    <w:rsid w:val="00B54B49"/>
    <w:rsid w:val="00B566A2"/>
    <w:rsid w:val="00B57DFC"/>
    <w:rsid w:val="00B66C75"/>
    <w:rsid w:val="00B735AC"/>
    <w:rsid w:val="00B932D0"/>
    <w:rsid w:val="00B934BA"/>
    <w:rsid w:val="00B94766"/>
    <w:rsid w:val="00B9545A"/>
    <w:rsid w:val="00B97EE3"/>
    <w:rsid w:val="00B97FA5"/>
    <w:rsid w:val="00BB7EA2"/>
    <w:rsid w:val="00BC0102"/>
    <w:rsid w:val="00BC2FC4"/>
    <w:rsid w:val="00BD1252"/>
    <w:rsid w:val="00BD7010"/>
    <w:rsid w:val="00BE27B3"/>
    <w:rsid w:val="00BF5495"/>
    <w:rsid w:val="00C030E5"/>
    <w:rsid w:val="00C05BF7"/>
    <w:rsid w:val="00C12903"/>
    <w:rsid w:val="00C34D51"/>
    <w:rsid w:val="00C37764"/>
    <w:rsid w:val="00C467E0"/>
    <w:rsid w:val="00C74348"/>
    <w:rsid w:val="00C75ED4"/>
    <w:rsid w:val="00C76E2C"/>
    <w:rsid w:val="00C934B4"/>
    <w:rsid w:val="00C9515D"/>
    <w:rsid w:val="00CA276F"/>
    <w:rsid w:val="00CA2DE5"/>
    <w:rsid w:val="00CB6BF2"/>
    <w:rsid w:val="00CB7487"/>
    <w:rsid w:val="00CB767C"/>
    <w:rsid w:val="00CD6D3B"/>
    <w:rsid w:val="00CE581C"/>
    <w:rsid w:val="00CE7E65"/>
    <w:rsid w:val="00CF37D2"/>
    <w:rsid w:val="00D31CCE"/>
    <w:rsid w:val="00D337CF"/>
    <w:rsid w:val="00D44B38"/>
    <w:rsid w:val="00D53550"/>
    <w:rsid w:val="00D71C6B"/>
    <w:rsid w:val="00D91F70"/>
    <w:rsid w:val="00DA3A44"/>
    <w:rsid w:val="00DC1C32"/>
    <w:rsid w:val="00DD45D9"/>
    <w:rsid w:val="00DD495C"/>
    <w:rsid w:val="00DD658C"/>
    <w:rsid w:val="00DE6325"/>
    <w:rsid w:val="00DE6B8C"/>
    <w:rsid w:val="00DE70C7"/>
    <w:rsid w:val="00DE754D"/>
    <w:rsid w:val="00DF6FC9"/>
    <w:rsid w:val="00E168C4"/>
    <w:rsid w:val="00E17A71"/>
    <w:rsid w:val="00E22841"/>
    <w:rsid w:val="00E2542D"/>
    <w:rsid w:val="00E2715A"/>
    <w:rsid w:val="00E31B53"/>
    <w:rsid w:val="00E325CF"/>
    <w:rsid w:val="00E52B8D"/>
    <w:rsid w:val="00E73B96"/>
    <w:rsid w:val="00E86A99"/>
    <w:rsid w:val="00E950A9"/>
    <w:rsid w:val="00EA10DA"/>
    <w:rsid w:val="00EC0E5D"/>
    <w:rsid w:val="00EC20D9"/>
    <w:rsid w:val="00EC4032"/>
    <w:rsid w:val="00EC556A"/>
    <w:rsid w:val="00ED32A8"/>
    <w:rsid w:val="00EF24DD"/>
    <w:rsid w:val="00F05736"/>
    <w:rsid w:val="00F17F92"/>
    <w:rsid w:val="00F26142"/>
    <w:rsid w:val="00F3205B"/>
    <w:rsid w:val="00F37C94"/>
    <w:rsid w:val="00F4180A"/>
    <w:rsid w:val="00F4332B"/>
    <w:rsid w:val="00F454E0"/>
    <w:rsid w:val="00F54AB9"/>
    <w:rsid w:val="00F5577E"/>
    <w:rsid w:val="00F71756"/>
    <w:rsid w:val="00F75E08"/>
    <w:rsid w:val="00F7677D"/>
    <w:rsid w:val="00F94E89"/>
    <w:rsid w:val="00FA59EC"/>
    <w:rsid w:val="00FB4DF1"/>
    <w:rsid w:val="00FC69D9"/>
    <w:rsid w:val="00FE476B"/>
    <w:rsid w:val="00FF2B1E"/>
    <w:rsid w:val="00FF37E9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dioezese-linz.at/dekanat/andor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hannes.weilhartner@dioezese-linz.a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6831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10</cp:revision>
  <cp:lastPrinted>2022-11-03T13:18:00Z</cp:lastPrinted>
  <dcterms:created xsi:type="dcterms:W3CDTF">2022-11-11T12:02:00Z</dcterms:created>
  <dcterms:modified xsi:type="dcterms:W3CDTF">2022-11-14T12:53:00Z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