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74B1384B" w:rsidR="00F42EE7" w:rsidRDefault="00204D97" w:rsidP="006E00D4">
      <w:pPr>
        <w:jc w:val="right"/>
        <w:rPr>
          <w:rFonts w:cs="Arial"/>
          <w:szCs w:val="22"/>
        </w:rPr>
      </w:pPr>
      <w:r w:rsidRPr="00EB6DF9">
        <w:rPr>
          <w:rFonts w:cs="Arial"/>
          <w:szCs w:val="22"/>
        </w:rPr>
        <w:t>Nr</w:t>
      </w:r>
      <w:r w:rsidRPr="00E1723C">
        <w:rPr>
          <w:rFonts w:cs="Arial"/>
          <w:szCs w:val="22"/>
        </w:rPr>
        <w:t xml:space="preserve">. </w:t>
      </w:r>
      <w:r w:rsidR="00926CDF" w:rsidRPr="00E1723C">
        <w:rPr>
          <w:rFonts w:cs="Arial"/>
          <w:szCs w:val="22"/>
        </w:rPr>
        <w:t>80</w:t>
      </w:r>
      <w:r w:rsidRPr="00E1723C">
        <w:rPr>
          <w:rFonts w:cs="Arial"/>
          <w:szCs w:val="22"/>
        </w:rPr>
        <w:t xml:space="preserve"> / </w:t>
      </w:r>
      <w:r w:rsidR="00EB6DF9" w:rsidRPr="00E1723C">
        <w:rPr>
          <w:rFonts w:cs="Arial"/>
          <w:szCs w:val="22"/>
        </w:rPr>
        <w:t>2</w:t>
      </w:r>
      <w:r w:rsidR="009328F4" w:rsidRPr="00E1723C">
        <w:rPr>
          <w:rFonts w:cs="Arial"/>
          <w:szCs w:val="22"/>
        </w:rPr>
        <w:t>7</w:t>
      </w:r>
      <w:r w:rsidR="00EB6DF9" w:rsidRPr="00E1723C">
        <w:rPr>
          <w:rFonts w:cs="Arial"/>
          <w:szCs w:val="22"/>
        </w:rPr>
        <w:t>. Juni</w:t>
      </w:r>
      <w:r w:rsidR="00C51049" w:rsidRPr="00E75249">
        <w:rPr>
          <w:rFonts w:cs="Arial"/>
          <w:szCs w:val="22"/>
        </w:rPr>
        <w:t xml:space="preserve"> 202</w:t>
      </w:r>
      <w:r w:rsidR="00E972EB" w:rsidRPr="00E75249">
        <w:rPr>
          <w:rFonts w:cs="Arial"/>
          <w:szCs w:val="22"/>
        </w:rPr>
        <w:t>2</w:t>
      </w:r>
    </w:p>
    <w:p w14:paraId="5B032E20" w14:textId="77777777" w:rsidR="00B84AAC" w:rsidRPr="00BA7B5D" w:rsidRDefault="00B84AAC" w:rsidP="00430D75">
      <w:pPr>
        <w:rPr>
          <w:rFonts w:cs="Arial"/>
          <w:szCs w:val="22"/>
        </w:rPr>
      </w:pPr>
    </w:p>
    <w:p w14:paraId="369DF145" w14:textId="7D48B19C" w:rsidR="00A34AA9" w:rsidRDefault="00A34AA9" w:rsidP="00BA7B5D">
      <w:pPr>
        <w:rPr>
          <w:rFonts w:cs="Arial"/>
          <w:b/>
          <w:sz w:val="28"/>
          <w:szCs w:val="28"/>
          <w:u w:val="single"/>
        </w:rPr>
      </w:pPr>
    </w:p>
    <w:p w14:paraId="4EC3BB36" w14:textId="77777777" w:rsidR="00124C5D" w:rsidRDefault="00124C5D" w:rsidP="00BA7B5D">
      <w:pPr>
        <w:rPr>
          <w:rFonts w:cs="Arial"/>
          <w:b/>
          <w:sz w:val="28"/>
          <w:szCs w:val="28"/>
          <w:u w:val="single"/>
        </w:rPr>
      </w:pPr>
    </w:p>
    <w:p w14:paraId="643DBB5B" w14:textId="01785993" w:rsidR="00BA7B5D" w:rsidRPr="002420C2" w:rsidRDefault="009328F4" w:rsidP="007D28FC">
      <w:pPr>
        <w:rPr>
          <w:rFonts w:cs="Arial"/>
          <w:b/>
          <w:sz w:val="28"/>
          <w:szCs w:val="28"/>
          <w:u w:val="single"/>
        </w:rPr>
      </w:pPr>
      <w:bookmarkStart w:id="0" w:name="_Hlk101774893"/>
      <w:r>
        <w:rPr>
          <w:rFonts w:cs="Arial"/>
          <w:b/>
          <w:sz w:val="28"/>
          <w:szCs w:val="28"/>
          <w:u w:val="single"/>
        </w:rPr>
        <w:t>Monsignore Johann Zaun</w:t>
      </w:r>
      <w:r w:rsidR="00124C5D" w:rsidRPr="002420C2">
        <w:rPr>
          <w:rFonts w:cs="Arial"/>
          <w:b/>
          <w:sz w:val="28"/>
          <w:szCs w:val="28"/>
          <w:u w:val="single"/>
        </w:rPr>
        <w:t>er</w:t>
      </w:r>
      <w:r w:rsidR="00FE520E" w:rsidRPr="002420C2">
        <w:rPr>
          <w:rFonts w:cs="Arial"/>
          <w:b/>
          <w:sz w:val="28"/>
          <w:szCs w:val="28"/>
          <w:u w:val="single"/>
        </w:rPr>
        <w:t xml:space="preserve"> verstorben</w:t>
      </w:r>
    </w:p>
    <w:p w14:paraId="743C57C7" w14:textId="77777777" w:rsidR="00591ED8" w:rsidRPr="002420C2" w:rsidRDefault="00591ED8" w:rsidP="007D28FC">
      <w:pPr>
        <w:rPr>
          <w:rFonts w:cs="Arial"/>
          <w:lang w:val="de-AT"/>
        </w:rPr>
      </w:pPr>
    </w:p>
    <w:bookmarkEnd w:id="0"/>
    <w:p w14:paraId="51875E4A" w14:textId="77777777" w:rsidR="009328F4" w:rsidRPr="009328F4" w:rsidRDefault="009328F4" w:rsidP="009328F4">
      <w:pPr>
        <w:rPr>
          <w:rStyle w:val="Fett"/>
          <w:rFonts w:cs="Arial"/>
          <w:bCs w:val="0"/>
          <w:color w:val="000000"/>
          <w:szCs w:val="22"/>
        </w:rPr>
      </w:pPr>
      <w:r w:rsidRPr="009328F4">
        <w:rPr>
          <w:rStyle w:val="Fett"/>
          <w:rFonts w:cs="Arial"/>
          <w:bCs w:val="0"/>
          <w:color w:val="000000"/>
          <w:szCs w:val="22"/>
        </w:rPr>
        <w:t>Monsignore Johann Zauner, em. Pfarrer von Naarn, ist am 26. Juni 2022 im 84. Lebensjahr im Alten- und Pflegeheim Bruderliebe der Kreuzschwestern in Wels verstorben.</w:t>
      </w:r>
    </w:p>
    <w:p w14:paraId="51391406" w14:textId="77777777" w:rsidR="009328F4" w:rsidRPr="009328F4" w:rsidRDefault="009328F4" w:rsidP="009328F4">
      <w:pPr>
        <w:rPr>
          <w:rStyle w:val="Fett"/>
          <w:rFonts w:cs="Arial"/>
          <w:b w:val="0"/>
          <w:color w:val="000000"/>
          <w:szCs w:val="22"/>
        </w:rPr>
      </w:pPr>
    </w:p>
    <w:p w14:paraId="15C20D8A" w14:textId="693ACE91" w:rsidR="009328F4" w:rsidRDefault="009328F4" w:rsidP="009328F4">
      <w:pPr>
        <w:rPr>
          <w:rStyle w:val="Fett"/>
          <w:rFonts w:cs="Arial"/>
          <w:b w:val="0"/>
          <w:color w:val="000000"/>
          <w:szCs w:val="22"/>
        </w:rPr>
      </w:pPr>
      <w:r w:rsidRPr="009328F4">
        <w:rPr>
          <w:rStyle w:val="Fett"/>
          <w:rFonts w:cs="Arial"/>
          <w:b w:val="0"/>
          <w:color w:val="000000"/>
          <w:szCs w:val="22"/>
        </w:rPr>
        <w:t>Johann Zauner wurde am 14. Jänner 1939 in Michaelnbach geboren. Nach der Matura 1958 am Bischöflichen Gymnasium Petrinum in Linz trat er in das Priesterseminar Linz ein und wurde am 29. Juni 1963 im Linzer Mariendom zum Priester geweiht.</w:t>
      </w:r>
    </w:p>
    <w:p w14:paraId="10137B4D" w14:textId="77777777" w:rsidR="009328F4" w:rsidRPr="009328F4" w:rsidRDefault="009328F4" w:rsidP="009328F4">
      <w:pPr>
        <w:rPr>
          <w:rStyle w:val="Fett"/>
          <w:rFonts w:cs="Arial"/>
          <w:b w:val="0"/>
          <w:color w:val="000000"/>
          <w:szCs w:val="22"/>
        </w:rPr>
      </w:pPr>
    </w:p>
    <w:p w14:paraId="54CF4A06" w14:textId="77777777" w:rsidR="009328F4" w:rsidRDefault="009328F4" w:rsidP="009328F4">
      <w:pPr>
        <w:rPr>
          <w:rStyle w:val="Fett"/>
          <w:rFonts w:cs="Arial"/>
          <w:b w:val="0"/>
          <w:color w:val="000000"/>
          <w:szCs w:val="22"/>
        </w:rPr>
      </w:pPr>
      <w:r w:rsidRPr="009328F4">
        <w:rPr>
          <w:rStyle w:val="Fett"/>
          <w:rFonts w:cs="Arial"/>
          <w:b w:val="0"/>
          <w:color w:val="000000"/>
          <w:szCs w:val="22"/>
        </w:rPr>
        <w:t xml:space="preserve">Zunächst hatte er von 1963 bis 1969 </w:t>
      </w:r>
      <w:proofErr w:type="spellStart"/>
      <w:r w:rsidRPr="009328F4">
        <w:rPr>
          <w:rStyle w:val="Fett"/>
          <w:rFonts w:cs="Arial"/>
          <w:b w:val="0"/>
          <w:color w:val="000000"/>
          <w:szCs w:val="22"/>
        </w:rPr>
        <w:t>Kooperatorenstellen</w:t>
      </w:r>
      <w:proofErr w:type="spellEnd"/>
      <w:r w:rsidRPr="009328F4">
        <w:rPr>
          <w:rStyle w:val="Fett"/>
          <w:rFonts w:cs="Arial"/>
          <w:b w:val="0"/>
          <w:color w:val="000000"/>
          <w:szCs w:val="22"/>
        </w:rPr>
        <w:t xml:space="preserve"> in St. Florian am Inn und Perg inne. </w:t>
      </w:r>
    </w:p>
    <w:p w14:paraId="508E1510" w14:textId="566DFEA8" w:rsidR="009328F4" w:rsidRPr="009328F4" w:rsidRDefault="009328F4" w:rsidP="009328F4">
      <w:pPr>
        <w:rPr>
          <w:rStyle w:val="Fett"/>
          <w:rFonts w:cs="Arial"/>
          <w:b w:val="0"/>
          <w:color w:val="000000"/>
          <w:szCs w:val="22"/>
        </w:rPr>
      </w:pPr>
      <w:r w:rsidRPr="009328F4">
        <w:rPr>
          <w:rStyle w:val="Fett"/>
          <w:rFonts w:cs="Arial"/>
          <w:b w:val="0"/>
          <w:color w:val="000000"/>
          <w:szCs w:val="22"/>
        </w:rPr>
        <w:t xml:space="preserve">1969 wurde er zum Pfarrprovisor und im gleichen Jahr noch zum Pfarrer von Naarn ernannt, wo er bis 2019 durchgehend 50 Jahre als fürsorglicher und umsichtiger Seelsorger tätig war und diese Pfarre auch prägte. Zugleich war er von 2000 bis 2008 als Pfarrmoderator sowie als Pfarrprovisor von </w:t>
      </w:r>
      <w:proofErr w:type="spellStart"/>
      <w:r w:rsidRPr="009328F4">
        <w:rPr>
          <w:rStyle w:val="Fett"/>
          <w:rFonts w:cs="Arial"/>
          <w:b w:val="0"/>
          <w:color w:val="000000"/>
          <w:szCs w:val="22"/>
        </w:rPr>
        <w:t>Mitterkirchen</w:t>
      </w:r>
      <w:proofErr w:type="spellEnd"/>
      <w:r w:rsidRPr="009328F4">
        <w:rPr>
          <w:rStyle w:val="Fett"/>
          <w:rFonts w:cs="Arial"/>
          <w:b w:val="0"/>
          <w:color w:val="000000"/>
          <w:szCs w:val="22"/>
        </w:rPr>
        <w:t xml:space="preserve"> tätig. </w:t>
      </w:r>
    </w:p>
    <w:p w14:paraId="0C0A5E93" w14:textId="77777777" w:rsidR="009328F4" w:rsidRDefault="009328F4" w:rsidP="009328F4">
      <w:pPr>
        <w:rPr>
          <w:rStyle w:val="Fett"/>
          <w:rFonts w:cs="Arial"/>
          <w:b w:val="0"/>
          <w:color w:val="000000"/>
          <w:szCs w:val="22"/>
        </w:rPr>
      </w:pPr>
      <w:r w:rsidRPr="009328F4">
        <w:rPr>
          <w:rStyle w:val="Fett"/>
          <w:rFonts w:cs="Arial"/>
          <w:b w:val="0"/>
          <w:color w:val="000000"/>
          <w:szCs w:val="22"/>
        </w:rPr>
        <w:t>Zusätzlich wurde Johann Zauner von 2005 bis 2008 und von 2017 bis 2019 zum Pfarrprovisor</w:t>
      </w:r>
      <w:r>
        <w:rPr>
          <w:rStyle w:val="Fett"/>
          <w:rFonts w:cs="Arial"/>
          <w:b w:val="0"/>
          <w:color w:val="000000"/>
          <w:szCs w:val="22"/>
        </w:rPr>
        <w:t xml:space="preserve"> – zwischen</w:t>
      </w:r>
      <w:r w:rsidRPr="009328F4">
        <w:rPr>
          <w:rStyle w:val="Fett"/>
          <w:rFonts w:cs="Arial"/>
          <w:b w:val="0"/>
          <w:color w:val="000000"/>
          <w:szCs w:val="22"/>
        </w:rPr>
        <w:t>zeitig von 2008 bis 2016 zum Pfarrmoderator</w:t>
      </w:r>
      <w:r>
        <w:rPr>
          <w:rStyle w:val="Fett"/>
          <w:rFonts w:cs="Arial"/>
          <w:b w:val="0"/>
          <w:color w:val="000000"/>
          <w:szCs w:val="22"/>
        </w:rPr>
        <w:t xml:space="preserve"> – in </w:t>
      </w:r>
      <w:r w:rsidRPr="009328F4">
        <w:rPr>
          <w:rStyle w:val="Fett"/>
          <w:rFonts w:cs="Arial"/>
          <w:b w:val="0"/>
          <w:color w:val="000000"/>
          <w:szCs w:val="22"/>
        </w:rPr>
        <w:t>Arbing bestellt. Von 2009 bis 2019 übernahm er zusätzlich die Pfarre Baumgartenberg als Pfarrprovisor.</w:t>
      </w:r>
    </w:p>
    <w:p w14:paraId="59CFC1FB" w14:textId="77777777" w:rsidR="009328F4" w:rsidRDefault="009328F4" w:rsidP="009328F4">
      <w:pPr>
        <w:rPr>
          <w:rStyle w:val="Fett"/>
          <w:rFonts w:cs="Arial"/>
          <w:b w:val="0"/>
          <w:color w:val="000000"/>
          <w:szCs w:val="22"/>
        </w:rPr>
      </w:pPr>
    </w:p>
    <w:p w14:paraId="05160174" w14:textId="04DAD2A5" w:rsidR="009328F4" w:rsidRPr="009328F4" w:rsidRDefault="009328F4" w:rsidP="009328F4">
      <w:pPr>
        <w:rPr>
          <w:rStyle w:val="Fett"/>
          <w:rFonts w:cs="Arial"/>
          <w:b w:val="0"/>
          <w:color w:val="000000"/>
          <w:szCs w:val="22"/>
        </w:rPr>
      </w:pPr>
      <w:r w:rsidRPr="009328F4">
        <w:rPr>
          <w:rStyle w:val="Fett"/>
          <w:rFonts w:cs="Arial"/>
          <w:b w:val="0"/>
          <w:color w:val="000000"/>
          <w:szCs w:val="22"/>
        </w:rPr>
        <w:t xml:space="preserve">Monsignore Zauner war von 2000 bis 2010 Dechant im Dekanat Perg und von 2004 bis 2013 Regionaldechant in der Region Mühlviertel. </w:t>
      </w:r>
    </w:p>
    <w:p w14:paraId="384271B8" w14:textId="77777777" w:rsidR="009328F4" w:rsidRPr="009328F4" w:rsidRDefault="009328F4" w:rsidP="009328F4">
      <w:pPr>
        <w:rPr>
          <w:rStyle w:val="Fett"/>
          <w:rFonts w:cs="Arial"/>
          <w:b w:val="0"/>
          <w:color w:val="000000"/>
          <w:szCs w:val="22"/>
        </w:rPr>
      </w:pPr>
    </w:p>
    <w:p w14:paraId="68116A9F" w14:textId="77777777" w:rsidR="009328F4" w:rsidRPr="009328F4" w:rsidRDefault="009328F4" w:rsidP="009328F4">
      <w:pPr>
        <w:rPr>
          <w:rStyle w:val="Fett"/>
          <w:rFonts w:cs="Arial"/>
          <w:b w:val="0"/>
          <w:color w:val="000000"/>
          <w:szCs w:val="22"/>
        </w:rPr>
      </w:pPr>
      <w:r w:rsidRPr="009328F4">
        <w:rPr>
          <w:rStyle w:val="Fett"/>
          <w:rFonts w:cs="Arial"/>
          <w:b w:val="0"/>
          <w:color w:val="000000"/>
          <w:szCs w:val="22"/>
        </w:rPr>
        <w:t>Für seine Verdienste wurde Johann Zauner 2003 das Goldene Verdienstzeichen des Landes OÖ verliehen.</w:t>
      </w:r>
    </w:p>
    <w:p w14:paraId="7F343A3D" w14:textId="77777777" w:rsidR="009328F4" w:rsidRPr="009328F4" w:rsidRDefault="009328F4" w:rsidP="009328F4">
      <w:pPr>
        <w:rPr>
          <w:rStyle w:val="Fett"/>
          <w:rFonts w:cs="Arial"/>
          <w:b w:val="0"/>
          <w:color w:val="000000"/>
          <w:szCs w:val="22"/>
        </w:rPr>
      </w:pPr>
    </w:p>
    <w:p w14:paraId="3DF04DCC" w14:textId="51DE8E69" w:rsidR="009328F4" w:rsidRDefault="009328F4" w:rsidP="009328F4">
      <w:pPr>
        <w:rPr>
          <w:rStyle w:val="Fett"/>
          <w:rFonts w:cs="Arial"/>
          <w:b w:val="0"/>
          <w:color w:val="000000"/>
          <w:szCs w:val="22"/>
        </w:rPr>
      </w:pPr>
      <w:r w:rsidRPr="009328F4">
        <w:rPr>
          <w:rStyle w:val="Fett"/>
          <w:rFonts w:cs="Arial"/>
          <w:b w:val="0"/>
          <w:color w:val="000000"/>
          <w:szCs w:val="22"/>
        </w:rPr>
        <w:t xml:space="preserve">Für den Verstorbenen wird </w:t>
      </w:r>
      <w:r w:rsidR="00AC07B6">
        <w:rPr>
          <w:rStyle w:val="Fett"/>
          <w:rFonts w:cs="Arial"/>
          <w:b w:val="0"/>
          <w:color w:val="000000"/>
          <w:szCs w:val="22"/>
        </w:rPr>
        <w:t xml:space="preserve">gebetet </w:t>
      </w:r>
      <w:r w:rsidRPr="009328F4">
        <w:rPr>
          <w:rStyle w:val="Fett"/>
          <w:rFonts w:cs="Arial"/>
          <w:b w:val="0"/>
          <w:color w:val="000000"/>
          <w:szCs w:val="22"/>
        </w:rPr>
        <w:t xml:space="preserve">am Mittwoch, 29. Juni </w:t>
      </w:r>
      <w:r w:rsidR="00AC07B6">
        <w:rPr>
          <w:rStyle w:val="Fett"/>
          <w:rFonts w:cs="Arial"/>
          <w:b w:val="0"/>
          <w:color w:val="000000"/>
          <w:szCs w:val="22"/>
        </w:rPr>
        <w:t xml:space="preserve">und am Donnerstag, 30. Juni </w:t>
      </w:r>
      <w:r w:rsidRPr="009328F4">
        <w:rPr>
          <w:rStyle w:val="Fett"/>
          <w:rFonts w:cs="Arial"/>
          <w:b w:val="0"/>
          <w:color w:val="000000"/>
          <w:szCs w:val="22"/>
        </w:rPr>
        <w:t>2022</w:t>
      </w:r>
      <w:r w:rsidR="00AC07B6">
        <w:rPr>
          <w:rStyle w:val="Fett"/>
          <w:rFonts w:cs="Arial"/>
          <w:b w:val="0"/>
          <w:color w:val="000000"/>
          <w:szCs w:val="22"/>
        </w:rPr>
        <w:t xml:space="preserve"> jeweils</w:t>
      </w:r>
      <w:r w:rsidRPr="009328F4">
        <w:rPr>
          <w:rStyle w:val="Fett"/>
          <w:rFonts w:cs="Arial"/>
          <w:b w:val="0"/>
          <w:color w:val="000000"/>
          <w:szCs w:val="22"/>
        </w:rPr>
        <w:t xml:space="preserve"> um 19.00 Uhr in der Pfarrkirche Naarn sowie </w:t>
      </w:r>
      <w:r w:rsidR="00AC07B6">
        <w:rPr>
          <w:rStyle w:val="Fett"/>
          <w:rFonts w:cs="Arial"/>
          <w:b w:val="0"/>
          <w:color w:val="000000"/>
          <w:szCs w:val="22"/>
        </w:rPr>
        <w:t xml:space="preserve">am Donnerstag, 30. Juni </w:t>
      </w:r>
      <w:r w:rsidRPr="009328F4">
        <w:rPr>
          <w:rStyle w:val="Fett"/>
          <w:rFonts w:cs="Arial"/>
          <w:b w:val="0"/>
          <w:color w:val="000000"/>
          <w:szCs w:val="22"/>
        </w:rPr>
        <w:t>um 19.30 Uhr in den Pfarr</w:t>
      </w:r>
      <w:r w:rsidR="00AC07B6">
        <w:rPr>
          <w:rStyle w:val="Fett"/>
          <w:rFonts w:cs="Arial"/>
          <w:b w:val="0"/>
          <w:color w:val="000000"/>
          <w:szCs w:val="22"/>
        </w:rPr>
        <w:t>kirchen in</w:t>
      </w:r>
      <w:r w:rsidRPr="009328F4">
        <w:rPr>
          <w:rStyle w:val="Fett"/>
          <w:rFonts w:cs="Arial"/>
          <w:b w:val="0"/>
          <w:color w:val="000000"/>
          <w:szCs w:val="22"/>
        </w:rPr>
        <w:t xml:space="preserve"> Arbing, Baumgartenberg und </w:t>
      </w:r>
      <w:proofErr w:type="spellStart"/>
      <w:r w:rsidRPr="009328F4">
        <w:rPr>
          <w:rStyle w:val="Fett"/>
          <w:rFonts w:cs="Arial"/>
          <w:b w:val="0"/>
          <w:color w:val="000000"/>
          <w:szCs w:val="22"/>
        </w:rPr>
        <w:t>Mitterkirchen</w:t>
      </w:r>
      <w:proofErr w:type="spellEnd"/>
      <w:r w:rsidRPr="009328F4">
        <w:rPr>
          <w:rStyle w:val="Fett"/>
          <w:rFonts w:cs="Arial"/>
          <w:b w:val="0"/>
          <w:color w:val="000000"/>
          <w:szCs w:val="22"/>
        </w:rPr>
        <w:t>.</w:t>
      </w:r>
    </w:p>
    <w:p w14:paraId="6DE75B42" w14:textId="77777777" w:rsidR="009328F4" w:rsidRPr="009328F4" w:rsidRDefault="009328F4" w:rsidP="009328F4">
      <w:pPr>
        <w:rPr>
          <w:rStyle w:val="Fett"/>
          <w:rFonts w:cs="Arial"/>
          <w:b w:val="0"/>
          <w:color w:val="000000"/>
          <w:szCs w:val="22"/>
        </w:rPr>
      </w:pPr>
    </w:p>
    <w:p w14:paraId="5FA4F666" w14:textId="4821C0E5" w:rsidR="009328F4" w:rsidRPr="009328F4" w:rsidRDefault="009328F4" w:rsidP="009328F4">
      <w:pPr>
        <w:rPr>
          <w:rStyle w:val="Fett"/>
          <w:rFonts w:cs="Arial"/>
          <w:b w:val="0"/>
          <w:color w:val="000000"/>
          <w:szCs w:val="22"/>
        </w:rPr>
      </w:pPr>
      <w:r w:rsidRPr="009328F4">
        <w:rPr>
          <w:rStyle w:val="Fett"/>
          <w:rFonts w:cs="Arial"/>
          <w:b w:val="0"/>
          <w:color w:val="000000"/>
          <w:szCs w:val="22"/>
        </w:rPr>
        <w:t>Der Begräbnisgottesdienst wird am Freitag, 1. Juli 2022 um 1</w:t>
      </w:r>
      <w:r w:rsidR="00AC07B6">
        <w:rPr>
          <w:rStyle w:val="Fett"/>
          <w:rFonts w:cs="Arial"/>
          <w:b w:val="0"/>
          <w:color w:val="000000"/>
          <w:szCs w:val="22"/>
        </w:rPr>
        <w:t>5.00</w:t>
      </w:r>
      <w:r w:rsidRPr="009328F4">
        <w:rPr>
          <w:rStyle w:val="Fett"/>
          <w:rFonts w:cs="Arial"/>
          <w:b w:val="0"/>
          <w:color w:val="000000"/>
          <w:szCs w:val="22"/>
        </w:rPr>
        <w:t xml:space="preserve"> Uhr in der Pfarrkirche Naarn gefeiert. Nach dem Requiem erfolgt die Beisetzung im Priestergrab am Pfarrfriedhof in Naarn.</w:t>
      </w:r>
    </w:p>
    <w:p w14:paraId="19C20643" w14:textId="568D97F8" w:rsidR="007D28FC" w:rsidRDefault="009328F4" w:rsidP="009328F4">
      <w:pPr>
        <w:rPr>
          <w:rFonts w:cs="Arial"/>
          <w:szCs w:val="22"/>
          <w:lang w:val="de-AT"/>
        </w:rPr>
      </w:pPr>
      <w:r w:rsidRPr="009328F4">
        <w:rPr>
          <w:rStyle w:val="Fett"/>
          <w:rFonts w:cs="Arial"/>
          <w:b w:val="0"/>
          <w:color w:val="000000"/>
          <w:szCs w:val="22"/>
        </w:rPr>
        <w:tab/>
      </w:r>
    </w:p>
    <w:p w14:paraId="447DDFE2" w14:textId="77777777" w:rsidR="007D28FC" w:rsidRDefault="007D28FC" w:rsidP="007D28FC">
      <w:pPr>
        <w:rPr>
          <w:rFonts w:cs="Arial"/>
          <w:szCs w:val="22"/>
          <w:lang w:val="de-AT"/>
        </w:rPr>
      </w:pPr>
    </w:p>
    <w:p w14:paraId="7E40B2F0" w14:textId="77777777" w:rsidR="007D28FC" w:rsidRDefault="007D28FC" w:rsidP="007D28FC">
      <w:pPr>
        <w:rPr>
          <w:rFonts w:cs="Arial"/>
          <w:szCs w:val="22"/>
          <w:lang w:val="de-AT"/>
        </w:rPr>
      </w:pPr>
    </w:p>
    <w:p w14:paraId="66627AA1" w14:textId="003D0D35" w:rsidR="007770BC" w:rsidRPr="002420C2" w:rsidRDefault="007770BC" w:rsidP="007D28FC">
      <w:pPr>
        <w:rPr>
          <w:rFonts w:cs="Arial"/>
          <w:b/>
          <w:color w:val="000000" w:themeColor="text1"/>
          <w:szCs w:val="22"/>
        </w:rPr>
      </w:pPr>
      <w:r w:rsidRPr="002420C2">
        <w:rPr>
          <w:rFonts w:cs="Arial"/>
          <w:b/>
          <w:color w:val="000000" w:themeColor="text1"/>
          <w:szCs w:val="22"/>
        </w:rPr>
        <w:t>F</w:t>
      </w:r>
      <w:r w:rsidR="007F1BFB" w:rsidRPr="002420C2">
        <w:rPr>
          <w:rFonts w:cs="Arial"/>
          <w:b/>
          <w:color w:val="000000" w:themeColor="text1"/>
          <w:szCs w:val="22"/>
        </w:rPr>
        <w:t xml:space="preserve">oto: honorarfrei </w:t>
      </w:r>
      <w:r w:rsidR="007F1BFB" w:rsidRPr="0010622A">
        <w:rPr>
          <w:rFonts w:cs="Arial"/>
          <w:b/>
          <w:color w:val="000000" w:themeColor="text1"/>
          <w:szCs w:val="22"/>
        </w:rPr>
        <w:t xml:space="preserve">© </w:t>
      </w:r>
      <w:r w:rsidR="00E50F64">
        <w:rPr>
          <w:rFonts w:cs="Arial"/>
          <w:b/>
          <w:color w:val="000000" w:themeColor="text1"/>
          <w:szCs w:val="22"/>
        </w:rPr>
        <w:t>Pfarre Naarn, privat</w:t>
      </w:r>
    </w:p>
    <w:p w14:paraId="7FC6A5D5" w14:textId="72D0BDF3" w:rsidR="00BA7B5D" w:rsidRPr="002420C2" w:rsidRDefault="009328F4" w:rsidP="007D28FC">
      <w:pPr>
        <w:rPr>
          <w:rFonts w:cs="Arial"/>
          <w:bCs/>
          <w:color w:val="000000" w:themeColor="text1"/>
          <w:szCs w:val="22"/>
        </w:rPr>
      </w:pPr>
      <w:r>
        <w:rPr>
          <w:rFonts w:cs="Arial"/>
          <w:bCs/>
          <w:color w:val="000000" w:themeColor="text1"/>
          <w:szCs w:val="22"/>
        </w:rPr>
        <w:t>Monsignore Johann Zaun</w:t>
      </w:r>
      <w:r w:rsidR="008928C3">
        <w:rPr>
          <w:rFonts w:cs="Arial"/>
          <w:bCs/>
          <w:color w:val="000000" w:themeColor="text1"/>
          <w:szCs w:val="22"/>
        </w:rPr>
        <w:t>er</w:t>
      </w:r>
    </w:p>
    <w:sectPr w:rsidR="00BA7B5D" w:rsidRPr="002420C2"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30A5E"/>
    <w:rsid w:val="00030CCD"/>
    <w:rsid w:val="00032B46"/>
    <w:rsid w:val="00033BC1"/>
    <w:rsid w:val="00042CEF"/>
    <w:rsid w:val="0005577C"/>
    <w:rsid w:val="000603BD"/>
    <w:rsid w:val="00067A8E"/>
    <w:rsid w:val="00082519"/>
    <w:rsid w:val="00085852"/>
    <w:rsid w:val="00093F35"/>
    <w:rsid w:val="000962E4"/>
    <w:rsid w:val="000A1A29"/>
    <w:rsid w:val="000B3CAF"/>
    <w:rsid w:val="000C2839"/>
    <w:rsid w:val="000C2D68"/>
    <w:rsid w:val="000D085F"/>
    <w:rsid w:val="000D67A1"/>
    <w:rsid w:val="000E683B"/>
    <w:rsid w:val="000F42B3"/>
    <w:rsid w:val="000F477B"/>
    <w:rsid w:val="001020D2"/>
    <w:rsid w:val="00105101"/>
    <w:rsid w:val="0010622A"/>
    <w:rsid w:val="001206AE"/>
    <w:rsid w:val="00124089"/>
    <w:rsid w:val="00124C5D"/>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1D6AB7"/>
    <w:rsid w:val="00204D97"/>
    <w:rsid w:val="002058B6"/>
    <w:rsid w:val="00207326"/>
    <w:rsid w:val="00217E6F"/>
    <w:rsid w:val="00223247"/>
    <w:rsid w:val="00227629"/>
    <w:rsid w:val="0024029F"/>
    <w:rsid w:val="002402FC"/>
    <w:rsid w:val="002420C2"/>
    <w:rsid w:val="002457D1"/>
    <w:rsid w:val="0025016A"/>
    <w:rsid w:val="00250240"/>
    <w:rsid w:val="00252020"/>
    <w:rsid w:val="00260F45"/>
    <w:rsid w:val="002628FD"/>
    <w:rsid w:val="00294225"/>
    <w:rsid w:val="002A708B"/>
    <w:rsid w:val="002B5B6B"/>
    <w:rsid w:val="002D04F5"/>
    <w:rsid w:val="002E5529"/>
    <w:rsid w:val="002F01DE"/>
    <w:rsid w:val="002F3701"/>
    <w:rsid w:val="002F73DE"/>
    <w:rsid w:val="00302C96"/>
    <w:rsid w:val="0031691B"/>
    <w:rsid w:val="00322993"/>
    <w:rsid w:val="003252B7"/>
    <w:rsid w:val="00325394"/>
    <w:rsid w:val="0033148B"/>
    <w:rsid w:val="00336609"/>
    <w:rsid w:val="00340A7A"/>
    <w:rsid w:val="00342CC2"/>
    <w:rsid w:val="0034470E"/>
    <w:rsid w:val="003453E7"/>
    <w:rsid w:val="00351ACC"/>
    <w:rsid w:val="00366248"/>
    <w:rsid w:val="003726D8"/>
    <w:rsid w:val="003874B8"/>
    <w:rsid w:val="003B102E"/>
    <w:rsid w:val="003D015F"/>
    <w:rsid w:val="003D61BB"/>
    <w:rsid w:val="003D628C"/>
    <w:rsid w:val="00402656"/>
    <w:rsid w:val="00430D75"/>
    <w:rsid w:val="00434F31"/>
    <w:rsid w:val="004378F9"/>
    <w:rsid w:val="0044393C"/>
    <w:rsid w:val="00446690"/>
    <w:rsid w:val="00452803"/>
    <w:rsid w:val="00454F8F"/>
    <w:rsid w:val="004632F0"/>
    <w:rsid w:val="004779BB"/>
    <w:rsid w:val="004836BA"/>
    <w:rsid w:val="004971BB"/>
    <w:rsid w:val="004B2798"/>
    <w:rsid w:val="004D0913"/>
    <w:rsid w:val="004D67E7"/>
    <w:rsid w:val="004E1EE7"/>
    <w:rsid w:val="004E6F4E"/>
    <w:rsid w:val="004F7149"/>
    <w:rsid w:val="00534589"/>
    <w:rsid w:val="00537D1F"/>
    <w:rsid w:val="00542BEA"/>
    <w:rsid w:val="00544032"/>
    <w:rsid w:val="005447F9"/>
    <w:rsid w:val="00547163"/>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04689"/>
    <w:rsid w:val="0061142F"/>
    <w:rsid w:val="00621D1F"/>
    <w:rsid w:val="0063501D"/>
    <w:rsid w:val="00641077"/>
    <w:rsid w:val="006448F1"/>
    <w:rsid w:val="00650BC0"/>
    <w:rsid w:val="00655399"/>
    <w:rsid w:val="00664169"/>
    <w:rsid w:val="00665B10"/>
    <w:rsid w:val="006729BD"/>
    <w:rsid w:val="0067643B"/>
    <w:rsid w:val="006868CA"/>
    <w:rsid w:val="00691734"/>
    <w:rsid w:val="00694620"/>
    <w:rsid w:val="006A21B6"/>
    <w:rsid w:val="006A6619"/>
    <w:rsid w:val="006C6FAF"/>
    <w:rsid w:val="006D05D5"/>
    <w:rsid w:val="006D315F"/>
    <w:rsid w:val="006D6F28"/>
    <w:rsid w:val="006E00D4"/>
    <w:rsid w:val="006E3580"/>
    <w:rsid w:val="006E7B35"/>
    <w:rsid w:val="006F0E9C"/>
    <w:rsid w:val="00710635"/>
    <w:rsid w:val="00712417"/>
    <w:rsid w:val="007129B8"/>
    <w:rsid w:val="00714F83"/>
    <w:rsid w:val="00740D2E"/>
    <w:rsid w:val="00741F48"/>
    <w:rsid w:val="0076052D"/>
    <w:rsid w:val="00774AC1"/>
    <w:rsid w:val="007770BC"/>
    <w:rsid w:val="007878B2"/>
    <w:rsid w:val="00792708"/>
    <w:rsid w:val="007A2BED"/>
    <w:rsid w:val="007A5707"/>
    <w:rsid w:val="007C50E9"/>
    <w:rsid w:val="007D017F"/>
    <w:rsid w:val="007D28FC"/>
    <w:rsid w:val="007D38DC"/>
    <w:rsid w:val="007D4B83"/>
    <w:rsid w:val="007D514F"/>
    <w:rsid w:val="007D7C07"/>
    <w:rsid w:val="007E2439"/>
    <w:rsid w:val="007E3547"/>
    <w:rsid w:val="007F1BFB"/>
    <w:rsid w:val="00803283"/>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928C3"/>
    <w:rsid w:val="008A5750"/>
    <w:rsid w:val="008A78E7"/>
    <w:rsid w:val="008B11FD"/>
    <w:rsid w:val="008C6E16"/>
    <w:rsid w:val="008E01D7"/>
    <w:rsid w:val="008E09B9"/>
    <w:rsid w:val="008F516A"/>
    <w:rsid w:val="00913FE4"/>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C350C"/>
    <w:rsid w:val="009D024F"/>
    <w:rsid w:val="009D16AD"/>
    <w:rsid w:val="009E0593"/>
    <w:rsid w:val="009E29A2"/>
    <w:rsid w:val="009E362A"/>
    <w:rsid w:val="009F50CE"/>
    <w:rsid w:val="00A06481"/>
    <w:rsid w:val="00A11615"/>
    <w:rsid w:val="00A12B4A"/>
    <w:rsid w:val="00A22283"/>
    <w:rsid w:val="00A2776D"/>
    <w:rsid w:val="00A27772"/>
    <w:rsid w:val="00A313AB"/>
    <w:rsid w:val="00A34AA9"/>
    <w:rsid w:val="00A47738"/>
    <w:rsid w:val="00A57B1F"/>
    <w:rsid w:val="00A613AC"/>
    <w:rsid w:val="00A704BD"/>
    <w:rsid w:val="00A73A94"/>
    <w:rsid w:val="00A8584B"/>
    <w:rsid w:val="00A9579F"/>
    <w:rsid w:val="00A963C5"/>
    <w:rsid w:val="00AB4EE0"/>
    <w:rsid w:val="00AC07B6"/>
    <w:rsid w:val="00AC6FE0"/>
    <w:rsid w:val="00AC6FF0"/>
    <w:rsid w:val="00AE02C0"/>
    <w:rsid w:val="00AE0EBF"/>
    <w:rsid w:val="00AE41D1"/>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7CA2"/>
    <w:rsid w:val="00B729F3"/>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39F1"/>
    <w:rsid w:val="00C25B61"/>
    <w:rsid w:val="00C2778A"/>
    <w:rsid w:val="00C50762"/>
    <w:rsid w:val="00C51049"/>
    <w:rsid w:val="00C558F0"/>
    <w:rsid w:val="00C5609D"/>
    <w:rsid w:val="00C56CAF"/>
    <w:rsid w:val="00C65140"/>
    <w:rsid w:val="00C71191"/>
    <w:rsid w:val="00C90E89"/>
    <w:rsid w:val="00C922D0"/>
    <w:rsid w:val="00C93A59"/>
    <w:rsid w:val="00CA0B48"/>
    <w:rsid w:val="00CA6E2A"/>
    <w:rsid w:val="00CB0359"/>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FEA"/>
    <w:rsid w:val="00D5760C"/>
    <w:rsid w:val="00D612BD"/>
    <w:rsid w:val="00D6450C"/>
    <w:rsid w:val="00D67863"/>
    <w:rsid w:val="00D7656F"/>
    <w:rsid w:val="00D76CD5"/>
    <w:rsid w:val="00D86EA0"/>
    <w:rsid w:val="00D8772E"/>
    <w:rsid w:val="00D918E8"/>
    <w:rsid w:val="00D95F13"/>
    <w:rsid w:val="00DA0787"/>
    <w:rsid w:val="00DB5043"/>
    <w:rsid w:val="00DB7417"/>
    <w:rsid w:val="00DC3612"/>
    <w:rsid w:val="00DC5ECD"/>
    <w:rsid w:val="00DD0E23"/>
    <w:rsid w:val="00DD3180"/>
    <w:rsid w:val="00DE0213"/>
    <w:rsid w:val="00DE4954"/>
    <w:rsid w:val="00DE4970"/>
    <w:rsid w:val="00DF08D0"/>
    <w:rsid w:val="00DF0E7E"/>
    <w:rsid w:val="00DF6FC9"/>
    <w:rsid w:val="00E1723C"/>
    <w:rsid w:val="00E23841"/>
    <w:rsid w:val="00E244CB"/>
    <w:rsid w:val="00E27969"/>
    <w:rsid w:val="00E3349C"/>
    <w:rsid w:val="00E36132"/>
    <w:rsid w:val="00E3792E"/>
    <w:rsid w:val="00E37B4C"/>
    <w:rsid w:val="00E50F64"/>
    <w:rsid w:val="00E707CB"/>
    <w:rsid w:val="00E718C2"/>
    <w:rsid w:val="00E72269"/>
    <w:rsid w:val="00E741B2"/>
    <w:rsid w:val="00E75249"/>
    <w:rsid w:val="00E8537E"/>
    <w:rsid w:val="00E86A99"/>
    <w:rsid w:val="00E972EB"/>
    <w:rsid w:val="00EA10DA"/>
    <w:rsid w:val="00EA3924"/>
    <w:rsid w:val="00EB2585"/>
    <w:rsid w:val="00EB6DF9"/>
    <w:rsid w:val="00EB75B3"/>
    <w:rsid w:val="00EC1B24"/>
    <w:rsid w:val="00EC3FF2"/>
    <w:rsid w:val="00EC66F1"/>
    <w:rsid w:val="00EC67D0"/>
    <w:rsid w:val="00ED32A8"/>
    <w:rsid w:val="00EE2FF6"/>
    <w:rsid w:val="00EF7AF1"/>
    <w:rsid w:val="00F04B5F"/>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287</Words>
  <Characters>1573</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1857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7</cp:revision>
  <cp:lastPrinted>2021-07-19T06:14:00Z</cp:lastPrinted>
  <dcterms:created xsi:type="dcterms:W3CDTF">2022-06-27T07:38:00Z</dcterms:created>
  <dcterms:modified xsi:type="dcterms:W3CDTF">2022-06-27T11:22:00Z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